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A5A3E" w14:textId="77777777" w:rsidR="00E72D34" w:rsidRDefault="00DC0759">
      <w:pPr>
        <w:pStyle w:val="BodyText"/>
        <w:rPr>
          <w:rFonts w:ascii="Times New Roman"/>
          <w:sz w:val="20"/>
        </w:rPr>
      </w:pPr>
      <w:r>
        <w:pict w14:anchorId="0D38006E"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61.5pt;margin-top:119.05pt;width:72.35pt;height:12pt;z-index:-16144384;mso-position-horizontal-relative:page;mso-position-vertical-relative:page" filled="f" stroked="f">
            <v:textbox inset="0,0,0,0">
              <w:txbxContent>
                <w:p w14:paraId="21D2E9F4" w14:textId="77777777" w:rsidR="00E72D34" w:rsidRDefault="00DC0759">
                  <w:pPr>
                    <w:pStyle w:val="BodyText"/>
                    <w:spacing w:line="240" w:lineRule="exact"/>
                  </w:pPr>
                  <w:r>
                    <w:t>Annual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Report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7172608" behindDoc="1" locked="0" layoutInCell="1" allowOverlap="1" wp14:anchorId="38752FAA" wp14:editId="02B24CF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38555" cy="106923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55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F4D490" w14:textId="77777777" w:rsidR="00E72D34" w:rsidRDefault="00E72D34">
      <w:pPr>
        <w:pStyle w:val="BodyText"/>
        <w:rPr>
          <w:rFonts w:ascii="Times New Roman"/>
          <w:sz w:val="20"/>
        </w:rPr>
      </w:pPr>
    </w:p>
    <w:p w14:paraId="6F8B828F" w14:textId="77777777" w:rsidR="00E72D34" w:rsidRDefault="00E72D34">
      <w:pPr>
        <w:pStyle w:val="BodyText"/>
        <w:spacing w:before="10"/>
        <w:rPr>
          <w:rFonts w:ascii="Times New Roman"/>
          <w:sz w:val="28"/>
        </w:rPr>
      </w:pPr>
    </w:p>
    <w:p w14:paraId="561C97AB" w14:textId="77777777" w:rsidR="00E72D34" w:rsidRDefault="00DC0759">
      <w:pPr>
        <w:pStyle w:val="BodyText"/>
        <w:ind w:left="131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0BB9966">
          <v:group id="_x0000_s1052" style="width:7in;height:102pt;mso-position-horizontal-relative:char;mso-position-vertical-relative:line" coordsize="10080,20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width:1731;height:1572">
              <v:imagedata r:id="rId8" o:title=""/>
            </v:shape>
            <v:rect id="_x0000_s1054" style="position:absolute;left:1740;top:1068;width:8340;height:972" stroked="f"/>
            <v:shape id="_x0000_s1053" type="#_x0000_t202" style="position:absolute;width:10080;height:2040" filled="f" stroked="f">
              <v:textbox inset="0,0,0,0">
                <w:txbxContent>
                  <w:p w14:paraId="6CC03B1D" w14:textId="77777777" w:rsidR="00E72D34" w:rsidRDefault="00E72D34">
                    <w:pPr>
                      <w:rPr>
                        <w:rFonts w:ascii="Times New Roman"/>
                        <w:sz w:val="48"/>
                      </w:rPr>
                    </w:pPr>
                  </w:p>
                  <w:p w14:paraId="25A8B203" w14:textId="77777777" w:rsidR="00E72D34" w:rsidRDefault="00E72D34">
                    <w:pPr>
                      <w:spacing w:before="6"/>
                      <w:rPr>
                        <w:rFonts w:ascii="Times New Roman"/>
                        <w:sz w:val="50"/>
                      </w:rPr>
                    </w:pPr>
                  </w:p>
                  <w:p w14:paraId="53C1D4E9" w14:textId="77777777" w:rsidR="00E72D34" w:rsidRDefault="00DC0759">
                    <w:pPr>
                      <w:spacing w:before="1"/>
                      <w:ind w:left="1800"/>
                      <w:rPr>
                        <w:rFonts w:ascii="Arial"/>
                        <w:b/>
                        <w:sz w:val="48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z w:val="48"/>
                      </w:rPr>
                      <w:t>Q</w:t>
                    </w:r>
                    <w:r>
                      <w:rPr>
                        <w:rFonts w:ascii="Arial"/>
                        <w:b/>
                        <w:sz w:val="48"/>
                      </w:rPr>
                      <w:t>ueensland</w:t>
                    </w:r>
                    <w:r>
                      <w:rPr>
                        <w:rFonts w:ascii="Arial"/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0000"/>
                        <w:sz w:val="48"/>
                      </w:rPr>
                      <w:t>A</w:t>
                    </w:r>
                    <w:r>
                      <w:rPr>
                        <w:rFonts w:ascii="Arial"/>
                        <w:b/>
                        <w:sz w:val="48"/>
                      </w:rPr>
                      <w:t>dvocacy</w:t>
                    </w:r>
                    <w:r>
                      <w:rPr>
                        <w:rFonts w:ascii="Arial"/>
                        <w:b/>
                        <w:spacing w:val="-6"/>
                        <w:sz w:val="4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0000"/>
                        <w:sz w:val="48"/>
                      </w:rPr>
                      <w:t>I</w:t>
                    </w:r>
                    <w:r>
                      <w:rPr>
                        <w:rFonts w:ascii="Arial"/>
                        <w:b/>
                        <w:sz w:val="48"/>
                      </w:rPr>
                      <w:t>ncorporated</w:t>
                    </w:r>
                  </w:p>
                </w:txbxContent>
              </v:textbox>
            </v:shape>
            <w10:anchorlock/>
          </v:group>
        </w:pict>
      </w:r>
    </w:p>
    <w:p w14:paraId="21F34E5E" w14:textId="77777777" w:rsidR="00E72D34" w:rsidRDefault="00E72D34">
      <w:pPr>
        <w:pStyle w:val="BodyText"/>
        <w:rPr>
          <w:rFonts w:ascii="Times New Roman"/>
          <w:sz w:val="20"/>
        </w:rPr>
      </w:pPr>
    </w:p>
    <w:p w14:paraId="0E123E6C" w14:textId="77777777" w:rsidR="00E72D34" w:rsidRDefault="00E72D34">
      <w:pPr>
        <w:pStyle w:val="BodyText"/>
        <w:rPr>
          <w:rFonts w:ascii="Times New Roman"/>
          <w:sz w:val="20"/>
        </w:rPr>
      </w:pPr>
    </w:p>
    <w:p w14:paraId="6CF179A4" w14:textId="77777777" w:rsidR="00E72D34" w:rsidRDefault="00E72D34">
      <w:pPr>
        <w:pStyle w:val="BodyText"/>
        <w:rPr>
          <w:rFonts w:ascii="Times New Roman"/>
          <w:sz w:val="20"/>
        </w:rPr>
      </w:pPr>
    </w:p>
    <w:p w14:paraId="06D48291" w14:textId="77777777" w:rsidR="00E72D34" w:rsidRDefault="00E72D34">
      <w:pPr>
        <w:pStyle w:val="BodyText"/>
        <w:rPr>
          <w:rFonts w:ascii="Times New Roman"/>
          <w:sz w:val="20"/>
        </w:rPr>
      </w:pPr>
    </w:p>
    <w:p w14:paraId="21A19D10" w14:textId="77777777" w:rsidR="00E72D34" w:rsidRDefault="00E72D34">
      <w:pPr>
        <w:pStyle w:val="BodyText"/>
        <w:rPr>
          <w:rFonts w:ascii="Times New Roman"/>
          <w:sz w:val="20"/>
        </w:rPr>
      </w:pPr>
    </w:p>
    <w:p w14:paraId="501344FB" w14:textId="77777777" w:rsidR="00E72D34" w:rsidRDefault="00E72D34">
      <w:pPr>
        <w:pStyle w:val="BodyText"/>
        <w:rPr>
          <w:rFonts w:ascii="Times New Roman"/>
          <w:sz w:val="20"/>
        </w:rPr>
      </w:pPr>
    </w:p>
    <w:p w14:paraId="0E4A26AE" w14:textId="77777777" w:rsidR="00E72D34" w:rsidRDefault="00E72D34">
      <w:pPr>
        <w:pStyle w:val="BodyText"/>
        <w:rPr>
          <w:rFonts w:ascii="Times New Roman"/>
          <w:sz w:val="20"/>
        </w:rPr>
      </w:pPr>
    </w:p>
    <w:p w14:paraId="4DBA9E5A" w14:textId="77777777" w:rsidR="00E72D34" w:rsidRDefault="00E72D34">
      <w:pPr>
        <w:pStyle w:val="BodyText"/>
        <w:rPr>
          <w:rFonts w:ascii="Times New Roman"/>
          <w:sz w:val="20"/>
        </w:rPr>
      </w:pPr>
    </w:p>
    <w:p w14:paraId="0B59C4EE" w14:textId="77777777" w:rsidR="00E72D34" w:rsidRDefault="00E72D34">
      <w:pPr>
        <w:pStyle w:val="BodyText"/>
        <w:rPr>
          <w:rFonts w:ascii="Times New Roman"/>
          <w:sz w:val="20"/>
        </w:rPr>
      </w:pPr>
    </w:p>
    <w:p w14:paraId="0DE496F6" w14:textId="77777777" w:rsidR="00E72D34" w:rsidRDefault="00E72D34">
      <w:pPr>
        <w:pStyle w:val="BodyText"/>
        <w:rPr>
          <w:rFonts w:ascii="Times New Roman"/>
          <w:sz w:val="20"/>
        </w:rPr>
      </w:pPr>
    </w:p>
    <w:p w14:paraId="15800D33" w14:textId="77777777" w:rsidR="00E72D34" w:rsidRDefault="00E72D34">
      <w:pPr>
        <w:pStyle w:val="BodyText"/>
        <w:rPr>
          <w:rFonts w:ascii="Times New Roman"/>
          <w:sz w:val="20"/>
        </w:rPr>
      </w:pPr>
    </w:p>
    <w:p w14:paraId="6C8708FC" w14:textId="77777777" w:rsidR="00E72D34" w:rsidRDefault="00E72D34">
      <w:pPr>
        <w:pStyle w:val="BodyText"/>
        <w:rPr>
          <w:rFonts w:ascii="Times New Roman"/>
          <w:sz w:val="20"/>
        </w:rPr>
      </w:pPr>
    </w:p>
    <w:p w14:paraId="137092E0" w14:textId="77777777" w:rsidR="00E72D34" w:rsidRDefault="00E72D34">
      <w:pPr>
        <w:pStyle w:val="BodyText"/>
        <w:rPr>
          <w:rFonts w:ascii="Times New Roman"/>
          <w:sz w:val="20"/>
        </w:rPr>
      </w:pPr>
    </w:p>
    <w:p w14:paraId="60BF616E" w14:textId="77777777" w:rsidR="00E72D34" w:rsidRDefault="00E72D34">
      <w:pPr>
        <w:pStyle w:val="BodyText"/>
        <w:rPr>
          <w:rFonts w:ascii="Times New Roman"/>
          <w:sz w:val="20"/>
        </w:rPr>
      </w:pPr>
    </w:p>
    <w:p w14:paraId="2909B2CC" w14:textId="77777777" w:rsidR="00E72D34" w:rsidRDefault="00E72D34">
      <w:pPr>
        <w:pStyle w:val="BodyText"/>
        <w:rPr>
          <w:rFonts w:ascii="Times New Roman"/>
          <w:sz w:val="20"/>
        </w:rPr>
      </w:pPr>
    </w:p>
    <w:p w14:paraId="741CFCEB" w14:textId="77777777" w:rsidR="00E72D34" w:rsidRDefault="00E72D34">
      <w:pPr>
        <w:pStyle w:val="BodyText"/>
        <w:spacing w:before="7"/>
        <w:rPr>
          <w:rFonts w:ascii="Times New Roman"/>
          <w:sz w:val="17"/>
        </w:rPr>
      </w:pPr>
    </w:p>
    <w:p w14:paraId="171FC826" w14:textId="77777777" w:rsidR="00E72D34" w:rsidRDefault="00DC0759">
      <w:pPr>
        <w:spacing w:line="834" w:lineRule="exact"/>
        <w:ind w:left="1299" w:right="1453"/>
        <w:jc w:val="center"/>
        <w:rPr>
          <w:i/>
          <w:sz w:val="72"/>
        </w:rPr>
      </w:pPr>
      <w:r>
        <w:rPr>
          <w:i/>
          <w:w w:val="105"/>
          <w:sz w:val="72"/>
        </w:rPr>
        <w:t>Annual</w:t>
      </w:r>
      <w:r>
        <w:rPr>
          <w:i/>
          <w:spacing w:val="-23"/>
          <w:w w:val="105"/>
          <w:sz w:val="72"/>
        </w:rPr>
        <w:t xml:space="preserve"> </w:t>
      </w:r>
      <w:r>
        <w:rPr>
          <w:i/>
          <w:w w:val="105"/>
          <w:sz w:val="72"/>
        </w:rPr>
        <w:t>Report</w:t>
      </w:r>
    </w:p>
    <w:p w14:paraId="394E0830" w14:textId="77777777" w:rsidR="00E72D34" w:rsidRDefault="00DC0759">
      <w:pPr>
        <w:spacing w:before="412"/>
        <w:ind w:left="1299" w:right="1452"/>
        <w:jc w:val="center"/>
        <w:rPr>
          <w:i/>
          <w:sz w:val="72"/>
        </w:rPr>
      </w:pPr>
      <w:r>
        <w:rPr>
          <w:i/>
          <w:sz w:val="72"/>
        </w:rPr>
        <w:t>2010-2011</w:t>
      </w:r>
    </w:p>
    <w:p w14:paraId="019CDDA0" w14:textId="77777777" w:rsidR="00E72D34" w:rsidRDefault="00E72D34">
      <w:pPr>
        <w:pStyle w:val="BodyText"/>
        <w:rPr>
          <w:i/>
          <w:sz w:val="72"/>
        </w:rPr>
      </w:pPr>
    </w:p>
    <w:p w14:paraId="79EF01D6" w14:textId="77777777" w:rsidR="00E72D34" w:rsidRDefault="00E72D34">
      <w:pPr>
        <w:pStyle w:val="BodyText"/>
        <w:rPr>
          <w:i/>
          <w:sz w:val="72"/>
        </w:rPr>
      </w:pPr>
    </w:p>
    <w:p w14:paraId="61267038" w14:textId="77777777" w:rsidR="00E72D34" w:rsidRDefault="00E72D34">
      <w:pPr>
        <w:pStyle w:val="BodyText"/>
        <w:rPr>
          <w:i/>
          <w:sz w:val="72"/>
        </w:rPr>
      </w:pPr>
    </w:p>
    <w:p w14:paraId="1AABF4EE" w14:textId="77777777" w:rsidR="00E72D34" w:rsidRDefault="00E72D34">
      <w:pPr>
        <w:pStyle w:val="BodyText"/>
        <w:rPr>
          <w:i/>
          <w:sz w:val="72"/>
        </w:rPr>
      </w:pPr>
    </w:p>
    <w:p w14:paraId="51E0071B" w14:textId="77777777" w:rsidR="00E72D34" w:rsidRDefault="00E72D34">
      <w:pPr>
        <w:pStyle w:val="BodyText"/>
        <w:rPr>
          <w:i/>
          <w:sz w:val="72"/>
        </w:rPr>
      </w:pPr>
    </w:p>
    <w:p w14:paraId="1A7D7CF0" w14:textId="77777777" w:rsidR="00E72D34" w:rsidRDefault="00E72D34">
      <w:pPr>
        <w:pStyle w:val="BodyText"/>
        <w:spacing w:before="8"/>
        <w:rPr>
          <w:i/>
          <w:sz w:val="67"/>
        </w:rPr>
      </w:pPr>
    </w:p>
    <w:p w14:paraId="5B2ECCC4" w14:textId="77777777" w:rsidR="00E72D34" w:rsidRDefault="00DC0759">
      <w:pPr>
        <w:pStyle w:val="BodyText"/>
        <w:ind w:left="1159"/>
      </w:pPr>
      <w:r>
        <w:rPr>
          <w:color w:val="FF0000"/>
          <w:spacing w:val="-1"/>
          <w:w w:val="105"/>
        </w:rPr>
        <w:t>Q</w:t>
      </w:r>
      <w:r>
        <w:rPr>
          <w:spacing w:val="-1"/>
          <w:w w:val="105"/>
        </w:rPr>
        <w:t>ueensland</w:t>
      </w:r>
      <w:r>
        <w:rPr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A</w:t>
      </w:r>
      <w:r>
        <w:rPr>
          <w:spacing w:val="-1"/>
          <w:w w:val="105"/>
        </w:rPr>
        <w:t>dvocacy</w:t>
      </w:r>
      <w:r>
        <w:rPr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I</w:t>
      </w:r>
      <w:r>
        <w:rPr>
          <w:spacing w:val="-1"/>
          <w:w w:val="105"/>
        </w:rPr>
        <w:t>nc.</w:t>
      </w:r>
    </w:p>
    <w:p w14:paraId="2D726348" w14:textId="77777777" w:rsidR="00E72D34" w:rsidRDefault="00DC0759">
      <w:pPr>
        <w:pStyle w:val="BodyText"/>
        <w:spacing w:before="146" w:line="357" w:lineRule="auto"/>
        <w:ind w:left="1159" w:right="3265"/>
      </w:pPr>
      <w:r>
        <w:rPr>
          <w:color w:val="FF0000"/>
        </w:rPr>
        <w:t>T</w:t>
      </w:r>
      <w:r>
        <w:t xml:space="preserve">: 07 3844 4200 </w:t>
      </w:r>
      <w:r>
        <w:rPr>
          <w:color w:val="1E487C"/>
        </w:rPr>
        <w:t xml:space="preserve">| </w:t>
      </w:r>
      <w:r>
        <w:rPr>
          <w:color w:val="FF0000"/>
        </w:rPr>
        <w:t>F</w:t>
      </w:r>
      <w:r>
        <w:t xml:space="preserve">: 07 3844 4220 </w:t>
      </w:r>
      <w:r>
        <w:rPr>
          <w:color w:val="1E487C"/>
        </w:rPr>
        <w:t xml:space="preserve">| </w:t>
      </w:r>
      <w:r>
        <w:rPr>
          <w:color w:val="FF0000"/>
        </w:rPr>
        <w:t xml:space="preserve">E: </w:t>
      </w:r>
      <w:hyperlink r:id="rId9">
        <w:r>
          <w:rPr>
            <w:color w:val="0000FF"/>
            <w:u w:val="single" w:color="0000FF"/>
          </w:rPr>
          <w:t>qai@qai.org.au</w:t>
        </w:r>
        <w:r>
          <w:rPr>
            <w:color w:val="0000FF"/>
          </w:rPr>
          <w:t xml:space="preserve"> </w:t>
        </w:r>
      </w:hyperlink>
      <w:r>
        <w:rPr>
          <w:color w:val="1E487C"/>
        </w:rPr>
        <w:t xml:space="preserve">| </w:t>
      </w:r>
      <w:hyperlink r:id="rId10">
        <w:r>
          <w:rPr>
            <w:color w:val="0000FF"/>
            <w:u w:val="single" w:color="0000FF"/>
          </w:rPr>
          <w:t>www.qai.org.au</w:t>
        </w:r>
      </w:hyperlink>
      <w:r>
        <w:rPr>
          <w:color w:val="0000FF"/>
          <w:spacing w:val="-52"/>
        </w:rPr>
        <w:t xml:space="preserve"> </w:t>
      </w:r>
      <w:r>
        <w:t>2nd</w:t>
      </w:r>
      <w:r>
        <w:rPr>
          <w:spacing w:val="-2"/>
        </w:rPr>
        <w:t xml:space="preserve"> </w:t>
      </w:r>
      <w:r>
        <w:t>Floor,</w:t>
      </w:r>
      <w:r>
        <w:rPr>
          <w:spacing w:val="-2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Central,</w:t>
      </w:r>
      <w:r>
        <w:rPr>
          <w:spacing w:val="-2"/>
        </w:rPr>
        <w:t xml:space="preserve"> </w:t>
      </w:r>
      <w:r>
        <w:t>43</w:t>
      </w:r>
      <w:r>
        <w:rPr>
          <w:spacing w:val="-1"/>
        </w:rPr>
        <w:t xml:space="preserve"> </w:t>
      </w:r>
      <w:r>
        <w:t>Peel</w:t>
      </w:r>
      <w:r>
        <w:rPr>
          <w:spacing w:val="-3"/>
        </w:rPr>
        <w:t xml:space="preserve"> </w:t>
      </w:r>
      <w:r>
        <w:t>Street</w:t>
      </w:r>
      <w:r>
        <w:rPr>
          <w:spacing w:val="-1"/>
        </w:rPr>
        <w:t xml:space="preserve"> </w:t>
      </w:r>
      <w:r>
        <w:t>(cnr</w:t>
      </w:r>
      <w:r>
        <w:rPr>
          <w:spacing w:val="-3"/>
        </w:rPr>
        <w:t xml:space="preserve"> </w:t>
      </w:r>
      <w:r>
        <w:t>Merivale</w:t>
      </w:r>
      <w:r>
        <w:rPr>
          <w:spacing w:val="1"/>
        </w:rPr>
        <w:t xml:space="preserve"> </w:t>
      </w:r>
      <w:r>
        <w:t>Street)</w:t>
      </w:r>
    </w:p>
    <w:p w14:paraId="18578019" w14:textId="77777777" w:rsidR="00E72D34" w:rsidRDefault="00DC0759">
      <w:pPr>
        <w:pStyle w:val="BodyText"/>
        <w:spacing w:before="1"/>
        <w:ind w:left="1159"/>
      </w:pPr>
      <w:r>
        <w:t>PO</w:t>
      </w:r>
      <w:r>
        <w:rPr>
          <w:spacing w:val="-2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3302, South Brisbane</w:t>
      </w:r>
      <w:r>
        <w:rPr>
          <w:spacing w:val="-2"/>
        </w:rPr>
        <w:t xml:space="preserve"> </w:t>
      </w:r>
      <w:r>
        <w:t>BC</w:t>
      </w:r>
      <w:r>
        <w:rPr>
          <w:spacing w:val="-1"/>
        </w:rPr>
        <w:t xml:space="preserve"> </w:t>
      </w:r>
      <w:r>
        <w:t>QLD 4101</w:t>
      </w:r>
    </w:p>
    <w:p w14:paraId="6FDA08BC" w14:textId="77777777" w:rsidR="00E72D34" w:rsidRDefault="00E72D34">
      <w:pPr>
        <w:sectPr w:rsidR="00E72D34">
          <w:type w:val="continuous"/>
          <w:pgSz w:w="11900" w:h="16840"/>
          <w:pgMar w:top="0" w:right="120" w:bottom="0" w:left="280" w:header="720" w:footer="720" w:gutter="0"/>
          <w:cols w:space="720"/>
        </w:sectPr>
      </w:pPr>
    </w:p>
    <w:p w14:paraId="1A8E0358" w14:textId="77777777" w:rsidR="00E72D34" w:rsidRDefault="00E72D34">
      <w:pPr>
        <w:pStyle w:val="BodyText"/>
        <w:spacing w:before="4"/>
        <w:rPr>
          <w:sz w:val="16"/>
        </w:rPr>
      </w:pPr>
    </w:p>
    <w:p w14:paraId="552301F0" w14:textId="77777777" w:rsidR="00E72D34" w:rsidRDefault="00E72D34">
      <w:pPr>
        <w:rPr>
          <w:sz w:val="16"/>
        </w:rPr>
        <w:sectPr w:rsidR="00E72D34">
          <w:pgSz w:w="11900" w:h="16840"/>
          <w:pgMar w:top="1600" w:right="120" w:bottom="280" w:left="280" w:header="720" w:footer="720" w:gutter="0"/>
          <w:cols w:space="720"/>
        </w:sectPr>
      </w:pPr>
    </w:p>
    <w:p w14:paraId="3B0E2C27" w14:textId="77777777" w:rsidR="00E72D34" w:rsidRDefault="00DC0759">
      <w:pPr>
        <w:pStyle w:val="Heading2"/>
        <w:spacing w:before="20"/>
        <w:ind w:left="144"/>
      </w:pPr>
      <w:r>
        <w:lastRenderedPageBreak/>
        <w:t>Contents</w:t>
      </w:r>
    </w:p>
    <w:p w14:paraId="29C0B773" w14:textId="77777777" w:rsidR="00E72D34" w:rsidRDefault="00DC0759"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 w14:anchorId="3B7404B2">
          <v:group id="_x0000_s1050" style="width:548.65pt;height:.5pt;mso-position-horizontal-relative:char;mso-position-vertical-relative:line" coordsize="10973,10">
            <v:rect id="_x0000_s1051" style="position:absolute;width:10973;height:10" fillcolor="black" stroked="f"/>
            <w10:anchorlock/>
          </v:group>
        </w:pict>
      </w:r>
    </w:p>
    <w:p w14:paraId="614A841A" w14:textId="77777777" w:rsidR="00E72D34" w:rsidRDefault="00E72D34">
      <w:pPr>
        <w:pStyle w:val="BodyText"/>
        <w:rPr>
          <w:sz w:val="20"/>
        </w:rPr>
      </w:pPr>
    </w:p>
    <w:p w14:paraId="02BAC4AC" w14:textId="77777777" w:rsidR="00E72D34" w:rsidRDefault="00E72D34">
      <w:pPr>
        <w:pStyle w:val="BodyText"/>
        <w:spacing w:before="7"/>
        <w:rPr>
          <w:sz w:val="15"/>
        </w:rPr>
      </w:pPr>
    </w:p>
    <w:sdt>
      <w:sdtPr>
        <w:id w:val="84812525"/>
        <w:docPartObj>
          <w:docPartGallery w:val="Table of Contents"/>
          <w:docPartUnique/>
        </w:docPartObj>
      </w:sdtPr>
      <w:sdtEndPr/>
      <w:sdtContent>
        <w:p w14:paraId="5217AB30" w14:textId="77777777" w:rsidR="00E72D34" w:rsidRDefault="00DC0759">
          <w:pPr>
            <w:pStyle w:val="TOC1"/>
            <w:tabs>
              <w:tab w:val="right" w:pos="9362"/>
            </w:tabs>
            <w:spacing w:before="51"/>
          </w:pPr>
          <w:hyperlink w:anchor="_TOC_250004" w:history="1">
            <w:r>
              <w:t>Introduction</w:t>
            </w:r>
            <w:r>
              <w:rPr>
                <w:rFonts w:ascii="Times New Roman"/>
              </w:rPr>
              <w:tab/>
            </w:r>
            <w:r>
              <w:t>3-4</w:t>
            </w:r>
          </w:hyperlink>
        </w:p>
        <w:p w14:paraId="710F2CD3" w14:textId="77777777" w:rsidR="00E72D34" w:rsidRDefault="00DC0759">
          <w:pPr>
            <w:pStyle w:val="TOC1"/>
            <w:tabs>
              <w:tab w:val="right" w:pos="9165"/>
            </w:tabs>
          </w:pPr>
          <w:hyperlink w:anchor="_TOC_250003" w:history="1">
            <w:r>
              <w:t>President’s</w:t>
            </w:r>
            <w:r>
              <w:rPr>
                <w:spacing w:val="-3"/>
              </w:rPr>
              <w:t xml:space="preserve"> </w:t>
            </w:r>
            <w:r>
              <w:t>Report</w:t>
            </w:r>
            <w:r>
              <w:rPr>
                <w:rFonts w:ascii="Times New Roman" w:hAnsi="Times New Roman"/>
              </w:rPr>
              <w:tab/>
            </w:r>
            <w:r>
              <w:t>5</w:t>
            </w:r>
          </w:hyperlink>
        </w:p>
        <w:p w14:paraId="6E378A11" w14:textId="77777777" w:rsidR="00E72D34" w:rsidRDefault="00DC0759">
          <w:pPr>
            <w:pStyle w:val="TOC1"/>
            <w:tabs>
              <w:tab w:val="right" w:pos="9165"/>
            </w:tabs>
          </w:pPr>
          <w:hyperlink w:anchor="_TOC_250002" w:history="1">
            <w:r>
              <w:t>Treasurer’s</w:t>
            </w:r>
            <w:r>
              <w:rPr>
                <w:spacing w:val="-1"/>
              </w:rPr>
              <w:t xml:space="preserve"> </w:t>
            </w:r>
            <w:r>
              <w:t>Report</w:t>
            </w:r>
            <w:r>
              <w:rPr>
                <w:rFonts w:ascii="Times New Roman" w:hAnsi="Times New Roman"/>
              </w:rPr>
              <w:tab/>
            </w:r>
            <w:r>
              <w:t>6</w:t>
            </w:r>
          </w:hyperlink>
        </w:p>
        <w:p w14:paraId="63B8B246" w14:textId="77777777" w:rsidR="00E72D34" w:rsidRDefault="00DC0759">
          <w:pPr>
            <w:pStyle w:val="TOC1"/>
            <w:tabs>
              <w:tab w:val="right" w:pos="9484"/>
            </w:tabs>
            <w:spacing w:before="62"/>
          </w:pPr>
          <w:hyperlink w:anchor="_TOC_250001" w:history="1">
            <w:r>
              <w:t>Director’s</w:t>
            </w:r>
            <w:r>
              <w:rPr>
                <w:spacing w:val="-1"/>
              </w:rPr>
              <w:t xml:space="preserve"> </w:t>
            </w:r>
            <w:r>
              <w:t>Report</w:t>
            </w:r>
            <w:r>
              <w:rPr>
                <w:rFonts w:ascii="Times New Roman" w:hAnsi="Times New Roman"/>
              </w:rPr>
              <w:tab/>
            </w:r>
            <w:r>
              <w:t>7-17</w:t>
            </w:r>
          </w:hyperlink>
        </w:p>
        <w:p w14:paraId="3F9C0A43" w14:textId="77777777" w:rsidR="00E72D34" w:rsidRDefault="00DC0759">
          <w:pPr>
            <w:pStyle w:val="TOC1"/>
            <w:tabs>
              <w:tab w:val="right" w:pos="9604"/>
            </w:tabs>
          </w:pPr>
          <w:r>
            <w:t>Justice Support</w:t>
          </w:r>
          <w:r>
            <w:rPr>
              <w:spacing w:val="2"/>
            </w:rPr>
            <w:t xml:space="preserve"> </w:t>
          </w:r>
          <w:r>
            <w:t>Project</w:t>
          </w:r>
          <w:r>
            <w:rPr>
              <w:spacing w:val="-1"/>
            </w:rPr>
            <w:t xml:space="preserve"> </w:t>
          </w:r>
          <w:r>
            <w:t>Report</w:t>
          </w:r>
          <w:r>
            <w:rPr>
              <w:rFonts w:ascii="Times New Roman"/>
            </w:rPr>
            <w:tab/>
          </w:r>
          <w:r>
            <w:t>18-21</w:t>
          </w:r>
        </w:p>
        <w:p w14:paraId="60427638" w14:textId="77777777" w:rsidR="00E72D34" w:rsidRDefault="00DC0759">
          <w:pPr>
            <w:pStyle w:val="TOC1"/>
            <w:tabs>
              <w:tab w:val="right" w:pos="9604"/>
            </w:tabs>
          </w:pPr>
          <w:r>
            <w:t>Mental</w:t>
          </w:r>
          <w:r>
            <w:rPr>
              <w:spacing w:val="-1"/>
            </w:rPr>
            <w:t xml:space="preserve"> </w:t>
          </w:r>
          <w:r>
            <w:t>Health</w:t>
          </w:r>
          <w:r>
            <w:rPr>
              <w:spacing w:val="-1"/>
            </w:rPr>
            <w:t xml:space="preserve"> </w:t>
          </w:r>
          <w:r>
            <w:t>Legal Service</w:t>
          </w:r>
          <w:r>
            <w:rPr>
              <w:spacing w:val="1"/>
            </w:rPr>
            <w:t xml:space="preserve"> </w:t>
          </w:r>
          <w:r>
            <w:t>Report</w:t>
          </w:r>
          <w:r>
            <w:rPr>
              <w:rFonts w:ascii="Times New Roman"/>
            </w:rPr>
            <w:tab/>
          </w:r>
          <w:r>
            <w:t>22-25</w:t>
          </w:r>
        </w:p>
        <w:p w14:paraId="70BE1FED" w14:textId="77777777" w:rsidR="00E72D34" w:rsidRDefault="00DC0759">
          <w:pPr>
            <w:pStyle w:val="TOC1"/>
            <w:tabs>
              <w:tab w:val="right" w:pos="9604"/>
            </w:tabs>
          </w:pPr>
          <w:r>
            <w:t>Human</w:t>
          </w:r>
          <w:r>
            <w:rPr>
              <w:spacing w:val="1"/>
            </w:rPr>
            <w:t xml:space="preserve"> </w:t>
          </w:r>
          <w:r>
            <w:t>Rights Legal</w:t>
          </w:r>
          <w:r>
            <w:rPr>
              <w:spacing w:val="-2"/>
            </w:rPr>
            <w:t xml:space="preserve"> </w:t>
          </w:r>
          <w:r>
            <w:t>Service</w:t>
          </w:r>
          <w:r>
            <w:rPr>
              <w:spacing w:val="1"/>
            </w:rPr>
            <w:t xml:space="preserve"> </w:t>
          </w:r>
          <w:r>
            <w:t>Report</w:t>
          </w:r>
          <w:r>
            <w:rPr>
              <w:rFonts w:ascii="Times New Roman"/>
            </w:rPr>
            <w:tab/>
          </w:r>
          <w:r>
            <w:t>26-30</w:t>
          </w:r>
        </w:p>
        <w:p w14:paraId="48DBC248" w14:textId="77777777" w:rsidR="00E72D34" w:rsidRDefault="00DC0759">
          <w:pPr>
            <w:pStyle w:val="TOC1"/>
            <w:tabs>
              <w:tab w:val="right" w:pos="9604"/>
            </w:tabs>
          </w:pPr>
          <w:hyperlink w:anchor="_TOC_250000" w:history="1"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Reports</w:t>
            </w:r>
            <w:r>
              <w:rPr>
                <w:rFonts w:ascii="Times New Roman"/>
              </w:rPr>
              <w:tab/>
            </w:r>
            <w:r>
              <w:t>31-46</w:t>
            </w:r>
          </w:hyperlink>
        </w:p>
      </w:sdtContent>
    </w:sdt>
    <w:p w14:paraId="31B90F4F" w14:textId="77777777" w:rsidR="00E72D34" w:rsidRDefault="00DC0759">
      <w:pPr>
        <w:spacing w:before="593" w:after="19"/>
        <w:ind w:left="144"/>
        <w:rPr>
          <w:sz w:val="28"/>
        </w:rPr>
      </w:pPr>
      <w:r>
        <w:rPr>
          <w:sz w:val="28"/>
        </w:rPr>
        <w:t>Management</w:t>
      </w:r>
      <w:r>
        <w:rPr>
          <w:spacing w:val="10"/>
          <w:sz w:val="28"/>
        </w:rPr>
        <w:t xml:space="preserve"> </w:t>
      </w:r>
      <w:r>
        <w:rPr>
          <w:sz w:val="28"/>
        </w:rPr>
        <w:t>Committee</w:t>
      </w:r>
      <w:r>
        <w:rPr>
          <w:spacing w:val="9"/>
          <w:sz w:val="28"/>
        </w:rPr>
        <w:t xml:space="preserve"> </w:t>
      </w:r>
      <w:r>
        <w:rPr>
          <w:sz w:val="28"/>
        </w:rPr>
        <w:t>Members</w:t>
      </w:r>
    </w:p>
    <w:p w14:paraId="238D2AA9" w14:textId="77777777" w:rsidR="00E72D34" w:rsidRDefault="00DC0759"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 w14:anchorId="291FE4E1">
          <v:group id="_x0000_s1048" style="width:548.65pt;height:.5pt;mso-position-horizontal-relative:char;mso-position-vertical-relative:line" coordsize="10973,10">
            <v:rect id="_x0000_s1049" style="position:absolute;width:10973;height:10" fillcolor="black" stroked="f"/>
            <w10:anchorlock/>
          </v:group>
        </w:pict>
      </w:r>
    </w:p>
    <w:p w14:paraId="79AA4A84" w14:textId="77777777" w:rsidR="00E72D34" w:rsidRDefault="00E72D34">
      <w:pPr>
        <w:pStyle w:val="BodyText"/>
      </w:pPr>
    </w:p>
    <w:p w14:paraId="14F9A1D7" w14:textId="77777777" w:rsidR="00E72D34" w:rsidRDefault="00DC0759">
      <w:pPr>
        <w:pStyle w:val="BodyText"/>
        <w:tabs>
          <w:tab w:val="left" w:pos="3931"/>
        </w:tabs>
        <w:spacing w:before="193"/>
        <w:ind w:left="144"/>
      </w:pPr>
      <w:r>
        <w:t>President</w:t>
      </w:r>
      <w:r>
        <w:tab/>
        <w:t>Robert</w:t>
      </w:r>
      <w:r>
        <w:rPr>
          <w:spacing w:val="-2"/>
        </w:rPr>
        <w:t xml:space="preserve"> </w:t>
      </w:r>
      <w:r>
        <w:t>McRae</w:t>
      </w:r>
    </w:p>
    <w:p w14:paraId="47C2808F" w14:textId="77777777" w:rsidR="00E72D34" w:rsidRDefault="00DC0759">
      <w:pPr>
        <w:pStyle w:val="BodyText"/>
        <w:tabs>
          <w:tab w:val="left" w:pos="3931"/>
        </w:tabs>
        <w:spacing w:before="143"/>
        <w:ind w:left="144"/>
      </w:pPr>
      <w:r>
        <w:t>Vice</w:t>
      </w:r>
      <w:r>
        <w:rPr>
          <w:spacing w:val="-1"/>
        </w:rPr>
        <w:t xml:space="preserve"> </w:t>
      </w:r>
      <w:r>
        <w:t>President</w:t>
      </w:r>
      <w:r>
        <w:tab/>
        <w:t>Byron</w:t>
      </w:r>
      <w:r>
        <w:rPr>
          <w:spacing w:val="-2"/>
        </w:rPr>
        <w:t xml:space="preserve"> </w:t>
      </w:r>
      <w:r>
        <w:t>Albury</w:t>
      </w:r>
    </w:p>
    <w:p w14:paraId="0BCAC46C" w14:textId="77777777" w:rsidR="00E72D34" w:rsidRDefault="00DC0759">
      <w:pPr>
        <w:pStyle w:val="BodyText"/>
        <w:tabs>
          <w:tab w:val="left" w:pos="3932"/>
        </w:tabs>
        <w:spacing w:before="144"/>
        <w:ind w:left="144"/>
      </w:pPr>
      <w:r>
        <w:t>Secretary</w:t>
      </w:r>
      <w:r>
        <w:tab/>
        <w:t>Mike</w:t>
      </w:r>
      <w:r>
        <w:rPr>
          <w:spacing w:val="-3"/>
        </w:rPr>
        <w:t xml:space="preserve"> </w:t>
      </w:r>
      <w:r>
        <w:t>Duggan</w:t>
      </w:r>
    </w:p>
    <w:p w14:paraId="7CDE07DF" w14:textId="77777777" w:rsidR="00E72D34" w:rsidRDefault="00DC0759">
      <w:pPr>
        <w:pStyle w:val="BodyText"/>
        <w:tabs>
          <w:tab w:val="left" w:pos="3932"/>
        </w:tabs>
        <w:spacing w:before="144"/>
        <w:ind w:left="144"/>
      </w:pPr>
      <w:r>
        <w:t>Treasurer</w:t>
      </w:r>
      <w:r>
        <w:tab/>
        <w:t>Meriel</w:t>
      </w:r>
      <w:r>
        <w:rPr>
          <w:spacing w:val="-3"/>
        </w:rPr>
        <w:t xml:space="preserve"> </w:t>
      </w:r>
      <w:r>
        <w:t>Stanger</w:t>
      </w:r>
    </w:p>
    <w:p w14:paraId="6CE0EF65" w14:textId="77777777" w:rsidR="00E72D34" w:rsidRDefault="00DC0759">
      <w:pPr>
        <w:pStyle w:val="BodyText"/>
        <w:tabs>
          <w:tab w:val="left" w:pos="3932"/>
        </w:tabs>
        <w:spacing w:before="144"/>
        <w:ind w:left="144"/>
      </w:pPr>
      <w:r>
        <w:t>Committee</w:t>
      </w:r>
      <w:r>
        <w:rPr>
          <w:spacing w:val="-2"/>
        </w:rPr>
        <w:t xml:space="preserve"> </w:t>
      </w:r>
      <w:r>
        <w:t>Member</w:t>
      </w:r>
      <w:r>
        <w:tab/>
        <w:t>William Beanland</w:t>
      </w:r>
    </w:p>
    <w:p w14:paraId="0C4CD96D" w14:textId="77777777" w:rsidR="00E72D34" w:rsidRDefault="00DC0759">
      <w:pPr>
        <w:pStyle w:val="BodyText"/>
        <w:tabs>
          <w:tab w:val="left" w:pos="3932"/>
        </w:tabs>
        <w:spacing w:before="144"/>
        <w:ind w:left="144"/>
      </w:pPr>
      <w:r>
        <w:t>Committee</w:t>
      </w:r>
      <w:r>
        <w:rPr>
          <w:spacing w:val="-2"/>
        </w:rPr>
        <w:t xml:space="preserve"> </w:t>
      </w:r>
      <w:r>
        <w:t>Member</w:t>
      </w:r>
      <w:r>
        <w:tab/>
        <w:t>Trevor Boone</w:t>
      </w:r>
    </w:p>
    <w:p w14:paraId="7B3DD514" w14:textId="77777777" w:rsidR="00E72D34" w:rsidRDefault="00DC0759">
      <w:pPr>
        <w:pStyle w:val="BodyText"/>
        <w:tabs>
          <w:tab w:val="left" w:pos="3932"/>
        </w:tabs>
        <w:spacing w:before="144"/>
        <w:ind w:left="144"/>
      </w:pPr>
      <w:r>
        <w:t>Committee</w:t>
      </w:r>
      <w:r>
        <w:rPr>
          <w:spacing w:val="-2"/>
        </w:rPr>
        <w:t xml:space="preserve"> </w:t>
      </w:r>
      <w:r>
        <w:t>Member</w:t>
      </w:r>
      <w:r>
        <w:tab/>
        <w:t>Karen</w:t>
      </w:r>
      <w:r>
        <w:rPr>
          <w:spacing w:val="1"/>
        </w:rPr>
        <w:t xml:space="preserve"> </w:t>
      </w:r>
      <w:r>
        <w:t>Williams</w:t>
      </w:r>
    </w:p>
    <w:p w14:paraId="0E246019" w14:textId="77777777" w:rsidR="00E72D34" w:rsidRDefault="00E72D34">
      <w:pPr>
        <w:pStyle w:val="BodyText"/>
      </w:pPr>
    </w:p>
    <w:p w14:paraId="24874E10" w14:textId="77777777" w:rsidR="00E72D34" w:rsidRDefault="00E72D34">
      <w:pPr>
        <w:pStyle w:val="BodyText"/>
        <w:spacing w:before="7"/>
        <w:rPr>
          <w:sz w:val="31"/>
        </w:rPr>
      </w:pPr>
    </w:p>
    <w:p w14:paraId="75CA9161" w14:textId="77777777" w:rsidR="00E72D34" w:rsidRDefault="00DC0759">
      <w:pPr>
        <w:spacing w:before="1" w:after="18"/>
        <w:ind w:left="144"/>
        <w:rPr>
          <w:sz w:val="28"/>
        </w:rPr>
      </w:pPr>
      <w:r>
        <w:rPr>
          <w:w w:val="105"/>
          <w:sz w:val="28"/>
        </w:rPr>
        <w:t>Staff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Members</w:t>
      </w:r>
    </w:p>
    <w:p w14:paraId="773820B5" w14:textId="77777777" w:rsidR="00E72D34" w:rsidRDefault="00DC0759"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 w14:anchorId="540346AE">
          <v:group id="_x0000_s1046" style="width:548.65pt;height:.5pt;mso-position-horizontal-relative:char;mso-position-vertical-relative:line" coordsize="10973,10">
            <v:rect id="_x0000_s1047" style="position:absolute;width:10973;height:10" fillcolor="black" stroked="f"/>
            <w10:anchorlock/>
          </v:group>
        </w:pict>
      </w:r>
    </w:p>
    <w:p w14:paraId="3F4BC44D" w14:textId="77777777" w:rsidR="00E72D34" w:rsidRDefault="00E72D34">
      <w:pPr>
        <w:pStyle w:val="BodyText"/>
        <w:rPr>
          <w:sz w:val="20"/>
        </w:rPr>
      </w:pPr>
    </w:p>
    <w:p w14:paraId="58B6A440" w14:textId="77777777" w:rsidR="00E72D34" w:rsidRDefault="00E72D34">
      <w:pPr>
        <w:pStyle w:val="BodyText"/>
        <w:spacing w:before="7"/>
        <w:rPr>
          <w:sz w:val="15"/>
        </w:rPr>
      </w:pPr>
    </w:p>
    <w:p w14:paraId="71C802C3" w14:textId="77777777" w:rsidR="00E72D34" w:rsidRDefault="00DC0759">
      <w:pPr>
        <w:pStyle w:val="BodyText"/>
        <w:tabs>
          <w:tab w:val="left" w:pos="3931"/>
        </w:tabs>
        <w:spacing w:before="51"/>
        <w:ind w:left="144"/>
      </w:pPr>
      <w:r>
        <w:t>Director</w:t>
      </w:r>
      <w:r>
        <w:tab/>
        <w:t>Kevin</w:t>
      </w:r>
      <w:r>
        <w:rPr>
          <w:spacing w:val="1"/>
        </w:rPr>
        <w:t xml:space="preserve"> </w:t>
      </w:r>
      <w:r>
        <w:t>Cocks/Ken</w:t>
      </w:r>
      <w:r>
        <w:rPr>
          <w:spacing w:val="-2"/>
        </w:rPr>
        <w:t xml:space="preserve"> </w:t>
      </w:r>
      <w:r>
        <w:t>Wade</w:t>
      </w:r>
    </w:p>
    <w:p w14:paraId="211EF90A" w14:textId="77777777" w:rsidR="00E72D34" w:rsidRDefault="00DC0759">
      <w:pPr>
        <w:pStyle w:val="BodyText"/>
        <w:tabs>
          <w:tab w:val="left" w:pos="3932"/>
        </w:tabs>
        <w:spacing w:before="147"/>
        <w:ind w:left="144"/>
      </w:pPr>
      <w:r>
        <w:t>Law</w:t>
      </w:r>
      <w:r>
        <w:rPr>
          <w:spacing w:val="-3"/>
        </w:rPr>
        <w:t xml:space="preserve"> </w:t>
      </w:r>
      <w:r>
        <w:t>Reform</w:t>
      </w:r>
      <w:r>
        <w:rPr>
          <w:spacing w:val="-1"/>
        </w:rPr>
        <w:t xml:space="preserve"> </w:t>
      </w:r>
      <w:r>
        <w:t>Advocate</w:t>
      </w:r>
      <w:r>
        <w:tab/>
        <w:t>Ken</w:t>
      </w:r>
      <w:r>
        <w:rPr>
          <w:spacing w:val="2"/>
        </w:rPr>
        <w:t xml:space="preserve"> </w:t>
      </w:r>
      <w:r>
        <w:t>Wade</w:t>
      </w:r>
    </w:p>
    <w:p w14:paraId="3C44B466" w14:textId="77777777" w:rsidR="00E72D34" w:rsidRDefault="00DC0759">
      <w:pPr>
        <w:pStyle w:val="BodyText"/>
        <w:tabs>
          <w:tab w:val="left" w:pos="3932"/>
        </w:tabs>
        <w:spacing w:before="143"/>
        <w:ind w:left="144"/>
      </w:pPr>
      <w:r>
        <w:t>Systems</w:t>
      </w:r>
      <w:r>
        <w:rPr>
          <w:spacing w:val="-2"/>
        </w:rPr>
        <w:t xml:space="preserve"> </w:t>
      </w:r>
      <w:r>
        <w:t>Advocate</w:t>
      </w:r>
      <w:r>
        <w:tab/>
        <w:t>Rebekah</w:t>
      </w:r>
      <w:r>
        <w:rPr>
          <w:spacing w:val="1"/>
        </w:rPr>
        <w:t xml:space="preserve"> </w:t>
      </w:r>
      <w:r>
        <w:t>Bradshaw/Nick</w:t>
      </w:r>
      <w:r>
        <w:rPr>
          <w:spacing w:val="-5"/>
        </w:rPr>
        <w:t xml:space="preserve"> </w:t>
      </w:r>
      <w:r>
        <w:t>Collyer</w:t>
      </w:r>
    </w:p>
    <w:p w14:paraId="32C976A3" w14:textId="77777777" w:rsidR="00E72D34" w:rsidRDefault="00DC0759">
      <w:pPr>
        <w:pStyle w:val="BodyText"/>
        <w:tabs>
          <w:tab w:val="left" w:pos="3931"/>
        </w:tabs>
        <w:spacing w:before="144"/>
        <w:ind w:left="144"/>
      </w:pPr>
      <w:r>
        <w:t>Individual</w:t>
      </w:r>
      <w:r>
        <w:rPr>
          <w:spacing w:val="-2"/>
        </w:rPr>
        <w:t xml:space="preserve"> </w:t>
      </w:r>
      <w:r>
        <w:t>Advocate</w:t>
      </w:r>
      <w:r>
        <w:tab/>
        <w:t>Elizabeth</w:t>
      </w:r>
      <w:r>
        <w:rPr>
          <w:spacing w:val="1"/>
        </w:rPr>
        <w:t xml:space="preserve"> </w:t>
      </w:r>
      <w:r>
        <w:t>Francis</w:t>
      </w:r>
    </w:p>
    <w:p w14:paraId="75D90CED" w14:textId="77777777" w:rsidR="00E72D34" w:rsidRDefault="00DC0759">
      <w:pPr>
        <w:pStyle w:val="BodyText"/>
        <w:tabs>
          <w:tab w:val="left" w:pos="3931"/>
        </w:tabs>
        <w:spacing w:before="144"/>
        <w:ind w:left="144"/>
      </w:pPr>
      <w:r>
        <w:t>Human Rights</w:t>
      </w:r>
      <w:r>
        <w:rPr>
          <w:spacing w:val="-2"/>
        </w:rPr>
        <w:t xml:space="preserve"> </w:t>
      </w:r>
      <w:r>
        <w:t>Lawyer</w:t>
      </w:r>
      <w:r>
        <w:tab/>
        <w:t>Jim Gibney/Monica</w:t>
      </w:r>
      <w:r>
        <w:rPr>
          <w:spacing w:val="-3"/>
        </w:rPr>
        <w:t xml:space="preserve"> </w:t>
      </w:r>
      <w:r>
        <w:t>Taylor/A</w:t>
      </w:r>
      <w:r>
        <w:t>lthea</w:t>
      </w:r>
      <w:r>
        <w:rPr>
          <w:spacing w:val="-3"/>
        </w:rPr>
        <w:t xml:space="preserve"> </w:t>
      </w:r>
      <w:r>
        <w:t>Arends</w:t>
      </w:r>
    </w:p>
    <w:p w14:paraId="22D1C567" w14:textId="77777777" w:rsidR="00E72D34" w:rsidRDefault="00DC0759">
      <w:pPr>
        <w:pStyle w:val="BodyText"/>
        <w:tabs>
          <w:tab w:val="left" w:pos="3931"/>
        </w:tabs>
        <w:spacing w:before="144"/>
        <w:ind w:left="144"/>
      </w:pP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Lawyer</w:t>
      </w:r>
      <w:r>
        <w:tab/>
        <w:t>Rebekah Leong/Julie</w:t>
      </w:r>
      <w:r>
        <w:rPr>
          <w:spacing w:val="-3"/>
        </w:rPr>
        <w:t xml:space="preserve"> </w:t>
      </w:r>
      <w:r>
        <w:t>Hearnden</w:t>
      </w:r>
    </w:p>
    <w:p w14:paraId="648ECA12" w14:textId="77777777" w:rsidR="00E72D34" w:rsidRDefault="00DC0759">
      <w:pPr>
        <w:pStyle w:val="BodyText"/>
        <w:tabs>
          <w:tab w:val="left" w:pos="3931"/>
        </w:tabs>
        <w:spacing w:before="144"/>
        <w:ind w:left="144"/>
      </w:pP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Paralegal</w:t>
      </w:r>
      <w:r>
        <w:tab/>
        <w:t>Karen</w:t>
      </w:r>
      <w:r>
        <w:rPr>
          <w:spacing w:val="-2"/>
        </w:rPr>
        <w:t xml:space="preserve"> </w:t>
      </w:r>
      <w:r>
        <w:t>Thorpe/Chantelle</w:t>
      </w:r>
      <w:r>
        <w:rPr>
          <w:spacing w:val="-5"/>
        </w:rPr>
        <w:t xml:space="preserve"> </w:t>
      </w:r>
      <w:r>
        <w:t>Baguley</w:t>
      </w:r>
    </w:p>
    <w:p w14:paraId="54EB0395" w14:textId="77777777" w:rsidR="00E72D34" w:rsidRDefault="00DC0759">
      <w:pPr>
        <w:pStyle w:val="BodyText"/>
        <w:tabs>
          <w:tab w:val="left" w:pos="3931"/>
        </w:tabs>
        <w:spacing w:before="144"/>
        <w:ind w:left="144"/>
      </w:pPr>
      <w:r>
        <w:t>Office/Finance</w:t>
      </w:r>
      <w:r>
        <w:rPr>
          <w:spacing w:val="-3"/>
        </w:rPr>
        <w:t xml:space="preserve"> </w:t>
      </w:r>
      <w:r>
        <w:t>Manager</w:t>
      </w:r>
      <w:r>
        <w:tab/>
        <w:t>Deborah</w:t>
      </w:r>
      <w:r>
        <w:rPr>
          <w:spacing w:val="-1"/>
        </w:rPr>
        <w:t xml:space="preserve"> </w:t>
      </w:r>
      <w:r>
        <w:t>Bryzak</w:t>
      </w:r>
    </w:p>
    <w:p w14:paraId="56F54C4F" w14:textId="77777777" w:rsidR="00E72D34" w:rsidRDefault="00DC0759">
      <w:pPr>
        <w:pStyle w:val="BodyText"/>
        <w:tabs>
          <w:tab w:val="left" w:pos="3931"/>
        </w:tabs>
        <w:spacing w:before="143"/>
        <w:ind w:left="144"/>
      </w:pPr>
      <w:r>
        <w:t>Administration</w:t>
      </w:r>
      <w:r>
        <w:rPr>
          <w:spacing w:val="-3"/>
        </w:rPr>
        <w:t xml:space="preserve"> </w:t>
      </w:r>
      <w:r>
        <w:t>Assistant</w:t>
      </w:r>
      <w:r>
        <w:tab/>
        <w:t>Karlie Marshall</w:t>
      </w:r>
    </w:p>
    <w:p w14:paraId="1B7D6318" w14:textId="77777777" w:rsidR="00E72D34" w:rsidRDefault="00E72D34">
      <w:pPr>
        <w:sectPr w:rsidR="00E72D34">
          <w:footerReference w:type="default" r:id="rId11"/>
          <w:pgSz w:w="11900" w:h="16840"/>
          <w:pgMar w:top="1000" w:right="120" w:bottom="960" w:left="280" w:header="0" w:footer="771" w:gutter="0"/>
          <w:pgNumType w:start="2"/>
          <w:cols w:space="720"/>
        </w:sectPr>
      </w:pPr>
    </w:p>
    <w:p w14:paraId="344F54E1" w14:textId="77777777" w:rsidR="00E72D34" w:rsidRDefault="00DC0759">
      <w:pPr>
        <w:pStyle w:val="Heading2"/>
      </w:pPr>
      <w:bookmarkStart w:id="0" w:name="_TOC_250004"/>
      <w:bookmarkEnd w:id="0"/>
      <w:r>
        <w:lastRenderedPageBreak/>
        <w:t>Introduction</w:t>
      </w:r>
    </w:p>
    <w:p w14:paraId="62780850" w14:textId="77777777" w:rsidR="00E72D34" w:rsidRDefault="00DC0759">
      <w:pPr>
        <w:pStyle w:val="BodyText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 w14:anchorId="5D4CF49D">
          <v:group id="_x0000_s1044" style="width:527.3pt;height:.5pt;mso-position-horizontal-relative:char;mso-position-vertical-relative:line" coordsize="10546,10">
            <v:rect id="_x0000_s1045" style="position:absolute;width:10546;height:10" fillcolor="black" stroked="f"/>
            <w10:anchorlock/>
          </v:group>
        </w:pict>
      </w:r>
    </w:p>
    <w:p w14:paraId="31E3D754" w14:textId="77777777" w:rsidR="00E72D34" w:rsidRDefault="00DC0759">
      <w:pPr>
        <w:pStyle w:val="BodyText"/>
        <w:spacing w:before="49" w:line="278" w:lineRule="auto"/>
        <w:ind w:left="571" w:right="436"/>
        <w:jc w:val="both"/>
      </w:pPr>
      <w:r>
        <w:t>Queensland Advocacy Incorporated (QAI) is</w:t>
      </w:r>
      <w:r>
        <w:rPr>
          <w:spacing w:val="1"/>
        </w:rPr>
        <w:t xml:space="preserve"> </w:t>
      </w:r>
      <w:r>
        <w:t>an independent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based systems and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advocacy</w:t>
      </w:r>
      <w:r>
        <w:rPr>
          <w:spacing w:val="-1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 in</w:t>
      </w:r>
      <w:r>
        <w:rPr>
          <w:spacing w:val="3"/>
        </w:rPr>
        <w:t xml:space="preserve"> </w:t>
      </w:r>
      <w:r>
        <w:t>Queensland.</w:t>
      </w:r>
    </w:p>
    <w:p w14:paraId="0CC88B6F" w14:textId="77777777" w:rsidR="00E72D34" w:rsidRDefault="00DC0759">
      <w:pPr>
        <w:pStyle w:val="BodyText"/>
        <w:spacing w:before="175" w:line="276" w:lineRule="auto"/>
        <w:ind w:left="571" w:right="435"/>
        <w:jc w:val="both"/>
      </w:pPr>
      <w:r>
        <w:t>QAI advocates for the fundamental needs, rights and lives and protection of the most vulnerable people</w:t>
      </w:r>
      <w:r>
        <w:rPr>
          <w:spacing w:val="1"/>
        </w:rPr>
        <w:t xml:space="preserve"> </w:t>
      </w:r>
      <w:r>
        <w:t>with disability in Queensland.</w:t>
      </w:r>
      <w:r>
        <w:rPr>
          <w:spacing w:val="1"/>
        </w:rPr>
        <w:t xml:space="preserve"> </w:t>
      </w:r>
      <w:r>
        <w:t>QAI does this by engaging in systems advocacy work - through campaigns</w:t>
      </w:r>
      <w:r>
        <w:rPr>
          <w:spacing w:val="1"/>
        </w:rPr>
        <w:t xml:space="preserve"> </w:t>
      </w:r>
      <w:r>
        <w:t>directed to attitudinal, law and policy change. QAI also provides limited individual legal and non-legal</w:t>
      </w:r>
      <w:r>
        <w:rPr>
          <w:spacing w:val="1"/>
        </w:rPr>
        <w:t xml:space="preserve"> </w:t>
      </w:r>
      <w:r>
        <w:t>advocacy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discrete</w:t>
      </w:r>
      <w:r>
        <w:rPr>
          <w:spacing w:val="-2"/>
        </w:rPr>
        <w:t xml:space="preserve"> </w:t>
      </w:r>
      <w:r>
        <w:t>projects.</w:t>
      </w:r>
      <w:r>
        <w:rPr>
          <w:spacing w:val="-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are:</w:t>
      </w:r>
    </w:p>
    <w:p w14:paraId="0499D39B" w14:textId="77777777" w:rsidR="00E72D34" w:rsidRDefault="00DC0759">
      <w:pPr>
        <w:pStyle w:val="Heading3"/>
        <w:numPr>
          <w:ilvl w:val="0"/>
          <w:numId w:val="8"/>
        </w:numPr>
        <w:tabs>
          <w:tab w:val="left" w:pos="856"/>
        </w:tabs>
        <w:spacing w:before="203"/>
        <w:ind w:hanging="285"/>
      </w:pPr>
      <w:r>
        <w:rPr>
          <w:i w:val="0"/>
          <w:w w:val="105"/>
        </w:rPr>
        <w:t>The</w:t>
      </w:r>
      <w:r>
        <w:rPr>
          <w:i w:val="0"/>
          <w:spacing w:val="-16"/>
          <w:w w:val="105"/>
        </w:rPr>
        <w:t xml:space="preserve"> </w:t>
      </w:r>
      <w:r>
        <w:rPr>
          <w:w w:val="105"/>
        </w:rPr>
        <w:t>Justice</w:t>
      </w:r>
      <w:r>
        <w:rPr>
          <w:spacing w:val="-16"/>
          <w:w w:val="105"/>
        </w:rPr>
        <w:t xml:space="preserve"> </w:t>
      </w:r>
      <w:r>
        <w:rPr>
          <w:w w:val="105"/>
        </w:rPr>
        <w:t>Support</w:t>
      </w:r>
      <w:r>
        <w:rPr>
          <w:spacing w:val="-15"/>
          <w:w w:val="105"/>
        </w:rPr>
        <w:t xml:space="preserve"> </w:t>
      </w:r>
      <w:r>
        <w:rPr>
          <w:w w:val="105"/>
        </w:rPr>
        <w:t>Program</w:t>
      </w:r>
      <w:r>
        <w:rPr>
          <w:spacing w:val="-15"/>
          <w:w w:val="105"/>
        </w:rPr>
        <w:t xml:space="preserve"> </w:t>
      </w:r>
      <w:r>
        <w:rPr>
          <w:w w:val="105"/>
        </w:rPr>
        <w:t>(JSP)</w:t>
      </w:r>
    </w:p>
    <w:p w14:paraId="1C579037" w14:textId="77777777" w:rsidR="00E72D34" w:rsidRDefault="00DC0759">
      <w:pPr>
        <w:pStyle w:val="BodyText"/>
        <w:spacing w:before="248" w:line="276" w:lineRule="auto"/>
        <w:ind w:left="571" w:right="435"/>
        <w:jc w:val="both"/>
      </w:pPr>
      <w:r>
        <w:t>The JSP advocates for individuals with a disability in the Justice and related systems.</w:t>
      </w:r>
      <w:r>
        <w:rPr>
          <w:spacing w:val="1"/>
        </w:rPr>
        <w:t xml:space="preserve"> </w:t>
      </w:r>
      <w:r>
        <w:t>The Advocate’s role is</w:t>
      </w:r>
      <w:r>
        <w:rPr>
          <w:spacing w:val="1"/>
        </w:rPr>
        <w:t xml:space="preserve"> </w:t>
      </w:r>
      <w:r>
        <w:t>to marshal legal and community support services to provide the person with the best possible opportu</w:t>
      </w:r>
      <w:r>
        <w:t>nity</w:t>
      </w:r>
      <w:r>
        <w:rPr>
          <w:spacing w:val="1"/>
        </w:rPr>
        <w:t xml:space="preserve"> </w:t>
      </w:r>
      <w:r>
        <w:t>to remain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re-offending.</w:t>
      </w:r>
    </w:p>
    <w:p w14:paraId="66445C94" w14:textId="77777777" w:rsidR="00E72D34" w:rsidRDefault="00DC0759">
      <w:pPr>
        <w:pStyle w:val="Heading3"/>
        <w:numPr>
          <w:ilvl w:val="0"/>
          <w:numId w:val="8"/>
        </w:numPr>
        <w:tabs>
          <w:tab w:val="left" w:pos="856"/>
        </w:tabs>
        <w:spacing w:before="201"/>
        <w:ind w:hanging="285"/>
      </w:pPr>
      <w:r>
        <w:rPr>
          <w:i w:val="0"/>
          <w:spacing w:val="-1"/>
          <w:w w:val="105"/>
        </w:rPr>
        <w:t>The</w:t>
      </w:r>
      <w:r>
        <w:rPr>
          <w:i w:val="0"/>
          <w:spacing w:val="-15"/>
          <w:w w:val="105"/>
        </w:rPr>
        <w:t xml:space="preserve"> </w:t>
      </w:r>
      <w:r>
        <w:rPr>
          <w:spacing w:val="-1"/>
          <w:w w:val="105"/>
        </w:rPr>
        <w:t>Mental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Health</w:t>
      </w:r>
      <w:r>
        <w:rPr>
          <w:spacing w:val="-15"/>
          <w:w w:val="105"/>
        </w:rPr>
        <w:t xml:space="preserve"> </w:t>
      </w:r>
      <w:r>
        <w:rPr>
          <w:w w:val="105"/>
        </w:rPr>
        <w:t>Legal</w:t>
      </w:r>
      <w:r>
        <w:rPr>
          <w:spacing w:val="-14"/>
          <w:w w:val="105"/>
        </w:rPr>
        <w:t xml:space="preserve"> </w:t>
      </w:r>
      <w:r>
        <w:rPr>
          <w:w w:val="105"/>
        </w:rPr>
        <w:t>Service</w:t>
      </w:r>
      <w:r>
        <w:rPr>
          <w:spacing w:val="-17"/>
          <w:w w:val="105"/>
        </w:rPr>
        <w:t xml:space="preserve"> </w:t>
      </w:r>
      <w:r>
        <w:rPr>
          <w:w w:val="105"/>
        </w:rPr>
        <w:t>(MHLS)</w:t>
      </w:r>
    </w:p>
    <w:p w14:paraId="67A0885C" w14:textId="77777777" w:rsidR="00E72D34" w:rsidRDefault="00DC0759">
      <w:pPr>
        <w:pStyle w:val="BodyText"/>
        <w:spacing w:before="251"/>
        <w:ind w:left="571"/>
      </w:pPr>
      <w:r>
        <w:t>The</w:t>
      </w:r>
      <w:r>
        <w:rPr>
          <w:spacing w:val="11"/>
        </w:rPr>
        <w:t xml:space="preserve"> </w:t>
      </w:r>
      <w:r>
        <w:t>MHLS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specialist</w:t>
      </w:r>
      <w:r>
        <w:rPr>
          <w:spacing w:val="9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dedicated</w:t>
      </w:r>
      <w:r>
        <w:rPr>
          <w:spacing w:val="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providing</w:t>
      </w:r>
      <w:r>
        <w:rPr>
          <w:spacing w:val="10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advice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representation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individuals</w:t>
      </w:r>
      <w:r>
        <w:rPr>
          <w:spacing w:val="-51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involuntary</w:t>
      </w:r>
      <w:r>
        <w:rPr>
          <w:spacing w:val="-2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mental illness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Queensland.</w:t>
      </w:r>
    </w:p>
    <w:p w14:paraId="149C0F29" w14:textId="77777777" w:rsidR="00E72D34" w:rsidRDefault="00E72D34">
      <w:pPr>
        <w:pStyle w:val="BodyText"/>
      </w:pPr>
    </w:p>
    <w:p w14:paraId="41FE5449" w14:textId="77777777" w:rsidR="00E72D34" w:rsidRDefault="00DC0759">
      <w:pPr>
        <w:pStyle w:val="Heading3"/>
        <w:numPr>
          <w:ilvl w:val="0"/>
          <w:numId w:val="8"/>
        </w:numPr>
        <w:tabs>
          <w:tab w:val="left" w:pos="856"/>
        </w:tabs>
        <w:ind w:hanging="285"/>
      </w:pPr>
      <w:r>
        <w:rPr>
          <w:i w:val="0"/>
          <w:spacing w:val="-1"/>
          <w:w w:val="105"/>
        </w:rPr>
        <w:t>The</w:t>
      </w:r>
      <w:r>
        <w:rPr>
          <w:i w:val="0"/>
          <w:spacing w:val="-15"/>
          <w:w w:val="105"/>
        </w:rPr>
        <w:t xml:space="preserve"> </w:t>
      </w:r>
      <w:r>
        <w:rPr>
          <w:spacing w:val="-1"/>
          <w:w w:val="105"/>
        </w:rPr>
        <w:t>Human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Rights</w:t>
      </w:r>
      <w:r>
        <w:rPr>
          <w:spacing w:val="-15"/>
          <w:w w:val="105"/>
        </w:rPr>
        <w:t xml:space="preserve"> </w:t>
      </w:r>
      <w:r>
        <w:rPr>
          <w:w w:val="105"/>
        </w:rPr>
        <w:t>Legal</w:t>
      </w:r>
      <w:r>
        <w:rPr>
          <w:spacing w:val="-14"/>
          <w:w w:val="105"/>
        </w:rPr>
        <w:t xml:space="preserve"> </w:t>
      </w:r>
      <w:r>
        <w:rPr>
          <w:w w:val="105"/>
        </w:rPr>
        <w:t>Service</w:t>
      </w:r>
      <w:r>
        <w:rPr>
          <w:spacing w:val="-16"/>
          <w:w w:val="105"/>
        </w:rPr>
        <w:t xml:space="preserve"> </w:t>
      </w:r>
      <w:r>
        <w:rPr>
          <w:w w:val="105"/>
        </w:rPr>
        <w:t>(HRLS)</w:t>
      </w:r>
    </w:p>
    <w:p w14:paraId="54F45DCB" w14:textId="77777777" w:rsidR="00E72D34" w:rsidRDefault="00E72D34">
      <w:pPr>
        <w:pStyle w:val="BodyText"/>
        <w:rPr>
          <w:i/>
          <w:sz w:val="28"/>
        </w:rPr>
      </w:pPr>
    </w:p>
    <w:p w14:paraId="3DBF1674" w14:textId="77777777" w:rsidR="00E72D34" w:rsidRDefault="00DC0759">
      <w:pPr>
        <w:pStyle w:val="BodyText"/>
        <w:spacing w:line="276" w:lineRule="auto"/>
        <w:ind w:left="571" w:right="435"/>
        <w:jc w:val="both"/>
      </w:pPr>
      <w:r>
        <w:t>The</w:t>
      </w:r>
      <w:r>
        <w:rPr>
          <w:spacing w:val="1"/>
        </w:rPr>
        <w:t xml:space="preserve"> </w:t>
      </w:r>
      <w:r>
        <w:t>HRLS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specialist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conducts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casework</w:t>
      </w:r>
      <w:r>
        <w:rPr>
          <w:spacing w:val="1"/>
        </w:rPr>
        <w:t xml:space="preserve"> </w:t>
      </w:r>
      <w:r>
        <w:t>aimed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protecting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promoting the fundamental human rights of vulnerable people with disability in Queensland.</w:t>
      </w:r>
      <w:r>
        <w:rPr>
          <w:spacing w:val="1"/>
        </w:rPr>
        <w:t xml:space="preserve"> </w:t>
      </w:r>
      <w:r>
        <w:t>Once a week,</w:t>
      </w:r>
      <w:r>
        <w:rPr>
          <w:spacing w:val="-52"/>
        </w:rPr>
        <w:t xml:space="preserve"> </w:t>
      </w:r>
      <w:r>
        <w:t>the HRLS operates a specialist,</w:t>
      </w:r>
      <w:r>
        <w:rPr>
          <w:spacing w:val="1"/>
        </w:rPr>
        <w:t xml:space="preserve"> </w:t>
      </w:r>
      <w:r>
        <w:t>telephone-based Legal Advice Service (LAS).</w:t>
      </w:r>
      <w:r>
        <w:rPr>
          <w:spacing w:val="55"/>
        </w:rPr>
        <w:t xml:space="preserve"> </w:t>
      </w:r>
      <w:r>
        <w:t>The aim of the LAS is to</w:t>
      </w:r>
      <w:r>
        <w:rPr>
          <w:spacing w:val="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access of</w:t>
      </w:r>
      <w:r>
        <w:rPr>
          <w:spacing w:val="-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</w:t>
      </w:r>
      <w:r>
        <w:t>e</w:t>
      </w:r>
      <w:r>
        <w:rPr>
          <w:spacing w:val="1"/>
        </w:rPr>
        <w:t xml:space="preserve"> </w:t>
      </w:r>
      <w:r>
        <w:t>law.</w:t>
      </w:r>
    </w:p>
    <w:p w14:paraId="66CD3495" w14:textId="77777777" w:rsidR="00E72D34" w:rsidRDefault="00DC0759">
      <w:pPr>
        <w:pStyle w:val="BodyText"/>
        <w:spacing w:before="198" w:line="276" w:lineRule="auto"/>
        <w:ind w:left="571" w:right="435"/>
        <w:jc w:val="both"/>
      </w:pPr>
      <w:r>
        <w:t>The Department of Families, Housing, Community Services and Indigenous Affairs (FaHCSIA) under the</w:t>
      </w:r>
      <w:r>
        <w:rPr>
          <w:spacing w:val="1"/>
        </w:rPr>
        <w:t xml:space="preserve"> </w:t>
      </w:r>
      <w:r>
        <w:t xml:space="preserve">Commonwealth </w:t>
      </w:r>
      <w:r>
        <w:rPr>
          <w:i/>
        </w:rPr>
        <w:t xml:space="preserve">Disability Services Act </w:t>
      </w:r>
      <w:r>
        <w:t>funds QAI systemic advocacy.</w:t>
      </w:r>
      <w:r>
        <w:rPr>
          <w:spacing w:val="55"/>
        </w:rPr>
        <w:t xml:space="preserve"> </w:t>
      </w:r>
      <w:r>
        <w:t>Legal Aid Queensland funds the</w:t>
      </w:r>
      <w:r>
        <w:rPr>
          <w:spacing w:val="1"/>
        </w:rPr>
        <w:t xml:space="preserve"> </w:t>
      </w:r>
      <w:r>
        <w:t>Human Rights Legal Service(HRLS). The Department of J</w:t>
      </w:r>
      <w:r>
        <w:t>ustice and Attorney General through the Legal</w:t>
      </w:r>
      <w:r>
        <w:rPr>
          <w:spacing w:val="1"/>
        </w:rPr>
        <w:t xml:space="preserve"> </w:t>
      </w:r>
      <w:r>
        <w:t>Practitioners’ Interest on Trust Accounts</w:t>
      </w:r>
      <w:r>
        <w:rPr>
          <w:spacing w:val="1"/>
        </w:rPr>
        <w:t xml:space="preserve"> </w:t>
      </w:r>
      <w:r>
        <w:t>Fund (LPITAF) funds the Mental Health Legal Service (MHLS) and</w:t>
      </w:r>
      <w:r>
        <w:rPr>
          <w:spacing w:val="1"/>
        </w:rPr>
        <w:t xml:space="preserve"> </w:t>
      </w:r>
      <w:r>
        <w:t>the Justice Support Program(JSP). QAI also seeks funding from philanthropic organisations and trusts for</w:t>
      </w:r>
      <w:r>
        <w:rPr>
          <w:spacing w:val="1"/>
        </w:rPr>
        <w:t xml:space="preserve"> </w:t>
      </w:r>
      <w:r>
        <w:t>projects.</w:t>
      </w:r>
    </w:p>
    <w:p w14:paraId="69672D2A" w14:textId="77777777" w:rsidR="00E72D34" w:rsidRDefault="00E72D34">
      <w:pPr>
        <w:pStyle w:val="BodyText"/>
        <w:spacing w:before="8"/>
        <w:rPr>
          <w:sz w:val="27"/>
        </w:rPr>
      </w:pPr>
    </w:p>
    <w:p w14:paraId="363C99D2" w14:textId="77777777" w:rsidR="00E72D34" w:rsidRDefault="00DC0759">
      <w:pPr>
        <w:pStyle w:val="BodyText"/>
        <w:spacing w:line="276" w:lineRule="auto"/>
        <w:ind w:left="571" w:right="436"/>
        <w:jc w:val="both"/>
      </w:pPr>
      <w:r>
        <w:t>This</w:t>
      </w:r>
      <w:r>
        <w:rPr>
          <w:spacing w:val="13"/>
        </w:rPr>
        <w:t xml:space="preserve"> </w:t>
      </w:r>
      <w:r>
        <w:t>Annual</w:t>
      </w:r>
      <w:r>
        <w:rPr>
          <w:spacing w:val="14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t>covers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period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01</w:t>
      </w:r>
      <w:r>
        <w:rPr>
          <w:spacing w:val="12"/>
        </w:rPr>
        <w:t xml:space="preserve"> </w:t>
      </w:r>
      <w:r>
        <w:t>July</w:t>
      </w:r>
      <w:r>
        <w:rPr>
          <w:spacing w:val="12"/>
        </w:rPr>
        <w:t xml:space="preserve"> </w:t>
      </w:r>
      <w:r>
        <w:t>2010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June</w:t>
      </w:r>
      <w:r>
        <w:rPr>
          <w:spacing w:val="11"/>
        </w:rPr>
        <w:t xml:space="preserve"> </w:t>
      </w:r>
      <w:r>
        <w:t>2011.</w:t>
      </w:r>
      <w:r>
        <w:rPr>
          <w:spacing w:val="24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describes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detail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efforts</w:t>
      </w:r>
      <w:r>
        <w:rPr>
          <w:spacing w:val="-52"/>
        </w:rPr>
        <w:t xml:space="preserve"> </w:t>
      </w:r>
      <w:r>
        <w:t>of QAI to be a strong and effective systems and individual advocacy organisation, committed to its mission</w:t>
      </w:r>
      <w:r>
        <w:rPr>
          <w:spacing w:val="1"/>
        </w:rPr>
        <w:t xml:space="preserve"> </w:t>
      </w:r>
      <w:r>
        <w:t>of promoting, protecting and defending through advocacy, the fundamental needs and rights and lives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 in</w:t>
      </w:r>
      <w:r>
        <w:rPr>
          <w:spacing w:val="-1"/>
        </w:rPr>
        <w:t xml:space="preserve"> </w:t>
      </w:r>
      <w:r>
        <w:t>Queensland.</w:t>
      </w:r>
    </w:p>
    <w:p w14:paraId="4DE5E6E7" w14:textId="77777777" w:rsidR="00E72D34" w:rsidRDefault="00E72D34">
      <w:pPr>
        <w:pStyle w:val="BodyText"/>
        <w:spacing w:before="8"/>
        <w:rPr>
          <w:sz w:val="19"/>
        </w:rPr>
      </w:pPr>
    </w:p>
    <w:p w14:paraId="07D80F0D" w14:textId="77777777" w:rsidR="00E72D34" w:rsidRDefault="00DC0759">
      <w:pPr>
        <w:ind w:left="571"/>
        <w:jc w:val="both"/>
        <w:rPr>
          <w:rFonts w:ascii="Cambria"/>
          <w:i/>
          <w:sz w:val="28"/>
        </w:rPr>
      </w:pPr>
      <w:r>
        <w:rPr>
          <w:rFonts w:ascii="Cambria"/>
          <w:i/>
          <w:w w:val="110"/>
          <w:sz w:val="28"/>
        </w:rPr>
        <w:t>QAI's</w:t>
      </w:r>
      <w:r>
        <w:rPr>
          <w:rFonts w:ascii="Cambria"/>
          <w:i/>
          <w:spacing w:val="-11"/>
          <w:w w:val="110"/>
          <w:sz w:val="28"/>
        </w:rPr>
        <w:t xml:space="preserve"> </w:t>
      </w:r>
      <w:r>
        <w:rPr>
          <w:rFonts w:ascii="Cambria"/>
          <w:i/>
          <w:w w:val="110"/>
          <w:sz w:val="28"/>
        </w:rPr>
        <w:t>Mission</w:t>
      </w:r>
      <w:r>
        <w:rPr>
          <w:rFonts w:ascii="Cambria"/>
          <w:i/>
          <w:spacing w:val="-13"/>
          <w:w w:val="110"/>
          <w:sz w:val="28"/>
        </w:rPr>
        <w:t xml:space="preserve"> </w:t>
      </w:r>
      <w:r>
        <w:rPr>
          <w:rFonts w:ascii="Cambria"/>
          <w:i/>
          <w:w w:val="110"/>
          <w:sz w:val="28"/>
        </w:rPr>
        <w:t>and</w:t>
      </w:r>
      <w:r>
        <w:rPr>
          <w:rFonts w:ascii="Cambria"/>
          <w:i/>
          <w:spacing w:val="-15"/>
          <w:w w:val="110"/>
          <w:sz w:val="28"/>
        </w:rPr>
        <w:t xml:space="preserve"> </w:t>
      </w:r>
      <w:r>
        <w:rPr>
          <w:rFonts w:ascii="Cambria"/>
          <w:i/>
          <w:w w:val="110"/>
          <w:sz w:val="28"/>
        </w:rPr>
        <w:t>Objectives</w:t>
      </w:r>
    </w:p>
    <w:p w14:paraId="06C6251E" w14:textId="77777777" w:rsidR="00E72D34" w:rsidRDefault="00E72D34">
      <w:pPr>
        <w:pStyle w:val="BodyText"/>
        <w:spacing w:before="9"/>
        <w:rPr>
          <w:rFonts w:ascii="Cambria"/>
          <w:i/>
        </w:rPr>
      </w:pPr>
    </w:p>
    <w:p w14:paraId="7A8A96A2" w14:textId="77777777" w:rsidR="00E72D34" w:rsidRDefault="00DC0759">
      <w:pPr>
        <w:ind w:left="571"/>
        <w:rPr>
          <w:sz w:val="28"/>
        </w:rPr>
      </w:pPr>
      <w:r>
        <w:rPr>
          <w:w w:val="105"/>
          <w:sz w:val="28"/>
        </w:rPr>
        <w:t>QAI's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mission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is:</w:t>
      </w:r>
    </w:p>
    <w:p w14:paraId="31C1C189" w14:textId="77777777" w:rsidR="00E72D34" w:rsidRDefault="00DC0759">
      <w:pPr>
        <w:spacing w:before="111"/>
        <w:ind w:left="571" w:right="415"/>
        <w:rPr>
          <w:i/>
          <w:sz w:val="24"/>
        </w:rPr>
      </w:pPr>
      <w:r>
        <w:rPr>
          <w:i/>
          <w:sz w:val="24"/>
        </w:rPr>
        <w:t>“To promote,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protect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and defend,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through systems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advocacy,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fundamental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needs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rights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lives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the most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vulnerable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people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disability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Queensland”</w:t>
      </w:r>
    </w:p>
    <w:p w14:paraId="712A61D5" w14:textId="77777777" w:rsidR="00E72D34" w:rsidRDefault="00E72D34">
      <w:pPr>
        <w:rPr>
          <w:sz w:val="24"/>
        </w:rPr>
        <w:sectPr w:rsidR="00E72D34">
          <w:pgSz w:w="11900" w:h="16840"/>
          <w:pgMar w:top="900" w:right="120" w:bottom="960" w:left="280" w:header="0" w:footer="771" w:gutter="0"/>
          <w:cols w:space="720"/>
        </w:sectPr>
      </w:pPr>
    </w:p>
    <w:p w14:paraId="01F82A02" w14:textId="77777777" w:rsidR="00E72D34" w:rsidRDefault="00DC0759">
      <w:pPr>
        <w:pStyle w:val="Heading4"/>
        <w:spacing w:before="84"/>
        <w:ind w:left="144"/>
      </w:pPr>
      <w:r>
        <w:rPr>
          <w:w w:val="110"/>
        </w:rPr>
        <w:lastRenderedPageBreak/>
        <w:t>QAI's</w:t>
      </w:r>
      <w:r>
        <w:rPr>
          <w:spacing w:val="-14"/>
          <w:w w:val="110"/>
        </w:rPr>
        <w:t xml:space="preserve"> </w:t>
      </w:r>
      <w:r>
        <w:rPr>
          <w:w w:val="110"/>
        </w:rPr>
        <w:t>objectives</w:t>
      </w:r>
      <w:r>
        <w:rPr>
          <w:spacing w:val="-14"/>
          <w:w w:val="110"/>
        </w:rPr>
        <w:t xml:space="preserve"> </w:t>
      </w:r>
      <w:r>
        <w:rPr>
          <w:w w:val="110"/>
        </w:rPr>
        <w:t>are:</w:t>
      </w:r>
    </w:p>
    <w:p w14:paraId="28704B7F" w14:textId="77777777" w:rsidR="00E72D34" w:rsidRDefault="00DC0759">
      <w:pPr>
        <w:pStyle w:val="ListParagraph"/>
        <w:numPr>
          <w:ilvl w:val="0"/>
          <w:numId w:val="7"/>
        </w:numPr>
        <w:tabs>
          <w:tab w:val="left" w:pos="571"/>
          <w:tab w:val="left" w:pos="572"/>
        </w:tabs>
        <w:spacing w:before="105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affirm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put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people with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Queensland;</w:t>
      </w:r>
    </w:p>
    <w:p w14:paraId="770D0686" w14:textId="77777777" w:rsidR="00E72D34" w:rsidRDefault="00DC0759">
      <w:pPr>
        <w:pStyle w:val="ListParagraph"/>
        <w:numPr>
          <w:ilvl w:val="0"/>
          <w:numId w:val="7"/>
        </w:numPr>
        <w:tabs>
          <w:tab w:val="left" w:pos="571"/>
          <w:tab w:val="left" w:pos="572"/>
        </w:tabs>
        <w:spacing w:before="144"/>
        <w:ind w:right="437"/>
        <w:rPr>
          <w:sz w:val="24"/>
        </w:rPr>
      </w:pP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undertake</w:t>
      </w:r>
      <w:r>
        <w:rPr>
          <w:spacing w:val="22"/>
          <w:sz w:val="24"/>
        </w:rPr>
        <w:t xml:space="preserve"> </w:t>
      </w:r>
      <w:r>
        <w:rPr>
          <w:sz w:val="24"/>
        </w:rPr>
        <w:t>systems</w:t>
      </w:r>
      <w:r>
        <w:rPr>
          <w:spacing w:val="20"/>
          <w:sz w:val="24"/>
        </w:rPr>
        <w:t xml:space="preserve"> </w:t>
      </w:r>
      <w:r>
        <w:rPr>
          <w:sz w:val="24"/>
        </w:rPr>
        <w:t>advocacy</w:t>
      </w:r>
      <w:r>
        <w:rPr>
          <w:spacing w:val="21"/>
          <w:sz w:val="24"/>
        </w:rPr>
        <w:t xml:space="preserve"> </w:t>
      </w:r>
      <w:r>
        <w:rPr>
          <w:sz w:val="24"/>
        </w:rPr>
        <w:t>that</w:t>
      </w:r>
      <w:r>
        <w:rPr>
          <w:spacing w:val="22"/>
          <w:sz w:val="24"/>
        </w:rPr>
        <w:t xml:space="preserve"> </w:t>
      </w:r>
      <w:r>
        <w:rPr>
          <w:sz w:val="24"/>
        </w:rPr>
        <w:t>strives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promote,</w:t>
      </w:r>
      <w:r>
        <w:rPr>
          <w:spacing w:val="21"/>
          <w:sz w:val="24"/>
        </w:rPr>
        <w:t xml:space="preserve"> </w:t>
      </w:r>
      <w:r>
        <w:rPr>
          <w:sz w:val="24"/>
        </w:rPr>
        <w:t>protect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defend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21"/>
          <w:sz w:val="24"/>
        </w:rPr>
        <w:t xml:space="preserve"> </w:t>
      </w:r>
      <w:r>
        <w:rPr>
          <w:sz w:val="24"/>
        </w:rPr>
        <w:t>needs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lives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vulnerable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 in</w:t>
      </w:r>
      <w:r>
        <w:rPr>
          <w:spacing w:val="2"/>
          <w:sz w:val="24"/>
        </w:rPr>
        <w:t xml:space="preserve"> </w:t>
      </w:r>
      <w:r>
        <w:rPr>
          <w:sz w:val="24"/>
        </w:rPr>
        <w:t>Queensland;</w:t>
      </w:r>
    </w:p>
    <w:p w14:paraId="49C04D26" w14:textId="77777777" w:rsidR="00E72D34" w:rsidRDefault="00DC0759">
      <w:pPr>
        <w:pStyle w:val="ListParagraph"/>
        <w:numPr>
          <w:ilvl w:val="0"/>
          <w:numId w:val="7"/>
        </w:numPr>
        <w:tabs>
          <w:tab w:val="left" w:pos="571"/>
          <w:tab w:val="left" w:pos="572"/>
        </w:tabs>
        <w:spacing w:before="143"/>
        <w:ind w:left="572" w:right="437"/>
        <w:rPr>
          <w:sz w:val="24"/>
        </w:rPr>
      </w:pPr>
      <w:r>
        <w:rPr>
          <w:sz w:val="24"/>
        </w:rPr>
        <w:t>To undertake</w:t>
      </w:r>
      <w:r>
        <w:rPr>
          <w:spacing w:val="2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advocacy that</w:t>
      </w:r>
      <w:r>
        <w:rPr>
          <w:spacing w:val="2"/>
          <w:sz w:val="24"/>
        </w:rPr>
        <w:t xml:space="preserve"> </w:t>
      </w:r>
      <w:r>
        <w:rPr>
          <w:sz w:val="24"/>
        </w:rPr>
        <w:t>strives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promote,</w:t>
      </w:r>
      <w:r>
        <w:rPr>
          <w:spacing w:val="1"/>
          <w:sz w:val="24"/>
        </w:rPr>
        <w:t xml:space="preserve"> </w:t>
      </w:r>
      <w:r>
        <w:rPr>
          <w:sz w:val="24"/>
        </w:rPr>
        <w:t>protect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defend the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rights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lives 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vulnerable</w:t>
      </w:r>
      <w:r>
        <w:rPr>
          <w:spacing w:val="-1"/>
          <w:sz w:val="24"/>
        </w:rPr>
        <w:t xml:space="preserve"> </w:t>
      </w:r>
      <w:r>
        <w:rPr>
          <w:sz w:val="24"/>
        </w:rPr>
        <w:t>people with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 in</w:t>
      </w:r>
      <w:r>
        <w:rPr>
          <w:spacing w:val="1"/>
          <w:sz w:val="24"/>
        </w:rPr>
        <w:t xml:space="preserve"> </w:t>
      </w:r>
      <w:r>
        <w:rPr>
          <w:sz w:val="24"/>
        </w:rPr>
        <w:t>Queensland;</w:t>
      </w:r>
    </w:p>
    <w:p w14:paraId="715C780E" w14:textId="77777777" w:rsidR="00E72D34" w:rsidRDefault="00DC0759">
      <w:pPr>
        <w:pStyle w:val="ListParagraph"/>
        <w:numPr>
          <w:ilvl w:val="0"/>
          <w:numId w:val="7"/>
        </w:numPr>
        <w:tabs>
          <w:tab w:val="left" w:pos="571"/>
          <w:tab w:val="left" w:pos="572"/>
        </w:tabs>
        <w:spacing w:before="144"/>
        <w:ind w:right="436"/>
        <w:rPr>
          <w:sz w:val="24"/>
        </w:rPr>
      </w:pP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take</w:t>
      </w:r>
      <w:r>
        <w:rPr>
          <w:spacing w:val="9"/>
          <w:sz w:val="24"/>
        </w:rPr>
        <w:t xml:space="preserve"> </w:t>
      </w:r>
      <w:r>
        <w:rPr>
          <w:sz w:val="24"/>
        </w:rPr>
        <w:t>an</w:t>
      </w:r>
      <w:r>
        <w:rPr>
          <w:spacing w:val="9"/>
          <w:sz w:val="24"/>
        </w:rPr>
        <w:t xml:space="preserve"> </w:t>
      </w:r>
      <w:r>
        <w:rPr>
          <w:sz w:val="24"/>
        </w:rPr>
        <w:t>active</w:t>
      </w:r>
      <w:r>
        <w:rPr>
          <w:spacing w:val="9"/>
          <w:sz w:val="24"/>
        </w:rPr>
        <w:t xml:space="preserve"> </w:t>
      </w:r>
      <w:r>
        <w:rPr>
          <w:sz w:val="24"/>
        </w:rPr>
        <w:t>leadership</w:t>
      </w:r>
      <w:r>
        <w:rPr>
          <w:spacing w:val="9"/>
          <w:sz w:val="24"/>
        </w:rPr>
        <w:t xml:space="preserve"> </w:t>
      </w:r>
      <w:r>
        <w:rPr>
          <w:sz w:val="24"/>
        </w:rPr>
        <w:t>role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advocating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fundamental</w:t>
      </w:r>
      <w:r>
        <w:rPr>
          <w:spacing w:val="6"/>
          <w:sz w:val="24"/>
        </w:rPr>
        <w:t xml:space="preserve"> </w:t>
      </w:r>
      <w:r>
        <w:rPr>
          <w:sz w:val="24"/>
        </w:rPr>
        <w:t>needs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rights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lives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most</w:t>
      </w:r>
      <w:r>
        <w:rPr>
          <w:spacing w:val="-51"/>
          <w:sz w:val="24"/>
        </w:rPr>
        <w:t xml:space="preserve"> </w:t>
      </w:r>
      <w:r>
        <w:rPr>
          <w:sz w:val="24"/>
        </w:rPr>
        <w:t>vulnerable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 in</w:t>
      </w:r>
      <w:r>
        <w:rPr>
          <w:spacing w:val="2"/>
          <w:sz w:val="24"/>
        </w:rPr>
        <w:t xml:space="preserve"> </w:t>
      </w:r>
      <w:r>
        <w:rPr>
          <w:sz w:val="24"/>
        </w:rPr>
        <w:t>Queensland;</w:t>
      </w:r>
    </w:p>
    <w:p w14:paraId="03769558" w14:textId="77777777" w:rsidR="00E72D34" w:rsidRDefault="00DC0759">
      <w:pPr>
        <w:pStyle w:val="ListParagraph"/>
        <w:numPr>
          <w:ilvl w:val="0"/>
          <w:numId w:val="7"/>
        </w:numPr>
        <w:tabs>
          <w:tab w:val="left" w:pos="571"/>
          <w:tab w:val="left" w:pos="572"/>
        </w:tabs>
        <w:spacing w:before="146"/>
        <w:ind w:right="439"/>
        <w:rPr>
          <w:sz w:val="24"/>
        </w:rPr>
      </w:pP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support,</w:t>
      </w:r>
      <w:r>
        <w:rPr>
          <w:spacing w:val="15"/>
          <w:sz w:val="24"/>
        </w:rPr>
        <w:t xml:space="preserve"> </w:t>
      </w:r>
      <w:r>
        <w:rPr>
          <w:sz w:val="24"/>
        </w:rPr>
        <w:t>promote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protect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advocacy</w:t>
      </w:r>
      <w:r>
        <w:rPr>
          <w:spacing w:val="14"/>
          <w:sz w:val="24"/>
        </w:rPr>
        <w:t xml:space="preserve"> </w:t>
      </w:r>
      <w:r>
        <w:rPr>
          <w:sz w:val="24"/>
        </w:rPr>
        <w:t>initiatives</w:t>
      </w:r>
      <w:r>
        <w:rPr>
          <w:spacing w:val="15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most</w:t>
      </w:r>
      <w:r>
        <w:rPr>
          <w:spacing w:val="13"/>
          <w:sz w:val="24"/>
        </w:rPr>
        <w:t xml:space="preserve"> </w:t>
      </w:r>
      <w:r>
        <w:rPr>
          <w:sz w:val="24"/>
        </w:rPr>
        <w:t>vulnerable</w:t>
      </w:r>
      <w:r>
        <w:rPr>
          <w:spacing w:val="16"/>
          <w:sz w:val="24"/>
        </w:rPr>
        <w:t xml:space="preserve"> </w:t>
      </w:r>
      <w:r>
        <w:rPr>
          <w:sz w:val="24"/>
        </w:rPr>
        <w:t>people</w:t>
      </w:r>
      <w:r>
        <w:rPr>
          <w:spacing w:val="-5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 in</w:t>
      </w:r>
      <w:r>
        <w:rPr>
          <w:spacing w:val="-1"/>
          <w:sz w:val="24"/>
        </w:rPr>
        <w:t xml:space="preserve"> </w:t>
      </w:r>
      <w:r>
        <w:rPr>
          <w:sz w:val="24"/>
        </w:rPr>
        <w:t>Queensland;</w:t>
      </w:r>
    </w:p>
    <w:p w14:paraId="774C05F1" w14:textId="77777777" w:rsidR="00E72D34" w:rsidRDefault="00DC0759">
      <w:pPr>
        <w:pStyle w:val="ListParagraph"/>
        <w:numPr>
          <w:ilvl w:val="0"/>
          <w:numId w:val="7"/>
        </w:numPr>
        <w:tabs>
          <w:tab w:val="left" w:pos="571"/>
          <w:tab w:val="left" w:pos="572"/>
        </w:tabs>
        <w:spacing w:before="144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vulnerable people</w:t>
      </w:r>
      <w:r>
        <w:rPr>
          <w:spacing w:val="-3"/>
          <w:sz w:val="24"/>
        </w:rPr>
        <w:t xml:space="preserve"> </w:t>
      </w:r>
      <w:r>
        <w:rPr>
          <w:sz w:val="24"/>
        </w:rPr>
        <w:t>with disability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Queensland;</w:t>
      </w:r>
    </w:p>
    <w:p w14:paraId="3A8CD880" w14:textId="77777777" w:rsidR="00E72D34" w:rsidRDefault="00DC0759">
      <w:pPr>
        <w:pStyle w:val="ListParagraph"/>
        <w:numPr>
          <w:ilvl w:val="0"/>
          <w:numId w:val="7"/>
        </w:numPr>
        <w:tabs>
          <w:tab w:val="left" w:pos="571"/>
          <w:tab w:val="left" w:pos="572"/>
        </w:tabs>
        <w:spacing w:before="143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efficient</w:t>
      </w:r>
      <w:r>
        <w:rPr>
          <w:spacing w:val="-2"/>
          <w:sz w:val="24"/>
        </w:rPr>
        <w:t xml:space="preserve"> </w:t>
      </w:r>
      <w:r>
        <w:rPr>
          <w:sz w:val="24"/>
        </w:rPr>
        <w:t>and accountable</w:t>
      </w:r>
      <w:r>
        <w:rPr>
          <w:spacing w:val="-3"/>
          <w:sz w:val="24"/>
        </w:rPr>
        <w:t xml:space="preserve"> </w:t>
      </w:r>
      <w:r>
        <w:rPr>
          <w:sz w:val="24"/>
        </w:rPr>
        <w:t>organisation;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85A7A58" w14:textId="77777777" w:rsidR="00E72D34" w:rsidRDefault="00DC0759">
      <w:pPr>
        <w:pStyle w:val="ListParagraph"/>
        <w:numPr>
          <w:ilvl w:val="0"/>
          <w:numId w:val="7"/>
        </w:numPr>
        <w:tabs>
          <w:tab w:val="left" w:pos="571"/>
          <w:tab w:val="left" w:pos="572"/>
        </w:tabs>
        <w:spacing w:before="144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adhere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and constantly</w:t>
      </w:r>
      <w:r>
        <w:rPr>
          <w:spacing w:val="-1"/>
          <w:sz w:val="24"/>
        </w:rPr>
        <w:t xml:space="preserve"> </w:t>
      </w:r>
      <w:r>
        <w:rPr>
          <w:sz w:val="24"/>
        </w:rPr>
        <w:t>reaffirm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beliefs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principles:</w:t>
      </w:r>
    </w:p>
    <w:p w14:paraId="5214659F" w14:textId="77777777" w:rsidR="00E72D34" w:rsidRDefault="00DC0759">
      <w:pPr>
        <w:pStyle w:val="ListParagraph"/>
        <w:numPr>
          <w:ilvl w:val="1"/>
          <w:numId w:val="7"/>
        </w:numPr>
        <w:tabs>
          <w:tab w:val="left" w:pos="999"/>
          <w:tab w:val="left" w:pos="1000"/>
        </w:tabs>
        <w:spacing w:before="144"/>
        <w:ind w:hanging="429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intrinsic</w:t>
      </w:r>
      <w:r>
        <w:rPr>
          <w:spacing w:val="-1"/>
          <w:sz w:val="24"/>
        </w:rPr>
        <w:t xml:space="preserve"> </w:t>
      </w:r>
      <w:r>
        <w:rPr>
          <w:sz w:val="24"/>
        </w:rPr>
        <w:t>dignity and</w:t>
      </w:r>
      <w:r>
        <w:rPr>
          <w:spacing w:val="1"/>
          <w:sz w:val="24"/>
        </w:rPr>
        <w:t xml:space="preserve"> </w:t>
      </w:r>
      <w:r>
        <w:rPr>
          <w:sz w:val="24"/>
        </w:rPr>
        <w:t>worth;</w:t>
      </w:r>
    </w:p>
    <w:p w14:paraId="738B74ED" w14:textId="77777777" w:rsidR="00E72D34" w:rsidRDefault="00DC0759">
      <w:pPr>
        <w:pStyle w:val="ListParagraph"/>
        <w:numPr>
          <w:ilvl w:val="1"/>
          <w:numId w:val="7"/>
        </w:numPr>
        <w:tabs>
          <w:tab w:val="left" w:pos="999"/>
          <w:tab w:val="left" w:pos="1000"/>
        </w:tabs>
        <w:spacing w:before="144"/>
        <w:ind w:right="437"/>
        <w:rPr>
          <w:sz w:val="24"/>
        </w:rPr>
      </w:pPr>
      <w:r>
        <w:rPr>
          <w:sz w:val="24"/>
        </w:rPr>
        <w:t>People</w:t>
      </w:r>
      <w:r>
        <w:rPr>
          <w:spacing w:val="22"/>
          <w:sz w:val="24"/>
        </w:rPr>
        <w:t xml:space="preserve"> </w:t>
      </w:r>
      <w:r>
        <w:rPr>
          <w:sz w:val="24"/>
        </w:rPr>
        <w:t>with</w:t>
      </w:r>
      <w:r>
        <w:rPr>
          <w:spacing w:val="21"/>
          <w:sz w:val="24"/>
        </w:rPr>
        <w:t xml:space="preserve"> </w:t>
      </w:r>
      <w:r>
        <w:rPr>
          <w:sz w:val="24"/>
        </w:rPr>
        <w:t>disability</w:t>
      </w:r>
      <w:r>
        <w:rPr>
          <w:spacing w:val="22"/>
          <w:sz w:val="24"/>
        </w:rPr>
        <w:t xml:space="preserve"> </w:t>
      </w:r>
      <w:r>
        <w:rPr>
          <w:sz w:val="24"/>
        </w:rPr>
        <w:t>must</w:t>
      </w:r>
      <w:r>
        <w:rPr>
          <w:spacing w:val="24"/>
          <w:sz w:val="24"/>
        </w:rPr>
        <w:t xml:space="preserve"> </w:t>
      </w:r>
      <w:r>
        <w:rPr>
          <w:sz w:val="24"/>
        </w:rPr>
        <w:t>positively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actively</w:t>
      </w:r>
      <w:r>
        <w:rPr>
          <w:spacing w:val="23"/>
          <w:sz w:val="24"/>
        </w:rPr>
        <w:t xml:space="preserve"> </w:t>
      </w:r>
      <w:r>
        <w:rPr>
          <w:sz w:val="24"/>
        </w:rPr>
        <w:t>be</w:t>
      </w:r>
      <w:r>
        <w:rPr>
          <w:spacing w:val="23"/>
          <w:sz w:val="24"/>
        </w:rPr>
        <w:t xml:space="preserve"> </w:t>
      </w:r>
      <w:r>
        <w:rPr>
          <w:sz w:val="24"/>
        </w:rPr>
        <w:t>accorded</w:t>
      </w:r>
      <w:r>
        <w:rPr>
          <w:spacing w:val="24"/>
          <w:sz w:val="24"/>
        </w:rPr>
        <w:t xml:space="preserve"> </w:t>
      </w:r>
      <w:r>
        <w:rPr>
          <w:sz w:val="24"/>
        </w:rPr>
        <w:t>worth,</w:t>
      </w:r>
      <w:r>
        <w:rPr>
          <w:spacing w:val="20"/>
          <w:sz w:val="24"/>
        </w:rPr>
        <w:t xml:space="preserve"> </w:t>
      </w:r>
      <w:r>
        <w:rPr>
          <w:sz w:val="24"/>
        </w:rPr>
        <w:t>dignity,</w:t>
      </w:r>
      <w:r>
        <w:rPr>
          <w:spacing w:val="22"/>
          <w:sz w:val="24"/>
        </w:rPr>
        <w:t xml:space="preserve"> </w:t>
      </w:r>
      <w:r>
        <w:rPr>
          <w:sz w:val="24"/>
        </w:rPr>
        <w:t>meaning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purpose</w:t>
      </w:r>
      <w:r>
        <w:rPr>
          <w:spacing w:val="-51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being included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community;</w:t>
      </w:r>
    </w:p>
    <w:p w14:paraId="4811A514" w14:textId="77777777" w:rsidR="00E72D34" w:rsidRDefault="00DC0759">
      <w:pPr>
        <w:pStyle w:val="ListParagraph"/>
        <w:numPr>
          <w:ilvl w:val="1"/>
          <w:numId w:val="7"/>
        </w:numPr>
        <w:tabs>
          <w:tab w:val="left" w:pos="999"/>
          <w:tab w:val="left" w:pos="1000"/>
        </w:tabs>
        <w:spacing w:before="144"/>
        <w:ind w:right="436"/>
        <w:rPr>
          <w:sz w:val="24"/>
        </w:rPr>
      </w:pPr>
      <w:r>
        <w:rPr>
          <w:sz w:val="24"/>
        </w:rPr>
        <w:t>Social Advocacy is functioning</w:t>
      </w:r>
      <w:r>
        <w:rPr>
          <w:spacing w:val="1"/>
          <w:sz w:val="24"/>
        </w:rPr>
        <w:t xml:space="preserve"> </w:t>
      </w:r>
      <w:r>
        <w:rPr>
          <w:sz w:val="24"/>
        </w:rPr>
        <w:t>(speaking,</w:t>
      </w:r>
      <w:r>
        <w:rPr>
          <w:spacing w:val="1"/>
          <w:sz w:val="24"/>
        </w:rPr>
        <w:t xml:space="preserve"> </w:t>
      </w:r>
      <w:r>
        <w:rPr>
          <w:sz w:val="24"/>
        </w:rPr>
        <w:t>acting,</w:t>
      </w:r>
      <w:r>
        <w:rPr>
          <w:spacing w:val="-2"/>
          <w:sz w:val="24"/>
        </w:rPr>
        <w:t xml:space="preserve"> </w:t>
      </w:r>
      <w:r>
        <w:rPr>
          <w:sz w:val="24"/>
        </w:rPr>
        <w:t>writing) with</w:t>
      </w:r>
      <w:r>
        <w:rPr>
          <w:spacing w:val="2"/>
          <w:sz w:val="24"/>
        </w:rPr>
        <w:t xml:space="preserve"> </w:t>
      </w:r>
      <w:r>
        <w:rPr>
          <w:sz w:val="24"/>
        </w:rPr>
        <w:t>minimum conflict</w:t>
      </w:r>
      <w:r>
        <w:rPr>
          <w:spacing w:val="2"/>
          <w:sz w:val="24"/>
        </w:rPr>
        <w:t xml:space="preserve"> </w:t>
      </w:r>
      <w:r>
        <w:rPr>
          <w:sz w:val="24"/>
        </w:rPr>
        <w:t>of i</w:t>
      </w:r>
      <w:r>
        <w:rPr>
          <w:sz w:val="24"/>
        </w:rPr>
        <w:t>nterest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behalf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sincerely</w:t>
      </w:r>
      <w:r>
        <w:rPr>
          <w:spacing w:val="-3"/>
          <w:sz w:val="24"/>
        </w:rPr>
        <w:t xml:space="preserve"> </w:t>
      </w:r>
      <w:r>
        <w:rPr>
          <w:sz w:val="24"/>
        </w:rPr>
        <w:t>perceived</w:t>
      </w:r>
      <w:r>
        <w:rPr>
          <w:spacing w:val="2"/>
          <w:sz w:val="24"/>
        </w:rPr>
        <w:t xml:space="preserve"> </w:t>
      </w:r>
      <w:r>
        <w:rPr>
          <w:sz w:val="24"/>
        </w:rPr>
        <w:t>interests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or group,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promote,</w:t>
      </w:r>
      <w:r>
        <w:rPr>
          <w:spacing w:val="1"/>
          <w:sz w:val="24"/>
        </w:rPr>
        <w:t xml:space="preserve"> </w:t>
      </w:r>
      <w:r>
        <w:rPr>
          <w:sz w:val="24"/>
        </w:rPr>
        <w:t>protect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67F6C934" w14:textId="77777777" w:rsidR="00E72D34" w:rsidRDefault="00DC0759">
      <w:pPr>
        <w:pStyle w:val="ListParagraph"/>
        <w:numPr>
          <w:ilvl w:val="1"/>
          <w:numId w:val="7"/>
        </w:numPr>
        <w:tabs>
          <w:tab w:val="left" w:pos="999"/>
          <w:tab w:val="left" w:pos="1000"/>
        </w:tabs>
        <w:spacing w:before="143"/>
        <w:ind w:right="437"/>
        <w:rPr>
          <w:sz w:val="24"/>
        </w:rPr>
      </w:pPr>
      <w:r>
        <w:rPr>
          <w:sz w:val="24"/>
        </w:rPr>
        <w:t>Defend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welfare</w:t>
      </w:r>
      <w:r>
        <w:rPr>
          <w:spacing w:val="29"/>
          <w:sz w:val="24"/>
        </w:rPr>
        <w:t xml:space="preserve"> </w:t>
      </w:r>
      <w:r>
        <w:rPr>
          <w:sz w:val="24"/>
        </w:rPr>
        <w:t>of,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justice</w:t>
      </w:r>
      <w:r>
        <w:rPr>
          <w:spacing w:val="29"/>
          <w:sz w:val="24"/>
        </w:rPr>
        <w:t xml:space="preserve"> </w:t>
      </w:r>
      <w:r>
        <w:rPr>
          <w:sz w:val="24"/>
        </w:rPr>
        <w:t>for,</w:t>
      </w:r>
      <w:r>
        <w:rPr>
          <w:spacing w:val="29"/>
          <w:sz w:val="24"/>
        </w:rPr>
        <w:t xml:space="preserve"> </w:t>
      </w:r>
      <w:r>
        <w:rPr>
          <w:sz w:val="24"/>
        </w:rPr>
        <w:t>either</w:t>
      </w:r>
      <w:r>
        <w:rPr>
          <w:spacing w:val="28"/>
          <w:sz w:val="24"/>
        </w:rPr>
        <w:t xml:space="preserve"> </w:t>
      </w:r>
      <w:r>
        <w:rPr>
          <w:sz w:val="24"/>
        </w:rPr>
        <w:t>individuals</w:t>
      </w:r>
      <w:r>
        <w:rPr>
          <w:spacing w:val="28"/>
          <w:sz w:val="24"/>
        </w:rPr>
        <w:t xml:space="preserve"> </w:t>
      </w:r>
      <w:r>
        <w:rPr>
          <w:sz w:val="24"/>
        </w:rPr>
        <w:t>or</w:t>
      </w:r>
      <w:r>
        <w:rPr>
          <w:spacing w:val="28"/>
          <w:sz w:val="24"/>
        </w:rPr>
        <w:t xml:space="preserve"> </w:t>
      </w:r>
      <w:r>
        <w:rPr>
          <w:sz w:val="24"/>
        </w:rPr>
        <w:t>groups,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fashion</w:t>
      </w:r>
      <w:r>
        <w:rPr>
          <w:spacing w:val="29"/>
          <w:sz w:val="24"/>
        </w:rPr>
        <w:t xml:space="preserve"> </w:t>
      </w:r>
      <w:r>
        <w:rPr>
          <w:sz w:val="24"/>
        </w:rPr>
        <w:t>which</w:t>
      </w:r>
      <w:r>
        <w:rPr>
          <w:spacing w:val="29"/>
          <w:sz w:val="24"/>
        </w:rPr>
        <w:t xml:space="preserve"> </w:t>
      </w:r>
      <w:r>
        <w:rPr>
          <w:sz w:val="24"/>
        </w:rPr>
        <w:t>strives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be</w:t>
      </w:r>
      <w:r>
        <w:rPr>
          <w:spacing w:val="-51"/>
          <w:sz w:val="24"/>
        </w:rPr>
        <w:t xml:space="preserve"> </w:t>
      </w:r>
      <w:r>
        <w:rPr>
          <w:sz w:val="24"/>
        </w:rPr>
        <w:t>emphatic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vigorous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likely 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‘costly’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actor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of:</w:t>
      </w:r>
    </w:p>
    <w:p w14:paraId="0191C109" w14:textId="77777777" w:rsidR="00E72D34" w:rsidRDefault="00DC0759">
      <w:pPr>
        <w:pStyle w:val="ListParagraph"/>
        <w:numPr>
          <w:ilvl w:val="2"/>
          <w:numId w:val="7"/>
        </w:numPr>
        <w:tabs>
          <w:tab w:val="left" w:pos="1937"/>
          <w:tab w:val="left" w:pos="1938"/>
        </w:tabs>
        <w:spacing w:before="144"/>
        <w:ind w:left="1937"/>
        <w:rPr>
          <w:sz w:val="24"/>
        </w:rPr>
      </w:pP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or other resources;</w:t>
      </w:r>
    </w:p>
    <w:p w14:paraId="4FA73462" w14:textId="77777777" w:rsidR="00E72D34" w:rsidRDefault="00DC0759">
      <w:pPr>
        <w:pStyle w:val="ListParagraph"/>
        <w:numPr>
          <w:ilvl w:val="2"/>
          <w:numId w:val="7"/>
        </w:numPr>
        <w:tabs>
          <w:tab w:val="left" w:pos="1937"/>
          <w:tab w:val="left" w:pos="1938"/>
        </w:tabs>
        <w:ind w:left="1937" w:hanging="359"/>
        <w:rPr>
          <w:sz w:val="24"/>
        </w:rPr>
      </w:pPr>
      <w:r>
        <w:rPr>
          <w:sz w:val="24"/>
        </w:rPr>
        <w:t>emotional</w:t>
      </w:r>
      <w:r>
        <w:rPr>
          <w:spacing w:val="-1"/>
          <w:sz w:val="24"/>
        </w:rPr>
        <w:t xml:space="preserve"> </w:t>
      </w:r>
      <w:r>
        <w:rPr>
          <w:sz w:val="24"/>
        </w:rPr>
        <w:t>stress;</w:t>
      </w:r>
    </w:p>
    <w:p w14:paraId="5C9183B2" w14:textId="77777777" w:rsidR="00E72D34" w:rsidRDefault="00DC0759">
      <w:pPr>
        <w:pStyle w:val="ListParagraph"/>
        <w:numPr>
          <w:ilvl w:val="2"/>
          <w:numId w:val="7"/>
        </w:numPr>
        <w:tabs>
          <w:tab w:val="left" w:pos="1937"/>
          <w:tab w:val="left" w:pos="1938"/>
        </w:tabs>
        <w:spacing w:before="2"/>
        <w:ind w:left="1937" w:hanging="359"/>
        <w:rPr>
          <w:sz w:val="24"/>
        </w:rPr>
      </w:pPr>
      <w:r>
        <w:rPr>
          <w:sz w:val="24"/>
        </w:rPr>
        <w:t>bodily</w:t>
      </w:r>
      <w:r>
        <w:rPr>
          <w:spacing w:val="-2"/>
          <w:sz w:val="24"/>
        </w:rPr>
        <w:t xml:space="preserve"> </w:t>
      </w:r>
      <w:r>
        <w:rPr>
          <w:sz w:val="24"/>
        </w:rPr>
        <w:t>demands;</w:t>
      </w:r>
    </w:p>
    <w:p w14:paraId="55761EC7" w14:textId="77777777" w:rsidR="00E72D34" w:rsidRDefault="00DC0759">
      <w:pPr>
        <w:pStyle w:val="ListParagraph"/>
        <w:numPr>
          <w:ilvl w:val="2"/>
          <w:numId w:val="7"/>
        </w:numPr>
        <w:tabs>
          <w:tab w:val="left" w:pos="1937"/>
          <w:tab w:val="left" w:pos="1938"/>
        </w:tabs>
        <w:ind w:left="1937" w:hanging="359"/>
        <w:rPr>
          <w:sz w:val="24"/>
        </w:rPr>
      </w:pP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opprobrium,</w:t>
      </w:r>
      <w:r>
        <w:rPr>
          <w:spacing w:val="-4"/>
          <w:sz w:val="24"/>
        </w:rPr>
        <w:t xml:space="preserve"> </w:t>
      </w:r>
      <w:r>
        <w:rPr>
          <w:sz w:val="24"/>
        </w:rPr>
        <w:t>rejection,</w:t>
      </w:r>
      <w:r>
        <w:rPr>
          <w:spacing w:val="-1"/>
          <w:sz w:val="24"/>
        </w:rPr>
        <w:t xml:space="preserve"> </w:t>
      </w:r>
      <w:r>
        <w:rPr>
          <w:sz w:val="24"/>
        </w:rPr>
        <w:t>ridicule;</w:t>
      </w:r>
    </w:p>
    <w:p w14:paraId="2F878D57" w14:textId="77777777" w:rsidR="00E72D34" w:rsidRDefault="00DC0759">
      <w:pPr>
        <w:pStyle w:val="ListParagraph"/>
        <w:numPr>
          <w:ilvl w:val="2"/>
          <w:numId w:val="7"/>
        </w:numPr>
        <w:tabs>
          <w:tab w:val="left" w:pos="1937"/>
          <w:tab w:val="left" w:pos="1938"/>
        </w:tabs>
        <w:ind w:left="1937" w:hanging="359"/>
        <w:rPr>
          <w:sz w:val="24"/>
        </w:rPr>
      </w:pPr>
      <w:r>
        <w:rPr>
          <w:sz w:val="24"/>
        </w:rPr>
        <w:t>self-esteem,</w:t>
      </w:r>
      <w:r>
        <w:rPr>
          <w:spacing w:val="-4"/>
          <w:sz w:val="24"/>
        </w:rPr>
        <w:t xml:space="preserve"> </w:t>
      </w:r>
      <w:r>
        <w:rPr>
          <w:sz w:val="24"/>
        </w:rPr>
        <w:t>self</w:t>
      </w:r>
      <w:r>
        <w:rPr>
          <w:spacing w:val="-2"/>
          <w:sz w:val="24"/>
        </w:rPr>
        <w:t xml:space="preserve"> </w:t>
      </w:r>
      <w:r>
        <w:rPr>
          <w:sz w:val="24"/>
        </w:rPr>
        <w:t>certainty;</w:t>
      </w:r>
    </w:p>
    <w:p w14:paraId="7E45FC4C" w14:textId="77777777" w:rsidR="00E72D34" w:rsidRDefault="00DC0759">
      <w:pPr>
        <w:pStyle w:val="ListParagraph"/>
        <w:numPr>
          <w:ilvl w:val="2"/>
          <w:numId w:val="7"/>
        </w:numPr>
        <w:tabs>
          <w:tab w:val="left" w:pos="1937"/>
          <w:tab w:val="left" w:pos="1938"/>
        </w:tabs>
        <w:ind w:left="1937" w:hanging="359"/>
        <w:rPr>
          <w:sz w:val="24"/>
        </w:rPr>
      </w:pPr>
      <w:r>
        <w:rPr>
          <w:sz w:val="24"/>
        </w:rPr>
        <w:t>socio-economic</w:t>
      </w:r>
      <w:r>
        <w:rPr>
          <w:spacing w:val="-2"/>
          <w:sz w:val="24"/>
        </w:rPr>
        <w:t xml:space="preserve"> </w:t>
      </w:r>
      <w:r>
        <w:rPr>
          <w:sz w:val="24"/>
        </w:rPr>
        <w:t>security,</w:t>
      </w:r>
      <w:r>
        <w:rPr>
          <w:spacing w:val="-4"/>
          <w:sz w:val="24"/>
        </w:rPr>
        <w:t xml:space="preserve"> </w:t>
      </w:r>
      <w:r>
        <w:rPr>
          <w:sz w:val="24"/>
        </w:rPr>
        <w:t>livelihood;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5DECEA91" w14:textId="77777777" w:rsidR="00E72D34" w:rsidRDefault="00DC0759">
      <w:pPr>
        <w:pStyle w:val="ListParagraph"/>
        <w:numPr>
          <w:ilvl w:val="2"/>
          <w:numId w:val="7"/>
        </w:numPr>
        <w:tabs>
          <w:tab w:val="left" w:pos="1937"/>
          <w:tab w:val="left" w:pos="1938"/>
        </w:tabs>
        <w:ind w:left="1937" w:hanging="359"/>
        <w:rPr>
          <w:sz w:val="24"/>
        </w:rPr>
      </w:pP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safety, life</w:t>
      </w:r>
    </w:p>
    <w:p w14:paraId="64EF995C" w14:textId="77777777" w:rsidR="00E72D34" w:rsidRDefault="00E72D34">
      <w:pPr>
        <w:pStyle w:val="BodyText"/>
        <w:rPr>
          <w:sz w:val="28"/>
        </w:rPr>
      </w:pPr>
    </w:p>
    <w:p w14:paraId="56DB52B6" w14:textId="77777777" w:rsidR="00E72D34" w:rsidRDefault="00DC0759">
      <w:pPr>
        <w:pStyle w:val="Heading4"/>
        <w:spacing w:before="191"/>
      </w:pP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essential</w:t>
      </w:r>
      <w:r>
        <w:rPr>
          <w:spacing w:val="8"/>
          <w:w w:val="105"/>
        </w:rPr>
        <w:t xml:space="preserve"> </w:t>
      </w:r>
      <w:r>
        <w:rPr>
          <w:w w:val="105"/>
        </w:rPr>
        <w:t>elements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Social</w:t>
      </w:r>
      <w:r>
        <w:rPr>
          <w:spacing w:val="8"/>
          <w:w w:val="105"/>
        </w:rPr>
        <w:t xml:space="preserve"> </w:t>
      </w:r>
      <w:r>
        <w:rPr>
          <w:w w:val="105"/>
        </w:rPr>
        <w:t>Advocacy</w:t>
      </w:r>
      <w:r>
        <w:rPr>
          <w:spacing w:val="8"/>
          <w:w w:val="105"/>
        </w:rPr>
        <w:t xml:space="preserve"> </w:t>
      </w:r>
      <w:r>
        <w:rPr>
          <w:w w:val="105"/>
        </w:rPr>
        <w:t>are:</w:t>
      </w:r>
    </w:p>
    <w:p w14:paraId="3700E65C" w14:textId="77777777" w:rsidR="00E72D34" w:rsidRDefault="00E72D34">
      <w:pPr>
        <w:pStyle w:val="BodyText"/>
        <w:rPr>
          <w:rFonts w:ascii="Cambria"/>
          <w:sz w:val="30"/>
        </w:rPr>
      </w:pPr>
    </w:p>
    <w:p w14:paraId="389233E2" w14:textId="77777777" w:rsidR="00E72D34" w:rsidRDefault="00DC0759">
      <w:pPr>
        <w:pStyle w:val="ListParagraph"/>
        <w:numPr>
          <w:ilvl w:val="2"/>
          <w:numId w:val="7"/>
        </w:numPr>
        <w:tabs>
          <w:tab w:val="left" w:pos="2011"/>
          <w:tab w:val="left" w:pos="2012"/>
        </w:tabs>
        <w:spacing w:before="190"/>
        <w:ind w:left="2012" w:hanging="447"/>
        <w:rPr>
          <w:sz w:val="24"/>
        </w:rPr>
      </w:pPr>
      <w:r>
        <w:rPr>
          <w:sz w:val="24"/>
        </w:rPr>
        <w:t>strict</w:t>
      </w:r>
      <w:r>
        <w:rPr>
          <w:spacing w:val="-2"/>
          <w:sz w:val="24"/>
        </w:rPr>
        <w:t xml:space="preserve"> </w:t>
      </w:r>
      <w:r>
        <w:rPr>
          <w:sz w:val="24"/>
        </w:rPr>
        <w:t>partiality;</w:t>
      </w:r>
    </w:p>
    <w:p w14:paraId="5BDD447C" w14:textId="77777777" w:rsidR="00E72D34" w:rsidRDefault="00DC0759">
      <w:pPr>
        <w:pStyle w:val="ListParagraph"/>
        <w:numPr>
          <w:ilvl w:val="2"/>
          <w:numId w:val="7"/>
        </w:numPr>
        <w:tabs>
          <w:tab w:val="left" w:pos="1990"/>
          <w:tab w:val="left" w:pos="1991"/>
        </w:tabs>
        <w:ind w:hanging="426"/>
        <w:rPr>
          <w:sz w:val="24"/>
        </w:rPr>
      </w:pPr>
      <w:r>
        <w:rPr>
          <w:sz w:val="24"/>
        </w:rPr>
        <w:t>minimal</w:t>
      </w:r>
      <w:r>
        <w:rPr>
          <w:spacing w:val="-2"/>
          <w:sz w:val="24"/>
        </w:rPr>
        <w:t xml:space="preserve"> </w:t>
      </w:r>
      <w:r>
        <w:rPr>
          <w:sz w:val="24"/>
        </w:rPr>
        <w:t>conflict of</w:t>
      </w:r>
      <w:r>
        <w:rPr>
          <w:spacing w:val="1"/>
          <w:sz w:val="24"/>
        </w:rPr>
        <w:t xml:space="preserve"> </w:t>
      </w:r>
      <w:r>
        <w:rPr>
          <w:sz w:val="24"/>
        </w:rPr>
        <w:t>interest;</w:t>
      </w:r>
    </w:p>
    <w:p w14:paraId="52992BA7" w14:textId="77777777" w:rsidR="00E72D34" w:rsidRDefault="00DC0759">
      <w:pPr>
        <w:pStyle w:val="ListParagraph"/>
        <w:numPr>
          <w:ilvl w:val="2"/>
          <w:numId w:val="7"/>
        </w:numPr>
        <w:tabs>
          <w:tab w:val="left" w:pos="1990"/>
          <w:tab w:val="left" w:pos="1991"/>
        </w:tabs>
        <w:ind w:hanging="426"/>
        <w:rPr>
          <w:sz w:val="24"/>
        </w:rPr>
      </w:pPr>
      <w:r>
        <w:rPr>
          <w:sz w:val="24"/>
        </w:rPr>
        <w:t>emphasis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issues;</w:t>
      </w:r>
    </w:p>
    <w:p w14:paraId="592C8101" w14:textId="77777777" w:rsidR="00E72D34" w:rsidRDefault="00DC0759">
      <w:pPr>
        <w:pStyle w:val="ListParagraph"/>
        <w:numPr>
          <w:ilvl w:val="2"/>
          <w:numId w:val="7"/>
        </w:numPr>
        <w:tabs>
          <w:tab w:val="left" w:pos="1990"/>
          <w:tab w:val="left" w:pos="1991"/>
        </w:tabs>
        <w:ind w:hanging="426"/>
        <w:rPr>
          <w:sz w:val="24"/>
        </w:rPr>
      </w:pPr>
      <w:r>
        <w:rPr>
          <w:sz w:val="24"/>
        </w:rPr>
        <w:t>vigorous</w:t>
      </w:r>
      <w:r>
        <w:rPr>
          <w:spacing w:val="-2"/>
          <w:sz w:val="24"/>
        </w:rPr>
        <w:t xml:space="preserve"> </w:t>
      </w:r>
      <w:r>
        <w:rPr>
          <w:sz w:val="24"/>
        </w:rPr>
        <w:t>action;</w:t>
      </w:r>
    </w:p>
    <w:p w14:paraId="1B5DED50" w14:textId="77777777" w:rsidR="00E72D34" w:rsidRDefault="00DC0759">
      <w:pPr>
        <w:pStyle w:val="ListParagraph"/>
        <w:numPr>
          <w:ilvl w:val="2"/>
          <w:numId w:val="7"/>
        </w:numPr>
        <w:tabs>
          <w:tab w:val="left" w:pos="1990"/>
          <w:tab w:val="left" w:pos="1991"/>
        </w:tabs>
        <w:ind w:hanging="426"/>
        <w:rPr>
          <w:sz w:val="24"/>
        </w:rPr>
      </w:pPr>
      <w:r>
        <w:rPr>
          <w:sz w:val="24"/>
        </w:rPr>
        <w:t>cost to the</w:t>
      </w:r>
      <w:r>
        <w:rPr>
          <w:spacing w:val="-2"/>
          <w:sz w:val="24"/>
        </w:rPr>
        <w:t xml:space="preserve"> </w:t>
      </w:r>
      <w:r>
        <w:rPr>
          <w:sz w:val="24"/>
        </w:rPr>
        <w:t>advocate;</w:t>
      </w:r>
    </w:p>
    <w:p w14:paraId="7D65E9C1" w14:textId="77777777" w:rsidR="00E72D34" w:rsidRDefault="00DC0759">
      <w:pPr>
        <w:pStyle w:val="ListParagraph"/>
        <w:numPr>
          <w:ilvl w:val="2"/>
          <w:numId w:val="7"/>
        </w:numPr>
        <w:tabs>
          <w:tab w:val="left" w:pos="1990"/>
          <w:tab w:val="left" w:pos="1991"/>
        </w:tabs>
        <w:ind w:hanging="426"/>
        <w:rPr>
          <w:sz w:val="24"/>
        </w:rPr>
      </w:pPr>
      <w:r>
        <w:rPr>
          <w:sz w:val="24"/>
        </w:rPr>
        <w:t>fidelity; and</w:t>
      </w:r>
    </w:p>
    <w:p w14:paraId="49C58D32" w14:textId="77777777" w:rsidR="00E72D34" w:rsidRDefault="00DC0759">
      <w:pPr>
        <w:pStyle w:val="ListParagraph"/>
        <w:numPr>
          <w:ilvl w:val="2"/>
          <w:numId w:val="7"/>
        </w:numPr>
        <w:tabs>
          <w:tab w:val="left" w:pos="1991"/>
        </w:tabs>
        <w:ind w:right="435" w:hanging="425"/>
        <w:jc w:val="both"/>
        <w:rPr>
          <w:sz w:val="24"/>
        </w:rPr>
      </w:pP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mindful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vulnerable</w:t>
      </w:r>
      <w:r>
        <w:rPr>
          <w:spacing w:val="1"/>
          <w:sz w:val="24"/>
        </w:rPr>
        <w:t xml:space="preserve"> </w:t>
      </w:r>
      <w:r>
        <w:rPr>
          <w:sz w:val="24"/>
        </w:rPr>
        <w:t>person. Systems</w:t>
      </w:r>
      <w:r>
        <w:rPr>
          <w:spacing w:val="1"/>
          <w:sz w:val="24"/>
        </w:rPr>
        <w:t xml:space="preserve"> </w:t>
      </w:r>
      <w:r>
        <w:rPr>
          <w:sz w:val="24"/>
        </w:rPr>
        <w:t>advocacy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advocacy that focuses on influencing and changing ‘the system’, that is, the whole of society</w:t>
      </w:r>
      <w:r>
        <w:rPr>
          <w:spacing w:val="1"/>
          <w:sz w:val="24"/>
        </w:rPr>
        <w:t xml:space="preserve"> </w:t>
      </w:r>
      <w:r>
        <w:rPr>
          <w:sz w:val="24"/>
        </w:rPr>
        <w:t>and the various systems operating within, in ways that will benefit people with disability as a</w:t>
      </w:r>
      <w:r>
        <w:rPr>
          <w:spacing w:val="-52"/>
          <w:sz w:val="24"/>
        </w:rPr>
        <w:t xml:space="preserve"> </w:t>
      </w:r>
      <w:r>
        <w:rPr>
          <w:sz w:val="24"/>
        </w:rPr>
        <w:t>group within society. Systems adv</w:t>
      </w:r>
      <w:r>
        <w:rPr>
          <w:sz w:val="24"/>
        </w:rPr>
        <w:t>ocacy includes, but is not limited to, policy and law reform</w:t>
      </w:r>
      <w:r>
        <w:rPr>
          <w:spacing w:val="1"/>
          <w:sz w:val="24"/>
        </w:rPr>
        <w:t xml:space="preserve"> </w:t>
      </w:r>
      <w:r>
        <w:rPr>
          <w:sz w:val="24"/>
        </w:rPr>
        <w:t>activities.</w:t>
      </w:r>
    </w:p>
    <w:p w14:paraId="3AC68936" w14:textId="77777777" w:rsidR="00E72D34" w:rsidRDefault="00E72D34">
      <w:pPr>
        <w:jc w:val="both"/>
        <w:rPr>
          <w:sz w:val="24"/>
        </w:rPr>
        <w:sectPr w:rsidR="00E72D34">
          <w:pgSz w:w="11900" w:h="16840"/>
          <w:pgMar w:top="840" w:right="120" w:bottom="960" w:left="280" w:header="0" w:footer="771" w:gutter="0"/>
          <w:cols w:space="720"/>
        </w:sectPr>
      </w:pPr>
    </w:p>
    <w:p w14:paraId="6D8AB27C" w14:textId="77777777" w:rsidR="00E72D34" w:rsidRDefault="00DC0759">
      <w:pPr>
        <w:pStyle w:val="Heading2"/>
      </w:pPr>
      <w:bookmarkStart w:id="1" w:name="_TOC_250003"/>
      <w:r>
        <w:lastRenderedPageBreak/>
        <w:t>Presidents</w:t>
      </w:r>
      <w:r>
        <w:rPr>
          <w:spacing w:val="3"/>
        </w:rPr>
        <w:t xml:space="preserve"> </w:t>
      </w:r>
      <w:bookmarkEnd w:id="1"/>
      <w:r>
        <w:t>Report</w:t>
      </w:r>
    </w:p>
    <w:p w14:paraId="7CEE1F07" w14:textId="77777777" w:rsidR="00E72D34" w:rsidRDefault="00DC0759">
      <w:pPr>
        <w:pStyle w:val="BodyText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 w14:anchorId="7DA1BB1C">
          <v:group id="_x0000_s1042" style="width:527.3pt;height:.5pt;mso-position-horizontal-relative:char;mso-position-vertical-relative:line" coordsize="10546,10">
            <v:rect id="_x0000_s1043" style="position:absolute;width:10546;height:10" fillcolor="black" stroked="f"/>
            <w10:anchorlock/>
          </v:group>
        </w:pict>
      </w:r>
    </w:p>
    <w:p w14:paraId="5629439B" w14:textId="77777777" w:rsidR="00E72D34" w:rsidRDefault="00E72D34">
      <w:pPr>
        <w:pStyle w:val="BodyText"/>
        <w:rPr>
          <w:sz w:val="20"/>
        </w:rPr>
      </w:pPr>
    </w:p>
    <w:p w14:paraId="08137917" w14:textId="77777777" w:rsidR="00E72D34" w:rsidRDefault="00E72D34">
      <w:pPr>
        <w:pStyle w:val="BodyText"/>
        <w:spacing w:before="5"/>
        <w:rPr>
          <w:sz w:val="22"/>
        </w:rPr>
      </w:pPr>
    </w:p>
    <w:p w14:paraId="6E190A6B" w14:textId="77777777" w:rsidR="00E72D34" w:rsidRDefault="00DC0759">
      <w:pPr>
        <w:pStyle w:val="BodyText"/>
        <w:spacing w:before="52"/>
        <w:ind w:left="571"/>
        <w:jc w:val="both"/>
      </w:pPr>
      <w:r>
        <w:t>It is</w:t>
      </w:r>
      <w:r>
        <w:rPr>
          <w:spacing w:val="-1"/>
        </w:rPr>
        <w:t xml:space="preserve"> </w:t>
      </w:r>
      <w:r>
        <w:t>with much sadness</w:t>
      </w:r>
      <w:r>
        <w:rPr>
          <w:spacing w:val="-1"/>
        </w:rPr>
        <w:t xml:space="preserve"> </w:t>
      </w:r>
      <w:r>
        <w:t>and some regret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President’s</w:t>
      </w:r>
      <w:r>
        <w:rPr>
          <w:spacing w:val="-3"/>
        </w:rPr>
        <w:t xml:space="preserve"> </w:t>
      </w:r>
      <w:r>
        <w:t>report.</w:t>
      </w:r>
    </w:p>
    <w:p w14:paraId="51B1AB5F" w14:textId="77777777" w:rsidR="00E72D34" w:rsidRDefault="00E72D34">
      <w:pPr>
        <w:pStyle w:val="BodyText"/>
        <w:rPr>
          <w:sz w:val="20"/>
        </w:rPr>
      </w:pPr>
    </w:p>
    <w:p w14:paraId="28084922" w14:textId="77777777" w:rsidR="00E72D34" w:rsidRDefault="00DC0759">
      <w:pPr>
        <w:pStyle w:val="BodyText"/>
        <w:spacing w:line="276" w:lineRule="auto"/>
        <w:ind w:left="571" w:right="434"/>
        <w:jc w:val="both"/>
      </w:pPr>
      <w:r>
        <w:t>My time on the Management Committee has been lengthy but very enjoyable and, I like to think, during</w:t>
      </w:r>
      <w:r>
        <w:rPr>
          <w:spacing w:val="1"/>
        </w:rPr>
        <w:t xml:space="preserve"> </w:t>
      </w:r>
      <w:r>
        <w:t>that time QAI has continued to mature/ develop into a very effective and reputable systemic advocacy</w:t>
      </w:r>
      <w:r>
        <w:rPr>
          <w:spacing w:val="1"/>
        </w:rPr>
        <w:t xml:space="preserve"> </w:t>
      </w:r>
      <w:r>
        <w:t>organisation. In part, this is du</w:t>
      </w:r>
      <w:r>
        <w:t>e to the fine members of staff who we have been able to attract into our</w:t>
      </w:r>
      <w:r>
        <w:rPr>
          <w:spacing w:val="1"/>
        </w:rPr>
        <w:t xml:space="preserve"> </w:t>
      </w:r>
      <w:r>
        <w:t>ranks. QAI was very fortunate to have Kevin Cocks as its Director for many years. Kevin, supported by a</w:t>
      </w:r>
      <w:r>
        <w:rPr>
          <w:spacing w:val="1"/>
        </w:rPr>
        <w:t xml:space="preserve"> </w:t>
      </w:r>
      <w:r>
        <w:t>succession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enthusiastic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Committees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members,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t>contribution to the cause of vulnerable people. His efforts were noticed and respected by many people at</w:t>
      </w:r>
      <w:r>
        <w:rPr>
          <w:spacing w:val="1"/>
        </w:rPr>
        <w:t xml:space="preserve"> </w:t>
      </w:r>
      <w:r>
        <w:t>government and judicial levels as well as others including many of those who work in the ‘disability sector’.</w:t>
      </w:r>
      <w:r>
        <w:rPr>
          <w:spacing w:val="1"/>
        </w:rPr>
        <w:t xml:space="preserve"> </w:t>
      </w:r>
      <w:r>
        <w:t>This has led to QAI being a</w:t>
      </w:r>
      <w:r>
        <w:t>n organisation which people are drawn to, both as employees, Management</w:t>
      </w:r>
      <w:r>
        <w:rPr>
          <w:spacing w:val="1"/>
        </w:rPr>
        <w:t xml:space="preserve"> </w:t>
      </w:r>
      <w:r>
        <w:t>Committee members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supporters.</w:t>
      </w:r>
    </w:p>
    <w:p w14:paraId="60EA6D39" w14:textId="77777777" w:rsidR="00E72D34" w:rsidRDefault="00DC0759">
      <w:pPr>
        <w:pStyle w:val="BodyText"/>
        <w:spacing w:before="201" w:line="276" w:lineRule="auto"/>
        <w:ind w:left="571" w:right="436"/>
        <w:jc w:val="both"/>
      </w:pPr>
      <w:r>
        <w:t>The effectiveness and reputation of QAI is also due to the efforts of the Management Committees which</w:t>
      </w:r>
      <w:r>
        <w:rPr>
          <w:spacing w:val="1"/>
        </w:rPr>
        <w:t xml:space="preserve"> </w:t>
      </w:r>
      <w:r>
        <w:t>over the years have facilitated the many worthwh</w:t>
      </w:r>
      <w:r>
        <w:t>ile activities which QAI has engaged in. In my opinion, the</w:t>
      </w:r>
      <w:r>
        <w:rPr>
          <w:spacing w:val="-52"/>
        </w:rPr>
        <w:t xml:space="preserve"> </w:t>
      </w:r>
      <w:r>
        <w:t>future of QAI is very bright. Ken Wade has settled into the Director’s chair and with several new staff</w:t>
      </w:r>
      <w:r>
        <w:rPr>
          <w:spacing w:val="1"/>
        </w:rPr>
        <w:t xml:space="preserve"> </w:t>
      </w:r>
      <w:r>
        <w:t>appointments</w:t>
      </w:r>
      <w:r>
        <w:rPr>
          <w:spacing w:val="-1"/>
        </w:rPr>
        <w:t xml:space="preserve"> </w:t>
      </w:r>
      <w:r>
        <w:t>QAI is well</w:t>
      </w:r>
      <w:r>
        <w:rPr>
          <w:spacing w:val="-2"/>
        </w:rPr>
        <w:t xml:space="preserve"> </w:t>
      </w:r>
      <w:r>
        <w:t>positioned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venture</w:t>
      </w:r>
      <w:r>
        <w:rPr>
          <w:spacing w:val="-1"/>
        </w:rPr>
        <w:t xml:space="preserve"> </w:t>
      </w:r>
      <w:r>
        <w:t>forth.</w:t>
      </w:r>
    </w:p>
    <w:p w14:paraId="1C6D15AD" w14:textId="77777777" w:rsidR="00E72D34" w:rsidRDefault="00DC0759">
      <w:pPr>
        <w:pStyle w:val="BodyText"/>
        <w:spacing w:before="200" w:line="276" w:lineRule="auto"/>
        <w:ind w:left="571" w:right="435"/>
        <w:jc w:val="both"/>
      </w:pPr>
      <w:r>
        <w:t>Funding has been a problem over the past and it has the effect of inhibiting our further development.</w:t>
      </w:r>
      <w:r>
        <w:rPr>
          <w:spacing w:val="1"/>
        </w:rPr>
        <w:t xml:space="preserve"> </w:t>
      </w:r>
      <w:r>
        <w:t>However, given that in the past</w:t>
      </w:r>
      <w:r>
        <w:rPr>
          <w:spacing w:val="54"/>
        </w:rPr>
        <w:t xml:space="preserve"> </w:t>
      </w:r>
      <w:r>
        <w:t>we have achieved so much with limited funding, we must persevere.</w:t>
      </w:r>
      <w:r>
        <w:rPr>
          <w:spacing w:val="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urge</w:t>
      </w:r>
      <w:r>
        <w:rPr>
          <w:spacing w:val="-1"/>
        </w:rPr>
        <w:t xml:space="preserve"> </w:t>
      </w:r>
      <w:r>
        <w:t>the 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Committe</w:t>
      </w:r>
      <w:r>
        <w:t>e</w:t>
      </w:r>
      <w:r>
        <w:rPr>
          <w:spacing w:val="-1"/>
        </w:rPr>
        <w:t xml:space="preserve"> </w:t>
      </w:r>
      <w:r>
        <w:t>to revisit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issue.</w:t>
      </w:r>
    </w:p>
    <w:p w14:paraId="1FE54BE4" w14:textId="77777777" w:rsidR="00E72D34" w:rsidRDefault="00DC0759">
      <w:pPr>
        <w:pStyle w:val="BodyText"/>
        <w:spacing w:before="199" w:line="278" w:lineRule="auto"/>
        <w:ind w:left="571" w:right="436"/>
        <w:jc w:val="both"/>
      </w:pPr>
      <w:r>
        <w:t>I thank all present and past members of staff and Management Committee members with whom I served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QAI all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future.</w:t>
      </w:r>
    </w:p>
    <w:p w14:paraId="3A9D2C97" w14:textId="77777777" w:rsidR="00E72D34" w:rsidRDefault="00E72D34">
      <w:pPr>
        <w:pStyle w:val="BodyText"/>
      </w:pPr>
    </w:p>
    <w:p w14:paraId="3AC470A0" w14:textId="77777777" w:rsidR="00E72D34" w:rsidRDefault="00E72D34">
      <w:pPr>
        <w:pStyle w:val="BodyText"/>
      </w:pPr>
    </w:p>
    <w:p w14:paraId="1D2186D0" w14:textId="77777777" w:rsidR="00E72D34" w:rsidRDefault="00E72D34">
      <w:pPr>
        <w:pStyle w:val="BodyText"/>
      </w:pPr>
    </w:p>
    <w:p w14:paraId="2A3DA77D" w14:textId="77777777" w:rsidR="00E72D34" w:rsidRDefault="00E72D34">
      <w:pPr>
        <w:pStyle w:val="BodyText"/>
      </w:pPr>
    </w:p>
    <w:p w14:paraId="1A4F3CA8" w14:textId="77777777" w:rsidR="00E72D34" w:rsidRDefault="00DC0759">
      <w:pPr>
        <w:spacing w:before="189"/>
        <w:ind w:left="1299" w:right="1165"/>
        <w:jc w:val="center"/>
        <w:rPr>
          <w:rFonts w:ascii="Cambria"/>
          <w:sz w:val="28"/>
        </w:rPr>
      </w:pPr>
      <w:r>
        <w:rPr>
          <w:rFonts w:ascii="Cambria"/>
          <w:w w:val="110"/>
          <w:sz w:val="28"/>
        </w:rPr>
        <w:t>Robert</w:t>
      </w:r>
      <w:r>
        <w:rPr>
          <w:rFonts w:ascii="Cambria"/>
          <w:spacing w:val="-16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>McRae</w:t>
      </w:r>
    </w:p>
    <w:p w14:paraId="6CD6AF21" w14:textId="77777777" w:rsidR="00E72D34" w:rsidRDefault="00E72D34">
      <w:pPr>
        <w:jc w:val="center"/>
        <w:rPr>
          <w:rFonts w:ascii="Cambria"/>
          <w:sz w:val="28"/>
        </w:rPr>
        <w:sectPr w:rsidR="00E72D34">
          <w:pgSz w:w="11900" w:h="16840"/>
          <w:pgMar w:top="900" w:right="120" w:bottom="960" w:left="280" w:header="0" w:footer="771" w:gutter="0"/>
          <w:cols w:space="720"/>
        </w:sectPr>
      </w:pPr>
    </w:p>
    <w:p w14:paraId="03096460" w14:textId="77777777" w:rsidR="00E72D34" w:rsidRDefault="00DC0759">
      <w:pPr>
        <w:pStyle w:val="Heading2"/>
        <w:spacing w:before="21" w:after="23"/>
      </w:pPr>
      <w:bookmarkStart w:id="2" w:name="_TOC_250002"/>
      <w:r>
        <w:lastRenderedPageBreak/>
        <w:t>Treasurer’s</w:t>
      </w:r>
      <w:r>
        <w:rPr>
          <w:spacing w:val="-1"/>
        </w:rPr>
        <w:t xml:space="preserve"> </w:t>
      </w:r>
      <w:bookmarkEnd w:id="2"/>
      <w:r>
        <w:t>Report</w:t>
      </w:r>
    </w:p>
    <w:p w14:paraId="1A5C7332" w14:textId="77777777" w:rsidR="00E72D34" w:rsidRDefault="00DC0759">
      <w:pPr>
        <w:pStyle w:val="BodyText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 w14:anchorId="0C9ABF98">
          <v:group id="_x0000_s1040" style="width:527.3pt;height:.5pt;mso-position-horizontal-relative:char;mso-position-vertical-relative:line" coordsize="10546,10">
            <v:rect id="_x0000_s1041" style="position:absolute;width:10546;height:10" fillcolor="black" stroked="f"/>
            <w10:anchorlock/>
          </v:group>
        </w:pict>
      </w:r>
    </w:p>
    <w:p w14:paraId="67BC011B" w14:textId="77777777" w:rsidR="00E72D34" w:rsidRDefault="00E72D34">
      <w:pPr>
        <w:pStyle w:val="BodyText"/>
        <w:rPr>
          <w:sz w:val="20"/>
        </w:rPr>
      </w:pPr>
    </w:p>
    <w:p w14:paraId="328365A4" w14:textId="77777777" w:rsidR="00E72D34" w:rsidRDefault="00E72D34">
      <w:pPr>
        <w:pStyle w:val="BodyText"/>
        <w:spacing w:before="6"/>
        <w:rPr>
          <w:sz w:val="20"/>
        </w:rPr>
      </w:pPr>
    </w:p>
    <w:p w14:paraId="75DF0F94" w14:textId="77777777" w:rsidR="00E72D34" w:rsidRDefault="00DC0759">
      <w:pPr>
        <w:pStyle w:val="BodyText"/>
        <w:spacing w:before="51"/>
        <w:ind w:left="571"/>
        <w:jc w:val="both"/>
      </w:pPr>
      <w:r>
        <w:t>I</w:t>
      </w:r>
      <w:r>
        <w:rPr>
          <w:spacing w:val="-2"/>
        </w:rPr>
        <w:t xml:space="preserve"> </w:t>
      </w:r>
      <w:r>
        <w:t>am pleased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QAI’s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exciting</w:t>
      </w:r>
      <w:r>
        <w:rPr>
          <w:spacing w:val="-1"/>
        </w:rPr>
        <w:t xml:space="preserve"> </w:t>
      </w:r>
      <w:r>
        <w:t>year ending</w:t>
      </w:r>
      <w:r>
        <w:rPr>
          <w:spacing w:val="-4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2011.</w:t>
      </w:r>
    </w:p>
    <w:p w14:paraId="09659A27" w14:textId="77777777" w:rsidR="00E72D34" w:rsidRDefault="00DC0759">
      <w:pPr>
        <w:pStyle w:val="BodyText"/>
        <w:spacing w:before="120" w:line="278" w:lineRule="auto"/>
        <w:ind w:left="571" w:right="435"/>
        <w:jc w:val="both"/>
      </w:pPr>
      <w:r>
        <w:t>I would like to thank Hayward’s Chartered Accountants for the preparation of the Audited Financial Reports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year.</w:t>
      </w:r>
    </w:p>
    <w:p w14:paraId="19D78789" w14:textId="77777777" w:rsidR="00E72D34" w:rsidRDefault="00DC0759">
      <w:pPr>
        <w:pStyle w:val="BodyText"/>
        <w:spacing w:before="194"/>
        <w:ind w:left="571"/>
        <w:jc w:val="both"/>
      </w:pPr>
      <w:r>
        <w:t>QAI’s</w:t>
      </w:r>
      <w:r>
        <w:rPr>
          <w:spacing w:val="40"/>
        </w:rPr>
        <w:t xml:space="preserve"> </w:t>
      </w:r>
      <w:r>
        <w:t>work</w:t>
      </w:r>
      <w:r>
        <w:rPr>
          <w:spacing w:val="42"/>
        </w:rPr>
        <w:t xml:space="preserve"> </w:t>
      </w:r>
      <w:r>
        <w:t>continues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rely</w:t>
      </w:r>
      <w:r>
        <w:rPr>
          <w:spacing w:val="40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t>annual</w:t>
      </w:r>
      <w:r>
        <w:rPr>
          <w:spacing w:val="39"/>
        </w:rPr>
        <w:t xml:space="preserve"> </w:t>
      </w:r>
      <w:r>
        <w:t>funding</w:t>
      </w:r>
      <w:r>
        <w:rPr>
          <w:spacing w:val="42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Department</w:t>
      </w:r>
      <w:r>
        <w:rPr>
          <w:spacing w:val="4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Families,</w:t>
      </w:r>
      <w:r>
        <w:rPr>
          <w:spacing w:val="40"/>
        </w:rPr>
        <w:t xml:space="preserve"> </w:t>
      </w:r>
      <w:r>
        <w:t>Housing,</w:t>
      </w:r>
      <w:r>
        <w:rPr>
          <w:spacing w:val="41"/>
        </w:rPr>
        <w:t xml:space="preserve"> </w:t>
      </w:r>
      <w:r>
        <w:t>Community</w:t>
      </w:r>
    </w:p>
    <w:p w14:paraId="7C77638A" w14:textId="77777777" w:rsidR="00E72D34" w:rsidRDefault="00E72D34">
      <w:pPr>
        <w:pStyle w:val="BodyText"/>
        <w:spacing w:before="8"/>
        <w:rPr>
          <w:sz w:val="7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2"/>
        <w:gridCol w:w="2957"/>
      </w:tblGrid>
      <w:tr w:rsidR="00E72D34" w14:paraId="023DC16B" w14:textId="77777777">
        <w:trPr>
          <w:trHeight w:val="1582"/>
        </w:trPr>
        <w:tc>
          <w:tcPr>
            <w:tcW w:w="7632" w:type="dxa"/>
          </w:tcPr>
          <w:p w14:paraId="0B329DFF" w14:textId="77777777" w:rsidR="00E72D34" w:rsidRDefault="00DC0759">
            <w:pPr>
              <w:pStyle w:val="TableParagraph"/>
              <w:tabs>
                <w:tab w:val="left" w:pos="3481"/>
              </w:tabs>
              <w:spacing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Indigenous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Affairs.</w:t>
            </w:r>
            <w:r>
              <w:rPr>
                <w:sz w:val="24"/>
              </w:rPr>
              <w:tab/>
              <w:t>Because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QAI’s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FE3F2AA" w14:textId="77777777" w:rsidR="00E72D34" w:rsidRDefault="00DC0759">
            <w:pPr>
              <w:pStyle w:val="TableParagraph"/>
              <w:spacing w:before="43" w:line="278" w:lineRule="auto"/>
              <w:ind w:left="50"/>
              <w:rPr>
                <w:sz w:val="24"/>
              </w:rPr>
            </w:pPr>
            <w:r>
              <w:rPr>
                <w:sz w:val="24"/>
              </w:rPr>
              <w:t>competition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Not-for-Profit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Sector,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QAI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Commonwealth.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QAI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various projects.</w:t>
            </w:r>
          </w:p>
          <w:p w14:paraId="56E131FB" w14:textId="77777777" w:rsidR="00E72D34" w:rsidRDefault="00E72D34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18475C4D" w14:textId="77777777" w:rsidR="00E72D34" w:rsidRDefault="00DC0759">
            <w:pPr>
              <w:pStyle w:val="TableParagraph"/>
              <w:ind w:left="50"/>
              <w:rPr>
                <w:rFonts w:ascii="Cambria"/>
                <w:sz w:val="26"/>
              </w:rPr>
            </w:pPr>
            <w:r>
              <w:rPr>
                <w:rFonts w:ascii="Cambria"/>
                <w:w w:val="105"/>
                <w:sz w:val="26"/>
              </w:rPr>
              <w:t>Income</w:t>
            </w:r>
            <w:r>
              <w:rPr>
                <w:rFonts w:ascii="Cambria"/>
                <w:spacing w:val="8"/>
                <w:w w:val="105"/>
                <w:sz w:val="26"/>
              </w:rPr>
              <w:t xml:space="preserve"> </w:t>
            </w:r>
            <w:r>
              <w:rPr>
                <w:rFonts w:ascii="Cambria"/>
                <w:w w:val="105"/>
                <w:sz w:val="26"/>
              </w:rPr>
              <w:t>and</w:t>
            </w:r>
            <w:r>
              <w:rPr>
                <w:rFonts w:ascii="Cambria"/>
                <w:spacing w:val="8"/>
                <w:w w:val="105"/>
                <w:sz w:val="26"/>
              </w:rPr>
              <w:t xml:space="preserve"> </w:t>
            </w:r>
            <w:r>
              <w:rPr>
                <w:rFonts w:ascii="Cambria"/>
                <w:w w:val="105"/>
                <w:sz w:val="26"/>
              </w:rPr>
              <w:t>Expenditure</w:t>
            </w:r>
            <w:r>
              <w:rPr>
                <w:rFonts w:ascii="Cambria"/>
                <w:spacing w:val="9"/>
                <w:w w:val="105"/>
                <w:sz w:val="26"/>
              </w:rPr>
              <w:t xml:space="preserve"> </w:t>
            </w:r>
            <w:r>
              <w:rPr>
                <w:rFonts w:ascii="Cambria"/>
                <w:w w:val="105"/>
                <w:sz w:val="26"/>
              </w:rPr>
              <w:t>Statement</w:t>
            </w:r>
            <w:r>
              <w:rPr>
                <w:rFonts w:ascii="Cambria"/>
                <w:spacing w:val="8"/>
                <w:w w:val="105"/>
                <w:sz w:val="26"/>
              </w:rPr>
              <w:t xml:space="preserve"> </w:t>
            </w:r>
            <w:r>
              <w:rPr>
                <w:rFonts w:ascii="Cambria"/>
                <w:w w:val="105"/>
                <w:sz w:val="26"/>
              </w:rPr>
              <w:t>(as</w:t>
            </w:r>
            <w:r>
              <w:rPr>
                <w:rFonts w:ascii="Cambria"/>
                <w:spacing w:val="11"/>
                <w:w w:val="105"/>
                <w:sz w:val="26"/>
              </w:rPr>
              <w:t xml:space="preserve"> </w:t>
            </w:r>
            <w:r>
              <w:rPr>
                <w:rFonts w:ascii="Cambria"/>
                <w:w w:val="105"/>
                <w:sz w:val="26"/>
              </w:rPr>
              <w:t>per</w:t>
            </w:r>
            <w:r>
              <w:rPr>
                <w:rFonts w:ascii="Cambria"/>
                <w:spacing w:val="10"/>
                <w:w w:val="105"/>
                <w:sz w:val="26"/>
              </w:rPr>
              <w:t xml:space="preserve"> </w:t>
            </w:r>
            <w:r>
              <w:rPr>
                <w:rFonts w:ascii="Cambria"/>
                <w:w w:val="105"/>
                <w:sz w:val="26"/>
              </w:rPr>
              <w:t>Audit</w:t>
            </w:r>
            <w:r>
              <w:rPr>
                <w:rFonts w:ascii="Cambria"/>
                <w:spacing w:val="11"/>
                <w:w w:val="105"/>
                <w:sz w:val="26"/>
              </w:rPr>
              <w:t xml:space="preserve"> </w:t>
            </w:r>
            <w:r>
              <w:rPr>
                <w:rFonts w:ascii="Cambria"/>
                <w:w w:val="105"/>
                <w:sz w:val="26"/>
              </w:rPr>
              <w:t>Report)</w:t>
            </w:r>
          </w:p>
        </w:tc>
        <w:tc>
          <w:tcPr>
            <w:tcW w:w="2957" w:type="dxa"/>
          </w:tcPr>
          <w:p w14:paraId="04ACC1F4" w14:textId="77777777" w:rsidR="00E72D34" w:rsidRDefault="00DC0759">
            <w:pPr>
              <w:pStyle w:val="TableParagraph"/>
              <w:spacing w:line="244" w:lineRule="exact"/>
              <w:ind w:left="7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increasing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demands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2996828" w14:textId="77777777" w:rsidR="00E72D34" w:rsidRDefault="00DC0759">
            <w:pPr>
              <w:pStyle w:val="TableParagraph"/>
              <w:spacing w:before="43"/>
              <w:ind w:left="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rely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E72D34" w14:paraId="576ED5E1" w14:textId="77777777">
        <w:trPr>
          <w:trHeight w:val="404"/>
        </w:trPr>
        <w:tc>
          <w:tcPr>
            <w:tcW w:w="7632" w:type="dxa"/>
          </w:tcPr>
          <w:p w14:paraId="1631D527" w14:textId="77777777" w:rsidR="00E72D34" w:rsidRDefault="00DC0759">
            <w:pPr>
              <w:pStyle w:val="TableParagraph"/>
              <w:spacing w:before="29"/>
              <w:ind w:left="50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</w:p>
        </w:tc>
        <w:tc>
          <w:tcPr>
            <w:tcW w:w="2957" w:type="dxa"/>
          </w:tcPr>
          <w:p w14:paraId="10CB0440" w14:textId="77777777" w:rsidR="00E72D34" w:rsidRDefault="00DC0759">
            <w:pPr>
              <w:pStyle w:val="TableParagraph"/>
              <w:spacing w:before="29"/>
              <w:ind w:left="0" w:right="1730"/>
              <w:jc w:val="right"/>
              <w:rPr>
                <w:sz w:val="24"/>
              </w:rPr>
            </w:pPr>
            <w:r>
              <w:rPr>
                <w:sz w:val="24"/>
              </w:rPr>
              <w:t>$389,289.00</w:t>
            </w:r>
          </w:p>
        </w:tc>
      </w:tr>
      <w:tr w:rsidR="00E72D34" w14:paraId="76C313E2" w14:textId="77777777">
        <w:trPr>
          <w:trHeight w:val="412"/>
        </w:trPr>
        <w:tc>
          <w:tcPr>
            <w:tcW w:w="7632" w:type="dxa"/>
          </w:tcPr>
          <w:p w14:paraId="520FEF48" w14:textId="77777777" w:rsidR="00E72D34" w:rsidRDefault="00DC0759">
            <w:pPr>
              <w:pStyle w:val="TableParagraph"/>
              <w:spacing w:before="38"/>
              <w:ind w:left="50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Practitioner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Interest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Fund-Justice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</w:tc>
        <w:tc>
          <w:tcPr>
            <w:tcW w:w="2957" w:type="dxa"/>
          </w:tcPr>
          <w:p w14:paraId="485B6F21" w14:textId="77777777" w:rsidR="00E72D34" w:rsidRDefault="00DC0759">
            <w:pPr>
              <w:pStyle w:val="TableParagraph"/>
              <w:spacing w:before="38"/>
              <w:ind w:left="0" w:right="1729"/>
              <w:jc w:val="right"/>
              <w:rPr>
                <w:sz w:val="24"/>
              </w:rPr>
            </w:pPr>
            <w:r>
              <w:rPr>
                <w:sz w:val="24"/>
              </w:rPr>
              <w:t>$130,684.00</w:t>
            </w:r>
          </w:p>
        </w:tc>
      </w:tr>
      <w:tr w:rsidR="00E72D34" w14:paraId="0F48B824" w14:textId="77777777">
        <w:trPr>
          <w:trHeight w:val="412"/>
        </w:trPr>
        <w:tc>
          <w:tcPr>
            <w:tcW w:w="7632" w:type="dxa"/>
          </w:tcPr>
          <w:p w14:paraId="34DECF92" w14:textId="77777777" w:rsidR="00E72D34" w:rsidRDefault="00DC0759">
            <w:pPr>
              <w:pStyle w:val="TableParagraph"/>
              <w:spacing w:before="38"/>
              <w:ind w:left="50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Queensland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Lawyer)</w:t>
            </w:r>
          </w:p>
        </w:tc>
        <w:tc>
          <w:tcPr>
            <w:tcW w:w="2957" w:type="dxa"/>
          </w:tcPr>
          <w:p w14:paraId="62CDE14A" w14:textId="77777777" w:rsidR="00E72D34" w:rsidRDefault="00DC0759">
            <w:pPr>
              <w:pStyle w:val="TableParagraph"/>
              <w:spacing w:before="38"/>
              <w:ind w:left="0" w:right="1729"/>
              <w:jc w:val="right"/>
              <w:rPr>
                <w:sz w:val="24"/>
              </w:rPr>
            </w:pPr>
            <w:r>
              <w:rPr>
                <w:sz w:val="24"/>
              </w:rPr>
              <w:t>$108,780.00</w:t>
            </w:r>
          </w:p>
        </w:tc>
      </w:tr>
      <w:tr w:rsidR="00E72D34" w14:paraId="103BB467" w14:textId="77777777">
        <w:trPr>
          <w:trHeight w:val="412"/>
        </w:trPr>
        <w:tc>
          <w:tcPr>
            <w:tcW w:w="7632" w:type="dxa"/>
          </w:tcPr>
          <w:p w14:paraId="73CCF1E6" w14:textId="77777777" w:rsidR="00E72D34" w:rsidRDefault="00DC0759">
            <w:pPr>
              <w:pStyle w:val="TableParagraph"/>
              <w:spacing w:before="38"/>
              <w:ind w:left="50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Queensland (Advice Service)</w:t>
            </w:r>
          </w:p>
        </w:tc>
        <w:tc>
          <w:tcPr>
            <w:tcW w:w="2957" w:type="dxa"/>
          </w:tcPr>
          <w:p w14:paraId="186906EF" w14:textId="77777777" w:rsidR="00E72D34" w:rsidRDefault="00DC0759">
            <w:pPr>
              <w:pStyle w:val="TableParagraph"/>
              <w:spacing w:before="38"/>
              <w:ind w:left="0" w:right="1727"/>
              <w:jc w:val="right"/>
              <w:rPr>
                <w:sz w:val="24"/>
              </w:rPr>
            </w:pPr>
            <w:r>
              <w:rPr>
                <w:sz w:val="24"/>
              </w:rPr>
              <w:t>$64,600.00</w:t>
            </w:r>
          </w:p>
        </w:tc>
      </w:tr>
      <w:tr w:rsidR="00E72D34" w14:paraId="3873A4C8" w14:textId="77777777">
        <w:trPr>
          <w:trHeight w:val="412"/>
        </w:trPr>
        <w:tc>
          <w:tcPr>
            <w:tcW w:w="7632" w:type="dxa"/>
          </w:tcPr>
          <w:p w14:paraId="5D848206" w14:textId="77777777" w:rsidR="00E72D34" w:rsidRDefault="00DC0759">
            <w:pPr>
              <w:pStyle w:val="TableParagraph"/>
              <w:spacing w:before="38"/>
              <w:ind w:left="50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Practitioner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Interest on Trust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  <w:tc>
          <w:tcPr>
            <w:tcW w:w="2957" w:type="dxa"/>
          </w:tcPr>
          <w:p w14:paraId="3F7CF945" w14:textId="77777777" w:rsidR="00E72D34" w:rsidRDefault="00DC0759">
            <w:pPr>
              <w:pStyle w:val="TableParagraph"/>
              <w:spacing w:before="38"/>
              <w:ind w:left="0" w:right="1729"/>
              <w:jc w:val="right"/>
              <w:rPr>
                <w:sz w:val="24"/>
              </w:rPr>
            </w:pPr>
            <w:r>
              <w:rPr>
                <w:sz w:val="24"/>
              </w:rPr>
              <w:t>$154,870.00</w:t>
            </w:r>
          </w:p>
        </w:tc>
      </w:tr>
      <w:tr w:rsidR="00E72D34" w14:paraId="36CC0617" w14:textId="77777777">
        <w:trPr>
          <w:trHeight w:val="412"/>
        </w:trPr>
        <w:tc>
          <w:tcPr>
            <w:tcW w:w="7632" w:type="dxa"/>
          </w:tcPr>
          <w:p w14:paraId="478568E5" w14:textId="77777777" w:rsidR="00E72D34" w:rsidRDefault="00DC0759">
            <w:pPr>
              <w:pStyle w:val="TableParagraph"/>
              <w:tabs>
                <w:tab w:val="left" w:pos="1467"/>
              </w:tabs>
              <w:spacing w:before="38"/>
              <w:ind w:left="50"/>
              <w:rPr>
                <w:sz w:val="24"/>
              </w:rPr>
            </w:pPr>
            <w:r>
              <w:rPr>
                <w:sz w:val="24"/>
              </w:rPr>
              <w:t>Donations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Stephen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Keim</w:t>
            </w:r>
          </w:p>
        </w:tc>
        <w:tc>
          <w:tcPr>
            <w:tcW w:w="2957" w:type="dxa"/>
          </w:tcPr>
          <w:p w14:paraId="6415E3AB" w14:textId="77777777" w:rsidR="00E72D34" w:rsidRDefault="00DC0759">
            <w:pPr>
              <w:pStyle w:val="TableParagraph"/>
              <w:spacing w:before="38"/>
              <w:ind w:left="0" w:right="1729"/>
              <w:jc w:val="right"/>
              <w:rPr>
                <w:sz w:val="24"/>
              </w:rPr>
            </w:pPr>
            <w:r>
              <w:rPr>
                <w:sz w:val="24"/>
              </w:rPr>
              <w:t>$200.00</w:t>
            </w:r>
          </w:p>
        </w:tc>
      </w:tr>
      <w:tr w:rsidR="00E72D34" w14:paraId="013B7997" w14:textId="77777777">
        <w:trPr>
          <w:trHeight w:val="326"/>
        </w:trPr>
        <w:tc>
          <w:tcPr>
            <w:tcW w:w="7632" w:type="dxa"/>
          </w:tcPr>
          <w:p w14:paraId="4C127A92" w14:textId="77777777" w:rsidR="00E72D34" w:rsidRDefault="00DC0759">
            <w:pPr>
              <w:pStyle w:val="TableParagraph"/>
              <w:spacing w:before="38" w:line="269" w:lineRule="exact"/>
              <w:ind w:left="1468"/>
              <w:rPr>
                <w:sz w:val="24"/>
              </w:rPr>
            </w:pPr>
            <w:r>
              <w:rPr>
                <w:sz w:val="24"/>
              </w:rPr>
              <w:t>Minter Ellison</w:t>
            </w:r>
          </w:p>
        </w:tc>
        <w:tc>
          <w:tcPr>
            <w:tcW w:w="2957" w:type="dxa"/>
          </w:tcPr>
          <w:p w14:paraId="7BF50130" w14:textId="77777777" w:rsidR="00E72D34" w:rsidRDefault="00DC0759">
            <w:pPr>
              <w:pStyle w:val="TableParagraph"/>
              <w:spacing w:before="38" w:line="269" w:lineRule="exact"/>
              <w:ind w:left="0" w:right="1727"/>
              <w:jc w:val="right"/>
              <w:rPr>
                <w:sz w:val="24"/>
              </w:rPr>
            </w:pPr>
            <w:r>
              <w:rPr>
                <w:sz w:val="24"/>
              </w:rPr>
              <w:t>$1,332.00</w:t>
            </w:r>
          </w:p>
        </w:tc>
      </w:tr>
    </w:tbl>
    <w:p w14:paraId="61B43FBD" w14:textId="77777777" w:rsidR="00E72D34" w:rsidRDefault="00E72D34">
      <w:pPr>
        <w:pStyle w:val="BodyText"/>
      </w:pPr>
    </w:p>
    <w:p w14:paraId="5AFE241B" w14:textId="77777777" w:rsidR="00E72D34" w:rsidRDefault="00E72D34">
      <w:pPr>
        <w:pStyle w:val="BodyText"/>
        <w:spacing w:before="3"/>
        <w:rPr>
          <w:sz w:val="20"/>
        </w:rPr>
      </w:pPr>
    </w:p>
    <w:p w14:paraId="62BBFB12" w14:textId="77777777" w:rsidR="00E72D34" w:rsidRDefault="00DC0759">
      <w:pPr>
        <w:pStyle w:val="BodyText"/>
        <w:spacing w:line="276" w:lineRule="auto"/>
        <w:ind w:left="571" w:right="437"/>
        <w:jc w:val="both"/>
      </w:pPr>
      <w:r>
        <w:t>QAI has continued to review and update their financial policies and procedures and I am satisfied the</w:t>
      </w:r>
      <w:r>
        <w:rPr>
          <w:spacing w:val="1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QAI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continue to</w:t>
      </w:r>
      <w:r>
        <w:rPr>
          <w:spacing w:val="-2"/>
        </w:rPr>
        <w:t xml:space="preserve"> </w:t>
      </w:r>
      <w:r>
        <w:t>function</w:t>
      </w:r>
      <w:r>
        <w:rPr>
          <w:spacing w:val="2"/>
        </w:rPr>
        <w:t xml:space="preserve"> </w:t>
      </w:r>
      <w:r>
        <w:t>smoothly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future.</w:t>
      </w:r>
    </w:p>
    <w:p w14:paraId="609BC485" w14:textId="77777777" w:rsidR="00E72D34" w:rsidRDefault="00DC0759">
      <w:pPr>
        <w:pStyle w:val="BodyText"/>
        <w:spacing w:before="200" w:line="276" w:lineRule="auto"/>
        <w:ind w:left="571" w:right="435"/>
        <w:jc w:val="both"/>
      </w:pPr>
      <w:r>
        <w:t>QAI’s day to day financial matters are administered by Deborah Bryzak.</w:t>
      </w:r>
      <w:r>
        <w:rPr>
          <w:spacing w:val="1"/>
        </w:rPr>
        <w:t xml:space="preserve"> </w:t>
      </w:r>
      <w:r>
        <w:t>Deborah provides me with an</w:t>
      </w:r>
      <w:r>
        <w:rPr>
          <w:spacing w:val="1"/>
        </w:rPr>
        <w:t xml:space="preserve"> </w:t>
      </w:r>
      <w:r>
        <w:t>enormous amount of assistance and I would like to thank her for guiding me through the maze of figures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reports.</w:t>
      </w:r>
    </w:p>
    <w:p w14:paraId="52CEFA22" w14:textId="77777777" w:rsidR="00E72D34" w:rsidRDefault="00DC0759">
      <w:pPr>
        <w:pStyle w:val="BodyText"/>
        <w:spacing w:before="199" w:line="276" w:lineRule="auto"/>
        <w:ind w:left="571" w:right="637"/>
        <w:jc w:val="both"/>
      </w:pPr>
      <w:r>
        <w:t>I have thoroughly enjoyed working with th</w:t>
      </w:r>
      <w:r>
        <w:t>e Management Committee and the dedicated staff of QAI and I</w:t>
      </w:r>
      <w:r>
        <w:rPr>
          <w:spacing w:val="-52"/>
        </w:rPr>
        <w:t xml:space="preserve"> </w:t>
      </w:r>
      <w:r>
        <w:t>would like to thank them for their support and continued vision. My time as Treasurer has been positive,</w:t>
      </w:r>
      <w:r>
        <w:rPr>
          <w:spacing w:val="1"/>
        </w:rPr>
        <w:t xml:space="preserve"> </w:t>
      </w:r>
      <w:r>
        <w:t>harmonious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rewarding</w:t>
      </w:r>
      <w:r>
        <w:rPr>
          <w:spacing w:val="-1"/>
        </w:rPr>
        <w:t xml:space="preserve"> </w:t>
      </w:r>
      <w:r>
        <w:t>and I</w:t>
      </w:r>
      <w:r>
        <w:rPr>
          <w:spacing w:val="-1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passionate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future as</w:t>
      </w:r>
      <w:r>
        <w:rPr>
          <w:spacing w:val="-3"/>
        </w:rPr>
        <w:t xml:space="preserve"> </w:t>
      </w:r>
      <w:r>
        <w:t>Treasure</w:t>
      </w:r>
      <w:r>
        <w:t>r</w:t>
      </w:r>
      <w:r>
        <w:rPr>
          <w:spacing w:val="-3"/>
        </w:rPr>
        <w:t xml:space="preserve"> </w:t>
      </w:r>
      <w:r>
        <w:t>of QAI</w:t>
      </w:r>
    </w:p>
    <w:p w14:paraId="695EBFB1" w14:textId="77777777" w:rsidR="00E72D34" w:rsidRDefault="00E72D34">
      <w:pPr>
        <w:pStyle w:val="BodyText"/>
      </w:pPr>
    </w:p>
    <w:p w14:paraId="72ECE53B" w14:textId="77777777" w:rsidR="00E72D34" w:rsidRDefault="00E72D34">
      <w:pPr>
        <w:pStyle w:val="BodyText"/>
      </w:pPr>
    </w:p>
    <w:p w14:paraId="0522F2E9" w14:textId="77777777" w:rsidR="00E72D34" w:rsidRDefault="00DC0759">
      <w:pPr>
        <w:spacing w:before="185"/>
        <w:ind w:left="1299" w:right="2562"/>
        <w:jc w:val="center"/>
        <w:rPr>
          <w:rFonts w:ascii="Cambria"/>
          <w:sz w:val="28"/>
        </w:rPr>
      </w:pPr>
      <w:r>
        <w:rPr>
          <w:rFonts w:ascii="Cambria"/>
          <w:w w:val="110"/>
          <w:sz w:val="28"/>
        </w:rPr>
        <w:t>Meriel</w:t>
      </w:r>
      <w:r>
        <w:rPr>
          <w:rFonts w:ascii="Cambria"/>
          <w:spacing w:val="-13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>Stanger</w:t>
      </w:r>
    </w:p>
    <w:p w14:paraId="28CD8C78" w14:textId="77777777" w:rsidR="00E72D34" w:rsidRDefault="00E72D34">
      <w:pPr>
        <w:jc w:val="center"/>
        <w:rPr>
          <w:rFonts w:ascii="Cambria"/>
          <w:sz w:val="28"/>
        </w:rPr>
        <w:sectPr w:rsidR="00E72D34">
          <w:pgSz w:w="11900" w:h="16840"/>
          <w:pgMar w:top="900" w:right="120" w:bottom="960" w:left="280" w:header="0" w:footer="771" w:gutter="0"/>
          <w:cols w:space="720"/>
        </w:sectPr>
      </w:pPr>
    </w:p>
    <w:p w14:paraId="7092976E" w14:textId="77777777" w:rsidR="00E72D34" w:rsidRDefault="00DC0759">
      <w:pPr>
        <w:pStyle w:val="Heading2"/>
        <w:spacing w:before="21" w:after="23"/>
        <w:jc w:val="both"/>
      </w:pPr>
      <w:bookmarkStart w:id="3" w:name="_TOC_250001"/>
      <w:r>
        <w:lastRenderedPageBreak/>
        <w:t>Director’s</w:t>
      </w:r>
      <w:r>
        <w:rPr>
          <w:spacing w:val="3"/>
        </w:rPr>
        <w:t xml:space="preserve"> </w:t>
      </w:r>
      <w:bookmarkEnd w:id="3"/>
      <w:r>
        <w:t>Report</w:t>
      </w:r>
    </w:p>
    <w:p w14:paraId="42C84DDF" w14:textId="77777777" w:rsidR="00E72D34" w:rsidRDefault="00DC0759">
      <w:pPr>
        <w:pStyle w:val="BodyText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 w14:anchorId="5F597677">
          <v:group id="_x0000_s1038" style="width:527.3pt;height:.5pt;mso-position-horizontal-relative:char;mso-position-vertical-relative:line" coordsize="10546,10">
            <v:rect id="_x0000_s1039" style="position:absolute;width:10546;height:10" fillcolor="black" stroked="f"/>
            <w10:anchorlock/>
          </v:group>
        </w:pict>
      </w:r>
    </w:p>
    <w:p w14:paraId="1960480B" w14:textId="77777777" w:rsidR="00E72D34" w:rsidRDefault="00DC0759">
      <w:pPr>
        <w:pStyle w:val="BodyText"/>
        <w:spacing w:before="133"/>
        <w:ind w:left="571" w:right="435"/>
        <w:jc w:val="both"/>
      </w:pPr>
      <w:r>
        <w:t>This is my first Annual Report as Director of QAI. I would not have dreamed even just twelve months ago</w:t>
      </w:r>
      <w:r>
        <w:rPr>
          <w:spacing w:val="1"/>
        </w:rPr>
        <w:t xml:space="preserve"> </w:t>
      </w:r>
      <w:r>
        <w:t>that the close of another year would see me in this position. Our former Director Kevin Cocks seemed an</w:t>
      </w:r>
      <w:r>
        <w:rPr>
          <w:spacing w:val="1"/>
        </w:rPr>
        <w:t xml:space="preserve"> </w:t>
      </w:r>
      <w:r>
        <w:t>immovable in</w:t>
      </w:r>
      <w:r>
        <w:t>stitution here at QAI after twelve years at the helm, and even longer as a fixed point of moral</w:t>
      </w:r>
      <w:r>
        <w:rPr>
          <w:spacing w:val="1"/>
        </w:rPr>
        <w:t xml:space="preserve"> </w:t>
      </w:r>
      <w:r>
        <w:t>integrity, whichever way the winds of change blew, against which the entire sector could align its moral</w:t>
      </w:r>
      <w:r>
        <w:rPr>
          <w:spacing w:val="1"/>
        </w:rPr>
        <w:t xml:space="preserve"> </w:t>
      </w:r>
      <w:r>
        <w:t>compass.</w:t>
      </w:r>
      <w:r>
        <w:rPr>
          <w:spacing w:val="1"/>
        </w:rPr>
        <w:t xml:space="preserve"> </w:t>
      </w:r>
      <w:r>
        <w:t>No one could have imagined that Kevin would le</w:t>
      </w:r>
      <w:r>
        <w:t>ave QAI. He was synonymous with QAI in the</w:t>
      </w:r>
      <w:r>
        <w:rPr>
          <w:spacing w:val="1"/>
        </w:rPr>
        <w:t xml:space="preserve"> </w:t>
      </w:r>
      <w:r>
        <w:t>sense that he had made virtue and high principle synonymous with the organisation. But destiny beckoned,</w:t>
      </w:r>
      <w:r>
        <w:rPr>
          <w:spacing w:val="-52"/>
        </w:rPr>
        <w:t xml:space="preserve"> </w:t>
      </w:r>
      <w:r>
        <w:t>and Kevin left QAI in February 2011 to take up the prestigious post of Queensland’s Anti-Discrimination</w:t>
      </w:r>
      <w:r>
        <w:rPr>
          <w:spacing w:val="1"/>
        </w:rPr>
        <w:t xml:space="preserve"> </w:t>
      </w:r>
      <w:r>
        <w:t>Comm</w:t>
      </w:r>
      <w:r>
        <w:t>issioner. QAI’s Management Committee selected me to take his place.</w:t>
      </w:r>
      <w:r>
        <w:rPr>
          <w:spacing w:val="1"/>
        </w:rPr>
        <w:t xml:space="preserve"> </w:t>
      </w:r>
      <w:r>
        <w:t>They did me a great honour</w:t>
      </w:r>
      <w:r>
        <w:rPr>
          <w:spacing w:val="1"/>
        </w:rPr>
        <w:t xml:space="preserve"> </w:t>
      </w:r>
      <w:r>
        <w:t>for which I am deeply grateful. I will endeavour to discharge the trust holding the Directorship of QAI</w:t>
      </w:r>
      <w:r>
        <w:rPr>
          <w:spacing w:val="1"/>
        </w:rPr>
        <w:t xml:space="preserve"> </w:t>
      </w:r>
      <w:r>
        <w:t>confers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virtue,</w:t>
      </w:r>
      <w:r>
        <w:rPr>
          <w:spacing w:val="-2"/>
        </w:rPr>
        <w:t xml:space="preserve"> </w:t>
      </w:r>
      <w:r>
        <w:t>grit,</w:t>
      </w:r>
      <w:r>
        <w:rPr>
          <w:spacing w:val="-2"/>
        </w:rPr>
        <w:t xml:space="preserve"> </w:t>
      </w:r>
      <w:r>
        <w:t>principle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wisdom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 predecessor.</w:t>
      </w:r>
    </w:p>
    <w:p w14:paraId="1DB89448" w14:textId="77777777" w:rsidR="00E72D34" w:rsidRDefault="00DC0759">
      <w:pPr>
        <w:pStyle w:val="BodyText"/>
        <w:spacing w:before="145"/>
        <w:ind w:left="571" w:right="435"/>
        <w:jc w:val="both"/>
      </w:pPr>
      <w:r>
        <w:t>There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staff</w:t>
      </w:r>
      <w:r>
        <w:rPr>
          <w:spacing w:val="8"/>
        </w:rPr>
        <w:t xml:space="preserve"> </w:t>
      </w:r>
      <w:r>
        <w:t>changes</w:t>
      </w:r>
      <w:r>
        <w:rPr>
          <w:spacing w:val="6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QAI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reporting</w:t>
      </w:r>
      <w:r>
        <w:rPr>
          <w:spacing w:val="7"/>
        </w:rPr>
        <w:t xml:space="preserve"> </w:t>
      </w:r>
      <w:r>
        <w:t>period.</w:t>
      </w:r>
      <w:r>
        <w:rPr>
          <w:spacing w:val="15"/>
        </w:rPr>
        <w:t xml:space="preserve"> </w:t>
      </w:r>
      <w:r>
        <w:t>Julie</w:t>
      </w:r>
      <w:r>
        <w:rPr>
          <w:spacing w:val="5"/>
        </w:rPr>
        <w:t xml:space="preserve"> </w:t>
      </w:r>
      <w:r>
        <w:t>Hearnden</w:t>
      </w:r>
      <w:r>
        <w:rPr>
          <w:spacing w:val="8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employed</w:t>
      </w:r>
      <w:r>
        <w:rPr>
          <w:spacing w:val="8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a Systems Advocate has taken up a position as a solicitor in the Mental Health Legal Service. The position</w:t>
      </w:r>
      <w:r>
        <w:rPr>
          <w:spacing w:val="1"/>
        </w:rPr>
        <w:t xml:space="preserve"> </w:t>
      </w:r>
      <w:r>
        <w:t>she vacated has been filled by Nick Collyer, who has joined QAI as a full-time systems advocate. Nick’s</w:t>
      </w:r>
      <w:r>
        <w:rPr>
          <w:spacing w:val="1"/>
        </w:rPr>
        <w:t xml:space="preserve"> </w:t>
      </w:r>
      <w:r>
        <w:t>experience of disability-related matters is l</w:t>
      </w:r>
      <w:r>
        <w:t>imited, however, his work with the socially disadvantaged is</w:t>
      </w:r>
      <w:r>
        <w:rPr>
          <w:spacing w:val="1"/>
        </w:rPr>
        <w:t xml:space="preserve"> </w:t>
      </w:r>
      <w:r>
        <w:t>extensive, having worked in advice, advocacy and law reform for people living in rooming accommodation,</w:t>
      </w:r>
      <w:r>
        <w:rPr>
          <w:spacing w:val="1"/>
        </w:rPr>
        <w:t xml:space="preserve"> </w:t>
      </w:r>
      <w:r>
        <w:t>as a tenancy law adviser at the Tenants’ Union of Queensland, and as a housing worker at th</w:t>
      </w:r>
      <w:r>
        <w:t>e Caravan and</w:t>
      </w:r>
      <w:r>
        <w:rPr>
          <w:spacing w:val="1"/>
        </w:rPr>
        <w:t xml:space="preserve"> </w:t>
      </w:r>
      <w:r>
        <w:t>Mobile Home Residents’ Association, Bayside Tenancy Advice Service, Logan Youth and Family Services and</w:t>
      </w:r>
      <w:r>
        <w:rPr>
          <w:spacing w:val="-52"/>
        </w:rPr>
        <w:t xml:space="preserve"> </w:t>
      </w:r>
      <w:r>
        <w:t>TAAS Inner North.</w:t>
      </w:r>
      <w:r>
        <w:rPr>
          <w:spacing w:val="1"/>
        </w:rPr>
        <w:t xml:space="preserve"> </w:t>
      </w:r>
      <w:r>
        <w:t>Nick has also been a community worker in inner Brisbane, helping to produce the</w:t>
      </w:r>
      <w:r>
        <w:rPr>
          <w:spacing w:val="1"/>
        </w:rPr>
        <w:t xml:space="preserve"> </w:t>
      </w:r>
      <w:r>
        <w:t>Community Action Network Awards, Politic</w:t>
      </w:r>
      <w:r>
        <w:t>s in the Pub at the Powerhouse and Doorways Magazine for and</w:t>
      </w:r>
      <w:r>
        <w:rPr>
          <w:spacing w:val="-52"/>
        </w:rPr>
        <w:t xml:space="preserve"> </w:t>
      </w:r>
      <w:r>
        <w:t>by people who are homeless or living in rooming accommodation.</w:t>
      </w:r>
      <w:r>
        <w:rPr>
          <w:spacing w:val="1"/>
        </w:rPr>
        <w:t xml:space="preserve"> </w:t>
      </w:r>
      <w:r>
        <w:t>He has also worked as a researcher in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enterprise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QUT’s Centre for</w:t>
      </w:r>
      <w:r>
        <w:rPr>
          <w:spacing w:val="-2"/>
        </w:rPr>
        <w:t xml:space="preserve"> </w:t>
      </w:r>
      <w:r>
        <w:t>Philanthropy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Not-for-Profit</w:t>
      </w:r>
      <w:r>
        <w:rPr>
          <w:spacing w:val="-2"/>
        </w:rPr>
        <w:t xml:space="preserve"> </w:t>
      </w:r>
      <w:r>
        <w:t>Studies.</w:t>
      </w:r>
    </w:p>
    <w:p w14:paraId="4D1D502B" w14:textId="77777777" w:rsidR="00E72D34" w:rsidRDefault="00DC0759">
      <w:pPr>
        <w:pStyle w:val="BodyText"/>
        <w:spacing w:before="144"/>
        <w:ind w:left="571" w:right="436"/>
        <w:jc w:val="both"/>
      </w:pPr>
      <w:r>
        <w:t>Nick is an affa</w:t>
      </w:r>
      <w:r>
        <w:t>ble warm-hearted character whose social conscience, ready-wit and sparkling charm have</w:t>
      </w:r>
      <w:r>
        <w:rPr>
          <w:spacing w:val="1"/>
        </w:rPr>
        <w:t xml:space="preserve"> </w:t>
      </w:r>
      <w:r>
        <w:t>seen</w:t>
      </w:r>
      <w:r>
        <w:rPr>
          <w:spacing w:val="7"/>
        </w:rPr>
        <w:t xml:space="preserve"> </w:t>
      </w:r>
      <w:r>
        <w:t>him</w:t>
      </w:r>
      <w:r>
        <w:rPr>
          <w:spacing w:val="6"/>
        </w:rPr>
        <w:t xml:space="preserve"> </w:t>
      </w:r>
      <w:r>
        <w:t>nestle</w:t>
      </w:r>
      <w:r>
        <w:rPr>
          <w:spacing w:val="7"/>
        </w:rPr>
        <w:t xml:space="preserve"> </w:t>
      </w:r>
      <w:r>
        <w:t>so</w:t>
      </w:r>
      <w:r>
        <w:rPr>
          <w:spacing w:val="6"/>
        </w:rPr>
        <w:t xml:space="preserve"> </w:t>
      </w:r>
      <w:r>
        <w:t>comfortably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culture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QAI</w:t>
      </w:r>
      <w:r>
        <w:rPr>
          <w:spacing w:val="6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might</w:t>
      </w:r>
      <w:r>
        <w:rPr>
          <w:spacing w:val="6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t>born</w:t>
      </w:r>
      <w:r>
        <w:rPr>
          <w:spacing w:val="8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bred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role.</w:t>
      </w:r>
      <w:r>
        <w:rPr>
          <w:spacing w:val="5"/>
        </w:rPr>
        <w:t xml:space="preserve"> </w:t>
      </w:r>
      <w:r>
        <w:t>He</w:t>
      </w:r>
      <w:r>
        <w:rPr>
          <w:spacing w:val="-52"/>
        </w:rPr>
        <w:t xml:space="preserve"> </w:t>
      </w:r>
      <w:r>
        <w:t>is a strong swift writer, nimble researcher and shrewd thinker who has demonstrated with his passion for</w:t>
      </w:r>
      <w:r>
        <w:rPr>
          <w:spacing w:val="1"/>
        </w:rPr>
        <w:t xml:space="preserve"> </w:t>
      </w:r>
      <w:r>
        <w:t>social justice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thirst</w:t>
      </w:r>
      <w:r>
        <w:rPr>
          <w:spacing w:val="-2"/>
        </w:rPr>
        <w:t xml:space="preserve"> </w:t>
      </w:r>
      <w:r>
        <w:t>for related</w:t>
      </w:r>
      <w:r>
        <w:rPr>
          <w:spacing w:val="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bargain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QAI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incredibly</w:t>
      </w:r>
      <w:r>
        <w:rPr>
          <w:spacing w:val="-1"/>
        </w:rPr>
        <w:t xml:space="preserve"> </w:t>
      </w:r>
      <w:r>
        <w:t>lucky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secure.</w:t>
      </w:r>
    </w:p>
    <w:p w14:paraId="78995C6E" w14:textId="77777777" w:rsidR="00E72D34" w:rsidRDefault="00DC0759">
      <w:pPr>
        <w:pStyle w:val="BodyText"/>
        <w:spacing w:before="143"/>
        <w:ind w:left="571" w:right="435"/>
        <w:jc w:val="both"/>
      </w:pPr>
      <w:r>
        <w:t>I</w:t>
      </w:r>
      <w:r>
        <w:rPr>
          <w:spacing w:val="12"/>
        </w:rPr>
        <w:t xml:space="preserve"> </w:t>
      </w:r>
      <w:r>
        <w:t>would</w:t>
      </w:r>
      <w:r>
        <w:rPr>
          <w:spacing w:val="14"/>
        </w:rPr>
        <w:t xml:space="preserve"> </w:t>
      </w:r>
      <w:r>
        <w:t>like</w:t>
      </w:r>
      <w:r>
        <w:rPr>
          <w:spacing w:val="1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thank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Committee</w:t>
      </w:r>
      <w:r>
        <w:rPr>
          <w:spacing w:val="15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leadership,</w:t>
      </w:r>
      <w:r>
        <w:rPr>
          <w:spacing w:val="13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time</w:t>
      </w:r>
      <w:r>
        <w:rPr>
          <w:spacing w:val="-52"/>
        </w:rPr>
        <w:t xml:space="preserve"> </w:t>
      </w:r>
      <w:r>
        <w:t>of internal change. Additionally, I acknowledge and thank all staff members for their dedication and tireless</w:t>
      </w:r>
      <w:r>
        <w:rPr>
          <w:spacing w:val="-52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 out</w:t>
      </w:r>
      <w:r>
        <w:rPr>
          <w:spacing w:val="-2"/>
        </w:rPr>
        <w:t xml:space="preserve"> </w:t>
      </w:r>
      <w:r>
        <w:t>the work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QAI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year.  I</w:t>
      </w:r>
      <w:r>
        <w:rPr>
          <w:spacing w:val="-1"/>
        </w:rPr>
        <w:t xml:space="preserve"> </w:t>
      </w:r>
      <w:r>
        <w:t>thank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for their</w:t>
      </w:r>
      <w:r>
        <w:rPr>
          <w:spacing w:val="-2"/>
        </w:rPr>
        <w:t xml:space="preserve"> </w:t>
      </w:r>
      <w:r>
        <w:t>love and</w:t>
      </w:r>
      <w:r>
        <w:rPr>
          <w:spacing w:val="-2"/>
        </w:rPr>
        <w:t xml:space="preserve"> </w:t>
      </w:r>
      <w:r>
        <w:t>support.</w:t>
      </w:r>
    </w:p>
    <w:p w14:paraId="2E7BEDDC" w14:textId="77777777" w:rsidR="00E72D34" w:rsidRDefault="00DC0759">
      <w:pPr>
        <w:pStyle w:val="BodyText"/>
        <w:spacing w:before="144"/>
        <w:ind w:left="572" w:right="436"/>
        <w:jc w:val="both"/>
      </w:pPr>
      <w:r>
        <w:t>During the reporting period, QAI's work has been strengthened by the support of many people outside of</w:t>
      </w:r>
      <w:r>
        <w:rPr>
          <w:spacing w:val="1"/>
        </w:rPr>
        <w:t xml:space="preserve"> </w:t>
      </w:r>
      <w:r>
        <w:t>the organisation. In particular I would like to thank people with disability and their families and friends who</w:t>
      </w:r>
      <w:r>
        <w:rPr>
          <w:spacing w:val="-52"/>
        </w:rPr>
        <w:t xml:space="preserve"> </w:t>
      </w:r>
      <w:r>
        <w:t>continue to h</w:t>
      </w:r>
      <w:r>
        <w:t>old a dream for a better life for all people with disability. The staff and I draw great strength</w:t>
      </w:r>
      <w:r>
        <w:rPr>
          <w:spacing w:val="1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people's</w:t>
      </w:r>
      <w:r>
        <w:rPr>
          <w:spacing w:val="4"/>
        </w:rPr>
        <w:t xml:space="preserve"> </w:t>
      </w:r>
      <w:r>
        <w:t>tenacity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face</w:t>
      </w:r>
      <w:r>
        <w:rPr>
          <w:spacing w:val="5"/>
        </w:rPr>
        <w:t xml:space="preserve"> </w:t>
      </w:r>
      <w:r>
        <w:t>adversity</w:t>
      </w:r>
      <w:r>
        <w:rPr>
          <w:spacing w:val="4"/>
        </w:rPr>
        <w:t xml:space="preserve"> </w:t>
      </w:r>
      <w:r>
        <w:t>daily,</w:t>
      </w:r>
      <w:r>
        <w:rPr>
          <w:spacing w:val="5"/>
        </w:rPr>
        <w:t xml:space="preserve"> </w:t>
      </w:r>
      <w:r>
        <w:t>while</w:t>
      </w:r>
      <w:r>
        <w:rPr>
          <w:spacing w:val="5"/>
        </w:rPr>
        <w:t xml:space="preserve"> </w:t>
      </w:r>
      <w:r>
        <w:t>holding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dream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having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better</w:t>
      </w:r>
      <w:r>
        <w:rPr>
          <w:spacing w:val="5"/>
        </w:rPr>
        <w:t xml:space="preserve"> </w:t>
      </w:r>
      <w:r>
        <w:t>life.</w:t>
      </w:r>
      <w:r>
        <w:rPr>
          <w:spacing w:val="5"/>
        </w:rPr>
        <w:t xml:space="preserve"> </w:t>
      </w:r>
      <w:r>
        <w:t>Finally,</w:t>
      </w:r>
      <w:r>
        <w:rPr>
          <w:spacing w:val="-52"/>
        </w:rPr>
        <w:t xml:space="preserve"> </w:t>
      </w:r>
      <w:r>
        <w:t>I thank the members of both the Disability Adv</w:t>
      </w:r>
      <w:r>
        <w:t>ocacy Network of Australia (DANA) and the Combined</w:t>
      </w:r>
      <w:r>
        <w:rPr>
          <w:spacing w:val="1"/>
        </w:rPr>
        <w:t xml:space="preserve"> </w:t>
      </w:r>
      <w:r>
        <w:t>Advocacy Groups Queensland (CAGQ) for their commitment and enthusiasm to working collectively to</w:t>
      </w:r>
      <w:r>
        <w:rPr>
          <w:spacing w:val="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continuation</w:t>
      </w:r>
      <w:r>
        <w:rPr>
          <w:spacing w:val="-2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strong,</w:t>
      </w:r>
      <w:r>
        <w:rPr>
          <w:spacing w:val="-1"/>
        </w:rPr>
        <w:t xml:space="preserve"> </w:t>
      </w:r>
      <w:r>
        <w:t>vibrant and</w:t>
      </w:r>
      <w:r>
        <w:rPr>
          <w:spacing w:val="-2"/>
        </w:rPr>
        <w:t xml:space="preserve"> </w:t>
      </w:r>
      <w:r>
        <w:t>robust advocacy</w:t>
      </w:r>
      <w:r>
        <w:rPr>
          <w:spacing w:val="-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Queensland</w:t>
      </w:r>
      <w:r>
        <w:rPr>
          <w:spacing w:val="-2"/>
        </w:rPr>
        <w:t xml:space="preserve"> </w:t>
      </w:r>
      <w:r>
        <w:t>and Australia.</w:t>
      </w:r>
    </w:p>
    <w:p w14:paraId="6360DB2D" w14:textId="77777777" w:rsidR="00E72D34" w:rsidRDefault="00E72D34">
      <w:pPr>
        <w:pStyle w:val="BodyText"/>
        <w:spacing w:before="9"/>
        <w:rPr>
          <w:sz w:val="19"/>
        </w:rPr>
      </w:pPr>
    </w:p>
    <w:p w14:paraId="15C5276A" w14:textId="77777777" w:rsidR="00E72D34" w:rsidRDefault="00DC0759">
      <w:pPr>
        <w:pStyle w:val="Heading3"/>
        <w:ind w:left="572"/>
      </w:pPr>
      <w:r>
        <w:rPr>
          <w:w w:val="105"/>
        </w:rPr>
        <w:t>Scope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Report</w:t>
      </w:r>
    </w:p>
    <w:p w14:paraId="4785CDB9" w14:textId="77777777" w:rsidR="00E72D34" w:rsidRDefault="00DC0759">
      <w:pPr>
        <w:pStyle w:val="BodyText"/>
        <w:spacing w:before="143"/>
        <w:ind w:left="571" w:right="435"/>
        <w:jc w:val="both"/>
      </w:pPr>
      <w:r>
        <w:t>This Annual Report covers the activities carried out by QAI in the financial year 2010-2011. During the past</w:t>
      </w:r>
      <w:r>
        <w:rPr>
          <w:spacing w:val="1"/>
        </w:rPr>
        <w:t xml:space="preserve"> </w:t>
      </w:r>
      <w:r>
        <w:t>12 months QAI has continued to focus its advocacy efforts in five areas: (1) Community Living, (2) Law</w:t>
      </w:r>
      <w:r>
        <w:rPr>
          <w:spacing w:val="1"/>
        </w:rPr>
        <w:t xml:space="preserve"> </w:t>
      </w:r>
      <w:r>
        <w:t xml:space="preserve">Reform, (3) </w:t>
      </w:r>
      <w:r>
        <w:t>Human Rights Legal Service (HRLS), (4) Justice Support Project (JSP) and (5) Mental Health Legal</w:t>
      </w:r>
      <w:r>
        <w:rPr>
          <w:spacing w:val="-52"/>
        </w:rPr>
        <w:t xml:space="preserve"> </w:t>
      </w:r>
      <w:r>
        <w:t>Service (MHLS). Systemic activities are funded by a recurrent grant from FaHCSIA, the other projects are</w:t>
      </w:r>
      <w:r>
        <w:rPr>
          <w:spacing w:val="1"/>
        </w:rPr>
        <w:t xml:space="preserve"> </w:t>
      </w:r>
      <w:r>
        <w:t>funded by the Legal Practitioners Interest on Trust Ac</w:t>
      </w:r>
      <w:r>
        <w:t>counts Fund (LPITAF). Of the LPITAF funded projects</w:t>
      </w:r>
      <w:r>
        <w:rPr>
          <w:spacing w:val="1"/>
        </w:rPr>
        <w:t xml:space="preserve"> </w:t>
      </w:r>
      <w:r>
        <w:t>only the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 Legal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recurrent funding. 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non-recurrent</w:t>
      </w:r>
      <w:r>
        <w:rPr>
          <w:spacing w:val="1"/>
        </w:rPr>
        <w:t xml:space="preserve"> </w:t>
      </w:r>
      <w:r>
        <w:t>funding. This included an extra $64,000 in the 2010-2011 financial year for QAI to establish a telephone</w:t>
      </w:r>
      <w:r>
        <w:rPr>
          <w:spacing w:val="1"/>
        </w:rPr>
        <w:t xml:space="preserve"> </w:t>
      </w:r>
      <w:r>
        <w:t>legal</w:t>
      </w:r>
      <w:r>
        <w:rPr>
          <w:spacing w:val="6"/>
        </w:rPr>
        <w:t xml:space="preserve"> </w:t>
      </w:r>
      <w:r>
        <w:t>advice</w:t>
      </w:r>
      <w:r>
        <w:rPr>
          <w:spacing w:val="6"/>
        </w:rPr>
        <w:t xml:space="preserve"> </w:t>
      </w:r>
      <w:r>
        <w:t>service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people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disability.</w:t>
      </w:r>
      <w:r>
        <w:rPr>
          <w:spacing w:val="2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projects</w:t>
      </w:r>
      <w:r>
        <w:rPr>
          <w:spacing w:val="13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refer</w:t>
      </w:r>
      <w:r>
        <w:rPr>
          <w:spacing w:val="4"/>
        </w:rPr>
        <w:t xml:space="preserve"> </w:t>
      </w:r>
      <w:r>
        <w:t>to</w:t>
      </w:r>
    </w:p>
    <w:p w14:paraId="7331FF3B" w14:textId="77777777" w:rsidR="00E72D34" w:rsidRDefault="00E72D34">
      <w:pPr>
        <w:jc w:val="both"/>
        <w:sectPr w:rsidR="00E72D34">
          <w:pgSz w:w="11900" w:h="16840"/>
          <w:pgMar w:top="900" w:right="120" w:bottom="960" w:left="280" w:header="0" w:footer="771" w:gutter="0"/>
          <w:cols w:space="720"/>
        </w:sectPr>
      </w:pPr>
    </w:p>
    <w:p w14:paraId="60197025" w14:textId="77777777" w:rsidR="00E72D34" w:rsidRDefault="00DC0759">
      <w:pPr>
        <w:pStyle w:val="BodyText"/>
        <w:spacing w:before="23"/>
        <w:ind w:left="571"/>
      </w:pPr>
      <w:r>
        <w:lastRenderedPageBreak/>
        <w:t>the</w:t>
      </w:r>
      <w:r>
        <w:rPr>
          <w:spacing w:val="42"/>
        </w:rPr>
        <w:t xml:space="preserve"> </w:t>
      </w:r>
      <w:r>
        <w:t>individual</w:t>
      </w:r>
      <w:r>
        <w:rPr>
          <w:spacing w:val="40"/>
        </w:rPr>
        <w:t xml:space="preserve"> </w:t>
      </w:r>
      <w:r>
        <w:t>reports</w:t>
      </w:r>
      <w:r>
        <w:rPr>
          <w:spacing w:val="42"/>
        </w:rPr>
        <w:t xml:space="preserve"> </w:t>
      </w:r>
      <w:r>
        <w:t>inside</w:t>
      </w:r>
      <w:r>
        <w:rPr>
          <w:spacing w:val="40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t>volume.</w:t>
      </w:r>
      <w:r>
        <w:rPr>
          <w:spacing w:val="4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following</w:t>
      </w:r>
      <w:r>
        <w:rPr>
          <w:spacing w:val="42"/>
        </w:rPr>
        <w:t xml:space="preserve"> </w:t>
      </w:r>
      <w:r>
        <w:t>pages</w:t>
      </w:r>
      <w:r>
        <w:rPr>
          <w:spacing w:val="42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provide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brief</w:t>
      </w:r>
      <w:r>
        <w:rPr>
          <w:spacing w:val="41"/>
        </w:rPr>
        <w:t xml:space="preserve"> </w:t>
      </w:r>
      <w:r>
        <w:t>overview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systemic</w:t>
      </w:r>
      <w:r>
        <w:rPr>
          <w:spacing w:val="-1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 engaged</w:t>
      </w:r>
      <w:r>
        <w:rPr>
          <w:spacing w:val="2"/>
        </w:rPr>
        <w:t xml:space="preserve"> </w:t>
      </w:r>
      <w:r>
        <w:t>QAI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twelve</w:t>
      </w:r>
      <w:r>
        <w:rPr>
          <w:spacing w:val="1"/>
        </w:rPr>
        <w:t xml:space="preserve"> </w:t>
      </w:r>
      <w:r>
        <w:t>months.</w:t>
      </w:r>
    </w:p>
    <w:p w14:paraId="4AF02311" w14:textId="77777777" w:rsidR="00E72D34" w:rsidRDefault="00DC0759">
      <w:pPr>
        <w:pStyle w:val="BodyText"/>
        <w:spacing w:before="144"/>
        <w:ind w:left="430"/>
      </w:pPr>
      <w:r>
        <w:t>Overview</w:t>
      </w:r>
      <w:r>
        <w:rPr>
          <w:spacing w:val="-3"/>
        </w:rPr>
        <w:t xml:space="preserve"> </w:t>
      </w:r>
      <w:r>
        <w:t>of QAI’s</w:t>
      </w:r>
      <w:r>
        <w:rPr>
          <w:spacing w:val="-1"/>
        </w:rPr>
        <w:t xml:space="preserve"> </w:t>
      </w:r>
      <w:r>
        <w:t>systemic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2010-2011.</w:t>
      </w:r>
    </w:p>
    <w:p w14:paraId="797E2507" w14:textId="77777777" w:rsidR="00E72D34" w:rsidRDefault="00E72D34">
      <w:pPr>
        <w:pStyle w:val="BodyText"/>
        <w:spacing w:before="8"/>
        <w:rPr>
          <w:sz w:val="19"/>
        </w:rPr>
      </w:pPr>
    </w:p>
    <w:p w14:paraId="775F8649" w14:textId="77777777" w:rsidR="00E72D34" w:rsidRDefault="00DC0759">
      <w:pPr>
        <w:pStyle w:val="Heading3"/>
        <w:ind w:left="430"/>
        <w:jc w:val="left"/>
      </w:pPr>
      <w:r>
        <w:rPr>
          <w:spacing w:val="-1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United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Nations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(UN)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Convention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Rights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Persons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Disabilities</w:t>
      </w:r>
    </w:p>
    <w:p w14:paraId="26AF8B64" w14:textId="77777777" w:rsidR="00E72D34" w:rsidRDefault="00DC0759">
      <w:pPr>
        <w:pStyle w:val="Heading4"/>
        <w:spacing w:before="242"/>
        <w:ind w:left="430"/>
      </w:pPr>
      <w:r>
        <w:rPr>
          <w:w w:val="105"/>
        </w:rPr>
        <w:t>(CRPD)</w:t>
      </w:r>
      <w:r>
        <w:rPr>
          <w:spacing w:val="3"/>
          <w:w w:val="105"/>
        </w:rPr>
        <w:t xml:space="preserve"> </w:t>
      </w:r>
      <w:r>
        <w:rPr>
          <w:w w:val="105"/>
        </w:rPr>
        <w:t>Shadow</w:t>
      </w:r>
      <w:r>
        <w:rPr>
          <w:spacing w:val="4"/>
          <w:w w:val="105"/>
        </w:rPr>
        <w:t xml:space="preserve"> </w:t>
      </w:r>
      <w:r>
        <w:rPr>
          <w:w w:val="105"/>
        </w:rPr>
        <w:t>Report</w:t>
      </w:r>
    </w:p>
    <w:p w14:paraId="37835252" w14:textId="77777777" w:rsidR="00E72D34" w:rsidRDefault="00DC0759">
      <w:pPr>
        <w:pStyle w:val="BodyText"/>
        <w:spacing w:before="143"/>
        <w:ind w:left="430" w:right="436"/>
        <w:jc w:val="both"/>
      </w:pPr>
      <w:r>
        <w:t>It is critical that people with disability have an opportunity to have their voices directly heard by the UN</w:t>
      </w:r>
      <w:r>
        <w:rPr>
          <w:spacing w:val="1"/>
        </w:rPr>
        <w:t xml:space="preserve"> </w:t>
      </w:r>
      <w:r>
        <w:t>treaty</w:t>
      </w:r>
      <w:r>
        <w:rPr>
          <w:spacing w:val="-3"/>
        </w:rPr>
        <w:t xml:space="preserve"> </w:t>
      </w:r>
      <w:r>
        <w:t>body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convention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persons with</w:t>
      </w:r>
      <w:r>
        <w:rPr>
          <w:spacing w:val="-1"/>
        </w:rPr>
        <w:t xml:space="preserve"> </w:t>
      </w:r>
      <w:r>
        <w:t>disability.</w:t>
      </w:r>
    </w:p>
    <w:p w14:paraId="43F9E935" w14:textId="77777777" w:rsidR="00E72D34" w:rsidRDefault="00DC0759">
      <w:pPr>
        <w:pStyle w:val="BodyText"/>
        <w:spacing w:before="144"/>
        <w:ind w:left="430" w:right="435"/>
        <w:jc w:val="both"/>
      </w:pPr>
      <w:r>
        <w:t xml:space="preserve">To capture that voice, QAI has joined with a group of committed community </w:t>
      </w:r>
      <w:r>
        <w:t>organisations that includes</w:t>
      </w:r>
      <w:r>
        <w:rPr>
          <w:spacing w:val="1"/>
        </w:rPr>
        <w:t xml:space="preserve"> </w:t>
      </w:r>
      <w:r>
        <w:t>People With Disability Australia, The Australian Federation of Disability Organisations, and the Disability</w:t>
      </w:r>
      <w:r>
        <w:rPr>
          <w:spacing w:val="1"/>
        </w:rPr>
        <w:t xml:space="preserve"> </w:t>
      </w:r>
      <w:r>
        <w:t>Discrimination Legal Centre to form an expert reference group that has contracted law firm DLA Piper to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Shadow</w:t>
      </w:r>
      <w:r>
        <w:rPr>
          <w:spacing w:val="-2"/>
        </w:rPr>
        <w:t xml:space="preserve"> </w:t>
      </w:r>
      <w:r>
        <w:t>R</w:t>
      </w:r>
      <w:r>
        <w:t>eport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Government’s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baseline</w:t>
      </w:r>
      <w:r>
        <w:rPr>
          <w:spacing w:val="-2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Treaty Body.</w:t>
      </w:r>
    </w:p>
    <w:p w14:paraId="657472CA" w14:textId="77777777" w:rsidR="00E72D34" w:rsidRDefault="00DC0759">
      <w:pPr>
        <w:pStyle w:val="BodyText"/>
        <w:spacing w:before="143"/>
        <w:ind w:left="430" w:right="436"/>
        <w:jc w:val="both"/>
      </w:pPr>
      <w:r>
        <w:t>DLA Piper staged consultations nationally on the basis of which it crafted a comprehensive 350 page draft</w:t>
      </w:r>
      <w:r>
        <w:rPr>
          <w:spacing w:val="1"/>
        </w:rPr>
        <w:t xml:space="preserve"> </w:t>
      </w:r>
      <w:r>
        <w:t>report. The planning group has met on four occasions by telephone conference and had two face-to-face</w:t>
      </w:r>
      <w:r>
        <w:rPr>
          <w:spacing w:val="1"/>
        </w:rPr>
        <w:t xml:space="preserve"> </w:t>
      </w:r>
      <w:r>
        <w:t>workshops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commence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report.</w:t>
      </w:r>
    </w:p>
    <w:p w14:paraId="3F6495BC" w14:textId="77777777" w:rsidR="00E72D34" w:rsidRDefault="00DC0759">
      <w:pPr>
        <w:pStyle w:val="BodyText"/>
        <w:spacing w:before="144"/>
        <w:ind w:left="430" w:right="436" w:hanging="1"/>
        <w:jc w:val="both"/>
      </w:pPr>
      <w:r>
        <w:t>As a result of the work in this reporting period we have developed an action plan to produce a final draft</w:t>
      </w:r>
      <w:r>
        <w:rPr>
          <w:spacing w:val="1"/>
        </w:rPr>
        <w:t xml:space="preserve"> </w:t>
      </w:r>
      <w:r>
        <w:t>shadow report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recommendations for endorsement</w:t>
      </w:r>
      <w:r>
        <w:rPr>
          <w:spacing w:val="1"/>
        </w:rPr>
        <w:t xml:space="preserve"> </w:t>
      </w:r>
      <w:r>
        <w:t>from all participants in the</w:t>
      </w:r>
      <w:r>
        <w:rPr>
          <w:spacing w:val="1"/>
        </w:rPr>
        <w:t xml:space="preserve"> </w:t>
      </w:r>
      <w:r>
        <w:t>consultation</w:t>
      </w:r>
      <w:r>
        <w:rPr>
          <w:spacing w:val="54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document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treaty</w:t>
      </w:r>
      <w:r>
        <w:rPr>
          <w:spacing w:val="-3"/>
        </w:rPr>
        <w:t xml:space="preserve"> </w:t>
      </w:r>
      <w:r>
        <w:t>body.</w:t>
      </w:r>
    </w:p>
    <w:p w14:paraId="10D12BC9" w14:textId="77777777" w:rsidR="00E72D34" w:rsidRDefault="00DC0759">
      <w:pPr>
        <w:pStyle w:val="BodyText"/>
        <w:spacing w:before="143"/>
        <w:ind w:left="430" w:right="435"/>
        <w:jc w:val="both"/>
      </w:pPr>
      <w:r>
        <w:t>That document is now in the process of substantial revision.</w:t>
      </w:r>
      <w:r>
        <w:rPr>
          <w:spacing w:val="55"/>
        </w:rPr>
        <w:t xml:space="preserve"> </w:t>
      </w:r>
      <w:r>
        <w:t>Information from a source c</w:t>
      </w:r>
      <w:r>
        <w:t>lose to the Un</w:t>
      </w:r>
      <w:r>
        <w:rPr>
          <w:spacing w:val="1"/>
        </w:rPr>
        <w:t xml:space="preserve"> </w:t>
      </w:r>
      <w:r>
        <w:t>Treaty Body for the CRPD indicates that the UN adheres strictly to administrative protocols</w:t>
      </w:r>
      <w:r>
        <w:rPr>
          <w:spacing w:val="1"/>
        </w:rPr>
        <w:t xml:space="preserve"> </w:t>
      </w:r>
      <w:r>
        <w:t>to manage its</w:t>
      </w:r>
      <w:r>
        <w:rPr>
          <w:spacing w:val="1"/>
        </w:rPr>
        <w:t xml:space="preserve"> </w:t>
      </w:r>
      <w:r>
        <w:t>workload. Shadow Reports consequently are preferred in a form that is concise and easy to manage. The</w:t>
      </w:r>
      <w:r>
        <w:rPr>
          <w:spacing w:val="1"/>
        </w:rPr>
        <w:t xml:space="preserve"> </w:t>
      </w:r>
      <w:r>
        <w:t>revision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shadow report</w:t>
      </w:r>
      <w:r>
        <w:rPr>
          <w:spacing w:val="1"/>
        </w:rPr>
        <w:t xml:space="preserve"> </w:t>
      </w:r>
      <w:r>
        <w:t>mus</w:t>
      </w:r>
      <w:r>
        <w:t>t</w:t>
      </w:r>
      <w:r>
        <w:rPr>
          <w:spacing w:val="1"/>
        </w:rPr>
        <w:t xml:space="preserve"> </w:t>
      </w:r>
      <w:r>
        <w:t>therefore reduce by one half to two thirds the bulk of</w:t>
      </w:r>
      <w:r>
        <w:rPr>
          <w:spacing w:val="54"/>
        </w:rPr>
        <w:t xml:space="preserve"> </w:t>
      </w:r>
      <w:r>
        <w:t>the Shadow</w:t>
      </w:r>
      <w:r>
        <w:rPr>
          <w:spacing w:val="1"/>
        </w:rPr>
        <w:t xml:space="preserve"> </w:t>
      </w:r>
      <w:r>
        <w:t>Report without affecting substantive content. This revision is progressing and should produce a first redraft</w:t>
      </w:r>
      <w:r>
        <w:rPr>
          <w:spacing w:val="1"/>
        </w:rPr>
        <w:t xml:space="preserve"> </w:t>
      </w:r>
      <w:r>
        <w:t>sometime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period.</w:t>
      </w:r>
    </w:p>
    <w:p w14:paraId="4389735E" w14:textId="77777777" w:rsidR="00E72D34" w:rsidRDefault="00E72D34">
      <w:pPr>
        <w:pStyle w:val="BodyText"/>
        <w:spacing w:before="10"/>
        <w:rPr>
          <w:sz w:val="19"/>
        </w:rPr>
      </w:pPr>
    </w:p>
    <w:p w14:paraId="0B1BC394" w14:textId="77777777" w:rsidR="00E72D34" w:rsidRDefault="00DC0759">
      <w:pPr>
        <w:pStyle w:val="Heading4"/>
        <w:ind w:left="430"/>
      </w:pPr>
      <w:r>
        <w:rPr>
          <w:w w:val="110"/>
        </w:rPr>
        <w:t>Blue</w:t>
      </w:r>
      <w:r>
        <w:rPr>
          <w:spacing w:val="-8"/>
          <w:w w:val="110"/>
        </w:rPr>
        <w:t xml:space="preserve"> </w:t>
      </w:r>
      <w:r>
        <w:rPr>
          <w:w w:val="110"/>
        </w:rPr>
        <w:t>Skies</w:t>
      </w:r>
    </w:p>
    <w:p w14:paraId="432AC3DB" w14:textId="77777777" w:rsidR="00E72D34" w:rsidRDefault="00E72D34">
      <w:pPr>
        <w:pStyle w:val="BodyText"/>
        <w:spacing w:before="4"/>
        <w:rPr>
          <w:rFonts w:ascii="Cambria"/>
        </w:rPr>
      </w:pPr>
    </w:p>
    <w:p w14:paraId="5AA88026" w14:textId="77777777" w:rsidR="00E72D34" w:rsidRDefault="00DC0759">
      <w:pPr>
        <w:pStyle w:val="BodyText"/>
        <w:spacing w:line="276" w:lineRule="auto"/>
        <w:ind w:left="430" w:right="540"/>
      </w:pPr>
      <w:r>
        <w:t xml:space="preserve">The </w:t>
      </w:r>
      <w:r>
        <w:rPr>
          <w:i/>
          <w:color w:val="0000FF"/>
          <w:u w:val="single" w:color="0000FF"/>
        </w:rPr>
        <w:t>Blue Skies Scenario</w:t>
      </w:r>
      <w:r>
        <w:rPr>
          <w:i/>
          <w:color w:val="0000FF"/>
        </w:rPr>
        <w:t xml:space="preserve"> </w:t>
      </w:r>
      <w:r>
        <w:t>is a vision for an inclusive community. It was developed by the Blue Skies Group as a</w:t>
      </w:r>
      <w:r>
        <w:rPr>
          <w:spacing w:val="-52"/>
        </w:rPr>
        <w:t xml:space="preserve"> </w:t>
      </w:r>
      <w:r>
        <w:t>community response to the call for an alternative future for people with disability, their families and</w:t>
      </w:r>
      <w:r>
        <w:rPr>
          <w:spacing w:val="1"/>
        </w:rPr>
        <w:t xml:space="preserve"> </w:t>
      </w:r>
      <w:r>
        <w:t>supporters.</w:t>
      </w:r>
    </w:p>
    <w:p w14:paraId="0D49189C" w14:textId="77777777" w:rsidR="00E72D34" w:rsidRDefault="00DC0759">
      <w:pPr>
        <w:pStyle w:val="BodyText"/>
        <w:spacing w:before="59"/>
        <w:ind w:left="430" w:right="435"/>
        <w:jc w:val="both"/>
      </w:pPr>
      <w:r>
        <w:t>The Blue Skies team has had four planning meetings in this period.</w:t>
      </w:r>
      <w:r>
        <w:rPr>
          <w:spacing w:val="1"/>
        </w:rPr>
        <w:t xml:space="preserve"> </w:t>
      </w:r>
      <w:r>
        <w:t>Resulting in a one-day workshop with</w:t>
      </w:r>
      <w:r>
        <w:rPr>
          <w:spacing w:val="1"/>
        </w:rPr>
        <w:t xml:space="preserve"> </w:t>
      </w:r>
      <w:r>
        <w:t>strategic stakeholders from around Queensland to develop eight priority policy positions to inform the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strategy.</w:t>
      </w:r>
      <w:r>
        <w:rPr>
          <w:spacing w:val="1"/>
        </w:rPr>
        <w:t xml:space="preserve"> </w:t>
      </w:r>
      <w:r>
        <w:t>Blue</w:t>
      </w:r>
      <w:r>
        <w:rPr>
          <w:spacing w:val="1"/>
        </w:rPr>
        <w:t xml:space="preserve"> </w:t>
      </w:r>
      <w:r>
        <w:t>Skies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aw</w:t>
      </w:r>
      <w:r>
        <w:t>arded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Minister’s</w:t>
      </w:r>
      <w:r>
        <w:rPr>
          <w:spacing w:val="1"/>
        </w:rPr>
        <w:t xml:space="preserve"> </w:t>
      </w:r>
      <w:r>
        <w:t>Excellence</w:t>
      </w:r>
      <w:r>
        <w:rPr>
          <w:spacing w:val="1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Disability Awareness Week awards ceremony. This recognition is an indication of the influence Blue Skies has</w:t>
      </w:r>
      <w:r>
        <w:rPr>
          <w:spacing w:val="-52"/>
        </w:rPr>
        <w:t xml:space="preserve"> </w:t>
      </w:r>
      <w:r>
        <w:t>in commencing cultural reform within government departments. The Blue Skies Group has also comm</w:t>
      </w:r>
      <w:r>
        <w:t>enced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leaders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Perth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assisting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investigate</w:t>
      </w:r>
      <w:r>
        <w:rPr>
          <w:spacing w:val="1"/>
        </w:rPr>
        <w:t xml:space="preserve"> </w:t>
      </w:r>
      <w:r>
        <w:t>establishing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Western</w:t>
      </w:r>
      <w:r>
        <w:rPr>
          <w:spacing w:val="-1"/>
        </w:rPr>
        <w:t xml:space="preserve"> </w:t>
      </w:r>
      <w:r>
        <w:t>Australia</w:t>
      </w:r>
      <w:r>
        <w:rPr>
          <w:spacing w:val="-2"/>
        </w:rPr>
        <w:t xml:space="preserve"> </w:t>
      </w:r>
      <w:r>
        <w:t>Blue</w:t>
      </w:r>
      <w:r>
        <w:rPr>
          <w:spacing w:val="1"/>
        </w:rPr>
        <w:t xml:space="preserve"> </w:t>
      </w:r>
      <w:r>
        <w:t>Skies</w:t>
      </w:r>
      <w:r>
        <w:rPr>
          <w:spacing w:val="-2"/>
        </w:rPr>
        <w:t xml:space="preserve"> </w:t>
      </w:r>
      <w:r>
        <w:t>Group.</w:t>
      </w:r>
    </w:p>
    <w:p w14:paraId="4841D43D" w14:textId="77777777" w:rsidR="00E72D34" w:rsidRDefault="00E72D34">
      <w:pPr>
        <w:pStyle w:val="BodyText"/>
        <w:spacing w:before="10"/>
        <w:rPr>
          <w:sz w:val="19"/>
        </w:rPr>
      </w:pPr>
    </w:p>
    <w:p w14:paraId="20781183" w14:textId="77777777" w:rsidR="00E72D34" w:rsidRDefault="00DC0759">
      <w:pPr>
        <w:pStyle w:val="Heading4"/>
        <w:ind w:left="430"/>
      </w:pPr>
      <w:r>
        <w:rPr>
          <w:w w:val="105"/>
        </w:rPr>
        <w:t>Wasted</w:t>
      </w:r>
      <w:r>
        <w:rPr>
          <w:spacing w:val="2"/>
          <w:w w:val="105"/>
        </w:rPr>
        <w:t xml:space="preserve"> </w:t>
      </w:r>
      <w:r>
        <w:rPr>
          <w:w w:val="105"/>
        </w:rPr>
        <w:t>Lives</w:t>
      </w:r>
      <w:r>
        <w:rPr>
          <w:spacing w:val="5"/>
          <w:w w:val="105"/>
        </w:rPr>
        <w:t xml:space="preserve"> </w:t>
      </w:r>
      <w:r>
        <w:rPr>
          <w:w w:val="105"/>
        </w:rPr>
        <w:t>Campaign</w:t>
      </w:r>
    </w:p>
    <w:p w14:paraId="394490E7" w14:textId="77777777" w:rsidR="00E72D34" w:rsidRDefault="00DC0759">
      <w:pPr>
        <w:pStyle w:val="BodyText"/>
        <w:spacing w:before="105"/>
        <w:ind w:left="430" w:right="436"/>
        <w:jc w:val="both"/>
      </w:pPr>
      <w:r>
        <w:t>This campaign has evolved from the initial focused campaign around people with disability living in Baillie</w:t>
      </w:r>
      <w:r>
        <w:rPr>
          <w:spacing w:val="1"/>
        </w:rPr>
        <w:t xml:space="preserve"> </w:t>
      </w:r>
      <w:r>
        <w:t>Henderson Hospital, Toowoomba (BHH) to include all people with impairment who are captured in health</w:t>
      </w:r>
      <w:r>
        <w:rPr>
          <w:spacing w:val="1"/>
        </w:rPr>
        <w:t xml:space="preserve"> </w:t>
      </w:r>
      <w:r>
        <w:t>institutions</w:t>
      </w:r>
      <w:r>
        <w:rPr>
          <w:spacing w:val="-3"/>
        </w:rPr>
        <w:t xml:space="preserve"> </w:t>
      </w:r>
      <w:r>
        <w:t>across Queensland.</w:t>
      </w:r>
    </w:p>
    <w:p w14:paraId="1677BE3E" w14:textId="77777777" w:rsidR="00E72D34" w:rsidRDefault="00DC0759">
      <w:pPr>
        <w:pStyle w:val="BodyText"/>
        <w:spacing w:before="144"/>
        <w:ind w:left="430" w:right="436"/>
        <w:jc w:val="both"/>
      </w:pPr>
      <w:r>
        <w:t>Article 19 of t</w:t>
      </w:r>
      <w:r>
        <w:t>he Convention on the Rights of Persons with Disability enshrines the right of people with</w:t>
      </w:r>
      <w:r>
        <w:rPr>
          <w:spacing w:val="1"/>
        </w:rPr>
        <w:t xml:space="preserve"> </w:t>
      </w:r>
      <w:r>
        <w:t>disability to live where, and with whom, they choose. Many people with disability living in institutions have</w:t>
      </w:r>
      <w:r>
        <w:rPr>
          <w:spacing w:val="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exercise</w:t>
      </w:r>
      <w:r>
        <w:rPr>
          <w:spacing w:val="1"/>
        </w:rPr>
        <w:t xml:space="preserve"> </w:t>
      </w:r>
      <w:r>
        <w:t>this right. They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h</w:t>
      </w:r>
      <w:r>
        <w:t>ave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opportunity.</w:t>
      </w:r>
    </w:p>
    <w:p w14:paraId="0ACA1F94" w14:textId="77777777" w:rsidR="00E72D34" w:rsidRDefault="00E72D34">
      <w:pPr>
        <w:jc w:val="both"/>
        <w:sectPr w:rsidR="00E72D34">
          <w:pgSz w:w="11900" w:h="16840"/>
          <w:pgMar w:top="900" w:right="120" w:bottom="960" w:left="280" w:header="0" w:footer="771" w:gutter="0"/>
          <w:cols w:space="720"/>
        </w:sectPr>
      </w:pPr>
    </w:p>
    <w:p w14:paraId="072A1615" w14:textId="77777777" w:rsidR="00E72D34" w:rsidRDefault="00DC0759">
      <w:pPr>
        <w:pStyle w:val="BodyText"/>
        <w:spacing w:before="23"/>
        <w:ind w:left="571" w:right="435"/>
        <w:jc w:val="both"/>
      </w:pPr>
      <w:r>
        <w:lastRenderedPageBreak/>
        <w:t>QAI released 5 Issues Papers about this subject, the first outlining QAI’s position on institutional closure,</w:t>
      </w:r>
      <w:r>
        <w:rPr>
          <w:spacing w:val="1"/>
        </w:rPr>
        <w:t xml:space="preserve"> </w:t>
      </w:r>
      <w:r>
        <w:t>and seeking a moratorium on the movement of people in Brown house at Bailie Henderson to other units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personalised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person.</w:t>
      </w:r>
    </w:p>
    <w:p w14:paraId="749DE8A3" w14:textId="77777777" w:rsidR="00E72D34" w:rsidRDefault="00DC0759">
      <w:pPr>
        <w:spacing w:before="144"/>
        <w:ind w:left="571"/>
        <w:jc w:val="both"/>
        <w:rPr>
          <w:i/>
          <w:sz w:val="24"/>
        </w:rPr>
      </w:pPr>
      <w:r>
        <w:rPr>
          <w:i/>
          <w:sz w:val="24"/>
        </w:rPr>
        <w:t>Building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supporter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base</w:t>
      </w:r>
    </w:p>
    <w:p w14:paraId="68F29A37" w14:textId="77777777" w:rsidR="00E72D34" w:rsidRDefault="00DC0759">
      <w:pPr>
        <w:pStyle w:val="BodyText"/>
        <w:spacing w:before="143"/>
        <w:ind w:left="571" w:right="436"/>
        <w:jc w:val="both"/>
      </w:pPr>
      <w:r>
        <w:t>QAI</w:t>
      </w:r>
      <w:r>
        <w:rPr>
          <w:spacing w:val="24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been</w:t>
      </w:r>
      <w:r>
        <w:rPr>
          <w:spacing w:val="25"/>
        </w:rPr>
        <w:t xml:space="preserve"> </w:t>
      </w:r>
      <w:r>
        <w:t>busy</w:t>
      </w:r>
      <w:r>
        <w:rPr>
          <w:spacing w:val="24"/>
        </w:rPr>
        <w:t xml:space="preserve"> </w:t>
      </w:r>
      <w:r>
        <w:t>building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supporter</w:t>
      </w:r>
      <w:r>
        <w:rPr>
          <w:spacing w:val="24"/>
        </w:rPr>
        <w:t xml:space="preserve"> </w:t>
      </w:r>
      <w:r>
        <w:t>base,</w:t>
      </w:r>
      <w:r>
        <w:rPr>
          <w:spacing w:val="26"/>
        </w:rPr>
        <w:t xml:space="preserve"> </w:t>
      </w:r>
      <w:r>
        <w:t>(please</w:t>
      </w:r>
      <w:r>
        <w:rPr>
          <w:spacing w:val="24"/>
        </w:rPr>
        <w:t xml:space="preserve"> </w:t>
      </w:r>
      <w:r>
        <w:t>see</w:t>
      </w:r>
      <w:r>
        <w:rPr>
          <w:spacing w:val="26"/>
        </w:rPr>
        <w:t xml:space="preserve"> </w:t>
      </w:r>
      <w:r>
        <w:t>our</w:t>
      </w:r>
      <w:r>
        <w:rPr>
          <w:spacing w:val="26"/>
        </w:rPr>
        <w:t xml:space="preserve"> </w:t>
      </w:r>
      <w:r>
        <w:t>website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copy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supporter</w:t>
      </w:r>
      <w:r>
        <w:rPr>
          <w:spacing w:val="-52"/>
        </w:rPr>
        <w:t xml:space="preserve"> </w:t>
      </w:r>
      <w:r>
        <w:t>form to become a supporter of the campaign), lobbying MP’s, raising awareness of systemic issues, and</w:t>
      </w:r>
      <w:r>
        <w:rPr>
          <w:spacing w:val="1"/>
        </w:rPr>
        <w:t xml:space="preserve"> </w:t>
      </w:r>
      <w:r>
        <w:t>meeting with Ministerial advisors from Disability Services (DS) and Health and Departmental staff at policy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regional level</w:t>
      </w:r>
      <w:r>
        <w:rPr>
          <w:spacing w:val="-2"/>
        </w:rPr>
        <w:t xml:space="preserve"> </w:t>
      </w:r>
      <w:r>
        <w:t>(Toowoomba).</w:t>
      </w:r>
    </w:p>
    <w:p w14:paraId="3E132A7D" w14:textId="77777777" w:rsidR="00E72D34" w:rsidRDefault="00DC0759">
      <w:pPr>
        <w:pStyle w:val="BodyText"/>
        <w:spacing w:before="146"/>
        <w:ind w:left="571" w:right="435"/>
        <w:jc w:val="both"/>
      </w:pPr>
      <w:r>
        <w:t>QAI held a hal</w:t>
      </w:r>
      <w:r>
        <w:t>f day community forum in October 2010 to bring the lives of people with disability living in</w:t>
      </w:r>
      <w:r>
        <w:rPr>
          <w:spacing w:val="1"/>
        </w:rPr>
        <w:t xml:space="preserve"> </w:t>
      </w:r>
      <w:r>
        <w:t>institutional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attention.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gathering</w:t>
      </w:r>
      <w:r>
        <w:rPr>
          <w:spacing w:val="1"/>
        </w:rPr>
        <w:t xml:space="preserve"> </w:t>
      </w:r>
      <w:r>
        <w:t>attracted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disability,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members,</w:t>
      </w:r>
      <w:r>
        <w:rPr>
          <w:spacing w:val="-52"/>
        </w:rPr>
        <w:t xml:space="preserve"> </w:t>
      </w:r>
      <w:r>
        <w:t>service providers, other community members, and some of the key people involved in government, policy,</w:t>
      </w:r>
      <w:r>
        <w:rPr>
          <w:spacing w:val="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institutional</w:t>
      </w:r>
      <w:r>
        <w:rPr>
          <w:spacing w:val="-4"/>
        </w:rPr>
        <w:t xml:space="preserve"> </w:t>
      </w:r>
      <w:r>
        <w:t>care.</w:t>
      </w:r>
    </w:p>
    <w:p w14:paraId="0051D694" w14:textId="77777777" w:rsidR="00E72D34" w:rsidRDefault="00DC0759">
      <w:pPr>
        <w:pStyle w:val="BodyText"/>
        <w:spacing w:before="144"/>
        <w:ind w:left="571" w:right="436"/>
        <w:jc w:val="both"/>
      </w:pPr>
      <w:r>
        <w:t>The forum put forward not only moving accounts of incarcerated people’s lives, but also how people have</w:t>
      </w:r>
      <w:r>
        <w:rPr>
          <w:spacing w:val="1"/>
        </w:rPr>
        <w:t xml:space="preserve"> </w:t>
      </w:r>
      <w:r>
        <w:t>imagined</w:t>
      </w:r>
      <w:r>
        <w:rPr>
          <w:spacing w:val="-2"/>
        </w:rPr>
        <w:t xml:space="preserve"> </w:t>
      </w:r>
      <w:r>
        <w:t>better a</w:t>
      </w:r>
      <w:r>
        <w:t>nd</w:t>
      </w:r>
      <w:r>
        <w:rPr>
          <w:spacing w:val="-1"/>
        </w:rPr>
        <w:t xml:space="preserve"> </w:t>
      </w:r>
      <w:r>
        <w:t>have planned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worked</w:t>
      </w:r>
      <w:r>
        <w:rPr>
          <w:spacing w:val="-1"/>
        </w:rPr>
        <w:t xml:space="preserve"> </w:t>
      </w:r>
      <w:r>
        <w:t>towards a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community.</w:t>
      </w:r>
    </w:p>
    <w:p w14:paraId="5EA1A516" w14:textId="77777777" w:rsidR="00E72D34" w:rsidRDefault="00DC0759">
      <w:pPr>
        <w:pStyle w:val="BodyText"/>
        <w:spacing w:before="143"/>
        <w:ind w:left="571" w:right="438"/>
        <w:jc w:val="both"/>
      </w:pPr>
      <w:r>
        <w:t>The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Minister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Multicultural</w:t>
      </w:r>
      <w:r>
        <w:rPr>
          <w:spacing w:val="1"/>
        </w:rPr>
        <w:t xml:space="preserve"> </w:t>
      </w:r>
      <w:r>
        <w:t>Affairs,</w:t>
      </w:r>
      <w:r>
        <w:rPr>
          <w:spacing w:val="1"/>
        </w:rPr>
        <w:t xml:space="preserve"> </w:t>
      </w:r>
      <w:r>
        <w:t>Annastacia</w:t>
      </w:r>
      <w:r>
        <w:rPr>
          <w:spacing w:val="1"/>
        </w:rPr>
        <w:t xml:space="preserve"> </w:t>
      </w:r>
      <w:r>
        <w:t>Palaszczuk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to:</w:t>
      </w:r>
    </w:p>
    <w:p w14:paraId="7A47151B" w14:textId="77777777" w:rsidR="00E72D34" w:rsidRDefault="00DC0759">
      <w:pPr>
        <w:pStyle w:val="ListParagraph"/>
        <w:numPr>
          <w:ilvl w:val="1"/>
          <w:numId w:val="7"/>
        </w:numPr>
        <w:tabs>
          <w:tab w:val="left" w:pos="856"/>
        </w:tabs>
        <w:spacing w:before="144"/>
        <w:ind w:left="855" w:hanging="285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</w:t>
      </w:r>
      <w:r>
        <w:rPr>
          <w:spacing w:val="-2"/>
          <w:sz w:val="24"/>
        </w:rPr>
        <w:t xml:space="preserve"> </w:t>
      </w: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institutions</w:t>
      </w:r>
    </w:p>
    <w:p w14:paraId="1401AC6A" w14:textId="77777777" w:rsidR="00E72D34" w:rsidRDefault="00DC0759">
      <w:pPr>
        <w:pStyle w:val="ListParagraph"/>
        <w:numPr>
          <w:ilvl w:val="1"/>
          <w:numId w:val="7"/>
        </w:numPr>
        <w:tabs>
          <w:tab w:val="left" w:pos="856"/>
          <w:tab w:val="left" w:pos="10016"/>
        </w:tabs>
        <w:spacing w:before="144"/>
        <w:ind w:left="855" w:hanging="285"/>
        <w:rPr>
          <w:sz w:val="24"/>
        </w:rPr>
      </w:pP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frames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moving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with intellectual</w:t>
      </w:r>
      <w:r>
        <w:rPr>
          <w:spacing w:val="-4"/>
          <w:sz w:val="24"/>
        </w:rPr>
        <w:t xml:space="preserve"> </w:t>
      </w:r>
      <w:r>
        <w:rPr>
          <w:sz w:val="24"/>
        </w:rPr>
        <w:t>disability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of Baillie</w:t>
      </w:r>
      <w:r>
        <w:rPr>
          <w:spacing w:val="-1"/>
          <w:sz w:val="24"/>
        </w:rPr>
        <w:t xml:space="preserve"> </w:t>
      </w:r>
      <w:r>
        <w:rPr>
          <w:sz w:val="24"/>
        </w:rPr>
        <w:t>Henderson</w:t>
      </w:r>
      <w:r>
        <w:rPr>
          <w:sz w:val="24"/>
        </w:rPr>
        <w:tab/>
        <w:t>Hospital</w:t>
      </w:r>
    </w:p>
    <w:p w14:paraId="1F401EE0" w14:textId="77777777" w:rsidR="00E72D34" w:rsidRDefault="00DC0759">
      <w:pPr>
        <w:pStyle w:val="ListParagraph"/>
        <w:numPr>
          <w:ilvl w:val="1"/>
          <w:numId w:val="7"/>
        </w:numPr>
        <w:tabs>
          <w:tab w:val="left" w:pos="856"/>
        </w:tabs>
        <w:spacing w:before="144"/>
        <w:ind w:left="855" w:hanging="285"/>
        <w:rPr>
          <w:sz w:val="24"/>
        </w:rPr>
      </w:pPr>
      <w:r>
        <w:rPr>
          <w:sz w:val="24"/>
        </w:rPr>
        <w:t>Develop a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to enable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transition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of health institutions.</w:t>
      </w:r>
    </w:p>
    <w:p w14:paraId="79ED2BF9" w14:textId="77777777" w:rsidR="00E72D34" w:rsidRDefault="00DC0759">
      <w:pPr>
        <w:pStyle w:val="BodyText"/>
        <w:spacing w:before="143"/>
        <w:ind w:left="571" w:right="437"/>
        <w:jc w:val="both"/>
      </w:pPr>
      <w:r>
        <w:t>In a follow up letter to QAI, the Minister st</w:t>
      </w:r>
      <w:r>
        <w:t>ated that the government is “taking steps to address the support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accommodation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 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disability</w:t>
      </w:r>
      <w:r>
        <w:rPr>
          <w:spacing w:val="2"/>
        </w:rPr>
        <w:t xml:space="preserve"> </w:t>
      </w:r>
      <w:r>
        <w:t>residing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facilities.”</w:t>
      </w:r>
    </w:p>
    <w:p w14:paraId="1ABCDCEE" w14:textId="77777777" w:rsidR="00E72D34" w:rsidRDefault="00DC0759">
      <w:pPr>
        <w:pStyle w:val="BodyText"/>
        <w:spacing w:before="144"/>
        <w:ind w:left="571" w:right="435"/>
        <w:jc w:val="both"/>
      </w:pPr>
      <w:r>
        <w:t>“The initial focus is on working with people residing in Baillie Henderson Hospital and their families.” The</w:t>
      </w:r>
      <w:r>
        <w:rPr>
          <w:spacing w:val="1"/>
        </w:rPr>
        <w:t xml:space="preserve"> </w:t>
      </w:r>
      <w:r>
        <w:t>Minister went on to say: “I will continue to look at the ways the lives of people residing in health facilities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improved,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</w:t>
      </w:r>
      <w:r>
        <w:t>o</w:t>
      </w:r>
      <w:r>
        <w:rPr>
          <w:spacing w:val="1"/>
        </w:rPr>
        <w:t xml:space="preserve"> </w:t>
      </w:r>
      <w:r>
        <w:t>reside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Jacana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Casuarina.”</w:t>
      </w:r>
    </w:p>
    <w:p w14:paraId="5A745879" w14:textId="77777777" w:rsidR="00E72D34" w:rsidRDefault="00DC0759">
      <w:pPr>
        <w:pStyle w:val="BodyText"/>
        <w:spacing w:before="146"/>
        <w:ind w:left="571" w:right="435"/>
        <w:jc w:val="both"/>
      </w:pPr>
      <w:r>
        <w:t>The Department of Disability Services and Community Care have commenced policy planning including:</w:t>
      </w:r>
      <w:r>
        <w:rPr>
          <w:spacing w:val="1"/>
        </w:rPr>
        <w:t xml:space="preserve"> </w:t>
      </w:r>
      <w:r>
        <w:t>engaging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undertaking</w:t>
      </w:r>
      <w:r>
        <w:rPr>
          <w:spacing w:val="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Baillie Henderson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intellectual</w:t>
      </w:r>
      <w:r>
        <w:rPr>
          <w:spacing w:val="-2"/>
        </w:rPr>
        <w:t xml:space="preserve"> </w:t>
      </w:r>
      <w:r>
        <w:t>disability.</w:t>
      </w:r>
    </w:p>
    <w:p w14:paraId="3C72F4C5" w14:textId="77777777" w:rsidR="00E72D34" w:rsidRDefault="00DC0759">
      <w:pPr>
        <w:pStyle w:val="BodyText"/>
        <w:spacing w:before="143"/>
        <w:ind w:left="571" w:right="438"/>
        <w:jc w:val="both"/>
      </w:pPr>
      <w:r>
        <w:t>QAI are monitoring the development of planning for the contingent at Baillie Henderson Hospital and</w:t>
      </w:r>
      <w:r>
        <w:rPr>
          <w:spacing w:val="1"/>
        </w:rPr>
        <w:t xml:space="preserve"> </w:t>
      </w:r>
      <w:r>
        <w:t>influencing the Department’s process of developing ministerial advice in relation to moving people with</w:t>
      </w:r>
      <w:r>
        <w:rPr>
          <w:spacing w:val="1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institutional living.</w:t>
      </w:r>
    </w:p>
    <w:p w14:paraId="2125091A" w14:textId="77777777" w:rsidR="00E72D34" w:rsidRDefault="00E72D34">
      <w:pPr>
        <w:pStyle w:val="BodyText"/>
        <w:spacing w:before="8"/>
        <w:rPr>
          <w:sz w:val="19"/>
        </w:rPr>
      </w:pPr>
    </w:p>
    <w:p w14:paraId="24DAF4A0" w14:textId="77777777" w:rsidR="00E72D34" w:rsidRDefault="00DC0759">
      <w:pPr>
        <w:pStyle w:val="Heading3"/>
        <w:ind w:left="430"/>
      </w:pPr>
      <w:r>
        <w:t>National</w:t>
      </w:r>
      <w:r>
        <w:rPr>
          <w:spacing w:val="10"/>
        </w:rPr>
        <w:t xml:space="preserve"> </w:t>
      </w:r>
      <w:r>
        <w:t>Disability</w:t>
      </w:r>
      <w:r>
        <w:rPr>
          <w:spacing w:val="14"/>
        </w:rPr>
        <w:t xml:space="preserve"> </w:t>
      </w:r>
      <w:r>
        <w:t>Insurance</w:t>
      </w:r>
      <w:r>
        <w:rPr>
          <w:spacing w:val="12"/>
        </w:rPr>
        <w:t xml:space="preserve"> </w:t>
      </w:r>
      <w:r>
        <w:t>Scheme</w:t>
      </w:r>
      <w:r>
        <w:rPr>
          <w:spacing w:val="11"/>
        </w:rPr>
        <w:t xml:space="preserve"> </w:t>
      </w:r>
      <w:r>
        <w:t>(NDIS)</w:t>
      </w:r>
      <w:r>
        <w:rPr>
          <w:spacing w:val="12"/>
        </w:rPr>
        <w:t xml:space="preserve"> </w:t>
      </w:r>
      <w:r>
        <w:t>Campaign</w:t>
      </w:r>
      <w:r>
        <w:rPr>
          <w:spacing w:val="14"/>
        </w:rPr>
        <w:t xml:space="preserve"> </w:t>
      </w:r>
      <w:r>
        <w:t>–</w:t>
      </w:r>
    </w:p>
    <w:p w14:paraId="7EE77138" w14:textId="77777777" w:rsidR="00E72D34" w:rsidRDefault="00DC0759">
      <w:pPr>
        <w:pStyle w:val="BodyText"/>
        <w:spacing w:before="145"/>
        <w:ind w:left="430" w:right="435"/>
        <w:jc w:val="both"/>
      </w:pPr>
      <w:r>
        <w:t>First</w:t>
      </w:r>
      <w:r>
        <w:rPr>
          <w:spacing w:val="54"/>
        </w:rPr>
        <w:t xml:space="preserve"> </w:t>
      </w:r>
      <w:r>
        <w:t>Phase: QAI”s former Director, Kevin Cocks, participated in a two-day forum in Sydney this was hosted</w:t>
      </w:r>
      <w:r>
        <w:rPr>
          <w:spacing w:val="1"/>
        </w:rPr>
        <w:t xml:space="preserve"> </w:t>
      </w:r>
      <w:r>
        <w:t>by The Australian Human Rights Commission, PWDA and the Australian Federation of Disability Organisation</w:t>
      </w:r>
      <w:r>
        <w:rPr>
          <w:spacing w:val="1"/>
        </w:rPr>
        <w:t xml:space="preserve"> </w:t>
      </w:r>
      <w:r>
        <w:t xml:space="preserve">(AFDO). There were 17organisations represented at </w:t>
      </w:r>
      <w:r>
        <w:t>this forum, they were either advocacy organisations,</w:t>
      </w:r>
      <w:r>
        <w:rPr>
          <w:spacing w:val="1"/>
        </w:rPr>
        <w:t xml:space="preserve"> </w:t>
      </w:r>
      <w:r>
        <w:t>peak</w:t>
      </w:r>
      <w:r>
        <w:rPr>
          <w:spacing w:val="1"/>
        </w:rPr>
        <w:t xml:space="preserve"> </w:t>
      </w:r>
      <w:r>
        <w:t>bodies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they</w:t>
      </w:r>
      <w:r>
        <w:rPr>
          <w:spacing w:val="-52"/>
        </w:rPr>
        <w:t xml:space="preserve"> </w:t>
      </w:r>
      <w:r>
        <w:t>developed a framework for a submission to the PC Inquiry.</w:t>
      </w:r>
      <w:r>
        <w:rPr>
          <w:spacing w:val="1"/>
        </w:rPr>
        <w:t xml:space="preserve"> </w:t>
      </w:r>
      <w:r>
        <w:t>This framework was distributed to all advocac</w:t>
      </w:r>
      <w:r>
        <w:t>y</w:t>
      </w:r>
      <w:r>
        <w:rPr>
          <w:spacing w:val="1"/>
        </w:rPr>
        <w:t xml:space="preserve"> </w:t>
      </w:r>
      <w:r>
        <w:t>agencies and peak body members.</w:t>
      </w:r>
      <w:r>
        <w:rPr>
          <w:spacing w:val="55"/>
        </w:rPr>
        <w:t xml:space="preserve"> </w:t>
      </w:r>
      <w:r>
        <w:t>As you will see if you have time to scan through the submissions</w:t>
      </w:r>
      <w:r>
        <w:rPr>
          <w:spacing w:val="1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PC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yet</w:t>
      </w:r>
      <w:r>
        <w:rPr>
          <w:spacing w:val="1"/>
        </w:rPr>
        <w:t xml:space="preserve"> </w:t>
      </w:r>
      <w:r>
        <w:t>coherent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t>messages</w:t>
      </w:r>
      <w:r>
        <w:rPr>
          <w:spacing w:val="-5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PC Inquiry.</w:t>
      </w:r>
    </w:p>
    <w:p w14:paraId="0FEF5C0B" w14:textId="77777777" w:rsidR="00E72D34" w:rsidRDefault="00DC0759">
      <w:pPr>
        <w:pStyle w:val="BodyText"/>
        <w:spacing w:before="143"/>
        <w:ind w:left="430" w:right="437" w:hanging="1"/>
        <w:jc w:val="both"/>
      </w:pPr>
      <w:r>
        <w:t>QAI drafted a presentation to be given at the PC hearing in Brisbane in the second half of 2010. Kevin Cocks</w:t>
      </w:r>
      <w:r>
        <w:rPr>
          <w:spacing w:val="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finalised</w:t>
      </w:r>
      <w:r>
        <w:rPr>
          <w:spacing w:val="2"/>
        </w:rPr>
        <w:t xml:space="preserve"> </w:t>
      </w:r>
      <w:r>
        <w:t>QAI’s submission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PC Inquiry.</w:t>
      </w:r>
    </w:p>
    <w:p w14:paraId="6CAADEA5" w14:textId="77777777" w:rsidR="00E72D34" w:rsidRDefault="00E72D34">
      <w:pPr>
        <w:jc w:val="both"/>
        <w:sectPr w:rsidR="00E72D34">
          <w:pgSz w:w="11900" w:h="16840"/>
          <w:pgMar w:top="900" w:right="120" w:bottom="960" w:left="280" w:header="0" w:footer="771" w:gutter="0"/>
          <w:cols w:space="720"/>
        </w:sectPr>
      </w:pPr>
    </w:p>
    <w:p w14:paraId="722C592C" w14:textId="77777777" w:rsidR="00E72D34" w:rsidRDefault="00DC0759">
      <w:pPr>
        <w:pStyle w:val="BodyText"/>
        <w:spacing w:before="23"/>
        <w:ind w:left="430"/>
        <w:jc w:val="both"/>
      </w:pPr>
      <w:r>
        <w:lastRenderedPageBreak/>
        <w:t>The Aim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campaign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oversight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 ensure:</w:t>
      </w:r>
    </w:p>
    <w:p w14:paraId="2A65E94B" w14:textId="77777777" w:rsidR="00E72D34" w:rsidRDefault="00E72D34">
      <w:pPr>
        <w:pStyle w:val="BodyText"/>
      </w:pPr>
    </w:p>
    <w:p w14:paraId="22B3A2E9" w14:textId="77777777" w:rsidR="00E72D34" w:rsidRDefault="00E72D34">
      <w:pPr>
        <w:pStyle w:val="BodyText"/>
        <w:spacing w:before="7"/>
        <w:rPr>
          <w:sz w:val="23"/>
        </w:rPr>
      </w:pPr>
    </w:p>
    <w:p w14:paraId="607D951E" w14:textId="77777777" w:rsidR="00E72D34" w:rsidRDefault="00DC0759">
      <w:pPr>
        <w:pStyle w:val="ListParagraph"/>
        <w:numPr>
          <w:ilvl w:val="0"/>
          <w:numId w:val="6"/>
        </w:numPr>
        <w:tabs>
          <w:tab w:val="left" w:pos="1284"/>
          <w:tab w:val="left" w:pos="1285"/>
        </w:tabs>
        <w:ind w:right="439"/>
        <w:jc w:val="both"/>
        <w:rPr>
          <w:sz w:val="24"/>
        </w:rPr>
      </w:pPr>
      <w:r>
        <w:rPr>
          <w:sz w:val="24"/>
        </w:rPr>
        <w:t>Maximum community input into the PC Inquiry about the long-term care and support needs of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 and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families and</w:t>
      </w:r>
      <w:r>
        <w:rPr>
          <w:spacing w:val="2"/>
          <w:sz w:val="24"/>
        </w:rPr>
        <w:t xml:space="preserve"> </w:t>
      </w:r>
      <w:r>
        <w:rPr>
          <w:sz w:val="24"/>
        </w:rPr>
        <w:t>carers;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4CCE7CE2" w14:textId="77777777" w:rsidR="00E72D34" w:rsidRDefault="00DC0759">
      <w:pPr>
        <w:pStyle w:val="ListParagraph"/>
        <w:numPr>
          <w:ilvl w:val="0"/>
          <w:numId w:val="6"/>
        </w:numPr>
        <w:tabs>
          <w:tab w:val="left" w:pos="1284"/>
          <w:tab w:val="left" w:pos="1285"/>
        </w:tabs>
        <w:spacing w:before="144"/>
        <w:ind w:right="436"/>
        <w:jc w:val="both"/>
        <w:rPr>
          <w:sz w:val="24"/>
        </w:rPr>
      </w:pPr>
      <w:r>
        <w:rPr>
          <w:sz w:val="24"/>
        </w:rPr>
        <w:t>That there is wide spread community support and action that will result in govern</w:t>
      </w:r>
      <w:r>
        <w:rPr>
          <w:sz w:val="24"/>
        </w:rPr>
        <w:t>ment making</w:t>
      </w:r>
      <w:r>
        <w:rPr>
          <w:spacing w:val="1"/>
          <w:sz w:val="24"/>
        </w:rPr>
        <w:t xml:space="preserve"> </w:t>
      </w:r>
      <w:r>
        <w:rPr>
          <w:sz w:val="24"/>
        </w:rPr>
        <w:t>transformational changes to the current system of support to benefit people with disability, families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carers;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2899D3E7" w14:textId="77777777" w:rsidR="00E72D34" w:rsidRDefault="00DC0759">
      <w:pPr>
        <w:pStyle w:val="ListParagraph"/>
        <w:numPr>
          <w:ilvl w:val="0"/>
          <w:numId w:val="6"/>
        </w:numPr>
        <w:tabs>
          <w:tab w:val="left" w:pos="1291"/>
          <w:tab w:val="left" w:pos="1292"/>
        </w:tabs>
        <w:spacing w:before="143"/>
        <w:ind w:left="1291" w:hanging="862"/>
        <w:jc w:val="both"/>
        <w:rPr>
          <w:sz w:val="24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sectors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constructively</w:t>
      </w:r>
      <w:r>
        <w:rPr>
          <w:spacing w:val="-3"/>
          <w:sz w:val="24"/>
        </w:rPr>
        <w:t xml:space="preserve"> </w:t>
      </w:r>
      <w:r>
        <w:rPr>
          <w:sz w:val="24"/>
        </w:rPr>
        <w:t>together.</w:t>
      </w:r>
    </w:p>
    <w:p w14:paraId="30630AAD" w14:textId="77777777" w:rsidR="00E72D34" w:rsidRDefault="00E72D34">
      <w:pPr>
        <w:pStyle w:val="BodyText"/>
      </w:pPr>
    </w:p>
    <w:p w14:paraId="629D6CCE" w14:textId="77777777" w:rsidR="00E72D34" w:rsidRDefault="00E72D34">
      <w:pPr>
        <w:pStyle w:val="BodyText"/>
        <w:spacing w:before="9"/>
        <w:rPr>
          <w:sz w:val="23"/>
        </w:rPr>
      </w:pPr>
    </w:p>
    <w:p w14:paraId="4C64127F" w14:textId="77777777" w:rsidR="00E72D34" w:rsidRDefault="00DC0759">
      <w:pPr>
        <w:pStyle w:val="BodyText"/>
        <w:spacing w:before="1"/>
        <w:ind w:left="430" w:right="435"/>
        <w:jc w:val="both"/>
      </w:pPr>
      <w:r>
        <w:t>Second</w:t>
      </w:r>
      <w:r>
        <w:rPr>
          <w:spacing w:val="1"/>
        </w:rPr>
        <w:t xml:space="preserve"> </w:t>
      </w:r>
      <w:r>
        <w:t>Phase: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Productivity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released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February</w:t>
      </w:r>
      <w:r>
        <w:rPr>
          <w:spacing w:val="1"/>
        </w:rPr>
        <w:t xml:space="preserve"> </w:t>
      </w:r>
      <w:r>
        <w:t>2011</w:t>
      </w:r>
      <w:r>
        <w:rPr>
          <w:spacing w:val="54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delivered a presentation at the Public Consultations in Brisbane and provided a written submission to the</w:t>
      </w:r>
      <w:r>
        <w:rPr>
          <w:spacing w:val="1"/>
        </w:rPr>
        <w:t xml:space="preserve"> </w:t>
      </w:r>
      <w:r>
        <w:t>Productivity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draft</w:t>
      </w:r>
      <w:r>
        <w:rPr>
          <w:spacing w:val="2"/>
        </w:rPr>
        <w:t xml:space="preserve"> </w:t>
      </w:r>
      <w:r>
        <w:t>report.</w:t>
      </w:r>
    </w:p>
    <w:p w14:paraId="36266F0C" w14:textId="77777777" w:rsidR="00E72D34" w:rsidRDefault="00DC0759">
      <w:pPr>
        <w:pStyle w:val="BodyText"/>
        <w:spacing w:before="143"/>
        <w:ind w:left="430" w:right="435"/>
        <w:jc w:val="both"/>
      </w:pPr>
      <w:r>
        <w:t>While</w:t>
      </w:r>
      <w:r>
        <w:rPr>
          <w:spacing w:val="13"/>
        </w:rPr>
        <w:t xml:space="preserve"> </w:t>
      </w:r>
      <w:r>
        <w:t>many</w:t>
      </w:r>
      <w:r>
        <w:rPr>
          <w:spacing w:val="12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could</w:t>
      </w:r>
      <w:r>
        <w:rPr>
          <w:spacing w:val="12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addressed</w:t>
      </w:r>
      <w:r>
        <w:rPr>
          <w:spacing w:val="14"/>
        </w:rPr>
        <w:t xml:space="preserve"> </w:t>
      </w:r>
      <w:r>
        <w:t>superficially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reply.</w:t>
      </w:r>
      <w:r>
        <w:rPr>
          <w:spacing w:val="12"/>
        </w:rPr>
        <w:t xml:space="preserve"> </w:t>
      </w:r>
      <w:r>
        <w:t>QAI</w:t>
      </w:r>
      <w:r>
        <w:rPr>
          <w:spacing w:val="12"/>
        </w:rPr>
        <w:t xml:space="preserve"> </w:t>
      </w:r>
      <w:r>
        <w:t>decided</w:t>
      </w:r>
      <w:r>
        <w:rPr>
          <w:spacing w:val="-52"/>
        </w:rPr>
        <w:t xml:space="preserve"> </w:t>
      </w:r>
      <w:r>
        <w:t>to focus its submission on the need for and role of advocacy under the NDIS. I took this decision for two</w:t>
      </w:r>
      <w:r>
        <w:rPr>
          <w:spacing w:val="1"/>
        </w:rPr>
        <w:t xml:space="preserve"> </w:t>
      </w:r>
      <w:r>
        <w:t>reasons.</w:t>
      </w:r>
      <w:r>
        <w:rPr>
          <w:spacing w:val="1"/>
        </w:rPr>
        <w:t xml:space="preserve"> </w:t>
      </w:r>
      <w:r>
        <w:t>Firstly,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t>800</w:t>
      </w:r>
      <w:r>
        <w:rPr>
          <w:spacing w:val="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dealt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cursory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superficial </w:t>
      </w:r>
      <w:r>
        <w:t>way. Secondly, it became evident during QAI’s presentation to the Commission in the public</w:t>
      </w:r>
      <w:r>
        <w:rPr>
          <w:spacing w:val="1"/>
        </w:rPr>
        <w:t xml:space="preserve"> </w:t>
      </w:r>
      <w:r>
        <w:t>hearings in Brisbane that the Commissioner’s had little idea of what constituted advocacy, how important it</w:t>
      </w:r>
      <w:r>
        <w:rPr>
          <w:spacing w:val="1"/>
        </w:rPr>
        <w:t xml:space="preserve"> </w:t>
      </w:r>
      <w:r>
        <w:t>is, how poorly it is funded and how vital is the need for</w:t>
      </w:r>
      <w:r>
        <w:t xml:space="preserve"> advocacy to be independent of the service system</w:t>
      </w:r>
      <w:r>
        <w:rPr>
          <w:spacing w:val="1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disability.</w:t>
      </w:r>
    </w:p>
    <w:p w14:paraId="7B7F0230" w14:textId="77777777" w:rsidR="00E72D34" w:rsidRDefault="00DC0759">
      <w:pPr>
        <w:pStyle w:val="BodyText"/>
        <w:spacing w:before="143"/>
        <w:ind w:left="430" w:right="436"/>
        <w:jc w:val="both"/>
      </w:pPr>
      <w:r>
        <w:t>The sitting Commissioner had been well primed for our presentation by an earlier appearance by someone</w:t>
      </w:r>
      <w:r>
        <w:rPr>
          <w:spacing w:val="1"/>
        </w:rPr>
        <w:t xml:space="preserve"> </w:t>
      </w:r>
      <w:r>
        <w:t xml:space="preserve">struggling to receive essential support for their basic </w:t>
      </w:r>
      <w:r>
        <w:t>hygiene needs.</w:t>
      </w:r>
      <w:r>
        <w:rPr>
          <w:spacing w:val="54"/>
        </w:rPr>
        <w:t xml:space="preserve"> </w:t>
      </w:r>
      <w:r>
        <w:t>The memory of that individual burned</w:t>
      </w:r>
      <w:r>
        <w:rPr>
          <w:spacing w:val="1"/>
        </w:rPr>
        <w:t xml:space="preserve"> </w:t>
      </w:r>
      <w:r>
        <w:t>so clearly in the Commissioner’s mind that as soon as I finished the formal part of the presentation she asked</w:t>
      </w:r>
      <w:r>
        <w:rPr>
          <w:spacing w:val="-52"/>
        </w:rPr>
        <w:t xml:space="preserve"> </w:t>
      </w:r>
      <w:r>
        <w:t xml:space="preserve">me a question. She wanted to know why, with the CRPD and advocacy organisations such as QAI, </w:t>
      </w:r>
      <w:r>
        <w:t>people like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earlier individual could</w:t>
      </w:r>
      <w:r>
        <w:rPr>
          <w:spacing w:val="1"/>
        </w:rPr>
        <w:t xml:space="preserve"> </w:t>
      </w:r>
      <w:r>
        <w:t>fail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receive supports</w:t>
      </w:r>
      <w:r>
        <w:rPr>
          <w:spacing w:val="-1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hygiene</w:t>
      </w:r>
      <w:r>
        <w:rPr>
          <w:spacing w:val="-2"/>
        </w:rPr>
        <w:t xml:space="preserve"> </w:t>
      </w:r>
      <w:r>
        <w:t>needs.</w:t>
      </w:r>
    </w:p>
    <w:p w14:paraId="5283DBAE" w14:textId="77777777" w:rsidR="00E72D34" w:rsidRDefault="00DC0759">
      <w:pPr>
        <w:pStyle w:val="BodyText"/>
        <w:spacing w:before="145"/>
        <w:ind w:left="430" w:right="435"/>
        <w:jc w:val="both"/>
      </w:pPr>
      <w:r>
        <w:t>QAI explained to the Commissioner that while the Australian Government has ratified the CRPD it has not</w:t>
      </w:r>
      <w:r>
        <w:rPr>
          <w:spacing w:val="1"/>
        </w:rPr>
        <w:t xml:space="preserve"> </w:t>
      </w:r>
      <w:r>
        <w:t>been adopted into Australian law. This means a remedy cannot be found under domestic law. At best the</w:t>
      </w:r>
      <w:r>
        <w:rPr>
          <w:spacing w:val="1"/>
        </w:rPr>
        <w:t xml:space="preserve"> </w:t>
      </w:r>
      <w:r>
        <w:t xml:space="preserve">CRPD has persuasive force. Recourse may be had to </w:t>
      </w:r>
      <w:r>
        <w:t>the UN Treaty Body for the CRPD, but again any</w:t>
      </w:r>
      <w:r>
        <w:rPr>
          <w:spacing w:val="1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Treaty Body</w:t>
      </w:r>
      <w:r>
        <w:rPr>
          <w:spacing w:val="-2"/>
        </w:rPr>
        <w:t xml:space="preserve"> </w:t>
      </w:r>
      <w:r>
        <w:t>may make</w:t>
      </w:r>
      <w:r>
        <w:rPr>
          <w:spacing w:val="-1"/>
        </w:rPr>
        <w:t xml:space="preserve"> </w:t>
      </w:r>
      <w:r>
        <w:t>have only</w:t>
      </w:r>
      <w:r>
        <w:rPr>
          <w:spacing w:val="-3"/>
        </w:rPr>
        <w:t xml:space="preserve"> </w:t>
      </w:r>
      <w:r>
        <w:t>persuasive</w:t>
      </w:r>
      <w:r>
        <w:rPr>
          <w:spacing w:val="-1"/>
        </w:rPr>
        <w:t xml:space="preserve"> </w:t>
      </w:r>
      <w:r>
        <w:t>force.</w:t>
      </w:r>
    </w:p>
    <w:p w14:paraId="278F7FF3" w14:textId="77777777" w:rsidR="00E72D34" w:rsidRDefault="00DC0759">
      <w:pPr>
        <w:pStyle w:val="BodyText"/>
        <w:spacing w:before="144"/>
        <w:ind w:left="430" w:right="434"/>
        <w:jc w:val="both"/>
      </w:pPr>
      <w:r>
        <w:t>As for advocacy? QAI explained to the Commissioner that advocacy is grossly underfunded relative to 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>Consequently</w:t>
      </w:r>
      <w:r>
        <w:rPr>
          <w:spacing w:val="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however</w:t>
      </w:r>
      <w:r>
        <w:rPr>
          <w:spacing w:val="1"/>
        </w:rPr>
        <w:t xml:space="preserve"> </w:t>
      </w:r>
      <w:r>
        <w:t>deserving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desperate,</w:t>
      </w:r>
      <w:r>
        <w:rPr>
          <w:spacing w:val="1"/>
        </w:rPr>
        <w:t xml:space="preserve"> </w:t>
      </w:r>
      <w:r>
        <w:t>goes</w:t>
      </w:r>
      <w:r>
        <w:rPr>
          <w:spacing w:val="1"/>
        </w:rPr>
        <w:t xml:space="preserve"> </w:t>
      </w:r>
      <w:r>
        <w:t>unaddressed.</w:t>
      </w:r>
    </w:p>
    <w:p w14:paraId="472C49AB" w14:textId="77777777" w:rsidR="00E72D34" w:rsidRDefault="00DC0759">
      <w:pPr>
        <w:pStyle w:val="BodyText"/>
        <w:spacing w:before="143"/>
        <w:ind w:left="430" w:right="436"/>
        <w:jc w:val="both"/>
      </w:pPr>
      <w:r>
        <w:t>The Commissioner appeared receptive to both</w:t>
      </w:r>
      <w:r>
        <w:t xml:space="preserve"> of these arguments. She then enquired whether advocacy</w:t>
      </w:r>
      <w:r>
        <w:rPr>
          <w:spacing w:val="1"/>
        </w:rPr>
        <w:t xml:space="preserve"> </w:t>
      </w:r>
      <w:r>
        <w:t>services could not be provided by the organisations proposed in the Draft Report to provide brokerage and</w:t>
      </w:r>
      <w:r>
        <w:rPr>
          <w:spacing w:val="1"/>
        </w:rPr>
        <w:t xml:space="preserve"> </w:t>
      </w:r>
      <w:r>
        <w:t xml:space="preserve">other services to people with disability receiving support under the NDIS. QAI gently pointed </w:t>
      </w:r>
      <w:r>
        <w:t>out that the</w:t>
      </w:r>
      <w:r>
        <w:rPr>
          <w:spacing w:val="1"/>
        </w:rPr>
        <w:t xml:space="preserve"> </w:t>
      </w:r>
      <w:r>
        <w:t>conflict of interest inherent in vesting the responsibility for advocacy in a body that could become the</w:t>
      </w:r>
      <w:r>
        <w:rPr>
          <w:spacing w:val="1"/>
        </w:rPr>
        <w:t xml:space="preserve"> </w:t>
      </w:r>
      <w:r>
        <w:t>legitimate</w:t>
      </w:r>
      <w:r>
        <w:rPr>
          <w:spacing w:val="-2"/>
        </w:rPr>
        <w:t xml:space="preserve"> </w:t>
      </w:r>
      <w:r>
        <w:t>target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advocacy</w:t>
      </w:r>
      <w:r>
        <w:rPr>
          <w:spacing w:val="-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arrangement</w:t>
      </w:r>
      <w:r>
        <w:rPr>
          <w:spacing w:val="-1"/>
        </w:rPr>
        <w:t xml:space="preserve"> </w:t>
      </w:r>
      <w:r>
        <w:t>impossible.</w:t>
      </w:r>
    </w:p>
    <w:p w14:paraId="09130E66" w14:textId="77777777" w:rsidR="00E72D34" w:rsidRDefault="00DC0759">
      <w:pPr>
        <w:pStyle w:val="BodyText"/>
        <w:spacing w:before="146"/>
        <w:ind w:left="430"/>
        <w:jc w:val="both"/>
      </w:pPr>
      <w:r>
        <w:t>It was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took</w:t>
      </w:r>
      <w:r>
        <w:rPr>
          <w:spacing w:val="-2"/>
        </w:rPr>
        <w:t xml:space="preserve"> </w:t>
      </w:r>
      <w:r>
        <w:t>the decision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devote</w:t>
      </w:r>
      <w:r>
        <w:rPr>
          <w:spacing w:val="-1"/>
        </w:rPr>
        <w:t xml:space="preserve"> </w:t>
      </w:r>
      <w:r>
        <w:t>QAI’s</w:t>
      </w:r>
      <w:r>
        <w:rPr>
          <w:spacing w:val="-2"/>
        </w:rPr>
        <w:t xml:space="preserve"> </w:t>
      </w:r>
      <w:r>
        <w:t>entire submission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advocacy.</w:t>
      </w:r>
    </w:p>
    <w:p w14:paraId="3B1C1A66" w14:textId="77777777" w:rsidR="00E72D34" w:rsidRDefault="00DC0759">
      <w:pPr>
        <w:pStyle w:val="BodyText"/>
        <w:spacing w:before="144"/>
        <w:ind w:left="430" w:right="436"/>
        <w:jc w:val="both"/>
      </w:pPr>
      <w:r>
        <w:t>Given the impact personal stories had on the Commissioner at the Public Hearing, QAI was careful to use</w:t>
      </w:r>
      <w:r>
        <w:rPr>
          <w:spacing w:val="1"/>
        </w:rPr>
        <w:t xml:space="preserve"> </w:t>
      </w:r>
      <w:r>
        <w:t>case examples to explore the vital role of advocacy in the lives of people with disability and to illustra</w:t>
      </w:r>
      <w:r>
        <w:t>te the</w:t>
      </w:r>
      <w:r>
        <w:rPr>
          <w:spacing w:val="1"/>
        </w:rPr>
        <w:t xml:space="preserve"> </w:t>
      </w:r>
      <w:r>
        <w:t>paramount</w:t>
      </w:r>
      <w:r>
        <w:rPr>
          <w:spacing w:val="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advocacy to</w:t>
      </w:r>
      <w:r>
        <w:rPr>
          <w:spacing w:val="-1"/>
        </w:rPr>
        <w:t xml:space="preserve"> </w:t>
      </w:r>
      <w:r>
        <w:t>be independent.</w:t>
      </w:r>
    </w:p>
    <w:p w14:paraId="402D8F80" w14:textId="77777777" w:rsidR="00E72D34" w:rsidRDefault="00DC0759">
      <w:pPr>
        <w:pStyle w:val="BodyText"/>
        <w:spacing w:before="143"/>
        <w:ind w:left="430" w:right="436"/>
        <w:jc w:val="both"/>
      </w:pPr>
      <w:r>
        <w:t>I have also attended three workshops hosted by Disability Services as part of their consultation process for</w:t>
      </w:r>
      <w:r>
        <w:rPr>
          <w:spacing w:val="1"/>
        </w:rPr>
        <w:t xml:space="preserve"> </w:t>
      </w:r>
      <w:r>
        <w:t>preparing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Government’s response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NDIS</w:t>
      </w:r>
      <w:r>
        <w:rPr>
          <w:spacing w:val="1"/>
        </w:rPr>
        <w:t xml:space="preserve"> </w:t>
      </w:r>
      <w:r>
        <w:t>Draft</w:t>
      </w:r>
      <w:r>
        <w:rPr>
          <w:spacing w:val="-1"/>
        </w:rPr>
        <w:t xml:space="preserve"> </w:t>
      </w:r>
      <w:r>
        <w:t>Report.</w:t>
      </w:r>
    </w:p>
    <w:p w14:paraId="2EE6F02D" w14:textId="77777777" w:rsidR="00E72D34" w:rsidRDefault="00E72D34">
      <w:pPr>
        <w:jc w:val="both"/>
        <w:sectPr w:rsidR="00E72D34">
          <w:pgSz w:w="11900" w:h="16840"/>
          <w:pgMar w:top="900" w:right="120" w:bottom="960" w:left="280" w:header="0" w:footer="771" w:gutter="0"/>
          <w:cols w:space="720"/>
        </w:sectPr>
      </w:pPr>
    </w:p>
    <w:p w14:paraId="6C98BD8B" w14:textId="77777777" w:rsidR="00E72D34" w:rsidRDefault="00DC0759">
      <w:pPr>
        <w:pStyle w:val="Heading3"/>
        <w:spacing w:before="23"/>
      </w:pPr>
      <w:r>
        <w:lastRenderedPageBreak/>
        <w:t>Communit</w:t>
      </w:r>
      <w:r>
        <w:t>y</w:t>
      </w:r>
      <w:r>
        <w:rPr>
          <w:spacing w:val="13"/>
        </w:rPr>
        <w:t xml:space="preserve"> </w:t>
      </w:r>
      <w:r>
        <w:t>Safeguards</w:t>
      </w:r>
      <w:r>
        <w:rPr>
          <w:spacing w:val="13"/>
        </w:rPr>
        <w:t xml:space="preserve"> </w:t>
      </w:r>
      <w:r>
        <w:t>Coalition:</w:t>
      </w:r>
      <w:r>
        <w:rPr>
          <w:spacing w:val="12"/>
        </w:rPr>
        <w:t xml:space="preserve"> </w:t>
      </w:r>
      <w:r>
        <w:t>My</w:t>
      </w:r>
      <w:r>
        <w:rPr>
          <w:spacing w:val="14"/>
        </w:rPr>
        <w:t xml:space="preserve"> </w:t>
      </w:r>
      <w:r>
        <w:t>Life,</w:t>
      </w:r>
      <w:r>
        <w:rPr>
          <w:spacing w:val="13"/>
        </w:rPr>
        <w:t xml:space="preserve"> </w:t>
      </w:r>
      <w:r>
        <w:t>My</w:t>
      </w:r>
      <w:r>
        <w:rPr>
          <w:spacing w:val="13"/>
        </w:rPr>
        <w:t xml:space="preserve"> </w:t>
      </w:r>
      <w:r>
        <w:t>Home,</w:t>
      </w:r>
      <w:r>
        <w:rPr>
          <w:spacing w:val="13"/>
        </w:rPr>
        <w:t xml:space="preserve"> </w:t>
      </w:r>
      <w:r>
        <w:t>My</w:t>
      </w:r>
      <w:r>
        <w:rPr>
          <w:spacing w:val="14"/>
        </w:rPr>
        <w:t xml:space="preserve"> </w:t>
      </w:r>
      <w:r>
        <w:t>Solution</w:t>
      </w:r>
      <w:r>
        <w:rPr>
          <w:spacing w:val="13"/>
        </w:rPr>
        <w:t xml:space="preserve"> </w:t>
      </w:r>
      <w:r>
        <w:t>Campaign</w:t>
      </w:r>
      <w:r>
        <w:rPr>
          <w:spacing w:val="14"/>
        </w:rPr>
        <w:t xml:space="preserve"> </w:t>
      </w:r>
      <w:r>
        <w:t>Stage</w:t>
      </w:r>
      <w:r>
        <w:rPr>
          <w:spacing w:val="9"/>
        </w:rPr>
        <w:t xml:space="preserve"> </w:t>
      </w:r>
      <w:r>
        <w:t>2</w:t>
      </w:r>
    </w:p>
    <w:p w14:paraId="3AAC7D79" w14:textId="77777777" w:rsidR="00E72D34" w:rsidRDefault="00DC0759">
      <w:pPr>
        <w:pStyle w:val="BodyText"/>
        <w:spacing w:before="143"/>
        <w:ind w:left="571" w:right="436"/>
        <w:jc w:val="both"/>
      </w:pPr>
      <w:r>
        <w:t>Reform of Disability Services Queensland (DSQ) and Department of Housing policies on forced co-tenancy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shared</w:t>
      </w:r>
      <w:r>
        <w:rPr>
          <w:spacing w:val="2"/>
        </w:rPr>
        <w:t xml:space="preserve"> </w:t>
      </w:r>
      <w:r>
        <w:t>accommodation,</w:t>
      </w:r>
      <w:r>
        <w:rPr>
          <w:spacing w:val="-2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funding,</w:t>
      </w:r>
      <w:r>
        <w:rPr>
          <w:spacing w:val="-2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crisis care</w:t>
      </w:r>
      <w:r>
        <w:rPr>
          <w:spacing w:val="-1"/>
        </w:rPr>
        <w:t xml:space="preserve"> </w:t>
      </w:r>
      <w:r>
        <w:t>funding.</w:t>
      </w:r>
    </w:p>
    <w:p w14:paraId="06566E17" w14:textId="77777777" w:rsidR="00E72D34" w:rsidRDefault="00DC0759">
      <w:pPr>
        <w:pStyle w:val="BodyText"/>
        <w:spacing w:before="146"/>
        <w:ind w:left="571" w:right="1571"/>
        <w:jc w:val="both"/>
      </w:pPr>
      <w:r>
        <w:t>The community safeguards coalition has continued to monitor the progression of Disability</w:t>
      </w:r>
      <w:r>
        <w:rPr>
          <w:spacing w:val="1"/>
        </w:rPr>
        <w:t xml:space="preserve"> </w:t>
      </w:r>
      <w:r>
        <w:t>Services to draw upon their policy of ‘vacancy coordination’ to warehouse people in groups of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more.</w:t>
      </w:r>
    </w:p>
    <w:p w14:paraId="3CCA27BF" w14:textId="77777777" w:rsidR="00E72D34" w:rsidRDefault="00DC0759">
      <w:pPr>
        <w:pStyle w:val="BodyText"/>
        <w:spacing w:before="144"/>
        <w:ind w:left="571" w:right="411"/>
        <w:jc w:val="both"/>
      </w:pPr>
      <w:r>
        <w:t xml:space="preserve">QAI as a member of the safeguards coalition has </w:t>
      </w:r>
      <w:r>
        <w:t>been involved in three meetings with government officials</w:t>
      </w:r>
      <w:r>
        <w:rPr>
          <w:spacing w:val="1"/>
        </w:rPr>
        <w:t xml:space="preserve"> </w:t>
      </w:r>
      <w:r>
        <w:t>challenging current policy and has written five letters to the Premier, Treasurer, Disability Services Minister,</w:t>
      </w:r>
      <w:r>
        <w:rPr>
          <w:spacing w:val="-52"/>
        </w:rPr>
        <w:t xml:space="preserve"> </w:t>
      </w:r>
      <w:r>
        <w:t>Minister of Communities and Housing requesting information to demonstrate how their c</w:t>
      </w:r>
      <w:r>
        <w:t>urrent policies are</w:t>
      </w:r>
      <w:r>
        <w:rPr>
          <w:spacing w:val="-52"/>
        </w:rPr>
        <w:t xml:space="preserve"> </w:t>
      </w:r>
      <w:r>
        <w:t>not breaching the national disability standards and the human rights as articulated in articles, 15, 16 and 19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CRPD.</w:t>
      </w:r>
    </w:p>
    <w:p w14:paraId="3263977D" w14:textId="77777777" w:rsidR="00E72D34" w:rsidRDefault="00DC0759">
      <w:pPr>
        <w:pStyle w:val="BodyText"/>
        <w:spacing w:before="143"/>
        <w:ind w:left="571" w:right="1571"/>
        <w:jc w:val="both"/>
      </w:pPr>
      <w:r>
        <w:t>A Position Paper has been developed and will target service providers to build capacity to</w:t>
      </w:r>
      <w:r>
        <w:rPr>
          <w:spacing w:val="1"/>
        </w:rPr>
        <w:t xml:space="preserve"> </w:t>
      </w:r>
      <w:r>
        <w:t>engage DS in a way th</w:t>
      </w:r>
      <w:r>
        <w:t>at allows them to eliminate forced co-tenancy arrangements in funding</w:t>
      </w:r>
      <w:r>
        <w:rPr>
          <w:spacing w:val="1"/>
        </w:rPr>
        <w:t xml:space="preserve"> </w:t>
      </w:r>
      <w:r>
        <w:t>agreements.</w:t>
      </w:r>
    </w:p>
    <w:p w14:paraId="31B76CBB" w14:textId="77777777" w:rsidR="00E72D34" w:rsidRDefault="00DC0759">
      <w:pPr>
        <w:pStyle w:val="BodyText"/>
        <w:spacing w:before="143"/>
        <w:ind w:left="571" w:right="412"/>
        <w:jc w:val="both"/>
      </w:pPr>
      <w:r>
        <w:t>CSC members presented at the ACCID Conference in September 2010.</w:t>
      </w:r>
      <w:r>
        <w:rPr>
          <w:spacing w:val="1"/>
        </w:rPr>
        <w:t xml:space="preserve"> </w:t>
      </w:r>
      <w:r>
        <w:t>This presentation included stories of</w:t>
      </w:r>
      <w:r>
        <w:rPr>
          <w:spacing w:val="-52"/>
        </w:rPr>
        <w:t xml:space="preserve"> </w:t>
      </w:r>
      <w:r>
        <w:t>forced</w:t>
      </w:r>
      <w:r>
        <w:rPr>
          <w:spacing w:val="-2"/>
        </w:rPr>
        <w:t xml:space="preserve"> </w:t>
      </w:r>
      <w:r>
        <w:t>co-tenancy by</w:t>
      </w:r>
      <w:r>
        <w:rPr>
          <w:spacing w:val="-2"/>
        </w:rPr>
        <w:t xml:space="preserve"> </w:t>
      </w:r>
      <w:r>
        <w:t>persons 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co-tenancy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Qld.</w:t>
      </w:r>
    </w:p>
    <w:p w14:paraId="64D2FF00" w14:textId="77777777" w:rsidR="00E72D34" w:rsidRDefault="00DC0759">
      <w:pPr>
        <w:pStyle w:val="BodyText"/>
        <w:spacing w:before="144" w:line="242" w:lineRule="auto"/>
        <w:ind w:left="571" w:right="437"/>
        <w:jc w:val="both"/>
      </w:pPr>
      <w:r>
        <w:t>The</w:t>
      </w:r>
      <w:r>
        <w:rPr>
          <w:spacing w:val="1"/>
        </w:rPr>
        <w:t xml:space="preserve"> </w:t>
      </w:r>
      <w:r>
        <w:t>CSC are</w:t>
      </w:r>
      <w:r>
        <w:rPr>
          <w:spacing w:val="1"/>
        </w:rPr>
        <w:t xml:space="preserve"> </w:t>
      </w:r>
      <w:r>
        <w:t>still awaiting despite</w:t>
      </w:r>
      <w:r>
        <w:rPr>
          <w:spacing w:val="1"/>
        </w:rPr>
        <w:t xml:space="preserve"> </w:t>
      </w:r>
      <w:r>
        <w:t>repeated</w:t>
      </w:r>
      <w:r>
        <w:rPr>
          <w:spacing w:val="1"/>
        </w:rPr>
        <w:t xml:space="preserve"> </w:t>
      </w:r>
      <w:r>
        <w:t>requests for Departmental policy on</w:t>
      </w:r>
      <w:r>
        <w:rPr>
          <w:spacing w:val="1"/>
        </w:rPr>
        <w:t xml:space="preserve"> </w:t>
      </w:r>
      <w:r>
        <w:t>shared</w:t>
      </w:r>
      <w:r>
        <w:rPr>
          <w:spacing w:val="54"/>
        </w:rPr>
        <w:t xml:space="preserve"> </w:t>
      </w:r>
      <w:r>
        <w:t>accommodation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support.</w:t>
      </w:r>
    </w:p>
    <w:p w14:paraId="0D8D7E44" w14:textId="77777777" w:rsidR="00E72D34" w:rsidRDefault="00E72D34">
      <w:pPr>
        <w:pStyle w:val="BodyText"/>
      </w:pPr>
    </w:p>
    <w:p w14:paraId="0831B353" w14:textId="77777777" w:rsidR="00E72D34" w:rsidRDefault="00E72D34">
      <w:pPr>
        <w:pStyle w:val="BodyText"/>
        <w:spacing w:before="2"/>
        <w:rPr>
          <w:sz w:val="23"/>
        </w:rPr>
      </w:pPr>
    </w:p>
    <w:p w14:paraId="75B9289A" w14:textId="77777777" w:rsidR="00E72D34" w:rsidRDefault="00DC0759">
      <w:pPr>
        <w:pStyle w:val="Heading3"/>
        <w:ind w:right="436"/>
        <w:rPr>
          <w:rFonts w:ascii="Cambria"/>
        </w:rPr>
      </w:pPr>
      <w:r>
        <w:rPr>
          <w:rFonts w:ascii="Cambria"/>
          <w:spacing w:val="-1"/>
          <w:w w:val="110"/>
        </w:rPr>
        <w:t>Effectiveness</w:t>
      </w:r>
      <w:r>
        <w:rPr>
          <w:rFonts w:ascii="Cambria"/>
          <w:spacing w:val="-15"/>
          <w:w w:val="110"/>
        </w:rPr>
        <w:t xml:space="preserve"> </w:t>
      </w:r>
      <w:r>
        <w:rPr>
          <w:rFonts w:ascii="Cambria"/>
          <w:spacing w:val="-1"/>
          <w:w w:val="110"/>
        </w:rPr>
        <w:t>of</w:t>
      </w:r>
      <w:r>
        <w:rPr>
          <w:rFonts w:ascii="Cambria"/>
          <w:spacing w:val="-15"/>
          <w:w w:val="110"/>
        </w:rPr>
        <w:t xml:space="preserve"> </w:t>
      </w:r>
      <w:r>
        <w:rPr>
          <w:rFonts w:ascii="Cambria"/>
          <w:spacing w:val="-1"/>
          <w:w w:val="110"/>
        </w:rPr>
        <w:t>Early</w:t>
      </w:r>
      <w:r>
        <w:rPr>
          <w:rFonts w:ascii="Cambria"/>
          <w:spacing w:val="-14"/>
          <w:w w:val="110"/>
        </w:rPr>
        <w:t xml:space="preserve"> </w:t>
      </w:r>
      <w:r>
        <w:rPr>
          <w:rFonts w:ascii="Cambria"/>
          <w:spacing w:val="-1"/>
          <w:w w:val="110"/>
        </w:rPr>
        <w:t>Intervention</w:t>
      </w:r>
      <w:r>
        <w:rPr>
          <w:rFonts w:ascii="Cambria"/>
          <w:spacing w:val="-16"/>
          <w:w w:val="110"/>
        </w:rPr>
        <w:t xml:space="preserve"> </w:t>
      </w:r>
      <w:r>
        <w:rPr>
          <w:rFonts w:ascii="Cambria"/>
          <w:w w:val="110"/>
        </w:rPr>
        <w:t>and</w:t>
      </w:r>
      <w:r>
        <w:rPr>
          <w:rFonts w:ascii="Cambria"/>
          <w:spacing w:val="-15"/>
          <w:w w:val="110"/>
        </w:rPr>
        <w:t xml:space="preserve"> </w:t>
      </w:r>
      <w:r>
        <w:rPr>
          <w:rFonts w:ascii="Cambria"/>
          <w:w w:val="110"/>
        </w:rPr>
        <w:t>Diversion</w:t>
      </w:r>
      <w:r>
        <w:rPr>
          <w:rFonts w:ascii="Cambria"/>
          <w:spacing w:val="-15"/>
          <w:w w:val="110"/>
        </w:rPr>
        <w:t xml:space="preserve"> </w:t>
      </w:r>
      <w:r>
        <w:rPr>
          <w:rFonts w:ascii="Cambria"/>
          <w:w w:val="110"/>
        </w:rPr>
        <w:t>for</w:t>
      </w:r>
      <w:r>
        <w:rPr>
          <w:rFonts w:ascii="Cambria"/>
          <w:spacing w:val="-16"/>
          <w:w w:val="110"/>
        </w:rPr>
        <w:t xml:space="preserve"> </w:t>
      </w:r>
      <w:r>
        <w:rPr>
          <w:rFonts w:ascii="Cambria"/>
          <w:w w:val="110"/>
        </w:rPr>
        <w:t>People</w:t>
      </w:r>
      <w:r>
        <w:rPr>
          <w:rFonts w:ascii="Cambria"/>
          <w:spacing w:val="-15"/>
          <w:w w:val="110"/>
        </w:rPr>
        <w:t xml:space="preserve"> </w:t>
      </w:r>
      <w:r>
        <w:rPr>
          <w:rFonts w:ascii="Cambria"/>
          <w:w w:val="110"/>
        </w:rPr>
        <w:t>with</w:t>
      </w:r>
      <w:r>
        <w:rPr>
          <w:rFonts w:ascii="Cambria"/>
          <w:spacing w:val="-14"/>
          <w:w w:val="110"/>
        </w:rPr>
        <w:t xml:space="preserve"> </w:t>
      </w:r>
      <w:r>
        <w:rPr>
          <w:rFonts w:ascii="Cambria"/>
          <w:w w:val="110"/>
        </w:rPr>
        <w:t>Impaired</w:t>
      </w:r>
      <w:r>
        <w:rPr>
          <w:rFonts w:ascii="Cambria"/>
          <w:spacing w:val="-15"/>
          <w:w w:val="110"/>
        </w:rPr>
        <w:t xml:space="preserve"> </w:t>
      </w:r>
      <w:r>
        <w:rPr>
          <w:rFonts w:ascii="Cambria"/>
          <w:w w:val="110"/>
        </w:rPr>
        <w:t>Capacity</w:t>
      </w:r>
      <w:r>
        <w:rPr>
          <w:rFonts w:ascii="Cambria"/>
          <w:spacing w:val="-66"/>
          <w:w w:val="110"/>
        </w:rPr>
        <w:t xml:space="preserve"> </w:t>
      </w:r>
      <w:r>
        <w:rPr>
          <w:rFonts w:ascii="Cambria"/>
          <w:w w:val="110"/>
        </w:rPr>
        <w:t>in</w:t>
      </w:r>
      <w:r>
        <w:rPr>
          <w:rFonts w:ascii="Cambria"/>
          <w:spacing w:val="-8"/>
          <w:w w:val="110"/>
        </w:rPr>
        <w:t xml:space="preserve"> </w:t>
      </w:r>
      <w:r>
        <w:rPr>
          <w:rFonts w:ascii="Cambria"/>
          <w:w w:val="110"/>
        </w:rPr>
        <w:t>the</w:t>
      </w:r>
      <w:r>
        <w:rPr>
          <w:rFonts w:ascii="Cambria"/>
          <w:spacing w:val="-7"/>
          <w:w w:val="110"/>
        </w:rPr>
        <w:t xml:space="preserve"> </w:t>
      </w:r>
      <w:r>
        <w:rPr>
          <w:rFonts w:ascii="Cambria"/>
          <w:w w:val="110"/>
        </w:rPr>
        <w:t>Criminal</w:t>
      </w:r>
      <w:r>
        <w:rPr>
          <w:rFonts w:ascii="Cambria"/>
          <w:spacing w:val="-7"/>
          <w:w w:val="110"/>
        </w:rPr>
        <w:t xml:space="preserve"> </w:t>
      </w:r>
      <w:r>
        <w:rPr>
          <w:rFonts w:ascii="Cambria"/>
          <w:w w:val="110"/>
        </w:rPr>
        <w:t>Justice</w:t>
      </w:r>
      <w:r>
        <w:rPr>
          <w:rFonts w:ascii="Cambria"/>
          <w:spacing w:val="-7"/>
          <w:w w:val="110"/>
        </w:rPr>
        <w:t xml:space="preserve"> </w:t>
      </w:r>
      <w:r>
        <w:rPr>
          <w:rFonts w:ascii="Cambria"/>
          <w:w w:val="110"/>
        </w:rPr>
        <w:t>System</w:t>
      </w:r>
    </w:p>
    <w:p w14:paraId="5B5797A7" w14:textId="77777777" w:rsidR="00E72D34" w:rsidRDefault="00DC0759">
      <w:pPr>
        <w:pStyle w:val="BodyText"/>
        <w:spacing w:before="240"/>
        <w:ind w:left="571"/>
        <w:jc w:val="both"/>
      </w:pPr>
      <w:r>
        <w:t>Establishment</w:t>
      </w:r>
      <w:r>
        <w:rPr>
          <w:spacing w:val="-3"/>
        </w:rPr>
        <w:t xml:space="preserve"> </w:t>
      </w:r>
      <w:r>
        <w:t>Phase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Pathways</w:t>
      </w:r>
      <w:r>
        <w:rPr>
          <w:spacing w:val="-2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Reframe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Responses</w:t>
      </w:r>
    </w:p>
    <w:p w14:paraId="4A61B750" w14:textId="77777777" w:rsidR="00E72D34" w:rsidRDefault="00E72D34">
      <w:pPr>
        <w:pStyle w:val="BodyText"/>
        <w:spacing w:before="8"/>
        <w:rPr>
          <w:sz w:val="19"/>
        </w:rPr>
      </w:pPr>
    </w:p>
    <w:p w14:paraId="21C24325" w14:textId="77777777" w:rsidR="00E72D34" w:rsidRDefault="00DC0759">
      <w:pPr>
        <w:pStyle w:val="BodyText"/>
        <w:ind w:left="571" w:right="435"/>
        <w:jc w:val="both"/>
      </w:pPr>
      <w:r>
        <w:t>This report establishes the need for a longitudinal study to gather solid evidence regarding the benefits of</w:t>
      </w:r>
      <w:r>
        <w:rPr>
          <w:spacing w:val="1"/>
        </w:rPr>
        <w:t xml:space="preserve"> </w:t>
      </w:r>
      <w:r>
        <w:t>early intervention and diversion for people with impaired capacity from the cr</w:t>
      </w:r>
      <w:r>
        <w:t>iminal justice system in terms</w:t>
      </w:r>
      <w:r>
        <w:rPr>
          <w:spacing w:val="-52"/>
        </w:rPr>
        <w:t xml:space="preserve"> </w:t>
      </w:r>
      <w:r>
        <w:t>of the client, social and resource allocation outcomes. It will involve the active engagement of key agencies</w:t>
      </w:r>
      <w:r>
        <w:rPr>
          <w:spacing w:val="1"/>
        </w:rPr>
        <w:t xml:space="preserve"> </w:t>
      </w:r>
      <w:r>
        <w:t>in the government and community sectors. The conclusions from the study are expected to lead to a</w:t>
      </w:r>
      <w:r>
        <w:rPr>
          <w:spacing w:val="1"/>
        </w:rPr>
        <w:t xml:space="preserve"> </w:t>
      </w:r>
      <w:r>
        <w:t>change in focus from crisis management approaches delivered through the criminal justice system to</w:t>
      </w:r>
      <w:r>
        <w:rPr>
          <w:spacing w:val="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intervention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services.</w:t>
      </w:r>
    </w:p>
    <w:p w14:paraId="34969611" w14:textId="77777777" w:rsidR="00E72D34" w:rsidRDefault="00E72D34">
      <w:pPr>
        <w:pStyle w:val="BodyText"/>
        <w:spacing w:before="9"/>
        <w:rPr>
          <w:sz w:val="19"/>
        </w:rPr>
      </w:pPr>
    </w:p>
    <w:p w14:paraId="1007E9CA" w14:textId="77777777" w:rsidR="00E72D34" w:rsidRDefault="00DC0759">
      <w:pPr>
        <w:pStyle w:val="BodyText"/>
        <w:ind w:left="572" w:right="435" w:hanging="1"/>
        <w:jc w:val="both"/>
      </w:pPr>
      <w:r>
        <w:t>Additionally, government will benefit from such responses i</w:t>
      </w:r>
      <w:r>
        <w:t>n order to fulfil their human rights obligations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risks.</w:t>
      </w:r>
    </w:p>
    <w:p w14:paraId="1AA0952B" w14:textId="77777777" w:rsidR="00E72D34" w:rsidRDefault="00E72D34">
      <w:pPr>
        <w:pStyle w:val="BodyText"/>
        <w:spacing w:before="8"/>
        <w:rPr>
          <w:sz w:val="19"/>
        </w:rPr>
      </w:pPr>
    </w:p>
    <w:p w14:paraId="1D876199" w14:textId="77777777" w:rsidR="00E72D34" w:rsidRDefault="00DC0759">
      <w:pPr>
        <w:pStyle w:val="BodyText"/>
        <w:ind w:left="572" w:right="435"/>
        <w:jc w:val="both"/>
      </w:pPr>
      <w:r>
        <w:t>The project team consulted with all agencies on the Interdepartmental Working Group on People with an</w:t>
      </w:r>
      <w:r>
        <w:rPr>
          <w:spacing w:val="1"/>
        </w:rPr>
        <w:t xml:space="preserve"> </w:t>
      </w:r>
      <w:r>
        <w:t>Intellectual Disability in the Criminal Justice System There was considerable agreemen</w:t>
      </w:r>
      <w:r>
        <w:t>t amongst these</w:t>
      </w:r>
      <w:r>
        <w:rPr>
          <w:spacing w:val="1"/>
        </w:rPr>
        <w:t xml:space="preserve"> </w:t>
      </w:r>
      <w:r>
        <w:t>agencies regarding the need for a coordinated whole of government response to circumvent people with</w:t>
      </w:r>
      <w:r>
        <w:rPr>
          <w:spacing w:val="1"/>
        </w:rPr>
        <w:t xml:space="preserve"> </w:t>
      </w:r>
      <w:r>
        <w:t>impaired capacity from entering or cycling through the Criminal Justice system when other more cost</w:t>
      </w:r>
      <w:r>
        <w:rPr>
          <w:spacing w:val="1"/>
        </w:rPr>
        <w:t xml:space="preserve"> </w:t>
      </w:r>
      <w:r>
        <w:t>effective options might exist.</w:t>
      </w:r>
      <w:r>
        <w:rPr>
          <w:spacing w:val="1"/>
        </w:rPr>
        <w:t xml:space="preserve"> </w:t>
      </w:r>
      <w:r>
        <w:t>While th</w:t>
      </w:r>
      <w:r>
        <w:t>e Disabled Justice report triggered a whole of government response,</w:t>
      </w:r>
      <w:r>
        <w:rPr>
          <w:spacing w:val="1"/>
        </w:rPr>
        <w:t xml:space="preserve"> </w:t>
      </w:r>
      <w:r>
        <w:t>there is</w:t>
      </w:r>
      <w:r>
        <w:rPr>
          <w:spacing w:val="-1"/>
        </w:rPr>
        <w:t xml:space="preserve"> </w:t>
      </w:r>
      <w:r>
        <w:t>considerable</w:t>
      </w:r>
      <w:r>
        <w:rPr>
          <w:spacing w:val="-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partners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still much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done.</w:t>
      </w:r>
    </w:p>
    <w:p w14:paraId="6DB7EF4A" w14:textId="77777777" w:rsidR="00E72D34" w:rsidRDefault="00E72D34">
      <w:pPr>
        <w:pStyle w:val="BodyText"/>
        <w:spacing w:before="7"/>
        <w:rPr>
          <w:sz w:val="19"/>
        </w:rPr>
      </w:pPr>
    </w:p>
    <w:p w14:paraId="4463D960" w14:textId="77777777" w:rsidR="00E72D34" w:rsidRDefault="00DC0759">
      <w:pPr>
        <w:pStyle w:val="BodyText"/>
        <w:ind w:left="430" w:right="435"/>
        <w:jc w:val="both"/>
      </w:pPr>
      <w:r>
        <w:t>Sponsorship provided during 2009-2010 was in the knowledge that it was the first of a two</w:t>
      </w:r>
      <w:r>
        <w:t xml:space="preserve"> phase research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second phase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longitudinal</w:t>
      </w:r>
      <w:r>
        <w:rPr>
          <w:spacing w:val="1"/>
        </w:rPr>
        <w:t xml:space="preserve"> </w:t>
      </w:r>
      <w:r>
        <w:t>study.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longitudinal study is</w:t>
      </w:r>
      <w:r>
        <w:rPr>
          <w:spacing w:val="54"/>
        </w:rPr>
        <w:t xml:space="preserve"> </w:t>
      </w:r>
      <w:r>
        <w:t>currently scheduled</w:t>
      </w:r>
      <w:r>
        <w:rPr>
          <w:spacing w:val="54"/>
        </w:rPr>
        <w:t xml:space="preserve"> </w:t>
      </w:r>
      <w:r>
        <w:t>over</w:t>
      </w:r>
      <w:r>
        <w:rPr>
          <w:spacing w:val="-52"/>
        </w:rPr>
        <w:t xml:space="preserve"> </w:t>
      </w:r>
      <w:r>
        <w:t>two financial years. The indicative budget is $190,000, comprising of $140,000 and $50,000 in the 2010–11</w:t>
      </w:r>
      <w:r>
        <w:rPr>
          <w:spacing w:val="1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2011–12</w:t>
      </w:r>
      <w:r>
        <w:rPr>
          <w:spacing w:val="25"/>
        </w:rPr>
        <w:t xml:space="preserve"> </w:t>
      </w:r>
      <w:r>
        <w:t>financial</w:t>
      </w:r>
      <w:r>
        <w:rPr>
          <w:spacing w:val="27"/>
        </w:rPr>
        <w:t xml:space="preserve"> </w:t>
      </w:r>
      <w:r>
        <w:t>years</w:t>
      </w:r>
      <w:r>
        <w:rPr>
          <w:spacing w:val="27"/>
        </w:rPr>
        <w:t xml:space="preserve"> </w:t>
      </w:r>
      <w:r>
        <w:t>respectively.</w:t>
      </w:r>
      <w:r>
        <w:rPr>
          <w:spacing w:val="25"/>
        </w:rPr>
        <w:t xml:space="preserve"> </w:t>
      </w:r>
      <w:r>
        <w:t>Community</w:t>
      </w:r>
      <w:r>
        <w:rPr>
          <w:spacing w:val="25"/>
        </w:rPr>
        <w:t xml:space="preserve"> </w:t>
      </w:r>
      <w:r>
        <w:t>organisations</w:t>
      </w:r>
      <w:r>
        <w:rPr>
          <w:spacing w:val="27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committed</w:t>
      </w:r>
      <w:r>
        <w:rPr>
          <w:spacing w:val="25"/>
        </w:rPr>
        <w:t xml:space="preserve"> </w:t>
      </w:r>
      <w:r>
        <w:t>$15,000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2010-11.</w:t>
      </w:r>
    </w:p>
    <w:p w14:paraId="45971C81" w14:textId="77777777" w:rsidR="00E72D34" w:rsidRDefault="00E72D34">
      <w:pPr>
        <w:jc w:val="both"/>
        <w:sectPr w:rsidR="00E72D34">
          <w:pgSz w:w="11900" w:h="16840"/>
          <w:pgMar w:top="900" w:right="120" w:bottom="960" w:left="280" w:header="0" w:footer="771" w:gutter="0"/>
          <w:cols w:space="720"/>
        </w:sectPr>
      </w:pPr>
    </w:p>
    <w:p w14:paraId="512D5887" w14:textId="77777777" w:rsidR="00E72D34" w:rsidRDefault="00DC0759">
      <w:pPr>
        <w:pStyle w:val="BodyText"/>
        <w:spacing w:before="23"/>
        <w:ind w:left="430" w:right="435"/>
        <w:jc w:val="both"/>
      </w:pPr>
      <w:r>
        <w:lastRenderedPageBreak/>
        <w:t>In December we were informed by the lead agency that serious commitment is needed in order to progress</w:t>
      </w:r>
      <w:r>
        <w:rPr>
          <w:spacing w:val="1"/>
        </w:rPr>
        <w:t xml:space="preserve"> </w:t>
      </w:r>
      <w:r>
        <w:t>this work.</w:t>
      </w:r>
    </w:p>
    <w:p w14:paraId="53AA20D0" w14:textId="77777777" w:rsidR="00E72D34" w:rsidRDefault="00DC0759">
      <w:pPr>
        <w:pStyle w:val="BodyText"/>
        <w:spacing w:before="144"/>
        <w:ind w:left="430" w:right="437"/>
        <w:jc w:val="both"/>
      </w:pPr>
      <w:r>
        <w:t>Unfortunately the Queensland Government has rejected QAI’s application for funding of the longitudinal</w:t>
      </w:r>
      <w:r>
        <w:rPr>
          <w:spacing w:val="1"/>
        </w:rPr>
        <w:t xml:space="preserve"> </w:t>
      </w:r>
      <w:r>
        <w:t>study.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from all</w:t>
      </w:r>
      <w:r>
        <w:rPr>
          <w:spacing w:val="-1"/>
        </w:rPr>
        <w:t xml:space="preserve"> </w:t>
      </w:r>
      <w:r>
        <w:t>available sources.</w:t>
      </w:r>
    </w:p>
    <w:p w14:paraId="40B9A95F" w14:textId="77777777" w:rsidR="00E72D34" w:rsidRDefault="00E72D34">
      <w:pPr>
        <w:pStyle w:val="BodyText"/>
      </w:pPr>
    </w:p>
    <w:p w14:paraId="2DA38B3D" w14:textId="77777777" w:rsidR="00E72D34" w:rsidRDefault="00E72D34">
      <w:pPr>
        <w:pStyle w:val="BodyText"/>
        <w:spacing w:before="7"/>
        <w:rPr>
          <w:sz w:val="23"/>
        </w:rPr>
      </w:pPr>
    </w:p>
    <w:p w14:paraId="762161F2" w14:textId="77777777" w:rsidR="00E72D34" w:rsidRDefault="00DC0759">
      <w:pPr>
        <w:pStyle w:val="Heading3"/>
        <w:ind w:left="430"/>
      </w:pPr>
      <w:r>
        <w:rPr>
          <w:spacing w:val="-1"/>
          <w:w w:val="105"/>
        </w:rPr>
        <w:t>Disability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forensic</w:t>
      </w:r>
      <w:r>
        <w:rPr>
          <w:spacing w:val="-15"/>
          <w:w w:val="105"/>
        </w:rPr>
        <w:t xml:space="preserve"> </w:t>
      </w:r>
      <w:r>
        <w:rPr>
          <w:w w:val="105"/>
        </w:rPr>
        <w:t>service</w:t>
      </w:r>
      <w:r>
        <w:rPr>
          <w:spacing w:val="-15"/>
          <w:w w:val="105"/>
        </w:rPr>
        <w:t xml:space="preserve"> </w:t>
      </w:r>
      <w:r>
        <w:rPr>
          <w:w w:val="105"/>
        </w:rPr>
        <w:t>draft</w:t>
      </w:r>
      <w:r>
        <w:rPr>
          <w:spacing w:val="-14"/>
          <w:w w:val="105"/>
        </w:rPr>
        <w:t xml:space="preserve"> </w:t>
      </w:r>
      <w:r>
        <w:rPr>
          <w:w w:val="105"/>
        </w:rPr>
        <w:t>bill</w:t>
      </w:r>
      <w:r>
        <w:rPr>
          <w:spacing w:val="-14"/>
          <w:w w:val="105"/>
        </w:rPr>
        <w:t xml:space="preserve"> </w:t>
      </w:r>
      <w:r>
        <w:rPr>
          <w:w w:val="105"/>
        </w:rPr>
        <w:t>consultation</w:t>
      </w:r>
    </w:p>
    <w:p w14:paraId="79B7895B" w14:textId="77777777" w:rsidR="00E72D34" w:rsidRDefault="00DC0759">
      <w:pPr>
        <w:pStyle w:val="BodyText"/>
        <w:spacing w:before="145"/>
        <w:ind w:left="430" w:right="435"/>
        <w:jc w:val="both"/>
      </w:pPr>
      <w:r>
        <w:t>In 2006 the Queensland Government commissioned the Hon Justice W.J. Carter to investigate and report</w:t>
      </w:r>
      <w:r>
        <w:rPr>
          <w:spacing w:val="1"/>
        </w:rPr>
        <w:t xml:space="preserve"> </w:t>
      </w:r>
      <w:r>
        <w:t>upon the use of restrictive practices in Queensland on adults with intellectual/cognitive disability</w:t>
      </w:r>
      <w:r>
        <w:rPr>
          <w:spacing w:val="1"/>
        </w:rPr>
        <w:t xml:space="preserve"> </w:t>
      </w:r>
      <w:r>
        <w:t>in services</w:t>
      </w:r>
      <w:r>
        <w:rPr>
          <w:spacing w:val="1"/>
        </w:rPr>
        <w:t xml:space="preserve"> </w:t>
      </w:r>
      <w:r>
        <w:t>either funded or operated by the Queenslan</w:t>
      </w:r>
      <w:r>
        <w:t>d Government. One of the practices with which Justice Carter</w:t>
      </w:r>
      <w:r>
        <w:rPr>
          <w:spacing w:val="1"/>
        </w:rPr>
        <w:t xml:space="preserve"> </w:t>
      </w:r>
      <w:r>
        <w:t>took particular issue was the detention in mental health facilities of people with a primary diagnosis of</w:t>
      </w:r>
      <w:r>
        <w:rPr>
          <w:spacing w:val="1"/>
        </w:rPr>
        <w:t xml:space="preserve"> </w:t>
      </w:r>
      <w:r>
        <w:t>intellectual/cognitive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forensic</w:t>
      </w:r>
      <w:r>
        <w:rPr>
          <w:spacing w:val="1"/>
        </w:rPr>
        <w:t xml:space="preserve"> </w:t>
      </w:r>
      <w:r>
        <w:t>orders.</w:t>
      </w:r>
      <w:r>
        <w:rPr>
          <w:spacing w:val="1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Carter</w:t>
      </w:r>
      <w:r>
        <w:rPr>
          <w:spacing w:val="1"/>
        </w:rPr>
        <w:t xml:space="preserve"> </w:t>
      </w:r>
      <w:r>
        <w:t>strongly</w:t>
      </w:r>
      <w:r>
        <w:rPr>
          <w:spacing w:val="1"/>
        </w:rPr>
        <w:t xml:space="preserve"> </w:t>
      </w:r>
      <w:r>
        <w:t>recommended the establishment of a forensic service entirely</w:t>
      </w:r>
      <w:r>
        <w:rPr>
          <w:spacing w:val="1"/>
        </w:rPr>
        <w:t xml:space="preserve"> </w:t>
      </w:r>
      <w:r>
        <w:t>separate from Mental Health for the support</w:t>
      </w:r>
      <w:r>
        <w:rPr>
          <w:spacing w:val="1"/>
        </w:rPr>
        <w:t xml:space="preserve"> </w:t>
      </w:r>
      <w:r>
        <w:t>and development of these people. The service was to be underpinned by the principles of person-centred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support,</w:t>
      </w:r>
      <w:r>
        <w:rPr>
          <w:spacing w:val="1"/>
        </w:rPr>
        <w:t xml:space="preserve"> </w:t>
      </w:r>
      <w:r>
        <w:t>incorporat</w:t>
      </w:r>
      <w:r>
        <w:t>ing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expression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adults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appropriately</w:t>
      </w:r>
      <w:r>
        <w:rPr>
          <w:spacing w:val="1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individual’s</w:t>
      </w:r>
      <w:r>
        <w:rPr>
          <w:spacing w:val="1"/>
        </w:rPr>
        <w:t xml:space="preserve"> </w:t>
      </w:r>
      <w:r>
        <w:t>capabilities,</w:t>
      </w:r>
      <w:r>
        <w:rPr>
          <w:spacing w:val="1"/>
        </w:rPr>
        <w:t xml:space="preserve"> </w:t>
      </w:r>
      <w:r>
        <w:t>expand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capacities</w:t>
      </w:r>
      <w:r>
        <w:rPr>
          <w:spacing w:val="5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improve</w:t>
      </w:r>
      <w:r>
        <w:rPr>
          <w:spacing w:val="11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life.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eventual</w:t>
      </w:r>
      <w:r>
        <w:rPr>
          <w:spacing w:val="13"/>
        </w:rPr>
        <w:t xml:space="preserve"> </w:t>
      </w:r>
      <w:r>
        <w:t>outcome</w:t>
      </w:r>
      <w:r>
        <w:rPr>
          <w:spacing w:val="15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problem</w:t>
      </w:r>
      <w:r>
        <w:rPr>
          <w:spacing w:val="11"/>
        </w:rPr>
        <w:t xml:space="preserve"> </w:t>
      </w:r>
      <w:r>
        <w:t>behaviour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return</w:t>
      </w:r>
      <w:r>
        <w:rPr>
          <w:spacing w:val="-52"/>
        </w:rPr>
        <w:t xml:space="preserve"> </w:t>
      </w:r>
      <w:r>
        <w:t>to the community for all residents of the forensic service.</w:t>
      </w:r>
      <w:r>
        <w:rPr>
          <w:spacing w:val="1"/>
        </w:rPr>
        <w:t xml:space="preserve"> </w:t>
      </w:r>
      <w:r>
        <w:t>A service entirely removed from Mental Health is</w:t>
      </w:r>
      <w:r>
        <w:rPr>
          <w:spacing w:val="1"/>
        </w:rPr>
        <w:t xml:space="preserve"> </w:t>
      </w:r>
      <w:r>
        <w:t>essential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spec</w:t>
      </w:r>
      <w:r>
        <w:t>ialist</w:t>
      </w:r>
      <w:r>
        <w:rPr>
          <w:spacing w:val="14"/>
        </w:rPr>
        <w:t xml:space="preserve"> </w:t>
      </w:r>
      <w:r>
        <w:t>knowledge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supportive</w:t>
      </w:r>
      <w:r>
        <w:rPr>
          <w:spacing w:val="14"/>
        </w:rPr>
        <w:t xml:space="preserve"> </w:t>
      </w:r>
      <w:r>
        <w:t>culture</w:t>
      </w:r>
      <w:r>
        <w:rPr>
          <w:spacing w:val="14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adult’s</w:t>
      </w:r>
      <w:r>
        <w:rPr>
          <w:spacing w:val="13"/>
        </w:rPr>
        <w:t xml:space="preserve"> </w:t>
      </w:r>
      <w:r>
        <w:t>return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community.</w:t>
      </w:r>
    </w:p>
    <w:p w14:paraId="111D5F6C" w14:textId="77777777" w:rsidR="00E72D34" w:rsidRDefault="00DC0759">
      <w:pPr>
        <w:pStyle w:val="BodyText"/>
        <w:spacing w:before="144"/>
        <w:ind w:left="571" w:right="435"/>
        <w:jc w:val="both"/>
      </w:pPr>
      <w:r>
        <w:t>The Queensland Government’s response was to prepare draft legislation to regulate the forensic service</w:t>
      </w:r>
      <w:r>
        <w:rPr>
          <w:spacing w:val="1"/>
        </w:rPr>
        <w:t xml:space="preserve"> </w:t>
      </w:r>
      <w:r>
        <w:t>that mirrored in every detail the Queensland Mental Health Act. By doing so the Government contravened</w:t>
      </w:r>
      <w:r>
        <w:rPr>
          <w:spacing w:val="1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thoroughly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could</w:t>
      </w:r>
      <w:r>
        <w:rPr>
          <w:spacing w:val="16"/>
        </w:rPr>
        <w:t xml:space="preserve"> </w:t>
      </w:r>
      <w:r>
        <w:t>both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spirit</w:t>
      </w:r>
      <w:r>
        <w:rPr>
          <w:spacing w:val="1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</w:t>
      </w:r>
      <w:r>
        <w:t>e</w:t>
      </w:r>
      <w:r>
        <w:rPr>
          <w:spacing w:val="18"/>
        </w:rPr>
        <w:t xml:space="preserve"> </w:t>
      </w:r>
      <w:r>
        <w:t>letter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Justice</w:t>
      </w:r>
      <w:r>
        <w:rPr>
          <w:spacing w:val="16"/>
        </w:rPr>
        <w:t xml:space="preserve"> </w:t>
      </w:r>
      <w:r>
        <w:t>Carter’s</w:t>
      </w:r>
      <w:r>
        <w:rPr>
          <w:spacing w:val="16"/>
        </w:rPr>
        <w:t xml:space="preserve"> </w:t>
      </w:r>
      <w:r>
        <w:t>recommendations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hopes</w:t>
      </w:r>
      <w:r>
        <w:rPr>
          <w:spacing w:val="-5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service.</w:t>
      </w:r>
    </w:p>
    <w:p w14:paraId="2EE27359" w14:textId="77777777" w:rsidR="00E72D34" w:rsidRDefault="00DC0759">
      <w:pPr>
        <w:pStyle w:val="BodyText"/>
        <w:spacing w:before="143"/>
        <w:ind w:left="571" w:right="436"/>
        <w:jc w:val="both"/>
      </w:pPr>
      <w:r>
        <w:t>QAI was included in the Government’s consultation on the draft legislation. These included audiences with</w:t>
      </w:r>
      <w:r>
        <w:rPr>
          <w:spacing w:val="1"/>
        </w:rPr>
        <w:t xml:space="preserve"> </w:t>
      </w:r>
      <w:r>
        <w:t>the relevant minister and senior heads of department. At these meetings QA</w:t>
      </w:r>
      <w:r>
        <w:t>I illustrated in the most</w:t>
      </w:r>
      <w:r>
        <w:rPr>
          <w:spacing w:val="1"/>
        </w:rPr>
        <w:t xml:space="preserve"> </w:t>
      </w:r>
      <w:r>
        <w:t>emphatic language just how thoroughly the draft legislation contradicted Justice Carter’s detailed and</w:t>
      </w:r>
      <w:r>
        <w:rPr>
          <w:spacing w:val="1"/>
        </w:rPr>
        <w:t xml:space="preserve"> </w:t>
      </w:r>
      <w:r>
        <w:t>explicit recommendations on the subject. QAI followed these consultations with extensive submissions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flaws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extensive</w:t>
      </w:r>
      <w:r>
        <w:rPr>
          <w:spacing w:val="1"/>
        </w:rPr>
        <w:t xml:space="preserve"> </w:t>
      </w:r>
      <w:r>
        <w:t>changes that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realise</w:t>
      </w:r>
      <w:r>
        <w:rPr>
          <w:spacing w:val="54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Carter’s</w:t>
      </w:r>
      <w:r>
        <w:rPr>
          <w:spacing w:val="-1"/>
        </w:rPr>
        <w:t xml:space="preserve"> </w:t>
      </w:r>
      <w:r>
        <w:t>intention.</w:t>
      </w:r>
    </w:p>
    <w:p w14:paraId="406FF141" w14:textId="77777777" w:rsidR="00E72D34" w:rsidRDefault="00DC0759">
      <w:pPr>
        <w:pStyle w:val="BodyText"/>
        <w:spacing w:before="143"/>
        <w:ind w:left="571" w:right="435"/>
        <w:jc w:val="both"/>
      </w:pPr>
      <w:r>
        <w:t>To</w:t>
      </w:r>
      <w:r>
        <w:rPr>
          <w:spacing w:val="22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immense</w:t>
      </w:r>
      <w:r>
        <w:rPr>
          <w:spacing w:val="23"/>
        </w:rPr>
        <w:t xml:space="preserve"> </w:t>
      </w:r>
      <w:r>
        <w:t>credit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Queensland</w:t>
      </w:r>
      <w:r>
        <w:rPr>
          <w:spacing w:val="24"/>
        </w:rPr>
        <w:t xml:space="preserve"> </w:t>
      </w:r>
      <w:r>
        <w:t>Government</w:t>
      </w:r>
      <w:r>
        <w:rPr>
          <w:spacing w:val="20"/>
        </w:rPr>
        <w:t xml:space="preserve"> </w:t>
      </w:r>
      <w:r>
        <w:t>listened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criticisms,</w:t>
      </w:r>
      <w:r>
        <w:rPr>
          <w:spacing w:val="23"/>
        </w:rPr>
        <w:t xml:space="preserve"> </w:t>
      </w:r>
      <w:r>
        <w:t>delayed</w:t>
      </w:r>
      <w:r>
        <w:rPr>
          <w:spacing w:val="21"/>
        </w:rPr>
        <w:t xml:space="preserve"> </w:t>
      </w:r>
      <w:r>
        <w:t>passage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Bill</w:t>
      </w:r>
      <w:r>
        <w:rPr>
          <w:spacing w:val="-52"/>
        </w:rPr>
        <w:t xml:space="preserve"> </w:t>
      </w:r>
      <w:r>
        <w:t>and returned it to the drafters for extensive remodelling. Significant changes have been made. Greater</w:t>
      </w:r>
      <w:r>
        <w:rPr>
          <w:spacing w:val="1"/>
        </w:rPr>
        <w:t xml:space="preserve"> </w:t>
      </w:r>
      <w:r>
        <w:t>emphasis has been placed on person-centred behaviour support programs compared with the original that</w:t>
      </w:r>
      <w:r>
        <w:rPr>
          <w:spacing w:val="1"/>
        </w:rPr>
        <w:t xml:space="preserve"> </w:t>
      </w:r>
      <w:r>
        <w:t>focussed</w:t>
      </w:r>
      <w:r>
        <w:rPr>
          <w:spacing w:val="-2"/>
        </w:rPr>
        <w:t xml:space="preserve"> </w:t>
      </w:r>
      <w:r>
        <w:t>less on</w:t>
      </w:r>
      <w:r>
        <w:rPr>
          <w:spacing w:val="-2"/>
        </w:rPr>
        <w:t xml:space="preserve"> </w:t>
      </w:r>
      <w:r>
        <w:t>personal development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</w:t>
      </w:r>
      <w:r>
        <w:t>ecurity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detention.</w:t>
      </w:r>
    </w:p>
    <w:p w14:paraId="21870EE0" w14:textId="77777777" w:rsidR="00E72D34" w:rsidRDefault="00DC0759">
      <w:pPr>
        <w:pStyle w:val="BodyText"/>
        <w:spacing w:before="146"/>
        <w:ind w:left="571" w:right="435"/>
        <w:jc w:val="both"/>
      </w:pPr>
      <w:r>
        <w:t>The Director of the service was originally intended to be the Director of Mental Health, both Directorships</w:t>
      </w:r>
      <w:r>
        <w:rPr>
          <w:spacing w:val="1"/>
        </w:rPr>
        <w:t xml:space="preserve"> </w:t>
      </w:r>
      <w:r>
        <w:t>to be held concurrently. Now the Director of the forensic service</w:t>
      </w:r>
      <w:r>
        <w:rPr>
          <w:spacing w:val="1"/>
        </w:rPr>
        <w:t xml:space="preserve"> </w:t>
      </w:r>
      <w:r>
        <w:t>will be the Chief Practitioner, a newly</w:t>
      </w:r>
      <w:r>
        <w:rPr>
          <w:spacing w:val="1"/>
        </w:rPr>
        <w:t xml:space="preserve"> </w:t>
      </w:r>
      <w:r>
        <w:t>created statutory o</w:t>
      </w:r>
      <w:r>
        <w:t>fficer entirely independent of Mental Health and whose expertise lies in the field of</w:t>
      </w:r>
      <w:r>
        <w:rPr>
          <w:spacing w:val="1"/>
        </w:rPr>
        <w:t xml:space="preserve"> </w:t>
      </w:r>
      <w:r>
        <w:t>intellectual disability.</w:t>
      </w:r>
      <w:r>
        <w:rPr>
          <w:spacing w:val="1"/>
        </w:rPr>
        <w:t xml:space="preserve"> </w:t>
      </w:r>
      <w:r>
        <w:t>To our immense pleasure Jeffrey Chan, formerly Victoria’s Senior Practitioner, has</w:t>
      </w:r>
      <w:r>
        <w:rPr>
          <w:spacing w:val="1"/>
        </w:rPr>
        <w:t xml:space="preserve"> </w:t>
      </w:r>
      <w:r>
        <w:t xml:space="preserve">been appointed to the role. He brings with him a professional </w:t>
      </w:r>
      <w:r>
        <w:t>perspective that is grounded firmly in the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will,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believe,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personality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passionate</w:t>
      </w:r>
      <w:r>
        <w:rPr>
          <w:spacing w:val="1"/>
        </w:rPr>
        <w:t xml:space="preserve"> </w:t>
      </w:r>
      <w:r>
        <w:t>belief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considerable change for the better on the approach that will be adopted within the Forensic Disability</w:t>
      </w:r>
      <w:r>
        <w:rPr>
          <w:spacing w:val="1"/>
        </w:rPr>
        <w:t xml:space="preserve"> </w:t>
      </w:r>
      <w:r>
        <w:t>Service towards the</w:t>
      </w:r>
      <w:r>
        <w:rPr>
          <w:spacing w:val="-1"/>
        </w:rPr>
        <w:t xml:space="preserve"> </w:t>
      </w:r>
      <w:r>
        <w:t>individuals it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support.</w:t>
      </w:r>
    </w:p>
    <w:p w14:paraId="55526D0F" w14:textId="77777777" w:rsidR="00E72D34" w:rsidRDefault="00DC0759">
      <w:pPr>
        <w:pStyle w:val="BodyText"/>
        <w:spacing w:before="143"/>
        <w:ind w:left="571" w:right="436" w:hanging="1"/>
        <w:jc w:val="both"/>
      </w:pPr>
      <w:r>
        <w:t>His work should be made easier by the source from which staff for the service will be drawn. T</w:t>
      </w:r>
      <w:r>
        <w:t>he workers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residents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recruited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Communities.</w:t>
      </w:r>
      <w:r>
        <w:rPr>
          <w:spacing w:val="12"/>
        </w:rPr>
        <w:t xml:space="preserve"> </w:t>
      </w:r>
      <w:r>
        <w:t>Previously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had</w:t>
      </w:r>
      <w:r>
        <w:rPr>
          <w:spacing w:val="13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recruit</w:t>
      </w:r>
      <w:r>
        <w:rPr>
          <w:spacing w:val="14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workers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mental</w:t>
      </w:r>
      <w:r>
        <w:rPr>
          <w:spacing w:val="13"/>
        </w:rPr>
        <w:t xml:space="preserve"> </w:t>
      </w:r>
      <w:r>
        <w:t>health</w:t>
      </w:r>
      <w:r>
        <w:rPr>
          <w:spacing w:val="15"/>
        </w:rPr>
        <w:t xml:space="preserve"> </w:t>
      </w:r>
      <w:r>
        <w:t>staff</w:t>
      </w:r>
      <w:r>
        <w:rPr>
          <w:spacing w:val="14"/>
        </w:rPr>
        <w:t xml:space="preserve"> </w:t>
      </w:r>
      <w:r>
        <w:t>working</w:t>
      </w:r>
      <w:r>
        <w:rPr>
          <w:spacing w:val="14"/>
        </w:rPr>
        <w:t xml:space="preserve"> </w:t>
      </w:r>
      <w:r>
        <w:t>for</w:t>
      </w:r>
    </w:p>
    <w:p w14:paraId="562EAF71" w14:textId="77777777" w:rsidR="00E72D34" w:rsidRDefault="00E72D34">
      <w:pPr>
        <w:jc w:val="both"/>
        <w:sectPr w:rsidR="00E72D34">
          <w:pgSz w:w="11900" w:h="16840"/>
          <w:pgMar w:top="900" w:right="120" w:bottom="960" w:left="280" w:header="0" w:footer="771" w:gutter="0"/>
          <w:cols w:space="720"/>
        </w:sectPr>
      </w:pPr>
    </w:p>
    <w:p w14:paraId="580D5778" w14:textId="77777777" w:rsidR="00E72D34" w:rsidRDefault="00DC0759">
      <w:pPr>
        <w:pStyle w:val="BodyText"/>
        <w:spacing w:before="23"/>
        <w:ind w:left="572" w:right="438"/>
        <w:jc w:val="both"/>
      </w:pPr>
      <w:r>
        <w:lastRenderedPageBreak/>
        <w:t>Queensland Health. This would have risked importing the medical model of treatment into the forensic</w:t>
      </w:r>
      <w:r>
        <w:rPr>
          <w:spacing w:val="1"/>
        </w:rPr>
        <w:t xml:space="preserve"> </w:t>
      </w:r>
      <w:r>
        <w:t>service along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staff.</w:t>
      </w:r>
    </w:p>
    <w:p w14:paraId="12E17322" w14:textId="77777777" w:rsidR="00E72D34" w:rsidRDefault="00DC0759">
      <w:pPr>
        <w:pStyle w:val="BodyText"/>
        <w:spacing w:before="144"/>
        <w:ind w:left="572" w:right="436"/>
        <w:jc w:val="both"/>
      </w:pPr>
      <w:r>
        <w:t>These are substantial victories which will go a long way towards establishing the appropriate culture within</w:t>
      </w:r>
      <w:r>
        <w:rPr>
          <w:spacing w:val="1"/>
        </w:rPr>
        <w:t xml:space="preserve"> </w:t>
      </w:r>
      <w:r>
        <w:t>the service, a c</w:t>
      </w:r>
      <w:r>
        <w:t>ulture that will emphasise the positive development of residents rather than their mere</w:t>
      </w:r>
      <w:r>
        <w:rPr>
          <w:spacing w:val="1"/>
        </w:rPr>
        <w:t xml:space="preserve"> </w:t>
      </w:r>
      <w:r>
        <w:t>detention.</w:t>
      </w:r>
    </w:p>
    <w:p w14:paraId="6E0A9F56" w14:textId="77777777" w:rsidR="00E72D34" w:rsidRDefault="00DC0759">
      <w:pPr>
        <w:pStyle w:val="Heading3"/>
        <w:spacing w:before="144"/>
      </w:pPr>
      <w:r>
        <w:rPr>
          <w:w w:val="105"/>
        </w:rPr>
        <w:t>Restrictive</w:t>
      </w:r>
      <w:r>
        <w:rPr>
          <w:spacing w:val="-17"/>
          <w:w w:val="105"/>
        </w:rPr>
        <w:t xml:space="preserve"> </w:t>
      </w:r>
      <w:r>
        <w:rPr>
          <w:w w:val="105"/>
        </w:rPr>
        <w:t>Practices</w:t>
      </w:r>
    </w:p>
    <w:p w14:paraId="288FAB18" w14:textId="77777777" w:rsidR="00E72D34" w:rsidRDefault="00DC0759">
      <w:pPr>
        <w:pStyle w:val="BodyText"/>
        <w:spacing w:before="145"/>
        <w:ind w:left="572" w:right="474" w:firstLine="4"/>
      </w:pPr>
      <w:r>
        <w:t>As stated in the previous section the Queensland Government commissioned the Hon Justice W.J. Carter in</w:t>
      </w:r>
      <w:r>
        <w:rPr>
          <w:spacing w:val="-52"/>
        </w:rPr>
        <w:t xml:space="preserve"> </w:t>
      </w:r>
      <w:r>
        <w:t xml:space="preserve">2006 to investigate and report </w:t>
      </w:r>
      <w:r>
        <w:t>upon the use of restrictive practices in Queensland on adults with</w:t>
      </w:r>
      <w:r>
        <w:rPr>
          <w:spacing w:val="1"/>
        </w:rPr>
        <w:t xml:space="preserve"> </w:t>
      </w:r>
      <w:r>
        <w:t>intellectual/cognitive</w:t>
      </w:r>
      <w:r>
        <w:rPr>
          <w:spacing w:val="-3"/>
        </w:rPr>
        <w:t xml:space="preserve"> </w:t>
      </w:r>
      <w:r>
        <w:t>disability</w:t>
      </w:r>
      <w:r>
        <w:rPr>
          <w:spacing w:val="5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or operated by</w:t>
      </w:r>
      <w:r>
        <w:rPr>
          <w:spacing w:val="-3"/>
        </w:rPr>
        <w:t xml:space="preserve"> </w:t>
      </w:r>
      <w:r>
        <w:t>the Queensland</w:t>
      </w:r>
      <w:r>
        <w:rPr>
          <w:spacing w:val="-3"/>
        </w:rPr>
        <w:t xml:space="preserve"> </w:t>
      </w:r>
      <w:r>
        <w:t>Government.</w:t>
      </w:r>
    </w:p>
    <w:p w14:paraId="2AA36D25" w14:textId="77777777" w:rsidR="00E72D34" w:rsidRDefault="00DC0759">
      <w:pPr>
        <w:pStyle w:val="BodyText"/>
        <w:ind w:left="571" w:right="486"/>
      </w:pPr>
      <w:r>
        <w:t xml:space="preserve">Justice Carter recommended a radical revamp of the way restrictive practices were used </w:t>
      </w:r>
      <w:r>
        <w:t>and administered.</w:t>
      </w:r>
      <w:r>
        <w:rPr>
          <w:spacing w:val="-52"/>
        </w:rPr>
        <w:t xml:space="preserve"> </w:t>
      </w:r>
      <w:r>
        <w:t>Key to his recommendations was the proper assessment of all individuals for whom restrictive practices</w:t>
      </w:r>
      <w:r>
        <w:rPr>
          <w:spacing w:val="1"/>
        </w:rPr>
        <w:t xml:space="preserve"> </w:t>
      </w:r>
      <w:r>
        <w:t>were proposed and the development of a positive behaviour support plan to develop the individuals’ skills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capabilities,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</w:t>
      </w:r>
      <w:r>
        <w:t>ove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quality of</w:t>
      </w:r>
      <w:r>
        <w:rPr>
          <w:spacing w:val="1"/>
        </w:rPr>
        <w:t xml:space="preserve"> </w:t>
      </w:r>
      <w:r>
        <w:t>life.</w:t>
      </w:r>
    </w:p>
    <w:p w14:paraId="5A9EEB79" w14:textId="77777777" w:rsidR="00E72D34" w:rsidRDefault="00E72D34">
      <w:pPr>
        <w:pStyle w:val="BodyText"/>
        <w:spacing w:before="6"/>
        <w:rPr>
          <w:sz w:val="19"/>
        </w:rPr>
      </w:pPr>
    </w:p>
    <w:p w14:paraId="1DBC624B" w14:textId="77777777" w:rsidR="00E72D34" w:rsidRDefault="00DC0759">
      <w:pPr>
        <w:pStyle w:val="BodyText"/>
        <w:spacing w:before="1"/>
        <w:ind w:left="571" w:right="435"/>
        <w:jc w:val="both"/>
      </w:pPr>
      <w:r>
        <w:t>Restrictive practices were only to be employed as a short-term, last-resort measure as part of a positive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dangerous</w:t>
      </w:r>
      <w:r>
        <w:rPr>
          <w:spacing w:val="1"/>
        </w:rPr>
        <w:t xml:space="preserve"> </w:t>
      </w:r>
      <w:r>
        <w:t>behaviours.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effort,</w:t>
      </w:r>
      <w:r>
        <w:rPr>
          <w:spacing w:val="1"/>
        </w:rPr>
        <w:t xml:space="preserve"> </w:t>
      </w:r>
      <w:r>
        <w:t>invention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strategies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life.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developments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improvements could provide the long-term reduction in challenging behaviours</w:t>
      </w:r>
      <w:r>
        <w:t xml:space="preserve"> that prompted the use of</w:t>
      </w:r>
      <w:r>
        <w:rPr>
          <w:spacing w:val="1"/>
        </w:rPr>
        <w:t xml:space="preserve"> </w:t>
      </w:r>
      <w:r>
        <w:t>restrictive practices and denied the individuals’ the wholesome and satisfying community involvement that</w:t>
      </w:r>
      <w:r>
        <w:rPr>
          <w:spacing w:val="1"/>
        </w:rPr>
        <w:t xml:space="preserve"> </w:t>
      </w:r>
      <w:r>
        <w:t>are necessary for true health and happiness. Restrictive practices could offer no more than a means to</w:t>
      </w:r>
      <w:r>
        <w:rPr>
          <w:spacing w:val="1"/>
        </w:rPr>
        <w:t xml:space="preserve"> </w:t>
      </w:r>
      <w:r>
        <w:t>control,</w:t>
      </w:r>
      <w:r>
        <w:rPr>
          <w:spacing w:val="25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legalised</w:t>
      </w:r>
      <w:r>
        <w:rPr>
          <w:spacing w:val="27"/>
        </w:rPr>
        <w:t xml:space="preserve"> </w:t>
      </w:r>
      <w:r>
        <w:t>forms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assault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detention,</w:t>
      </w:r>
      <w:r>
        <w:rPr>
          <w:spacing w:val="26"/>
        </w:rPr>
        <w:t xml:space="preserve"> </w:t>
      </w:r>
      <w:r>
        <w:t>individual</w:t>
      </w:r>
      <w:r>
        <w:rPr>
          <w:spacing w:val="26"/>
        </w:rPr>
        <w:t xml:space="preserve"> </w:t>
      </w:r>
      <w:r>
        <w:t>episodes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challenging</w:t>
      </w:r>
      <w:r>
        <w:rPr>
          <w:spacing w:val="25"/>
        </w:rPr>
        <w:t xml:space="preserve"> </w:t>
      </w:r>
      <w:r>
        <w:t>behaviour.</w:t>
      </w:r>
      <w:r>
        <w:rPr>
          <w:spacing w:val="27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accepted</w:t>
      </w:r>
      <w:r>
        <w:rPr>
          <w:spacing w:val="1"/>
        </w:rPr>
        <w:t xml:space="preserve"> </w:t>
      </w:r>
      <w:r>
        <w:t>now,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themselves</w:t>
      </w:r>
      <w:r>
        <w:rPr>
          <w:spacing w:val="1"/>
        </w:rPr>
        <w:t xml:space="preserve"> </w:t>
      </w:r>
      <w:r>
        <w:t>produce</w:t>
      </w:r>
      <w:r>
        <w:rPr>
          <w:spacing w:val="54"/>
        </w:rPr>
        <w:t xml:space="preserve"> </w:t>
      </w:r>
      <w:r>
        <w:t>wholesome</w:t>
      </w:r>
      <w:r>
        <w:rPr>
          <w:spacing w:val="54"/>
        </w:rPr>
        <w:t xml:space="preserve"> </w:t>
      </w:r>
      <w:r>
        <w:t>behavioural</w:t>
      </w:r>
      <w:r>
        <w:rPr>
          <w:spacing w:val="1"/>
        </w:rPr>
        <w:t xml:space="preserve"> </w:t>
      </w:r>
      <w:r>
        <w:t>change.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fact,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trigger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behavioura</w:t>
      </w:r>
      <w:r>
        <w:t>l</w:t>
      </w:r>
      <w:r>
        <w:rPr>
          <w:spacing w:val="-1"/>
        </w:rPr>
        <w:t xml:space="preserve"> </w:t>
      </w:r>
      <w:r>
        <w:t>incidents.</w:t>
      </w:r>
    </w:p>
    <w:p w14:paraId="5F1388D9" w14:textId="77777777" w:rsidR="00E72D34" w:rsidRDefault="00DC0759">
      <w:pPr>
        <w:pStyle w:val="BodyText"/>
        <w:spacing w:before="144"/>
        <w:ind w:left="572" w:right="435" w:hanging="1"/>
        <w:jc w:val="both"/>
      </w:pPr>
      <w:r>
        <w:t>The Queensland Government’s response to Justice Carter’s report was a legislative scheme enacted in June</w:t>
      </w:r>
      <w:r>
        <w:rPr>
          <w:spacing w:val="-52"/>
        </w:rPr>
        <w:t xml:space="preserve"> </w:t>
      </w:r>
      <w:r>
        <w:t>2008 to regulate the use of restrictive practices. Unfortunately, that legislation is not rights based and has</w:t>
      </w:r>
      <w:r>
        <w:rPr>
          <w:spacing w:val="1"/>
        </w:rPr>
        <w:t xml:space="preserve"> </w:t>
      </w:r>
      <w:r>
        <w:t>not been understood that wa</w:t>
      </w:r>
      <w:r>
        <w:t>y. It is compliance based and is understood to establish a legal basis for the</w:t>
      </w:r>
      <w:r>
        <w:rPr>
          <w:spacing w:val="1"/>
        </w:rPr>
        <w:t xml:space="preserve"> </w:t>
      </w:r>
      <w:r>
        <w:t>use of restrictive practices, rather than a positive pathway for reducing and eliminating their use.   Given</w:t>
      </w:r>
      <w:r>
        <w:rPr>
          <w:spacing w:val="1"/>
        </w:rPr>
        <w:t xml:space="preserve"> </w:t>
      </w:r>
      <w:r>
        <w:t>the potential for the abuse of restrictive practices, the appalling risks they pose to the liberty and health of</w:t>
      </w:r>
      <w:r>
        <w:rPr>
          <w:spacing w:val="1"/>
        </w:rPr>
        <w:t xml:space="preserve"> </w:t>
      </w:r>
      <w:r>
        <w:t>affected individuals, and the unsatisfactory nature of the legislation regulating their use, QAI has made</w:t>
      </w:r>
      <w:r>
        <w:rPr>
          <w:spacing w:val="1"/>
        </w:rPr>
        <w:t xml:space="preserve"> </w:t>
      </w:r>
      <w:r>
        <w:t>restrictive</w:t>
      </w:r>
      <w:r>
        <w:rPr>
          <w:spacing w:val="-2"/>
        </w:rPr>
        <w:t xml:space="preserve"> </w:t>
      </w:r>
      <w:r>
        <w:t>practices in</w:t>
      </w:r>
      <w:r>
        <w:rPr>
          <w:spacing w:val="-1"/>
        </w:rPr>
        <w:t xml:space="preserve"> </w:t>
      </w:r>
      <w:r>
        <w:t>Queensland</w:t>
      </w:r>
      <w:r>
        <w:rPr>
          <w:spacing w:val="-1"/>
        </w:rPr>
        <w:t xml:space="preserve"> </w:t>
      </w:r>
      <w:r>
        <w:t>a</w:t>
      </w:r>
      <w:r>
        <w:t>n</w:t>
      </w:r>
      <w:r>
        <w:rPr>
          <w:spacing w:val="-1"/>
        </w:rPr>
        <w:t xml:space="preserve"> </w:t>
      </w:r>
      <w:r>
        <w:t>ongoing,</w:t>
      </w:r>
      <w:r>
        <w:rPr>
          <w:spacing w:val="-2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project.</w:t>
      </w:r>
    </w:p>
    <w:p w14:paraId="0B75D01E" w14:textId="77777777" w:rsidR="00E72D34" w:rsidRDefault="00DC0759">
      <w:pPr>
        <w:pStyle w:val="BodyText"/>
        <w:spacing w:before="143"/>
        <w:ind w:left="571" w:right="433"/>
        <w:jc w:val="both"/>
      </w:pPr>
      <w:r>
        <w:t>During the reporting period, QAI staged a public forum about</w:t>
      </w:r>
      <w:r>
        <w:rPr>
          <w:spacing w:val="54"/>
        </w:rPr>
        <w:t xml:space="preserve"> </w:t>
      </w:r>
      <w:r>
        <w:t>restrictive practices in Queensland. The</w:t>
      </w:r>
      <w:r>
        <w:rPr>
          <w:spacing w:val="1"/>
        </w:rPr>
        <w:t xml:space="preserve"> </w:t>
      </w:r>
      <w:r>
        <w:t>forum was held in the Undumbi Room of the Parliamentary Annexe on Monday 23 August between 8:50am</w:t>
      </w:r>
      <w:r>
        <w:rPr>
          <w:spacing w:val="-52"/>
        </w:rPr>
        <w:t xml:space="preserve"> </w:t>
      </w:r>
      <w:r>
        <w:t>and 5:15pm. It was widely a</w:t>
      </w:r>
      <w:r>
        <w:t>dvertised and was rapidly oversubscribed. Attendees formed a representative</w:t>
      </w:r>
      <w:r>
        <w:rPr>
          <w:spacing w:val="1"/>
        </w:rPr>
        <w:t xml:space="preserve"> </w:t>
      </w:r>
      <w:r>
        <w:t>mixture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families,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representatives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government,</w:t>
      </w:r>
      <w:r>
        <w:rPr>
          <w:spacing w:val="1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Organisations’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community organisations.</w:t>
      </w:r>
    </w:p>
    <w:p w14:paraId="41BDB5DD" w14:textId="77777777" w:rsidR="00E72D34" w:rsidRDefault="00DC0759">
      <w:pPr>
        <w:pStyle w:val="BodyText"/>
        <w:spacing w:before="146"/>
        <w:ind w:left="571" w:right="435"/>
        <w:jc w:val="both"/>
      </w:pPr>
      <w:r>
        <w:t xml:space="preserve">QAI spent about a year and a </w:t>
      </w:r>
      <w:r>
        <w:t>half planning the forum. As with all events of this type, this combined a long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intensity organisational effort, followed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 shorter (approximately</w:t>
      </w:r>
      <w:r>
        <w:rPr>
          <w:spacing w:val="1"/>
        </w:rPr>
        <w:t xml:space="preserve"> </w:t>
      </w:r>
      <w:r>
        <w:t>3 – 4</w:t>
      </w:r>
      <w:r>
        <w:rPr>
          <w:spacing w:val="1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case) of high-intensity preparation.</w:t>
      </w:r>
      <w:r>
        <w:rPr>
          <w:spacing w:val="1"/>
        </w:rPr>
        <w:t xml:space="preserve"> </w:t>
      </w:r>
      <w:r>
        <w:t>Initially QAI sought to promote a j</w:t>
      </w:r>
      <w:r>
        <w:t>oint venture with Disability Services</w:t>
      </w:r>
      <w:r>
        <w:rPr>
          <w:spacing w:val="1"/>
        </w:rPr>
        <w:t xml:space="preserve"> </w:t>
      </w:r>
      <w:r>
        <w:t>Queensland. However, our overtures, which were open and sincere, appeared to inspire concern about our</w:t>
      </w:r>
      <w:r>
        <w:rPr>
          <w:spacing w:val="-52"/>
        </w:rPr>
        <w:t xml:space="preserve"> </w:t>
      </w:r>
      <w:r>
        <w:t>motives for wishing to stage this event. We were clear that the forum would not be used as a weapon to</w:t>
      </w:r>
      <w:r>
        <w:rPr>
          <w:spacing w:val="1"/>
        </w:rPr>
        <w:t xml:space="preserve"> </w:t>
      </w:r>
      <w:r>
        <w:t>attack Disab</w:t>
      </w:r>
      <w:r>
        <w:t>ility Services, but as an opportunity to host an open exchange of ideas about the appropriate</w:t>
      </w:r>
      <w:r>
        <w:rPr>
          <w:spacing w:val="1"/>
        </w:rPr>
        <w:t xml:space="preserve"> </w:t>
      </w:r>
      <w:r>
        <w:t>approach to the use of restrictive practices. Unfortunately, Disability Services Queensland did not respond</w:t>
      </w:r>
      <w:r>
        <w:rPr>
          <w:spacing w:val="1"/>
        </w:rPr>
        <w:t xml:space="preserve"> </w:t>
      </w:r>
      <w:r>
        <w:t>with an invitation to co-host an open forum for information exchange. Instead, we were invited to advise</w:t>
      </w:r>
      <w:r>
        <w:rPr>
          <w:spacing w:val="1"/>
        </w:rPr>
        <w:t xml:space="preserve"> </w:t>
      </w:r>
      <w:r>
        <w:t>Disability Services Queensland on how they might include in their own forums the opinions of adults and</w:t>
      </w:r>
      <w:r>
        <w:rPr>
          <w:spacing w:val="1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affected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restrictive practices.</w:t>
      </w:r>
      <w:r>
        <w:rPr>
          <w:spacing w:val="-1"/>
        </w:rPr>
        <w:t xml:space="preserve"> </w:t>
      </w:r>
      <w:r>
        <w:t>QAI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dissatisfied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decided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proceed</w:t>
      </w:r>
      <w:r>
        <w:rPr>
          <w:spacing w:val="-2"/>
        </w:rPr>
        <w:t xml:space="preserve"> </w:t>
      </w:r>
      <w:r>
        <w:t>alone.</w:t>
      </w:r>
    </w:p>
    <w:p w14:paraId="25F6A425" w14:textId="77777777" w:rsidR="00E72D34" w:rsidRDefault="00E72D34">
      <w:pPr>
        <w:jc w:val="both"/>
        <w:sectPr w:rsidR="00E72D34">
          <w:pgSz w:w="11900" w:h="16840"/>
          <w:pgMar w:top="900" w:right="120" w:bottom="960" w:left="280" w:header="0" w:footer="771" w:gutter="0"/>
          <w:cols w:space="720"/>
        </w:sectPr>
      </w:pPr>
    </w:p>
    <w:p w14:paraId="0203F683" w14:textId="77777777" w:rsidR="00E72D34" w:rsidRDefault="00DC0759">
      <w:pPr>
        <w:pStyle w:val="BodyText"/>
        <w:spacing w:before="23"/>
        <w:ind w:left="572" w:right="435"/>
        <w:jc w:val="both"/>
      </w:pPr>
      <w:r>
        <w:lastRenderedPageBreak/>
        <w:t>This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risk,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believed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topic</w:t>
      </w:r>
      <w:r>
        <w:rPr>
          <w:spacing w:val="1"/>
        </w:rPr>
        <w:t xml:space="preserve"> </w:t>
      </w:r>
      <w:r>
        <w:t>warranted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assumption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risk.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believed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</w:t>
      </w:r>
      <w:r>
        <w:t>cern</w:t>
      </w:r>
      <w:r>
        <w:rPr>
          <w:spacing w:val="1"/>
        </w:rPr>
        <w:t xml:space="preserve"> </w:t>
      </w:r>
      <w:r>
        <w:t>about,</w:t>
      </w:r>
      <w:r>
        <w:rPr>
          <w:spacing w:val="54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 was so high that this risk could be substantially offset against pledges of support from interested</w:t>
      </w:r>
      <w:r>
        <w:rPr>
          <w:spacing w:val="1"/>
        </w:rPr>
        <w:t xml:space="preserve"> </w:t>
      </w:r>
      <w:r>
        <w:t>parties.</w:t>
      </w:r>
      <w:r>
        <w:rPr>
          <w:spacing w:val="-4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proved.</w:t>
      </w:r>
    </w:p>
    <w:p w14:paraId="6D14B59C" w14:textId="77777777" w:rsidR="00E72D34" w:rsidRDefault="00E72D34">
      <w:pPr>
        <w:pStyle w:val="BodyText"/>
        <w:spacing w:before="7"/>
        <w:rPr>
          <w:sz w:val="19"/>
        </w:rPr>
      </w:pPr>
    </w:p>
    <w:p w14:paraId="4E882074" w14:textId="77777777" w:rsidR="00E72D34" w:rsidRDefault="00DC0759">
      <w:pPr>
        <w:pStyle w:val="BodyText"/>
        <w:spacing w:before="1"/>
        <w:ind w:left="572" w:right="435"/>
        <w:jc w:val="both"/>
      </w:pPr>
      <w:r>
        <w:t>QAI immediately approached the then Minister for Disability Services, Anastacia Palaszczuk, and asked her</w:t>
      </w:r>
      <w:r>
        <w:rPr>
          <w:spacing w:val="1"/>
        </w:rPr>
        <w:t xml:space="preserve"> </w:t>
      </w:r>
      <w:r>
        <w:t>to petition on QAI’s behalf the Speaker of the Legislative Assembly both to reserve the Undumbi Room for</w:t>
      </w:r>
      <w:r>
        <w:rPr>
          <w:spacing w:val="1"/>
        </w:rPr>
        <w:t xml:space="preserve"> </w:t>
      </w:r>
      <w:r>
        <w:t>the forum</w:t>
      </w:r>
      <w:r>
        <w:rPr>
          <w:spacing w:val="1"/>
        </w:rPr>
        <w:t xml:space="preserve"> </w:t>
      </w:r>
      <w:r>
        <w:t>and to waive the room’s hiring fee.</w:t>
      </w:r>
      <w:r>
        <w:t xml:space="preserve"> To</w:t>
      </w:r>
      <w:r>
        <w:rPr>
          <w:spacing w:val="1"/>
        </w:rPr>
        <w:t xml:space="preserve"> </w:t>
      </w:r>
      <w:r>
        <w:t>her immense personal credit, the Minister acted</w:t>
      </w:r>
      <w:r>
        <w:rPr>
          <w:spacing w:val="54"/>
        </w:rPr>
        <w:t xml:space="preserve"> </w:t>
      </w:r>
      <w:r>
        <w:t>swiftly</w:t>
      </w:r>
      <w:r>
        <w:rPr>
          <w:spacing w:val="1"/>
        </w:rPr>
        <w:t xml:space="preserve"> </w:t>
      </w:r>
      <w:r>
        <w:t>on our behalf and secured both of our requests. She also agreed to take a personal role in the conduct of</w:t>
      </w:r>
      <w:r>
        <w:rPr>
          <w:spacing w:val="1"/>
        </w:rPr>
        <w:t xml:space="preserve"> </w:t>
      </w:r>
      <w:r>
        <w:t>the forum and deliver the closing remarks at the end of the day.</w:t>
      </w:r>
      <w:r>
        <w:rPr>
          <w:spacing w:val="1"/>
        </w:rPr>
        <w:t xml:space="preserve"> </w:t>
      </w:r>
      <w:r>
        <w:t>QAI also secured sponsors</w:t>
      </w:r>
      <w:r>
        <w:t>hip from</w:t>
      </w:r>
      <w:r>
        <w:rPr>
          <w:spacing w:val="1"/>
        </w:rPr>
        <w:t xml:space="preserve"> </w:t>
      </w:r>
      <w:r>
        <w:t>Endeavour Foundation, Community Resource Unit (CRU), Queensland Parents for People with a Disability</w:t>
      </w:r>
      <w:r>
        <w:rPr>
          <w:spacing w:val="1"/>
        </w:rPr>
        <w:t xml:space="preserve"> </w:t>
      </w:r>
      <w:r>
        <w:t>(QPPD), Mamre, National Disability Services (NDS) and the Centre of Excellence for Behaviour Support. The</w:t>
      </w:r>
      <w:r>
        <w:rPr>
          <w:spacing w:val="1"/>
        </w:rPr>
        <w:t xml:space="preserve"> </w:t>
      </w:r>
      <w:r>
        <w:t>sponsorship provided was given graciousl</w:t>
      </w:r>
      <w:r>
        <w:t>y and unstintingly, and covered everything from substantial cash</w:t>
      </w:r>
      <w:r>
        <w:rPr>
          <w:spacing w:val="1"/>
        </w:rPr>
        <w:t xml:space="preserve"> </w:t>
      </w:r>
      <w:r>
        <w:t>donations</w:t>
      </w:r>
      <w:r>
        <w:rPr>
          <w:spacing w:val="1"/>
        </w:rPr>
        <w:t xml:space="preserve"> </w:t>
      </w:r>
      <w:r>
        <w:t>to the full audio-visual</w:t>
      </w:r>
      <w:r>
        <w:rPr>
          <w:spacing w:val="1"/>
        </w:rPr>
        <w:t xml:space="preserve"> </w:t>
      </w:r>
      <w:r>
        <w:t>recording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day’s events.</w:t>
      </w:r>
      <w:r>
        <w:rPr>
          <w:spacing w:val="54"/>
        </w:rPr>
        <w:t xml:space="preserve"> </w:t>
      </w:r>
      <w:r>
        <w:t>Also, McCullough</w:t>
      </w:r>
      <w:r>
        <w:rPr>
          <w:spacing w:val="54"/>
        </w:rPr>
        <w:t xml:space="preserve"> </w:t>
      </w:r>
      <w:r>
        <w:t>Robertson provided</w:t>
      </w:r>
      <w:r>
        <w:rPr>
          <w:spacing w:val="1"/>
        </w:rPr>
        <w:t xml:space="preserve"> </w:t>
      </w:r>
      <w:r>
        <w:t>many thousands of dollars of pro bono legal advice.</w:t>
      </w:r>
      <w:r>
        <w:rPr>
          <w:spacing w:val="1"/>
        </w:rPr>
        <w:t xml:space="preserve"> </w:t>
      </w:r>
      <w:r>
        <w:t>Speakers were equally generous with t</w:t>
      </w:r>
      <w:r>
        <w:t>heir time and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efforts.</w:t>
      </w:r>
    </w:p>
    <w:p w14:paraId="5751D995" w14:textId="77777777" w:rsidR="00E72D34" w:rsidRDefault="00E72D34">
      <w:pPr>
        <w:pStyle w:val="BodyText"/>
        <w:spacing w:before="8"/>
        <w:rPr>
          <w:sz w:val="19"/>
        </w:rPr>
      </w:pPr>
    </w:p>
    <w:p w14:paraId="7A1501FE" w14:textId="77777777" w:rsidR="00E72D34" w:rsidRDefault="00DC0759">
      <w:pPr>
        <w:pStyle w:val="BodyText"/>
        <w:ind w:left="572" w:right="434"/>
        <w:jc w:val="both"/>
      </w:pPr>
      <w:r>
        <w:t>Mindful</w:t>
      </w:r>
      <w:r>
        <w:rPr>
          <w:spacing w:val="25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programs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events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type</w:t>
      </w:r>
      <w:r>
        <w:rPr>
          <w:spacing w:val="29"/>
        </w:rPr>
        <w:t xml:space="preserve"> </w:t>
      </w:r>
      <w:r>
        <w:t>tend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dominated</w:t>
      </w:r>
      <w:r>
        <w:rPr>
          <w:spacing w:val="27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academics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professionals</w:t>
      </w:r>
      <w:r>
        <w:rPr>
          <w:spacing w:val="-52"/>
        </w:rPr>
        <w:t xml:space="preserve"> </w:t>
      </w:r>
      <w:r>
        <w:t>who explain things in terms of models, theories and paradigms, QAI tried to balance the program by</w:t>
      </w:r>
      <w:r>
        <w:rPr>
          <w:spacing w:val="1"/>
        </w:rPr>
        <w:t xml:space="preserve"> </w:t>
      </w:r>
      <w:r>
        <w:t>including the voices of adults and families who have experienced restrictive practices.</w:t>
      </w:r>
      <w:r>
        <w:rPr>
          <w:spacing w:val="1"/>
        </w:rPr>
        <w:t xml:space="preserve"> </w:t>
      </w:r>
      <w:r>
        <w:t>QAI did this by</w:t>
      </w:r>
      <w:r>
        <w:rPr>
          <w:spacing w:val="1"/>
        </w:rPr>
        <w:t xml:space="preserve"> </w:t>
      </w:r>
      <w:r>
        <w:t>including two presentations by people who presented t</w:t>
      </w:r>
      <w:r>
        <w:t>heir personal stories of how restrictive practices</w:t>
      </w:r>
      <w:r>
        <w:rPr>
          <w:spacing w:val="1"/>
        </w:rPr>
        <w:t xml:space="preserve"> </w:t>
      </w:r>
      <w:r>
        <w:t>have affected their lives. They were Sorayda Corpuz who explained the nightmare restrictive practices</w:t>
      </w:r>
      <w:r>
        <w:rPr>
          <w:spacing w:val="1"/>
        </w:rPr>
        <w:t xml:space="preserve"> </w:t>
      </w:r>
      <w:r>
        <w:t>created for her son David and their entire family, and Donna Parkes who through a facilitated video</w:t>
      </w:r>
      <w:r>
        <w:rPr>
          <w:spacing w:val="1"/>
        </w:rPr>
        <w:t xml:space="preserve"> </w:t>
      </w:r>
      <w:r>
        <w:t>pre</w:t>
      </w:r>
      <w:r>
        <w:t>sentation described the horrors restrictive practices had visited upon her life. Both also related how</w:t>
      </w:r>
      <w:r>
        <w:rPr>
          <w:spacing w:val="1"/>
        </w:rPr>
        <w:t xml:space="preserve"> </w:t>
      </w:r>
      <w:r>
        <w:t>sincere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Donna</w:t>
      </w:r>
      <w:r>
        <w:rPr>
          <w:spacing w:val="1"/>
        </w:rPr>
        <w:t xml:space="preserve"> </w:t>
      </w:r>
      <w:r>
        <w:t>enjoy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elimination</w:t>
      </w:r>
      <w:r>
        <w:rPr>
          <w:spacing w:val="5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restrictive practices from their lives. Their stories</w:t>
      </w:r>
      <w:r>
        <w:t xml:space="preserve"> were supported by the presentation of Doctor Paul</w:t>
      </w:r>
      <w:r>
        <w:rPr>
          <w:spacing w:val="1"/>
        </w:rPr>
        <w:t xml:space="preserve"> </w:t>
      </w:r>
      <w:r>
        <w:t>Ramcharan, an academic who described the results of his research efforts to elicit the feelings about</w:t>
      </w:r>
      <w:r>
        <w:rPr>
          <w:spacing w:val="1"/>
        </w:rPr>
        <w:t xml:space="preserve"> </w:t>
      </w:r>
      <w:r>
        <w:t>restrictive practices of people who have endured them. He did this by relating their responses about</w:t>
      </w:r>
      <w:r>
        <w:rPr>
          <w:spacing w:val="1"/>
        </w:rPr>
        <w:t xml:space="preserve"> </w:t>
      </w:r>
      <w:r>
        <w:t>re</w:t>
      </w:r>
      <w:r>
        <w:t>strictive</w:t>
      </w:r>
      <w:r>
        <w:rPr>
          <w:spacing w:val="-2"/>
        </w:rPr>
        <w:t xml:space="preserve"> </w:t>
      </w:r>
      <w:r>
        <w:t>practices in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2"/>
        </w:rPr>
        <w:t xml:space="preserve"> </w:t>
      </w:r>
      <w:r>
        <w:t>words.</w:t>
      </w:r>
    </w:p>
    <w:p w14:paraId="12FA5773" w14:textId="77777777" w:rsidR="00E72D34" w:rsidRDefault="00E72D34">
      <w:pPr>
        <w:pStyle w:val="BodyText"/>
        <w:spacing w:before="8"/>
        <w:rPr>
          <w:sz w:val="19"/>
        </w:rPr>
      </w:pPr>
    </w:p>
    <w:p w14:paraId="28F99917" w14:textId="77777777" w:rsidR="00E72D34" w:rsidRDefault="00DC0759">
      <w:pPr>
        <w:pStyle w:val="BodyText"/>
        <w:spacing w:before="1"/>
        <w:ind w:left="571" w:right="435"/>
        <w:jc w:val="both"/>
      </w:pPr>
      <w:r>
        <w:t>These three presentations were undeniably the highlights of the day. They prompted by far the greatest</w:t>
      </w:r>
      <w:r>
        <w:rPr>
          <w:spacing w:val="1"/>
        </w:rPr>
        <w:t xml:space="preserve"> </w:t>
      </w:r>
      <w:r>
        <w:t>response from the audience, which numbered almost one-hundred-and-sixty.</w:t>
      </w:r>
      <w:r>
        <w:rPr>
          <w:spacing w:val="1"/>
        </w:rPr>
        <w:t xml:space="preserve"> </w:t>
      </w:r>
      <w:r>
        <w:t>That is not to say the calibre</w:t>
      </w:r>
      <w:r>
        <w:rPr>
          <w:spacing w:val="1"/>
        </w:rPr>
        <w:t xml:space="preserve"> </w:t>
      </w:r>
      <w:r>
        <w:t>of the o</w:t>
      </w:r>
      <w:r>
        <w:t>ther speakers was poor. They were fine by any standard and would have scintillated anywhere but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spotlight</w:t>
      </w:r>
      <w:r>
        <w:rPr>
          <w:spacing w:val="1"/>
        </w:rPr>
        <w:t xml:space="preserve"> </w:t>
      </w:r>
      <w:r>
        <w:t>glare</w:t>
      </w:r>
      <w:r>
        <w:rPr>
          <w:spacing w:val="1"/>
        </w:rPr>
        <w:t xml:space="preserve"> </w:t>
      </w:r>
      <w:r>
        <w:t>Donna,</w:t>
      </w:r>
      <w:r>
        <w:rPr>
          <w:spacing w:val="1"/>
        </w:rPr>
        <w:t xml:space="preserve"> </w:t>
      </w:r>
      <w:r>
        <w:t>Paul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Sorayda</w:t>
      </w:r>
      <w:r>
        <w:rPr>
          <w:spacing w:val="1"/>
        </w:rPr>
        <w:t xml:space="preserve"> </w:t>
      </w:r>
      <w:r>
        <w:t>turned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practices.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presentations were so powerful and so passionately received, I believe, because they brought home for the</w:t>
      </w:r>
      <w:r>
        <w:rPr>
          <w:spacing w:val="-52"/>
        </w:rPr>
        <w:t xml:space="preserve"> </w:t>
      </w:r>
      <w:r>
        <w:t>first time to many in the audience the human suffering restrictive practices cause. The other keynote</w:t>
      </w:r>
      <w:r>
        <w:rPr>
          <w:spacing w:val="1"/>
        </w:rPr>
        <w:t xml:space="preserve"> </w:t>
      </w:r>
      <w:r>
        <w:t>speakers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Jeffrey</w:t>
      </w:r>
      <w:r>
        <w:rPr>
          <w:spacing w:val="1"/>
        </w:rPr>
        <w:t xml:space="preserve"> </w:t>
      </w:r>
      <w:r>
        <w:t>Chan</w:t>
      </w:r>
      <w:r>
        <w:rPr>
          <w:spacing w:val="1"/>
        </w:rPr>
        <w:t xml:space="preserve"> </w:t>
      </w:r>
      <w:r>
        <w:t>(Victori</w:t>
      </w:r>
      <w:r>
        <w:t>a’s</w:t>
      </w:r>
      <w:r>
        <w:rPr>
          <w:spacing w:val="1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Practitioner),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Karen</w:t>
      </w:r>
      <w:r>
        <w:rPr>
          <w:spacing w:val="54"/>
        </w:rPr>
        <w:t xml:space="preserve"> </w:t>
      </w:r>
      <w:r>
        <w:t>Nankervis,</w:t>
      </w:r>
      <w:r>
        <w:rPr>
          <w:spacing w:val="1"/>
        </w:rPr>
        <w:t xml:space="preserve"> </w:t>
      </w:r>
      <w:r>
        <w:t>(Director of the Centre of Excellence for Behaviour Support), Phillip French (Phillip French Consulting) and</w:t>
      </w:r>
      <w:r>
        <w:rPr>
          <w:spacing w:val="1"/>
        </w:rPr>
        <w:t xml:space="preserve"> </w:t>
      </w:r>
      <w:r>
        <w:t>Doctor Michael Kendrick (Kendrick Consulting International).</w:t>
      </w:r>
      <w:r>
        <w:rPr>
          <w:spacing w:val="1"/>
        </w:rPr>
        <w:t xml:space="preserve"> </w:t>
      </w:r>
      <w:r>
        <w:t>Michael Hogan (Deputy Director-Ge</w:t>
      </w:r>
      <w:r>
        <w:t>neral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Services)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appeared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brief</w:t>
      </w:r>
      <w:r>
        <w:rPr>
          <w:spacing w:val="1"/>
        </w:rPr>
        <w:t xml:space="preserve"> </w:t>
      </w:r>
      <w:r>
        <w:t>update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government’s</w:t>
      </w:r>
      <w:r>
        <w:rPr>
          <w:spacing w:val="1"/>
        </w:rPr>
        <w:t xml:space="preserve"> </w:t>
      </w:r>
      <w:r>
        <w:t>‘Positive</w:t>
      </w:r>
      <w:r>
        <w:rPr>
          <w:spacing w:val="1"/>
        </w:rPr>
        <w:t xml:space="preserve"> </w:t>
      </w:r>
      <w:r>
        <w:t>Futures</w:t>
      </w:r>
      <w:r>
        <w:rPr>
          <w:spacing w:val="1"/>
        </w:rPr>
        <w:t xml:space="preserve"> </w:t>
      </w:r>
      <w:r>
        <w:t>Initiative’,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government’s</w:t>
      </w:r>
      <w:r>
        <w:rPr>
          <w:spacing w:val="1"/>
        </w:rPr>
        <w:t xml:space="preserve"> </w:t>
      </w:r>
      <w:r>
        <w:t>euphemistic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flawed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Carter’s</w:t>
      </w:r>
      <w:r>
        <w:rPr>
          <w:spacing w:val="1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Challenging</w:t>
      </w:r>
      <w:r>
        <w:rPr>
          <w:spacing w:val="-5"/>
        </w:rPr>
        <w:t xml:space="preserve"> </w:t>
      </w:r>
      <w:r>
        <w:t>Behaviours and</w:t>
      </w:r>
      <w:r>
        <w:rPr>
          <w:spacing w:val="-2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Targeted</w:t>
      </w:r>
      <w:r>
        <w:rPr>
          <w:spacing w:val="-2"/>
        </w:rPr>
        <w:t xml:space="preserve"> </w:t>
      </w:r>
      <w:r>
        <w:t>Response.</w:t>
      </w:r>
    </w:p>
    <w:p w14:paraId="0A72D7AF" w14:textId="77777777" w:rsidR="00E72D34" w:rsidRDefault="00E72D34">
      <w:pPr>
        <w:pStyle w:val="BodyText"/>
        <w:spacing w:before="8"/>
        <w:rPr>
          <w:sz w:val="19"/>
        </w:rPr>
      </w:pPr>
    </w:p>
    <w:p w14:paraId="72C8FD42" w14:textId="77777777" w:rsidR="00E72D34" w:rsidRDefault="00DC0759">
      <w:pPr>
        <w:pStyle w:val="BodyText"/>
        <w:ind w:left="571" w:right="436"/>
        <w:jc w:val="both"/>
      </w:pPr>
      <w:r>
        <w:t>When</w:t>
      </w:r>
      <w:r>
        <w:rPr>
          <w:spacing w:val="24"/>
        </w:rPr>
        <w:t xml:space="preserve"> </w:t>
      </w:r>
      <w:r>
        <w:t>QAI</w:t>
      </w:r>
      <w:r>
        <w:rPr>
          <w:spacing w:val="24"/>
        </w:rPr>
        <w:t xml:space="preserve"> </w:t>
      </w:r>
      <w:r>
        <w:t>took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decision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stage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full-day</w:t>
      </w:r>
      <w:r>
        <w:rPr>
          <w:spacing w:val="24"/>
        </w:rPr>
        <w:t xml:space="preserve"> </w:t>
      </w:r>
      <w:r>
        <w:t>forum</w:t>
      </w:r>
      <w:r>
        <w:rPr>
          <w:spacing w:val="26"/>
        </w:rPr>
        <w:t xml:space="preserve"> </w:t>
      </w:r>
      <w:r>
        <w:t>specifically</w:t>
      </w:r>
      <w:r>
        <w:rPr>
          <w:spacing w:val="24"/>
        </w:rPr>
        <w:t xml:space="preserve"> </w:t>
      </w:r>
      <w:r>
        <w:t>about</w:t>
      </w:r>
      <w:r>
        <w:rPr>
          <w:spacing w:val="22"/>
        </w:rPr>
        <w:t xml:space="preserve"> </w:t>
      </w:r>
      <w:r>
        <w:t>restrictive</w:t>
      </w:r>
      <w:r>
        <w:rPr>
          <w:spacing w:val="23"/>
        </w:rPr>
        <w:t xml:space="preserve"> </w:t>
      </w:r>
      <w:r>
        <w:t>practices,</w:t>
      </w:r>
      <w:r>
        <w:rPr>
          <w:spacing w:val="25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t>knew</w:t>
      </w:r>
      <w:r>
        <w:rPr>
          <w:spacing w:val="24"/>
        </w:rPr>
        <w:t xml:space="preserve"> </w:t>
      </w:r>
      <w:r>
        <w:t>it</w:t>
      </w:r>
      <w:r>
        <w:rPr>
          <w:spacing w:val="-52"/>
        </w:rPr>
        <w:t xml:space="preserve"> </w:t>
      </w:r>
      <w:r>
        <w:t xml:space="preserve">was a risky undertaking. It was risky financially, and risky in terms of the expected payoff in the </w:t>
      </w:r>
      <w:r>
        <w:t>form of</w:t>
      </w:r>
      <w:r>
        <w:rPr>
          <w:spacing w:val="1"/>
        </w:rPr>
        <w:t xml:space="preserve"> </w:t>
      </w:r>
      <w:r>
        <w:t>beneficial outcomes. We knew what we hoped the forum would achieve, and we knew how short of</w:t>
      </w:r>
      <w:r>
        <w:rPr>
          <w:spacing w:val="1"/>
        </w:rPr>
        <w:t xml:space="preserve"> </w:t>
      </w:r>
      <w:r>
        <w:t>expectation realised outcomes might be given the geological scale of the cultural shift needed to move the</w:t>
      </w:r>
      <w:r>
        <w:rPr>
          <w:spacing w:val="1"/>
        </w:rPr>
        <w:t xml:space="preserve"> </w:t>
      </w:r>
      <w:r>
        <w:t>use of restrictive practices from a medical</w:t>
      </w:r>
      <w:r>
        <w:rPr>
          <w:spacing w:val="1"/>
        </w:rPr>
        <w:t xml:space="preserve"> </w:t>
      </w:r>
      <w:r>
        <w:t>and compliance model to a rights-based model. Given the</w:t>
      </w:r>
      <w:r>
        <w:rPr>
          <w:spacing w:val="1"/>
        </w:rPr>
        <w:t xml:space="preserve"> </w:t>
      </w:r>
      <w:r>
        <w:t>monstrous</w:t>
      </w:r>
      <w:r>
        <w:rPr>
          <w:spacing w:val="1"/>
        </w:rPr>
        <w:t xml:space="preserve"> </w:t>
      </w:r>
      <w:r>
        <w:t>character of the attacks restrictive practices constitute upon the rights, freedom, physical and</w:t>
      </w:r>
      <w:r>
        <w:rPr>
          <w:spacing w:val="1"/>
        </w:rPr>
        <w:t xml:space="preserve"> </w:t>
      </w:r>
      <w:r>
        <w:t>mental health</w:t>
      </w:r>
      <w:r>
        <w:rPr>
          <w:spacing w:val="1"/>
        </w:rPr>
        <w:t xml:space="preserve"> </w:t>
      </w:r>
      <w:r>
        <w:t>of people subject to their use, QAI judged the risks not only worth taking</w:t>
      </w:r>
      <w:r>
        <w:rPr>
          <w:spacing w:val="1"/>
        </w:rPr>
        <w:t xml:space="preserve"> </w:t>
      </w:r>
      <w:r>
        <w:t xml:space="preserve">but </w:t>
      </w:r>
      <w:r>
        <w:t>morally and</w:t>
      </w:r>
      <w:r>
        <w:rPr>
          <w:spacing w:val="1"/>
        </w:rPr>
        <w:t xml:space="preserve"> </w:t>
      </w:r>
      <w:r>
        <w:t>ethically</w:t>
      </w:r>
      <w:r>
        <w:rPr>
          <w:spacing w:val="-3"/>
        </w:rPr>
        <w:t xml:space="preserve"> </w:t>
      </w:r>
      <w:r>
        <w:t>essential.</w:t>
      </w:r>
    </w:p>
    <w:p w14:paraId="23A8BF05" w14:textId="77777777" w:rsidR="00E72D34" w:rsidRDefault="00E72D34">
      <w:pPr>
        <w:jc w:val="both"/>
        <w:sectPr w:rsidR="00E72D34">
          <w:pgSz w:w="11900" w:h="16840"/>
          <w:pgMar w:top="900" w:right="120" w:bottom="960" w:left="280" w:header="0" w:footer="771" w:gutter="0"/>
          <w:cols w:space="720"/>
        </w:sectPr>
      </w:pPr>
    </w:p>
    <w:p w14:paraId="1BB4E7FA" w14:textId="77777777" w:rsidR="00E72D34" w:rsidRDefault="00DC0759">
      <w:pPr>
        <w:pStyle w:val="BodyText"/>
        <w:spacing w:before="23"/>
        <w:ind w:left="571" w:right="436"/>
        <w:jc w:val="both"/>
      </w:pPr>
      <w:r>
        <w:lastRenderedPageBreak/>
        <w:t>We hoped the forum would attract a diverse audience from across the sector who were prepared to listen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mind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discussion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alternatives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</w:t>
      </w:r>
      <w:r>
        <w:t>ractices. This we achieved.</w:t>
      </w:r>
      <w:r>
        <w:rPr>
          <w:spacing w:val="1"/>
        </w:rPr>
        <w:t xml:space="preserve"> </w:t>
      </w:r>
      <w:r>
        <w:t>We hoped to attract and engage in that discussion the relevant Minister and</w:t>
      </w:r>
      <w:r>
        <w:rPr>
          <w:spacing w:val="1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bureaucrats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department.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achieved.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hoped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reveal</w:t>
      </w:r>
      <w:r>
        <w:rPr>
          <w:spacing w:val="54"/>
        </w:rPr>
        <w:t xml:space="preserve"> </w:t>
      </w:r>
      <w:r>
        <w:t>from</w:t>
      </w:r>
      <w:r>
        <w:rPr>
          <w:spacing w:val="54"/>
        </w:rPr>
        <w:t xml:space="preserve"> </w:t>
      </w:r>
      <w:r>
        <w:t>behind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obscuring wall of prejudice, indifference, and regulation t</w:t>
      </w:r>
      <w:r>
        <w:t>he</w:t>
      </w:r>
      <w:r>
        <w:rPr>
          <w:spacing w:val="1"/>
        </w:rPr>
        <w:t xml:space="preserve"> </w:t>
      </w:r>
      <w:r>
        <w:t>tragic and all too casual brutality endured by</w:t>
      </w:r>
      <w:r>
        <w:rPr>
          <w:spacing w:val="1"/>
        </w:rPr>
        <w:t xml:space="preserve"> </w:t>
      </w:r>
      <w:r>
        <w:t>the silently suffering men and women subject to restrictive practices.   From the responses we received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audience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Donna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Sorayda’s stories,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achieved.</w:t>
      </w:r>
    </w:p>
    <w:p w14:paraId="06342E67" w14:textId="77777777" w:rsidR="00E72D34" w:rsidRDefault="00E72D34">
      <w:pPr>
        <w:pStyle w:val="BodyText"/>
        <w:spacing w:before="7"/>
        <w:rPr>
          <w:sz w:val="19"/>
        </w:rPr>
      </w:pPr>
    </w:p>
    <w:p w14:paraId="1AE4CAF6" w14:textId="77777777" w:rsidR="00E72D34" w:rsidRDefault="00DC0759">
      <w:pPr>
        <w:pStyle w:val="BodyText"/>
        <w:ind w:left="571" w:right="435"/>
        <w:jc w:val="both"/>
      </w:pPr>
      <w:r>
        <w:t>We hoped the forum would serve as a catalyst for the essential cultural and legal change that must occur if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appreciated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evil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rejected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replaced</w:t>
      </w:r>
      <w:r>
        <w:rPr>
          <w:spacing w:val="1"/>
        </w:rPr>
        <w:t xml:space="preserve"> </w:t>
      </w:r>
      <w:r>
        <w:t>with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principles of person-centred positive behaviour</w:t>
      </w:r>
      <w:r>
        <w:t xml:space="preserve"> support. A long-entrenched culture is difficult to shift.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yields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sudden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highly-explosive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progressive</w:t>
      </w:r>
      <w:r>
        <w:rPr>
          <w:spacing w:val="1"/>
        </w:rPr>
        <w:t xml:space="preserve"> </w:t>
      </w:r>
      <w:r>
        <w:t>accumulation</w:t>
      </w:r>
      <w:r>
        <w:rPr>
          <w:spacing w:val="5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pressure applied incrementally until it reaches irresistible force.</w:t>
      </w:r>
      <w:r>
        <w:rPr>
          <w:spacing w:val="1"/>
        </w:rPr>
        <w:t xml:space="preserve"> </w:t>
      </w:r>
      <w:r>
        <w:t>QAI has no atomic weapons</w:t>
      </w:r>
      <w:r>
        <w:t xml:space="preserve"> in its arsenal.</w:t>
      </w:r>
      <w:r>
        <w:rPr>
          <w:spacing w:val="1"/>
        </w:rPr>
        <w:t xml:space="preserve"> </w:t>
      </w:r>
      <w:r>
        <w:t>We must rely on the progressive incremental application of pressure.</w:t>
      </w:r>
      <w:r>
        <w:rPr>
          <w:spacing w:val="1"/>
        </w:rPr>
        <w:t xml:space="preserve"> </w:t>
      </w:r>
      <w:r>
        <w:t>The forum constituted a further</w:t>
      </w:r>
      <w:r>
        <w:rPr>
          <w:spacing w:val="1"/>
        </w:rPr>
        <w:t xml:space="preserve"> </w:t>
      </w:r>
      <w:r>
        <w:t>incremental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 the pressure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has been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gradually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issue</w:t>
      </w:r>
      <w:r>
        <w:rPr>
          <w:spacing w:val="54"/>
        </w:rPr>
        <w:t xml:space="preserve"> </w:t>
      </w:r>
      <w:r>
        <w:t>for the past several</w:t>
      </w:r>
      <w:r>
        <w:rPr>
          <w:spacing w:val="1"/>
        </w:rPr>
        <w:t xml:space="preserve"> </w:t>
      </w:r>
      <w:r>
        <w:t>years. It may be years more before the profound cultural change necessary is achieved, but early signs are</w:t>
      </w:r>
      <w:r>
        <w:rPr>
          <w:spacing w:val="1"/>
        </w:rPr>
        <w:t xml:space="preserve"> </w:t>
      </w:r>
      <w:r>
        <w:t>encouraging.</w:t>
      </w:r>
      <w:r>
        <w:rPr>
          <w:spacing w:val="1"/>
        </w:rPr>
        <w:t xml:space="preserve"> </w:t>
      </w:r>
      <w:r>
        <w:t>Shortly after the forum major positive change occurred in the senior ranks of bureaucracy in</w:t>
      </w:r>
      <w:r>
        <w:rPr>
          <w:spacing w:val="1"/>
        </w:rPr>
        <w:t xml:space="preserve"> </w:t>
      </w:r>
      <w:r>
        <w:t>Disability Services.</w:t>
      </w:r>
      <w:r>
        <w:rPr>
          <w:spacing w:val="1"/>
        </w:rPr>
        <w:t xml:space="preserve"> </w:t>
      </w:r>
      <w:r>
        <w:t xml:space="preserve">There has also been a </w:t>
      </w:r>
      <w:r>
        <w:t>marked increase at the senior level in receptivity to criticism of</w:t>
      </w:r>
      <w:r>
        <w:rPr>
          <w:spacing w:val="1"/>
        </w:rPr>
        <w:t xml:space="preserve"> </w:t>
      </w:r>
      <w:r>
        <w:t>policy, procedure and planning.</w:t>
      </w:r>
      <w:r>
        <w:rPr>
          <w:spacing w:val="54"/>
        </w:rPr>
        <w:t xml:space="preserve"> </w:t>
      </w:r>
      <w:r>
        <w:t>The positive government response described above to QAI’s criticism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Disability Forensic Bill is clear</w:t>
      </w:r>
      <w:r>
        <w:rPr>
          <w:spacing w:val="-2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this.</w:t>
      </w:r>
    </w:p>
    <w:p w14:paraId="564AF2EB" w14:textId="77777777" w:rsidR="00E72D34" w:rsidRDefault="00E72D34">
      <w:pPr>
        <w:pStyle w:val="BodyText"/>
        <w:spacing w:before="8"/>
        <w:rPr>
          <w:sz w:val="19"/>
        </w:rPr>
      </w:pPr>
    </w:p>
    <w:p w14:paraId="1455FA04" w14:textId="77777777" w:rsidR="00E72D34" w:rsidRDefault="00DC0759">
      <w:pPr>
        <w:ind w:left="571" w:right="436"/>
        <w:jc w:val="both"/>
        <w:rPr>
          <w:i/>
          <w:sz w:val="24"/>
        </w:rPr>
      </w:pPr>
      <w:r>
        <w:rPr>
          <w:i/>
          <w:sz w:val="24"/>
        </w:rPr>
        <w:t>QAI anticipates ramping up ef</w:t>
      </w:r>
      <w:r>
        <w:rPr>
          <w:i/>
          <w:sz w:val="24"/>
        </w:rPr>
        <w:t>fort around restrictive practices in the near future.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Over the course of 2011-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2012 the Disability Services Act 2006 Qld is scheduled for review. . Part 10A of the DSA regulates the use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restrictive practices by funded service providers. This Part will b</w:t>
      </w:r>
      <w:r>
        <w:rPr>
          <w:i/>
          <w:sz w:val="24"/>
        </w:rPr>
        <w:t>e reviewed first followed by the remainder of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the Act.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Disability Services has hinted major changes are envisaged. QAI intends to ensure major changes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 realised.</w:t>
      </w:r>
    </w:p>
    <w:p w14:paraId="41651A5C" w14:textId="77777777" w:rsidR="00E72D34" w:rsidRDefault="00E72D34">
      <w:pPr>
        <w:pStyle w:val="BodyText"/>
        <w:spacing w:before="10"/>
        <w:rPr>
          <w:i/>
          <w:sz w:val="19"/>
        </w:rPr>
      </w:pPr>
    </w:p>
    <w:p w14:paraId="5EB10A05" w14:textId="77777777" w:rsidR="00E72D34" w:rsidRDefault="00DC0759">
      <w:pPr>
        <w:pStyle w:val="Heading3"/>
      </w:pPr>
      <w:r>
        <w:rPr>
          <w:spacing w:val="-1"/>
          <w:w w:val="105"/>
        </w:rPr>
        <w:t>Miscellaneous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Submissions</w:t>
      </w:r>
    </w:p>
    <w:p w14:paraId="48DA5069" w14:textId="77777777" w:rsidR="00E72D34" w:rsidRDefault="00E72D34">
      <w:pPr>
        <w:pStyle w:val="BodyText"/>
        <w:spacing w:before="9"/>
        <w:rPr>
          <w:i/>
          <w:sz w:val="23"/>
        </w:rPr>
      </w:pPr>
    </w:p>
    <w:p w14:paraId="7A4BA9E0" w14:textId="77777777" w:rsidR="00E72D34" w:rsidRDefault="00DC0759">
      <w:pPr>
        <w:pStyle w:val="Heading4"/>
        <w:jc w:val="both"/>
      </w:pPr>
      <w:r>
        <w:rPr>
          <w:w w:val="110"/>
        </w:rPr>
        <w:t>Issue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death</w:t>
      </w:r>
      <w:r>
        <w:rPr>
          <w:spacing w:val="-14"/>
          <w:w w:val="110"/>
        </w:rPr>
        <w:t xml:space="preserve"> </w:t>
      </w:r>
      <w:r>
        <w:rPr>
          <w:w w:val="110"/>
        </w:rPr>
        <w:t>certificates</w:t>
      </w:r>
      <w:r>
        <w:rPr>
          <w:spacing w:val="-12"/>
          <w:w w:val="110"/>
        </w:rPr>
        <w:t xml:space="preserve"> </w:t>
      </w:r>
      <w:r>
        <w:rPr>
          <w:w w:val="110"/>
        </w:rPr>
        <w:t>for</w:t>
      </w:r>
      <w:r>
        <w:rPr>
          <w:spacing w:val="-11"/>
          <w:w w:val="110"/>
        </w:rPr>
        <w:t xml:space="preserve"> </w:t>
      </w:r>
      <w:r>
        <w:rPr>
          <w:w w:val="110"/>
        </w:rPr>
        <w:t>people</w:t>
      </w:r>
      <w:r>
        <w:rPr>
          <w:spacing w:val="-14"/>
          <w:w w:val="110"/>
        </w:rPr>
        <w:t xml:space="preserve"> </w:t>
      </w:r>
      <w:r>
        <w:rPr>
          <w:w w:val="110"/>
        </w:rPr>
        <w:t>living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level</w:t>
      </w:r>
      <w:r>
        <w:rPr>
          <w:spacing w:val="-14"/>
          <w:w w:val="110"/>
        </w:rPr>
        <w:t xml:space="preserve"> </w:t>
      </w:r>
      <w:r>
        <w:rPr>
          <w:w w:val="110"/>
        </w:rPr>
        <w:t>3</w:t>
      </w:r>
      <w:r>
        <w:rPr>
          <w:spacing w:val="-13"/>
          <w:w w:val="110"/>
        </w:rPr>
        <w:t xml:space="preserve"> </w:t>
      </w:r>
      <w:r>
        <w:rPr>
          <w:w w:val="110"/>
        </w:rPr>
        <w:t>residential</w:t>
      </w:r>
      <w:r>
        <w:rPr>
          <w:spacing w:val="-15"/>
          <w:w w:val="110"/>
        </w:rPr>
        <w:t xml:space="preserve"> </w:t>
      </w:r>
      <w:r>
        <w:rPr>
          <w:w w:val="110"/>
        </w:rPr>
        <w:t>facilities.</w:t>
      </w:r>
    </w:p>
    <w:p w14:paraId="43C0FF7E" w14:textId="77777777" w:rsidR="00E72D34" w:rsidRDefault="00E72D34">
      <w:pPr>
        <w:pStyle w:val="BodyText"/>
        <w:spacing w:before="6"/>
        <w:rPr>
          <w:rFonts w:ascii="Cambria"/>
        </w:rPr>
      </w:pPr>
    </w:p>
    <w:p w14:paraId="5E166E32" w14:textId="77777777" w:rsidR="00E72D34" w:rsidRDefault="00DC0759">
      <w:pPr>
        <w:pStyle w:val="BodyText"/>
        <w:ind w:left="571" w:right="435"/>
        <w:jc w:val="both"/>
      </w:pPr>
      <w:r>
        <w:t>In the first half of the reporting period the Queensland Deputy State Coroner issued her findings in the</w:t>
      </w:r>
      <w:r>
        <w:rPr>
          <w:spacing w:val="1"/>
        </w:rPr>
        <w:t xml:space="preserve"> </w:t>
      </w:r>
      <w:r>
        <w:t>inquest</w:t>
      </w:r>
      <w:r>
        <w:rPr>
          <w:spacing w:val="26"/>
        </w:rPr>
        <w:t xml:space="preserve"> </w:t>
      </w:r>
      <w:r>
        <w:t>into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death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Leon</w:t>
      </w:r>
      <w:r>
        <w:rPr>
          <w:spacing w:val="27"/>
        </w:rPr>
        <w:t xml:space="preserve"> </w:t>
      </w:r>
      <w:r>
        <w:t>Streader.</w:t>
      </w:r>
      <w:r>
        <w:rPr>
          <w:spacing w:val="25"/>
        </w:rPr>
        <w:t xml:space="preserve"> </w:t>
      </w:r>
      <w:r>
        <w:t>Leon</w:t>
      </w:r>
      <w:r>
        <w:rPr>
          <w:spacing w:val="25"/>
        </w:rPr>
        <w:t xml:space="preserve"> </w:t>
      </w:r>
      <w:r>
        <w:t>Streader</w:t>
      </w:r>
      <w:r>
        <w:rPr>
          <w:spacing w:val="26"/>
        </w:rPr>
        <w:t xml:space="preserve"> </w:t>
      </w:r>
      <w:r>
        <w:t>lived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level</w:t>
      </w:r>
      <w:r>
        <w:rPr>
          <w:spacing w:val="23"/>
        </w:rPr>
        <w:t xml:space="preserve"> </w:t>
      </w:r>
      <w:r>
        <w:t>3</w:t>
      </w:r>
      <w:r>
        <w:rPr>
          <w:spacing w:val="26"/>
        </w:rPr>
        <w:t xml:space="preserve"> </w:t>
      </w:r>
      <w:r>
        <w:t>residential</w:t>
      </w:r>
      <w:r>
        <w:rPr>
          <w:spacing w:val="26"/>
        </w:rPr>
        <w:t xml:space="preserve"> </w:t>
      </w:r>
      <w:r>
        <w:t>facility.</w:t>
      </w:r>
      <w:r>
        <w:rPr>
          <w:spacing w:val="25"/>
        </w:rPr>
        <w:t xml:space="preserve"> </w:t>
      </w:r>
      <w:r>
        <w:t>Mr</w:t>
      </w:r>
      <w:r>
        <w:rPr>
          <w:spacing w:val="26"/>
        </w:rPr>
        <w:t xml:space="preserve"> </w:t>
      </w:r>
      <w:r>
        <w:t>Streader</w:t>
      </w:r>
      <w:r>
        <w:rPr>
          <w:spacing w:val="-52"/>
        </w:rPr>
        <w:t xml:space="preserve"> </w:t>
      </w:r>
      <w:r>
        <w:t>died there and his</w:t>
      </w:r>
      <w:r>
        <w:t xml:space="preserve"> treating doctor signed the death certificate. Importantly, Mr Streader’s treating Doctor</w:t>
      </w:r>
      <w:r>
        <w:rPr>
          <w:spacing w:val="1"/>
        </w:rPr>
        <w:t xml:space="preserve"> </w:t>
      </w:r>
      <w:r>
        <w:t>owned the facility where Mr Streader died. No issues were found with the death certificate. However, the</w:t>
      </w:r>
      <w:r>
        <w:rPr>
          <w:spacing w:val="1"/>
        </w:rPr>
        <w:t xml:space="preserve"> </w:t>
      </w:r>
      <w:r>
        <w:t>Deputy</w:t>
      </w:r>
      <w:r>
        <w:rPr>
          <w:spacing w:val="-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Coroner</w:t>
      </w:r>
      <w:r>
        <w:rPr>
          <w:spacing w:val="-2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future:</w:t>
      </w:r>
    </w:p>
    <w:p w14:paraId="1D8E63CF" w14:textId="77777777" w:rsidR="00E72D34" w:rsidRDefault="00E72D34">
      <w:pPr>
        <w:pStyle w:val="BodyText"/>
        <w:spacing w:before="7"/>
        <w:rPr>
          <w:sz w:val="19"/>
        </w:rPr>
      </w:pPr>
    </w:p>
    <w:p w14:paraId="7A97C866" w14:textId="77777777" w:rsidR="00E72D34" w:rsidRDefault="00DC0759">
      <w:pPr>
        <w:spacing w:before="1"/>
        <w:ind w:left="572" w:right="434" w:hanging="1"/>
        <w:jc w:val="both"/>
        <w:rPr>
          <w:i/>
          <w:sz w:val="24"/>
        </w:rPr>
      </w:pPr>
      <w:r>
        <w:rPr>
          <w:i/>
          <w:sz w:val="24"/>
        </w:rPr>
        <w:t>"Where a doctor has a financial interest in a level three accredited facility in which the doctor treats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resident,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doctor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issue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cause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death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certificate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resident,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alternatively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certificate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 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countersigned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anoth</w:t>
      </w:r>
      <w:r>
        <w:rPr>
          <w:i/>
          <w:sz w:val="24"/>
        </w:rPr>
        <w:t>er independent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doctor."</w:t>
      </w:r>
    </w:p>
    <w:p w14:paraId="2BEFE6D8" w14:textId="77777777" w:rsidR="00E72D34" w:rsidRDefault="00E72D34">
      <w:pPr>
        <w:pStyle w:val="BodyText"/>
        <w:spacing w:before="7"/>
        <w:rPr>
          <w:i/>
          <w:sz w:val="19"/>
        </w:rPr>
      </w:pPr>
    </w:p>
    <w:p w14:paraId="2D77B4A0" w14:textId="77777777" w:rsidR="00E72D34" w:rsidRDefault="00DC0759">
      <w:pPr>
        <w:pStyle w:val="BodyText"/>
        <w:ind w:left="572" w:right="435"/>
        <w:jc w:val="both"/>
      </w:pPr>
      <w:r>
        <w:t>QAI applauded the Deputy State Coroner’s recommendation as far as it went, but recommended that the</w:t>
      </w:r>
      <w:r>
        <w:rPr>
          <w:spacing w:val="1"/>
        </w:rPr>
        <w:t xml:space="preserve"> </w:t>
      </w:r>
      <w:r>
        <w:t>prohibition it envisaged be taken even further. QAI based its argument on the relevant articles of the CRPD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</w:t>
      </w:r>
      <w:r>
        <w:t>e</w:t>
      </w:r>
      <w:r>
        <w:rPr>
          <w:spacing w:val="1"/>
        </w:rPr>
        <w:t xml:space="preserve"> </w:t>
      </w:r>
      <w:r>
        <w:t>prohibition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signing</w:t>
      </w:r>
      <w:r>
        <w:rPr>
          <w:spacing w:val="1"/>
        </w:rPr>
        <w:t xml:space="preserve"> </w:t>
      </w:r>
      <w:r>
        <w:t>death</w:t>
      </w:r>
      <w:r>
        <w:rPr>
          <w:spacing w:val="1"/>
        </w:rPr>
        <w:t xml:space="preserve"> </w:t>
      </w:r>
      <w:r>
        <w:t>certificates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residents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accredited facilities should extend to all doctors who have an interest in those facilities regardless of</w:t>
      </w:r>
      <w:r>
        <w:rPr>
          <w:spacing w:val="1"/>
        </w:rPr>
        <w:t xml:space="preserve"> </w:t>
      </w:r>
      <w:r>
        <w:t>whether or not they were treating the resident who died. Further, if the idea of a co-signatory is to be</w:t>
      </w:r>
      <w:r>
        <w:rPr>
          <w:spacing w:val="1"/>
        </w:rPr>
        <w:t xml:space="preserve"> </w:t>
      </w:r>
      <w:r>
        <w:t>adopted, that co-signatory must be truly inde</w:t>
      </w:r>
      <w:r>
        <w:t>pendent. Independence could best be assured by establishing</w:t>
      </w:r>
      <w:r>
        <w:rPr>
          <w:spacing w:val="-52"/>
        </w:rPr>
        <w:t xml:space="preserve"> </w:t>
      </w:r>
      <w:r>
        <w:t>a pool of doctors accredited for that purpose. The isolation of some locations may seem to make such an</w:t>
      </w:r>
      <w:r>
        <w:rPr>
          <w:spacing w:val="1"/>
        </w:rPr>
        <w:t xml:space="preserve"> </w:t>
      </w:r>
      <w:r>
        <w:t>option impractical. However, a precedent exists for the routine delivery of medical practiti</w:t>
      </w:r>
      <w:r>
        <w:t>oners to remote</w:t>
      </w:r>
      <w:r>
        <w:rPr>
          <w:spacing w:val="1"/>
        </w:rPr>
        <w:t xml:space="preserve"> </w:t>
      </w:r>
      <w:r>
        <w:t>locations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daily operations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Royal</w:t>
      </w:r>
      <w:r>
        <w:rPr>
          <w:spacing w:val="-3"/>
        </w:rPr>
        <w:t xml:space="preserve"> </w:t>
      </w:r>
      <w:r>
        <w:t>Flying Doctors.</w:t>
      </w:r>
    </w:p>
    <w:p w14:paraId="645934E4" w14:textId="77777777" w:rsidR="00E72D34" w:rsidRDefault="00E72D34">
      <w:pPr>
        <w:jc w:val="both"/>
        <w:sectPr w:rsidR="00E72D34">
          <w:pgSz w:w="11900" w:h="16840"/>
          <w:pgMar w:top="900" w:right="120" w:bottom="960" w:left="280" w:header="0" w:footer="771" w:gutter="0"/>
          <w:cols w:space="720"/>
        </w:sectPr>
      </w:pPr>
    </w:p>
    <w:p w14:paraId="4D4EF5B4" w14:textId="77777777" w:rsidR="00E72D34" w:rsidRDefault="00DC0759">
      <w:pPr>
        <w:pStyle w:val="Heading4"/>
        <w:spacing w:before="84"/>
        <w:jc w:val="both"/>
      </w:pPr>
      <w:r>
        <w:rPr>
          <w:w w:val="105"/>
        </w:rPr>
        <w:lastRenderedPageBreak/>
        <w:t>Reform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Jury</w:t>
      </w:r>
      <w:r>
        <w:rPr>
          <w:spacing w:val="6"/>
          <w:w w:val="105"/>
        </w:rPr>
        <w:t xml:space="preserve"> </w:t>
      </w:r>
      <w:r>
        <w:rPr>
          <w:w w:val="105"/>
        </w:rPr>
        <w:t>Act</w:t>
      </w:r>
    </w:p>
    <w:p w14:paraId="6934E34A" w14:textId="77777777" w:rsidR="00E72D34" w:rsidRDefault="00E72D34">
      <w:pPr>
        <w:pStyle w:val="BodyText"/>
        <w:spacing w:before="3"/>
        <w:rPr>
          <w:rFonts w:ascii="Cambria"/>
        </w:rPr>
      </w:pPr>
    </w:p>
    <w:p w14:paraId="2D00731D" w14:textId="77777777" w:rsidR="00E72D34" w:rsidRDefault="00DC0759">
      <w:pPr>
        <w:pStyle w:val="BodyText"/>
        <w:ind w:left="571" w:right="436"/>
        <w:jc w:val="both"/>
      </w:pP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Reform</w:t>
      </w:r>
      <w:r>
        <w:rPr>
          <w:spacing w:val="1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submissions on its review of Queensland’s Jury Act. The relevant section for QAI’s purposes was 4(3)(l,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is ineligible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jury service if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have:</w:t>
      </w:r>
    </w:p>
    <w:p w14:paraId="054CE23A" w14:textId="77777777" w:rsidR="00E72D34" w:rsidRDefault="00E72D34">
      <w:pPr>
        <w:pStyle w:val="BodyText"/>
        <w:spacing w:before="8"/>
        <w:rPr>
          <w:sz w:val="19"/>
        </w:rPr>
      </w:pPr>
    </w:p>
    <w:p w14:paraId="718F7181" w14:textId="77777777" w:rsidR="00E72D34" w:rsidRDefault="00DC0759">
      <w:pPr>
        <w:ind w:left="571" w:right="436"/>
        <w:jc w:val="both"/>
        <w:rPr>
          <w:i/>
          <w:sz w:val="24"/>
        </w:rPr>
      </w:pPr>
      <w:r>
        <w:rPr>
          <w:i/>
          <w:w w:val="105"/>
          <w:sz w:val="24"/>
        </w:rPr>
        <w:t>a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physical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or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mental</w:t>
      </w:r>
      <w:r>
        <w:rPr>
          <w:i/>
          <w:spacing w:val="-11"/>
          <w:w w:val="105"/>
          <w:sz w:val="24"/>
        </w:rPr>
        <w:t xml:space="preserve"> </w:t>
      </w:r>
      <w:r>
        <w:rPr>
          <w:i/>
          <w:w w:val="105"/>
          <w:sz w:val="24"/>
        </w:rPr>
        <w:t>disability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that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makes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the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person</w:t>
      </w:r>
      <w:r>
        <w:rPr>
          <w:i/>
          <w:spacing w:val="-11"/>
          <w:w w:val="105"/>
          <w:sz w:val="24"/>
        </w:rPr>
        <w:t xml:space="preserve"> </w:t>
      </w:r>
      <w:r>
        <w:rPr>
          <w:i/>
          <w:w w:val="105"/>
          <w:sz w:val="24"/>
        </w:rPr>
        <w:t>incapable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of</w:t>
      </w:r>
      <w:r>
        <w:rPr>
          <w:i/>
          <w:spacing w:val="-11"/>
          <w:w w:val="105"/>
          <w:sz w:val="24"/>
        </w:rPr>
        <w:t xml:space="preserve"> </w:t>
      </w:r>
      <w:r>
        <w:rPr>
          <w:i/>
          <w:w w:val="105"/>
          <w:sz w:val="24"/>
        </w:rPr>
        <w:t>effectively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performing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the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functions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of</w:t>
      </w:r>
      <w:r>
        <w:rPr>
          <w:i/>
          <w:spacing w:val="-54"/>
          <w:w w:val="105"/>
          <w:sz w:val="24"/>
        </w:rPr>
        <w:t xml:space="preserve"> </w:t>
      </w:r>
      <w:r>
        <w:rPr>
          <w:i/>
          <w:w w:val="105"/>
          <w:sz w:val="24"/>
        </w:rPr>
        <w:t>a</w:t>
      </w:r>
      <w:r>
        <w:rPr>
          <w:i/>
          <w:spacing w:val="-2"/>
          <w:w w:val="105"/>
          <w:sz w:val="24"/>
        </w:rPr>
        <w:t xml:space="preserve"> </w:t>
      </w:r>
      <w:r>
        <w:rPr>
          <w:i/>
          <w:w w:val="105"/>
          <w:sz w:val="24"/>
        </w:rPr>
        <w:t>juror</w:t>
      </w:r>
    </w:p>
    <w:p w14:paraId="27026909" w14:textId="77777777" w:rsidR="00E72D34" w:rsidRDefault="00E72D34">
      <w:pPr>
        <w:pStyle w:val="BodyText"/>
        <w:spacing w:before="7"/>
        <w:rPr>
          <w:i/>
          <w:sz w:val="19"/>
        </w:rPr>
      </w:pPr>
    </w:p>
    <w:p w14:paraId="22844BD3" w14:textId="77777777" w:rsidR="00E72D34" w:rsidRDefault="00DC0759">
      <w:pPr>
        <w:pStyle w:val="BodyText"/>
        <w:spacing w:before="1"/>
        <w:ind w:left="571" w:right="436"/>
        <w:jc w:val="both"/>
      </w:pPr>
      <w:r>
        <w:t>This essentially prohibits people with disability from performing jury service for no reason other than the</w:t>
      </w:r>
      <w:r>
        <w:rPr>
          <w:spacing w:val="1"/>
        </w:rPr>
        <w:t xml:space="preserve"> </w:t>
      </w:r>
      <w:r>
        <w:t>existence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disability.</w:t>
      </w:r>
    </w:p>
    <w:p w14:paraId="485D910E" w14:textId="77777777" w:rsidR="00E72D34" w:rsidRDefault="00E72D34">
      <w:pPr>
        <w:pStyle w:val="BodyText"/>
        <w:spacing w:before="10"/>
        <w:rPr>
          <w:sz w:val="19"/>
        </w:rPr>
      </w:pPr>
    </w:p>
    <w:p w14:paraId="489290CA" w14:textId="77777777" w:rsidR="00E72D34" w:rsidRDefault="00DC0759">
      <w:pPr>
        <w:pStyle w:val="BodyText"/>
        <w:ind w:left="571"/>
        <w:jc w:val="both"/>
      </w:pPr>
      <w:r>
        <w:t>QAI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QLRC:</w:t>
      </w:r>
    </w:p>
    <w:p w14:paraId="39C972E5" w14:textId="77777777" w:rsidR="00E72D34" w:rsidRDefault="00E72D34">
      <w:pPr>
        <w:pStyle w:val="BodyText"/>
        <w:spacing w:before="8"/>
        <w:rPr>
          <w:sz w:val="19"/>
        </w:rPr>
      </w:pPr>
    </w:p>
    <w:p w14:paraId="0049890C" w14:textId="77777777" w:rsidR="00E72D34" w:rsidRDefault="00DC0759">
      <w:pPr>
        <w:pStyle w:val="ListParagraph"/>
        <w:numPr>
          <w:ilvl w:val="1"/>
          <w:numId w:val="6"/>
        </w:numPr>
        <w:tabs>
          <w:tab w:val="left" w:pos="1000"/>
        </w:tabs>
        <w:ind w:right="435"/>
        <w:jc w:val="both"/>
        <w:rPr>
          <w:sz w:val="24"/>
        </w:rPr>
      </w:pPr>
      <w:r>
        <w:rPr>
          <w:sz w:val="24"/>
        </w:rPr>
        <w:t>The Jury Act must be amended to include a presumption that everyone including all people 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 have the capacity to perform jury service. This presumption is a rebuttable one and the onus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demonstrating</w:t>
      </w:r>
      <w:r>
        <w:rPr>
          <w:spacing w:val="-2"/>
          <w:sz w:val="24"/>
        </w:rPr>
        <w:t xml:space="preserve"> </w:t>
      </w:r>
      <w:r>
        <w:rPr>
          <w:sz w:val="24"/>
        </w:rPr>
        <w:t>lack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capacity must</w:t>
      </w:r>
      <w:r>
        <w:rPr>
          <w:spacing w:val="1"/>
          <w:sz w:val="24"/>
        </w:rPr>
        <w:t xml:space="preserve"> </w:t>
      </w:r>
      <w:r>
        <w:rPr>
          <w:sz w:val="24"/>
        </w:rPr>
        <w:t>lie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entity</w:t>
      </w:r>
      <w:r>
        <w:rPr>
          <w:spacing w:val="-2"/>
          <w:sz w:val="24"/>
        </w:rPr>
        <w:t xml:space="preserve"> </w:t>
      </w:r>
      <w:r>
        <w:rPr>
          <w:sz w:val="24"/>
        </w:rPr>
        <w:t>advancing the</w:t>
      </w:r>
      <w:r>
        <w:rPr>
          <w:spacing w:val="-2"/>
          <w:sz w:val="24"/>
        </w:rPr>
        <w:t xml:space="preserve"> </w:t>
      </w:r>
      <w:r>
        <w:rPr>
          <w:sz w:val="24"/>
        </w:rPr>
        <w:t>contrary.</w:t>
      </w:r>
    </w:p>
    <w:p w14:paraId="201B3A46" w14:textId="77777777" w:rsidR="00E72D34" w:rsidRDefault="00E72D34">
      <w:pPr>
        <w:pStyle w:val="BodyText"/>
        <w:spacing w:before="7"/>
        <w:rPr>
          <w:sz w:val="19"/>
        </w:rPr>
      </w:pPr>
    </w:p>
    <w:p w14:paraId="4F9749A6" w14:textId="77777777" w:rsidR="00E72D34" w:rsidRDefault="00DC0759">
      <w:pPr>
        <w:pStyle w:val="ListParagraph"/>
        <w:numPr>
          <w:ilvl w:val="1"/>
          <w:numId w:val="6"/>
        </w:numPr>
        <w:tabs>
          <w:tab w:val="left" w:pos="1000"/>
        </w:tabs>
        <w:ind w:right="436"/>
        <w:jc w:val="both"/>
        <w:rPr>
          <w:sz w:val="24"/>
        </w:rPr>
      </w:pPr>
      <w:r>
        <w:rPr>
          <w:sz w:val="24"/>
        </w:rPr>
        <w:t>Where the presumption is challenged the incapacity must be demonstrated on a case-by-case basis</w:t>
      </w:r>
      <w:r>
        <w:rPr>
          <w:spacing w:val="1"/>
          <w:sz w:val="24"/>
        </w:rPr>
        <w:t xml:space="preserve"> </w:t>
      </w:r>
      <w:r>
        <w:rPr>
          <w:sz w:val="24"/>
        </w:rPr>
        <w:t>according to the individual’s ability to discharge their duties as a juror. Incapacity must in no way be</w:t>
      </w:r>
      <w:r>
        <w:rPr>
          <w:spacing w:val="1"/>
          <w:sz w:val="24"/>
        </w:rPr>
        <w:t xml:space="preserve"> </w:t>
      </w:r>
      <w:r>
        <w:rPr>
          <w:sz w:val="24"/>
        </w:rPr>
        <w:t>presumed</w:t>
      </w:r>
      <w:r>
        <w:rPr>
          <w:spacing w:val="-2"/>
          <w:sz w:val="24"/>
        </w:rPr>
        <w:t xml:space="preserve"> </w:t>
      </w: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exist</w:t>
      </w:r>
      <w:r>
        <w:rPr>
          <w:sz w:val="24"/>
        </w:rPr>
        <w:t>ence or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disability.</w:t>
      </w:r>
    </w:p>
    <w:p w14:paraId="79F152B2" w14:textId="77777777" w:rsidR="00E72D34" w:rsidRDefault="00E72D34">
      <w:pPr>
        <w:pStyle w:val="BodyText"/>
        <w:spacing w:before="8"/>
        <w:rPr>
          <w:sz w:val="19"/>
        </w:rPr>
      </w:pPr>
    </w:p>
    <w:p w14:paraId="39FE7E5C" w14:textId="77777777" w:rsidR="00E72D34" w:rsidRDefault="00DC0759">
      <w:pPr>
        <w:pStyle w:val="ListParagraph"/>
        <w:numPr>
          <w:ilvl w:val="1"/>
          <w:numId w:val="6"/>
        </w:numPr>
        <w:tabs>
          <w:tab w:val="left" w:pos="1000"/>
        </w:tabs>
        <w:ind w:right="43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1"/>
          <w:sz w:val="24"/>
        </w:rPr>
        <w:t xml:space="preserve"> </w:t>
      </w:r>
      <w:r>
        <w:rPr>
          <w:sz w:val="24"/>
        </w:rPr>
        <w:t>presumption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just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disability.</w:t>
      </w:r>
    </w:p>
    <w:p w14:paraId="73426776" w14:textId="77777777" w:rsidR="00E72D34" w:rsidRDefault="00E72D34">
      <w:pPr>
        <w:pStyle w:val="BodyText"/>
        <w:spacing w:before="7"/>
        <w:rPr>
          <w:sz w:val="19"/>
        </w:rPr>
      </w:pPr>
    </w:p>
    <w:p w14:paraId="5588041D" w14:textId="77777777" w:rsidR="00E72D34" w:rsidRDefault="00DC0759">
      <w:pPr>
        <w:pStyle w:val="ListParagraph"/>
        <w:numPr>
          <w:ilvl w:val="1"/>
          <w:numId w:val="6"/>
        </w:numPr>
        <w:tabs>
          <w:tab w:val="left" w:pos="1000"/>
        </w:tabs>
        <w:spacing w:before="1"/>
        <w:ind w:right="436"/>
        <w:jc w:val="both"/>
        <w:rPr>
          <w:sz w:val="24"/>
        </w:rPr>
      </w:pPr>
      <w:r>
        <w:rPr>
          <w:sz w:val="24"/>
        </w:rPr>
        <w:t>The State must have the obligation to provide reasonable accommodation to all people with disability.</w:t>
      </w:r>
      <w:r>
        <w:rPr>
          <w:spacing w:val="1"/>
          <w:sz w:val="24"/>
        </w:rPr>
        <w:t xml:space="preserve"> </w:t>
      </w:r>
      <w:r>
        <w:rPr>
          <w:sz w:val="24"/>
        </w:rPr>
        <w:t>Where reasonable accommodation would permit or facilitate the performance of jury service those</w:t>
      </w:r>
      <w:r>
        <w:rPr>
          <w:spacing w:val="1"/>
          <w:sz w:val="24"/>
        </w:rPr>
        <w:t xml:space="preserve"> </w:t>
      </w:r>
      <w:r>
        <w:rPr>
          <w:sz w:val="24"/>
        </w:rPr>
        <w:t>accommodations must be made and all efforts to identify an</w:t>
      </w:r>
      <w:r>
        <w:rPr>
          <w:sz w:val="24"/>
        </w:rPr>
        <w:t>d provide reasonable accommodation</w:t>
      </w:r>
      <w:r>
        <w:rPr>
          <w:spacing w:val="1"/>
          <w:sz w:val="24"/>
        </w:rPr>
        <w:t xml:space="preserve"> </w:t>
      </w:r>
      <w:r>
        <w:rPr>
          <w:sz w:val="24"/>
        </w:rPr>
        <w:t>must be genuine. Reasonable accommodation may include the provision of an interpreter, provision of</w:t>
      </w:r>
      <w:r>
        <w:rPr>
          <w:spacing w:val="-52"/>
          <w:sz w:val="24"/>
        </w:rPr>
        <w:t xml:space="preserve"> </w:t>
      </w:r>
      <w:r>
        <w:rPr>
          <w:sz w:val="24"/>
        </w:rPr>
        <w:t>material in an alternative format, etc. Any technical aids/devices provided to accommodate a person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 must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regularly</w:t>
      </w:r>
      <w:r>
        <w:rPr>
          <w:spacing w:val="-2"/>
          <w:sz w:val="24"/>
        </w:rPr>
        <w:t xml:space="preserve"> </w:t>
      </w:r>
      <w:r>
        <w:rPr>
          <w:sz w:val="24"/>
        </w:rPr>
        <w:t>updated.</w:t>
      </w:r>
    </w:p>
    <w:p w14:paraId="5E12BC40" w14:textId="77777777" w:rsidR="00E72D34" w:rsidRDefault="00E72D34">
      <w:pPr>
        <w:pStyle w:val="BodyText"/>
        <w:spacing w:before="9"/>
        <w:rPr>
          <w:sz w:val="19"/>
        </w:rPr>
      </w:pPr>
    </w:p>
    <w:p w14:paraId="0FCCDCC9" w14:textId="77777777" w:rsidR="00E72D34" w:rsidRDefault="00DC0759">
      <w:pPr>
        <w:pStyle w:val="ListParagraph"/>
        <w:numPr>
          <w:ilvl w:val="1"/>
          <w:numId w:val="6"/>
        </w:numPr>
        <w:tabs>
          <w:tab w:val="left" w:pos="999"/>
          <w:tab w:val="left" w:pos="1000"/>
        </w:tabs>
        <w:ind w:hanging="429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courts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precincts,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vehicles</w:t>
      </w:r>
      <w:r>
        <w:rPr>
          <w:spacing w:val="-1"/>
          <w:sz w:val="24"/>
        </w:rPr>
        <w:t xml:space="preserve"> </w:t>
      </w:r>
      <w:r>
        <w:rPr>
          <w:sz w:val="24"/>
        </w:rPr>
        <w:t>etc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fully</w:t>
      </w:r>
      <w:r>
        <w:rPr>
          <w:spacing w:val="-3"/>
          <w:sz w:val="24"/>
        </w:rPr>
        <w:t xml:space="preserve"> </w:t>
      </w:r>
      <w:r>
        <w:rPr>
          <w:sz w:val="24"/>
        </w:rPr>
        <w:t>accessible.</w:t>
      </w:r>
    </w:p>
    <w:p w14:paraId="413ED653" w14:textId="77777777" w:rsidR="00E72D34" w:rsidRDefault="00E72D34">
      <w:pPr>
        <w:pStyle w:val="BodyText"/>
        <w:spacing w:before="8"/>
        <w:rPr>
          <w:sz w:val="19"/>
        </w:rPr>
      </w:pPr>
    </w:p>
    <w:p w14:paraId="22B0F6AF" w14:textId="77777777" w:rsidR="00E72D34" w:rsidRDefault="00DC0759">
      <w:pPr>
        <w:pStyle w:val="ListParagraph"/>
        <w:numPr>
          <w:ilvl w:val="1"/>
          <w:numId w:val="6"/>
        </w:numPr>
        <w:tabs>
          <w:tab w:val="left" w:pos="999"/>
          <w:tab w:val="left" w:pos="1000"/>
        </w:tabs>
        <w:ind w:hanging="429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abstain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performing</w:t>
      </w:r>
      <w:r>
        <w:rPr>
          <w:spacing w:val="-4"/>
          <w:sz w:val="24"/>
        </w:rPr>
        <w:t xml:space="preserve"> </w:t>
      </w:r>
      <w:r>
        <w:rPr>
          <w:sz w:val="24"/>
        </w:rPr>
        <w:t>jury</w:t>
      </w:r>
      <w:r>
        <w:rPr>
          <w:spacing w:val="-1"/>
          <w:sz w:val="24"/>
        </w:rPr>
        <w:t xml:space="preserve"> </w:t>
      </w:r>
      <w:r>
        <w:rPr>
          <w:sz w:val="24"/>
        </w:rPr>
        <w:t>service if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choose.</w:t>
      </w:r>
    </w:p>
    <w:p w14:paraId="79F46AD1" w14:textId="77777777" w:rsidR="00E72D34" w:rsidRDefault="00E72D34">
      <w:pPr>
        <w:pStyle w:val="BodyText"/>
        <w:spacing w:before="8"/>
        <w:rPr>
          <w:sz w:val="19"/>
        </w:rPr>
      </w:pPr>
    </w:p>
    <w:p w14:paraId="30B2CC90" w14:textId="77777777" w:rsidR="00E72D34" w:rsidRDefault="00DC0759">
      <w:pPr>
        <w:pStyle w:val="ListParagraph"/>
        <w:numPr>
          <w:ilvl w:val="1"/>
          <w:numId w:val="6"/>
        </w:numPr>
        <w:tabs>
          <w:tab w:val="left" w:pos="1000"/>
        </w:tabs>
        <w:ind w:right="435"/>
        <w:jc w:val="both"/>
        <w:rPr>
          <w:sz w:val="24"/>
        </w:rPr>
      </w:pPr>
      <w:r>
        <w:rPr>
          <w:sz w:val="24"/>
        </w:rPr>
        <w:t>All people with disability should also have the right to defer jury service if they believe elements of 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 case would pose barriers to their participation and these barriers could not be relieved with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accommodations.</w:t>
      </w:r>
    </w:p>
    <w:p w14:paraId="565E74DF" w14:textId="77777777" w:rsidR="00E72D34" w:rsidRDefault="00E72D34">
      <w:pPr>
        <w:pStyle w:val="BodyText"/>
        <w:spacing w:before="7"/>
        <w:rPr>
          <w:sz w:val="19"/>
        </w:rPr>
      </w:pPr>
    </w:p>
    <w:p w14:paraId="00B67093" w14:textId="77777777" w:rsidR="00E72D34" w:rsidRDefault="00DC0759">
      <w:pPr>
        <w:pStyle w:val="ListParagraph"/>
        <w:numPr>
          <w:ilvl w:val="1"/>
          <w:numId w:val="6"/>
        </w:numPr>
        <w:tabs>
          <w:tab w:val="left" w:pos="1000"/>
        </w:tabs>
        <w:ind w:right="437"/>
        <w:jc w:val="both"/>
        <w:rPr>
          <w:sz w:val="24"/>
        </w:rPr>
      </w:pPr>
      <w:r>
        <w:rPr>
          <w:sz w:val="24"/>
        </w:rPr>
        <w:t>The presence on a</w:t>
      </w:r>
      <w:r>
        <w:rPr>
          <w:sz w:val="24"/>
        </w:rPr>
        <w:t xml:space="preserve"> jury of a person with disability must not of itself constitute grounds to challenge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verdict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competence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jury.</w:t>
      </w:r>
    </w:p>
    <w:p w14:paraId="7209578B" w14:textId="77777777" w:rsidR="00E72D34" w:rsidRDefault="00E72D34">
      <w:pPr>
        <w:pStyle w:val="BodyText"/>
      </w:pPr>
    </w:p>
    <w:p w14:paraId="6B706CC6" w14:textId="77777777" w:rsidR="00E72D34" w:rsidRDefault="00E72D34">
      <w:pPr>
        <w:pStyle w:val="BodyText"/>
      </w:pPr>
    </w:p>
    <w:p w14:paraId="5309E848" w14:textId="77777777" w:rsidR="00E72D34" w:rsidRDefault="00E72D34">
      <w:pPr>
        <w:pStyle w:val="BodyText"/>
      </w:pPr>
    </w:p>
    <w:p w14:paraId="3E20F1D7" w14:textId="77777777" w:rsidR="00E72D34" w:rsidRDefault="00E72D34">
      <w:pPr>
        <w:pStyle w:val="BodyText"/>
      </w:pPr>
    </w:p>
    <w:p w14:paraId="10EA9D39" w14:textId="77777777" w:rsidR="00E72D34" w:rsidRDefault="00E72D34">
      <w:pPr>
        <w:pStyle w:val="BodyText"/>
        <w:spacing w:before="5"/>
        <w:rPr>
          <w:sz w:val="18"/>
        </w:rPr>
      </w:pPr>
    </w:p>
    <w:p w14:paraId="139E5E90" w14:textId="77777777" w:rsidR="00E72D34" w:rsidRDefault="00DC0759">
      <w:pPr>
        <w:spacing w:before="1"/>
        <w:ind w:left="1299" w:right="1837"/>
        <w:jc w:val="center"/>
        <w:rPr>
          <w:sz w:val="28"/>
        </w:rPr>
      </w:pPr>
      <w:r>
        <w:rPr>
          <w:w w:val="105"/>
          <w:sz w:val="28"/>
        </w:rPr>
        <w:t>Ken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Wade</w:t>
      </w:r>
    </w:p>
    <w:p w14:paraId="3D9E7F66" w14:textId="77777777" w:rsidR="00E72D34" w:rsidRDefault="00E72D34">
      <w:pPr>
        <w:jc w:val="center"/>
        <w:rPr>
          <w:sz w:val="28"/>
        </w:rPr>
        <w:sectPr w:rsidR="00E72D34">
          <w:pgSz w:w="11900" w:h="16840"/>
          <w:pgMar w:top="840" w:right="120" w:bottom="960" w:left="280" w:header="0" w:footer="771" w:gutter="0"/>
          <w:cols w:space="720"/>
        </w:sectPr>
      </w:pPr>
    </w:p>
    <w:p w14:paraId="048A31AB" w14:textId="77777777" w:rsidR="00E72D34" w:rsidRDefault="00DC0759">
      <w:pPr>
        <w:pStyle w:val="Heading2"/>
      </w:pPr>
      <w:r>
        <w:lastRenderedPageBreak/>
        <w:t>Justice</w:t>
      </w:r>
      <w:r>
        <w:rPr>
          <w:spacing w:val="5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t>Program</w:t>
      </w:r>
    </w:p>
    <w:p w14:paraId="44A016C8" w14:textId="77777777" w:rsidR="00E72D34" w:rsidRDefault="00DC0759">
      <w:pPr>
        <w:pStyle w:val="BodyText"/>
        <w:spacing w:line="20" w:lineRule="exact"/>
        <w:ind w:left="543"/>
        <w:rPr>
          <w:sz w:val="2"/>
        </w:rPr>
      </w:pPr>
      <w:r>
        <w:rPr>
          <w:sz w:val="2"/>
        </w:rPr>
      </w:r>
      <w:r>
        <w:rPr>
          <w:sz w:val="2"/>
        </w:rPr>
        <w:pict w14:anchorId="79BDF85A">
          <v:group id="_x0000_s1036" style="width:527.3pt;height:.5pt;mso-position-horizontal-relative:char;mso-position-vertical-relative:line" coordsize="10546,10">
            <v:rect id="_x0000_s1037" style="position:absolute;width:10546;height:10" fillcolor="black" stroked="f"/>
            <w10:anchorlock/>
          </v:group>
        </w:pict>
      </w:r>
    </w:p>
    <w:p w14:paraId="4C96D032" w14:textId="77777777" w:rsidR="00E72D34" w:rsidRDefault="00E72D34">
      <w:pPr>
        <w:pStyle w:val="BodyText"/>
        <w:spacing w:before="2"/>
        <w:rPr>
          <w:sz w:val="15"/>
        </w:rPr>
      </w:pPr>
    </w:p>
    <w:p w14:paraId="50BDEA53" w14:textId="77777777" w:rsidR="00E72D34" w:rsidRDefault="00DC0759">
      <w:pPr>
        <w:pStyle w:val="Heading3"/>
        <w:spacing w:before="44"/>
        <w:jc w:val="left"/>
      </w:pPr>
      <w:r>
        <w:rPr>
          <w:w w:val="105"/>
        </w:rPr>
        <w:t>Background</w:t>
      </w:r>
    </w:p>
    <w:p w14:paraId="20D35C07" w14:textId="77777777" w:rsidR="00E72D34" w:rsidRDefault="00DC0759">
      <w:pPr>
        <w:pStyle w:val="BodyText"/>
        <w:spacing w:before="111" w:line="276" w:lineRule="auto"/>
        <w:ind w:left="571" w:right="436"/>
        <w:jc w:val="both"/>
      </w:pPr>
      <w:r>
        <w:t>In 2008 the original Justice Support Program (JSP) received funding from the Legal Practitioner Interest on</w:t>
      </w:r>
      <w:r>
        <w:rPr>
          <w:spacing w:val="1"/>
        </w:rPr>
        <w:t xml:space="preserve"> </w:t>
      </w:r>
      <w:r>
        <w:t>Trust Accounts Fund (LPITAF) to recruit and train volunteers to provide a 24/7 “Police Support and C</w:t>
      </w:r>
      <w:r>
        <w:t>ourt</w:t>
      </w:r>
      <w:r>
        <w:rPr>
          <w:spacing w:val="1"/>
        </w:rPr>
        <w:t xml:space="preserve"> </w:t>
      </w:r>
      <w:r>
        <w:t>Support”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complainants, victims, witnesses, suspects or defendants.</w:t>
      </w:r>
      <w:r>
        <w:rPr>
          <w:spacing w:val="1"/>
        </w:rPr>
        <w:t xml:space="preserve"> </w:t>
      </w:r>
      <w:r>
        <w:t>In the following two years JSP evolved into an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advocacy service for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</w:t>
      </w:r>
      <w:r>
        <w:t>lity in</w:t>
      </w:r>
      <w:r>
        <w:rPr>
          <w:spacing w:val="-1"/>
        </w:rPr>
        <w:t xml:space="preserve"> </w:t>
      </w:r>
      <w:r>
        <w:t>the justice</w:t>
      </w:r>
      <w:r>
        <w:rPr>
          <w:spacing w:val="1"/>
        </w:rPr>
        <w:t xml:space="preserve"> </w:t>
      </w:r>
      <w:r>
        <w:t>system.</w:t>
      </w:r>
    </w:p>
    <w:p w14:paraId="677E4544" w14:textId="77777777" w:rsidR="00E72D34" w:rsidRDefault="00DC0759">
      <w:pPr>
        <w:pStyle w:val="BodyText"/>
        <w:spacing w:before="200" w:line="276" w:lineRule="auto"/>
        <w:ind w:left="571" w:right="435"/>
        <w:jc w:val="both"/>
      </w:pPr>
      <w:r>
        <w:t>In May 2010 when it appeared that the funding would not be continued into the 2010-2011 financial year</w:t>
      </w:r>
      <w:r>
        <w:rPr>
          <w:spacing w:val="1"/>
        </w:rPr>
        <w:t xml:space="preserve"> </w:t>
      </w:r>
      <w:r>
        <w:t>JSP commenced the process of finalising the files or referring clients to other advocacy organisations.</w:t>
      </w:r>
      <w:r>
        <w:rPr>
          <w:spacing w:val="5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JSP</w:t>
      </w:r>
      <w:r>
        <w:rPr>
          <w:spacing w:val="33"/>
        </w:rPr>
        <w:t xml:space="preserve"> </w:t>
      </w:r>
      <w:r>
        <w:t>staff,</w:t>
      </w:r>
      <w:r>
        <w:rPr>
          <w:spacing w:val="33"/>
        </w:rPr>
        <w:t xml:space="preserve"> </w:t>
      </w:r>
      <w:r>
        <w:t>supporters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stakeholders</w:t>
      </w:r>
      <w:r>
        <w:rPr>
          <w:spacing w:val="32"/>
        </w:rPr>
        <w:t xml:space="preserve"> </w:t>
      </w:r>
      <w:r>
        <w:t>were</w:t>
      </w:r>
      <w:r>
        <w:rPr>
          <w:spacing w:val="34"/>
        </w:rPr>
        <w:t xml:space="preserve"> </w:t>
      </w:r>
      <w:r>
        <w:t>notified</w:t>
      </w:r>
      <w:r>
        <w:rPr>
          <w:spacing w:val="34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program</w:t>
      </w:r>
      <w:r>
        <w:rPr>
          <w:spacing w:val="31"/>
        </w:rPr>
        <w:t xml:space="preserve"> </w:t>
      </w:r>
      <w:r>
        <w:t>would</w:t>
      </w:r>
      <w:r>
        <w:rPr>
          <w:spacing w:val="34"/>
        </w:rPr>
        <w:t xml:space="preserve"> </w:t>
      </w:r>
      <w:r>
        <w:t>close</w:t>
      </w:r>
      <w:r>
        <w:rPr>
          <w:spacing w:val="34"/>
        </w:rPr>
        <w:t xml:space="preserve"> </w:t>
      </w:r>
      <w:r>
        <w:t>down</w:t>
      </w:r>
      <w:r>
        <w:rPr>
          <w:spacing w:val="34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30</w:t>
      </w:r>
      <w:r>
        <w:rPr>
          <w:spacing w:val="34"/>
        </w:rPr>
        <w:t xml:space="preserve"> </w:t>
      </w:r>
      <w:r>
        <w:t>June</w:t>
      </w:r>
      <w:r>
        <w:rPr>
          <w:spacing w:val="-52"/>
        </w:rPr>
        <w:t xml:space="preserve"> </w:t>
      </w:r>
      <w:r>
        <w:t>2010.</w:t>
      </w:r>
    </w:p>
    <w:p w14:paraId="723441E7" w14:textId="77777777" w:rsidR="00E72D34" w:rsidRDefault="00E72D34">
      <w:pPr>
        <w:pStyle w:val="BodyText"/>
        <w:spacing w:before="9"/>
        <w:rPr>
          <w:sz w:val="19"/>
        </w:rPr>
      </w:pPr>
    </w:p>
    <w:p w14:paraId="59D132F4" w14:textId="77777777" w:rsidR="00E72D34" w:rsidRDefault="00DC0759">
      <w:pPr>
        <w:pStyle w:val="Heading3"/>
      </w:pP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new</w:t>
      </w:r>
      <w:r>
        <w:rPr>
          <w:spacing w:val="-12"/>
          <w:w w:val="105"/>
        </w:rPr>
        <w:t xml:space="preserve"> </w:t>
      </w:r>
      <w:r>
        <w:rPr>
          <w:w w:val="105"/>
        </w:rPr>
        <w:t>JSP</w:t>
      </w:r>
      <w:r>
        <w:rPr>
          <w:spacing w:val="-13"/>
          <w:w w:val="105"/>
        </w:rPr>
        <w:t xml:space="preserve"> </w:t>
      </w:r>
      <w:r>
        <w:rPr>
          <w:w w:val="105"/>
        </w:rPr>
        <w:t>service</w:t>
      </w:r>
      <w:r>
        <w:rPr>
          <w:spacing w:val="-11"/>
          <w:w w:val="105"/>
        </w:rPr>
        <w:t xml:space="preserve"> </w:t>
      </w:r>
      <w:r>
        <w:rPr>
          <w:w w:val="105"/>
        </w:rPr>
        <w:t>model</w:t>
      </w:r>
    </w:p>
    <w:p w14:paraId="499C942E" w14:textId="77777777" w:rsidR="00E72D34" w:rsidRDefault="00DC0759">
      <w:pPr>
        <w:pStyle w:val="BodyText"/>
        <w:spacing w:before="112" w:line="276" w:lineRule="auto"/>
        <w:ind w:left="571" w:right="436"/>
        <w:jc w:val="both"/>
      </w:pPr>
      <w:r>
        <w:t>When further funding was secured from LPITAF in July 2010, QAI refined to JSP service model to provide</w:t>
      </w:r>
      <w:r>
        <w:rPr>
          <w:spacing w:val="1"/>
        </w:rPr>
        <w:t xml:space="preserve"> </w:t>
      </w:r>
      <w:r>
        <w:t>individual advocacy and early intervention for a person with disability who is involved in the criminal justice</w:t>
      </w:r>
      <w:r>
        <w:rPr>
          <w:spacing w:val="-52"/>
        </w:rPr>
        <w:t xml:space="preserve"> </w:t>
      </w:r>
      <w:r>
        <w:t>system,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emphasis</w:t>
      </w:r>
      <w:r>
        <w:rPr>
          <w:spacing w:val="13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advocating</w:t>
      </w:r>
      <w:r>
        <w:rPr>
          <w:spacing w:val="10"/>
        </w:rPr>
        <w:t xml:space="preserve"> </w:t>
      </w:r>
      <w:r>
        <w:t>fo</w:t>
      </w:r>
      <w:r>
        <w:t>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provision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support</w:t>
      </w:r>
      <w:r>
        <w:rPr>
          <w:spacing w:val="15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assist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person</w:t>
      </w:r>
      <w:r>
        <w:rPr>
          <w:spacing w:val="-52"/>
        </w:rPr>
        <w:t xml:space="preserve"> </w:t>
      </w:r>
      <w:r>
        <w:t>to alter his offending behaviour as well as resourcing legal advice and representation for that person.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August 2010 a full time Project Coordinator/Individual Advocate was recruited and appointed with a start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2010.</w:t>
      </w:r>
    </w:p>
    <w:p w14:paraId="16ED84E0" w14:textId="77777777" w:rsidR="00E72D34" w:rsidRDefault="00E72D34">
      <w:pPr>
        <w:pStyle w:val="BodyText"/>
        <w:spacing w:before="7"/>
        <w:rPr>
          <w:sz w:val="19"/>
        </w:rPr>
      </w:pPr>
    </w:p>
    <w:p w14:paraId="310F48E3" w14:textId="77777777" w:rsidR="00E72D34" w:rsidRDefault="00DC0759">
      <w:pPr>
        <w:pStyle w:val="Heading3"/>
        <w:spacing w:before="1"/>
      </w:pPr>
      <w:r>
        <w:rPr>
          <w:w w:val="105"/>
        </w:rPr>
        <w:t>Publicity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Pr</w:t>
      </w:r>
      <w:r>
        <w:rPr>
          <w:w w:val="105"/>
        </w:rPr>
        <w:t>omotion</w:t>
      </w:r>
    </w:p>
    <w:p w14:paraId="326BF931" w14:textId="77777777" w:rsidR="00E72D34" w:rsidRDefault="00DC0759">
      <w:pPr>
        <w:pStyle w:val="BodyText"/>
        <w:spacing w:before="111" w:line="276" w:lineRule="auto"/>
        <w:ind w:left="571" w:right="435"/>
        <w:jc w:val="both"/>
      </w:pPr>
      <w:r>
        <w:t>JSP</w:t>
      </w:r>
      <w:r>
        <w:rPr>
          <w:spacing w:val="12"/>
        </w:rPr>
        <w:t xml:space="preserve"> </w:t>
      </w:r>
      <w:r>
        <w:t>had</w:t>
      </w:r>
      <w:r>
        <w:rPr>
          <w:spacing w:val="12"/>
        </w:rPr>
        <w:t xml:space="preserve"> </w:t>
      </w:r>
      <w:r>
        <w:t>effectively</w:t>
      </w:r>
      <w:r>
        <w:rPr>
          <w:spacing w:val="12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disbanded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months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model</w:t>
      </w:r>
      <w:r>
        <w:rPr>
          <w:spacing w:val="11"/>
        </w:rPr>
        <w:t xml:space="preserve"> </w:t>
      </w:r>
      <w:r>
        <w:t>needed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publicised.</w:t>
      </w:r>
      <w:r>
        <w:rPr>
          <w:spacing w:val="-52"/>
        </w:rPr>
        <w:t xml:space="preserve"> </w:t>
      </w:r>
      <w:r>
        <w:t>A flier and information sheet has been developed for JSP, the flier is designed to catch the attention of JSP</w:t>
      </w:r>
      <w:r>
        <w:rPr>
          <w:spacing w:val="1"/>
        </w:rPr>
        <w:t xml:space="preserve"> </w:t>
      </w:r>
      <w:r>
        <w:t>clients or their carers/supporters,</w:t>
      </w:r>
      <w:r>
        <w:t xml:space="preserve"> it is brightly coloured, has large print, is simply worded, is not overloaded</w:t>
      </w:r>
      <w:r>
        <w:rPr>
          <w:spacing w:val="-52"/>
        </w:rPr>
        <w:t xml:space="preserve"> </w:t>
      </w:r>
      <w:r>
        <w:t>with information and encourages people to contact</w:t>
      </w:r>
      <w:r>
        <w:rPr>
          <w:spacing w:val="1"/>
        </w:rPr>
        <w:t xml:space="preserve"> </w:t>
      </w:r>
      <w:r>
        <w:t>JSP if</w:t>
      </w:r>
      <w:r>
        <w:rPr>
          <w:spacing w:val="54"/>
        </w:rPr>
        <w:t xml:space="preserve"> </w:t>
      </w:r>
      <w:r>
        <w:t>they have been charged with an offence and</w:t>
      </w:r>
      <w:r>
        <w:rPr>
          <w:spacing w:val="1"/>
        </w:rPr>
        <w:t xml:space="preserve"> </w:t>
      </w:r>
      <w:r>
        <w:t>need help to access services or support.</w:t>
      </w:r>
      <w:r>
        <w:rPr>
          <w:spacing w:val="1"/>
        </w:rPr>
        <w:t xml:space="preserve"> </w:t>
      </w:r>
      <w:r>
        <w:t>The information sheet is designed fo</w:t>
      </w:r>
      <w:r>
        <w:t>r the professional or referrer</w:t>
      </w:r>
      <w:r>
        <w:rPr>
          <w:spacing w:val="1"/>
        </w:rPr>
        <w:t xml:space="preserve"> </w:t>
      </w:r>
      <w:r>
        <w:t>and provides information about JSP and QAI, the referral process and criteria for access to the program, as</w:t>
      </w:r>
      <w:r>
        <w:rPr>
          <w:spacing w:val="1"/>
        </w:rPr>
        <w:t xml:space="preserve"> </w:t>
      </w:r>
      <w:r>
        <w:t>well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t>examples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types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services</w:t>
      </w:r>
      <w:r>
        <w:rPr>
          <w:spacing w:val="5"/>
        </w:rPr>
        <w:t xml:space="preserve"> </w:t>
      </w:r>
      <w:r>
        <w:t>JSP</w:t>
      </w:r>
      <w:r>
        <w:rPr>
          <w:spacing w:val="9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provide.</w:t>
      </w:r>
      <w:r>
        <w:rPr>
          <w:spacing w:val="1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publications</w:t>
      </w:r>
      <w:r>
        <w:rPr>
          <w:spacing w:val="5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distributed</w:t>
      </w:r>
      <w:r>
        <w:rPr>
          <w:spacing w:val="7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a network of Community Legal Services, the Legal Aid Duty Lawyer Service Providers, Community Support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Organisations,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resourced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considerable</w:t>
      </w:r>
      <w:r>
        <w:rPr>
          <w:spacing w:val="1"/>
        </w:rPr>
        <w:t xml:space="preserve"> </w:t>
      </w:r>
      <w:r>
        <w:t>contacts</w:t>
      </w:r>
      <w:r>
        <w:rPr>
          <w:spacing w:val="1"/>
        </w:rPr>
        <w:t xml:space="preserve"> </w:t>
      </w:r>
      <w:r>
        <w:t>accumulated by QAI over the past 20 years of advocati</w:t>
      </w:r>
      <w:r>
        <w:t>ng for people with disability in Queensland.</w:t>
      </w:r>
      <w:r>
        <w:rPr>
          <w:spacing w:val="1"/>
        </w:rPr>
        <w:t xml:space="preserve"> </w:t>
      </w:r>
      <w:r>
        <w:t>The flier</w:t>
      </w:r>
      <w:r>
        <w:rPr>
          <w:spacing w:val="-52"/>
        </w:rPr>
        <w:t xml:space="preserve"> </w:t>
      </w:r>
      <w:r>
        <w:t>has been distributed to various Magistrates Courts, Police Stations and Prosecutions Offices and the Legal</w:t>
      </w:r>
      <w:r>
        <w:rPr>
          <w:spacing w:val="1"/>
        </w:rPr>
        <w:t xml:space="preserve"> </w:t>
      </w:r>
      <w:r>
        <w:t>Aid</w:t>
      </w:r>
      <w:r>
        <w:rPr>
          <w:spacing w:val="1"/>
        </w:rPr>
        <w:t xml:space="preserve"> </w:t>
      </w:r>
      <w:r>
        <w:t>Queensland</w:t>
      </w:r>
      <w:r>
        <w:rPr>
          <w:spacing w:val="2"/>
        </w:rPr>
        <w:t xml:space="preserve"> </w:t>
      </w:r>
      <w:r>
        <w:t>Offices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 greater</w:t>
      </w:r>
      <w:r>
        <w:rPr>
          <w:spacing w:val="1"/>
        </w:rPr>
        <w:t xml:space="preserve"> </w:t>
      </w:r>
      <w:r>
        <w:t>Brisbane</w:t>
      </w:r>
      <w:r>
        <w:rPr>
          <w:spacing w:val="-1"/>
        </w:rPr>
        <w:t xml:space="preserve"> </w:t>
      </w:r>
      <w:r>
        <w:t>area.</w:t>
      </w:r>
    </w:p>
    <w:p w14:paraId="7343A6A3" w14:textId="77777777" w:rsidR="00E72D34" w:rsidRDefault="00DC0759">
      <w:pPr>
        <w:pStyle w:val="BodyText"/>
        <w:spacing w:before="200" w:line="276" w:lineRule="auto"/>
        <w:ind w:left="571" w:right="436"/>
        <w:jc w:val="both"/>
      </w:pPr>
      <w:r>
        <w:t>The Advocate has promoted JSP to the Duty</w:t>
      </w:r>
      <w:r>
        <w:t xml:space="preserve"> Lawyer Service, the First Advice Contact Team, the Consumer</w:t>
      </w:r>
      <w:r>
        <w:rPr>
          <w:spacing w:val="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Anti-Discrimination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Legal Aid</w:t>
      </w:r>
      <w:r>
        <w:rPr>
          <w:spacing w:val="2"/>
        </w:rPr>
        <w:t xml:space="preserve"> </w:t>
      </w:r>
      <w:r>
        <w:t>Queensland.</w:t>
      </w:r>
    </w:p>
    <w:p w14:paraId="055CB341" w14:textId="77777777" w:rsidR="00E72D34" w:rsidRDefault="00E72D34">
      <w:pPr>
        <w:pStyle w:val="BodyText"/>
        <w:spacing w:before="9"/>
        <w:rPr>
          <w:sz w:val="19"/>
        </w:rPr>
      </w:pPr>
    </w:p>
    <w:p w14:paraId="505577CA" w14:textId="77777777" w:rsidR="00E72D34" w:rsidRDefault="00DC0759">
      <w:pPr>
        <w:pStyle w:val="Heading3"/>
      </w:pPr>
      <w:r>
        <w:rPr>
          <w:w w:val="105"/>
        </w:rPr>
        <w:t>Duty</w:t>
      </w:r>
      <w:r>
        <w:rPr>
          <w:spacing w:val="-11"/>
          <w:w w:val="105"/>
        </w:rPr>
        <w:t xml:space="preserve"> </w:t>
      </w:r>
      <w:r>
        <w:rPr>
          <w:w w:val="105"/>
        </w:rPr>
        <w:t>Lawyers</w:t>
      </w:r>
    </w:p>
    <w:p w14:paraId="79E15C8B" w14:textId="77777777" w:rsidR="00E72D34" w:rsidRDefault="00DC0759">
      <w:pPr>
        <w:pStyle w:val="BodyText"/>
        <w:spacing w:before="109" w:line="276" w:lineRule="auto"/>
        <w:ind w:left="571" w:right="436"/>
        <w:jc w:val="both"/>
      </w:pPr>
      <w:r>
        <w:t xml:space="preserve">A recent Court of Appeal decision </w:t>
      </w:r>
      <w:r>
        <w:rPr>
          <w:color w:val="0000FF"/>
          <w:u w:val="single" w:color="0000FF"/>
        </w:rPr>
        <w:t>R v AAM; ex parte A-G (Qld) [2010] QCA 305</w:t>
      </w:r>
      <w:r>
        <w:rPr>
          <w:color w:val="0000FF"/>
        </w:rPr>
        <w:t xml:space="preserve"> </w:t>
      </w:r>
      <w:r>
        <w:t>has emphasised the</w:t>
      </w:r>
      <w:r>
        <w:rPr>
          <w:spacing w:val="1"/>
        </w:rPr>
        <w:t xml:space="preserve"> </w:t>
      </w:r>
      <w:r>
        <w:t>difficulties a person with intellectual impairment has in dealing with the criminal justice system.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Partnership</w:t>
      </w:r>
      <w:r>
        <w:rPr>
          <w:spacing w:val="13"/>
        </w:rPr>
        <w:t xml:space="preserve"> </w:t>
      </w:r>
      <w:r>
        <w:t>Agreement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Assistance</w:t>
      </w:r>
      <w:r>
        <w:rPr>
          <w:spacing w:val="13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(NPA)</w:t>
      </w:r>
      <w:r>
        <w:rPr>
          <w:spacing w:val="9"/>
        </w:rPr>
        <w:t xml:space="preserve"> </w:t>
      </w:r>
      <w:r>
        <w:t>ha</w:t>
      </w:r>
      <w:r>
        <w:t>s</w:t>
      </w:r>
      <w:r>
        <w:rPr>
          <w:spacing w:val="9"/>
        </w:rPr>
        <w:t xml:space="preserve"> </w:t>
      </w:r>
      <w:r>
        <w:t>resulted</w:t>
      </w:r>
      <w:r>
        <w:rPr>
          <w:spacing w:val="13"/>
        </w:rPr>
        <w:t xml:space="preserve"> </w:t>
      </w:r>
      <w:r>
        <w:t>in</w:t>
      </w:r>
    </w:p>
    <w:p w14:paraId="55A82A5E" w14:textId="77777777" w:rsidR="00E72D34" w:rsidRDefault="00E72D34">
      <w:pPr>
        <w:spacing w:line="276" w:lineRule="auto"/>
        <w:jc w:val="both"/>
        <w:sectPr w:rsidR="00E72D34">
          <w:pgSz w:w="11900" w:h="16840"/>
          <w:pgMar w:top="900" w:right="120" w:bottom="960" w:left="280" w:header="0" w:footer="771" w:gutter="0"/>
          <w:cols w:space="720"/>
        </w:sectPr>
      </w:pPr>
    </w:p>
    <w:p w14:paraId="2F6E4B51" w14:textId="77777777" w:rsidR="00E72D34" w:rsidRDefault="00DC0759">
      <w:pPr>
        <w:pStyle w:val="BodyText"/>
        <w:spacing w:before="23" w:line="276" w:lineRule="auto"/>
        <w:ind w:left="572" w:right="438"/>
        <w:jc w:val="both"/>
      </w:pPr>
      <w:r>
        <w:lastRenderedPageBreak/>
        <w:t>Legal Aid giving priority to the early resolution of legal problems through preventative legal services (i.e.</w:t>
      </w:r>
      <w:r>
        <w:rPr>
          <w:spacing w:val="1"/>
        </w:rPr>
        <w:t xml:space="preserve"> </w:t>
      </w:r>
      <w:r>
        <w:t>information, referral and community legal education) and early intervention services (i.e. advice, minor</w:t>
      </w:r>
      <w:r>
        <w:rPr>
          <w:spacing w:val="1"/>
        </w:rPr>
        <w:t xml:space="preserve"> </w:t>
      </w:r>
      <w:r>
        <w:t>assistanc</w:t>
      </w:r>
      <w:r>
        <w:t>e and</w:t>
      </w:r>
      <w:r>
        <w:rPr>
          <w:spacing w:val="-1"/>
        </w:rPr>
        <w:t xml:space="preserve"> </w:t>
      </w:r>
      <w:r>
        <w:t>advocacy) such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duty lawyer</w:t>
      </w:r>
      <w:r>
        <w:rPr>
          <w:spacing w:val="-2"/>
        </w:rPr>
        <w:t xml:space="preserve"> </w:t>
      </w:r>
      <w:r>
        <w:t>service.</w:t>
      </w:r>
    </w:p>
    <w:p w14:paraId="354C1CDF" w14:textId="77777777" w:rsidR="00E72D34" w:rsidRDefault="00DC0759">
      <w:pPr>
        <w:pStyle w:val="BodyText"/>
        <w:spacing w:before="199" w:line="276" w:lineRule="auto"/>
        <w:ind w:left="572" w:right="435"/>
        <w:jc w:val="both"/>
      </w:pPr>
      <w:r>
        <w:t>The Duty Lawyer is usually the first point of contact within the legal system for a person who has been</w:t>
      </w:r>
      <w:r>
        <w:rPr>
          <w:spacing w:val="1"/>
        </w:rPr>
        <w:t xml:space="preserve"> </w:t>
      </w:r>
      <w:r>
        <w:t>charged with an offence and information about JSP has been distributed to all the in-house and external</w:t>
      </w:r>
      <w:r>
        <w:rPr>
          <w:spacing w:val="1"/>
        </w:rPr>
        <w:t xml:space="preserve"> </w:t>
      </w:r>
      <w:r>
        <w:t>duty lawyer service providers.</w:t>
      </w:r>
      <w:r>
        <w:rPr>
          <w:spacing w:val="1"/>
        </w:rPr>
        <w:t xml:space="preserve"> </w:t>
      </w:r>
      <w:r>
        <w:t>JSP has also been individually promoted to the court support services, duty</w:t>
      </w:r>
      <w:r>
        <w:rPr>
          <w:spacing w:val="1"/>
        </w:rPr>
        <w:t xml:space="preserve"> </w:t>
      </w:r>
      <w:r>
        <w:t>lawyers, registry staff (and prosecution staff if possible) at the Ipswich, Richlands, Beenleigh, Holland Park,</w:t>
      </w:r>
      <w:r>
        <w:rPr>
          <w:spacing w:val="1"/>
        </w:rPr>
        <w:t xml:space="preserve"> </w:t>
      </w:r>
      <w:r>
        <w:t>Roma Street,</w:t>
      </w:r>
      <w:r>
        <w:rPr>
          <w:spacing w:val="-2"/>
        </w:rPr>
        <w:t xml:space="preserve"> </w:t>
      </w:r>
      <w:r>
        <w:t>George</w:t>
      </w:r>
      <w:r>
        <w:rPr>
          <w:spacing w:val="-1"/>
        </w:rPr>
        <w:t xml:space="preserve"> </w:t>
      </w:r>
      <w:r>
        <w:t>Street, Sandgate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Pine</w:t>
      </w:r>
      <w:r>
        <w:rPr>
          <w:spacing w:val="-2"/>
        </w:rPr>
        <w:t xml:space="preserve"> </w:t>
      </w:r>
      <w:r>
        <w:t>Rivers Magistrates</w:t>
      </w:r>
      <w:r>
        <w:rPr>
          <w:spacing w:val="-2"/>
        </w:rPr>
        <w:t xml:space="preserve"> </w:t>
      </w:r>
      <w:r>
        <w:t>Cou</w:t>
      </w:r>
      <w:r>
        <w:t>rts.</w:t>
      </w:r>
    </w:p>
    <w:p w14:paraId="43FC6490" w14:textId="77777777" w:rsidR="00E72D34" w:rsidRDefault="00E72D34">
      <w:pPr>
        <w:pStyle w:val="BodyText"/>
        <w:spacing w:before="11"/>
        <w:rPr>
          <w:sz w:val="19"/>
        </w:rPr>
      </w:pPr>
    </w:p>
    <w:p w14:paraId="44AAC214" w14:textId="77777777" w:rsidR="00E72D34" w:rsidRDefault="00DC0759">
      <w:pPr>
        <w:pStyle w:val="Heading3"/>
      </w:pPr>
      <w:r>
        <w:t>Processes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Procedures</w:t>
      </w:r>
    </w:p>
    <w:p w14:paraId="65E443F8" w14:textId="77777777" w:rsidR="00E72D34" w:rsidRDefault="00DC0759">
      <w:pPr>
        <w:pStyle w:val="BodyText"/>
        <w:spacing w:before="109" w:line="276" w:lineRule="auto"/>
        <w:ind w:left="571" w:right="435"/>
        <w:jc w:val="both"/>
      </w:pPr>
      <w:r>
        <w:t>File management procedures were developed by blending the procedures used by the QAI Legal Services</w:t>
      </w:r>
      <w:r>
        <w:rPr>
          <w:spacing w:val="1"/>
        </w:rPr>
        <w:t xml:space="preserve"> </w:t>
      </w:r>
      <w:r>
        <w:t>and the Advocates at Speaking Up For You as well as drawing from the JSP Advocate’s previous experience</w:t>
      </w:r>
      <w:r>
        <w:rPr>
          <w:spacing w:val="1"/>
        </w:rPr>
        <w:t xml:space="preserve"> </w:t>
      </w:r>
      <w:r>
        <w:t>as a paralegal at Leg</w:t>
      </w:r>
      <w:r>
        <w:t>al Aid Queensland.</w:t>
      </w:r>
      <w:r>
        <w:rPr>
          <w:spacing w:val="1"/>
        </w:rPr>
        <w:t xml:space="preserve"> </w:t>
      </w:r>
      <w:r>
        <w:t>JSP clients have outstanding criminal charges (or are about to be</w:t>
      </w:r>
      <w:r>
        <w:rPr>
          <w:spacing w:val="1"/>
        </w:rPr>
        <w:t xml:space="preserve"> </w:t>
      </w:r>
      <w:r>
        <w:t>charged),</w:t>
      </w:r>
      <w:r>
        <w:rPr>
          <w:spacing w:val="11"/>
        </w:rPr>
        <w:t xml:space="preserve"> </w:t>
      </w:r>
      <w:r>
        <w:t>however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case</w:t>
      </w:r>
      <w:r>
        <w:rPr>
          <w:spacing w:val="12"/>
        </w:rPr>
        <w:t xml:space="preserve"> </w:t>
      </w:r>
      <w:r>
        <w:t>files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files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advice</w:t>
      </w:r>
      <w:r>
        <w:rPr>
          <w:spacing w:val="9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client</w:t>
      </w:r>
      <w:r>
        <w:rPr>
          <w:spacing w:val="-52"/>
        </w:rPr>
        <w:t xml:space="preserve"> </w:t>
      </w:r>
      <w:r>
        <w:t>by external sources.</w:t>
      </w:r>
      <w:r>
        <w:rPr>
          <w:spacing w:val="1"/>
        </w:rPr>
        <w:t xml:space="preserve"> </w:t>
      </w:r>
      <w:r>
        <w:t>By the same token the only resource ava</w:t>
      </w:r>
      <w:r>
        <w:t>ilable to JSP for recording and monitoring the</w:t>
      </w:r>
      <w:r>
        <w:rPr>
          <w:spacing w:val="-52"/>
        </w:rPr>
        <w:t xml:space="preserve"> </w:t>
      </w:r>
      <w:r>
        <w:t>case files is the Community Legal Service Information System (CLSIS) which is data management software</w:t>
      </w:r>
      <w:r>
        <w:rPr>
          <w:spacing w:val="1"/>
        </w:rPr>
        <w:t xml:space="preserve"> </w:t>
      </w:r>
      <w:r>
        <w:t>designed by the Commonwealth Attorney-General’s Department for Community Legal Centres in Australia,</w:t>
      </w:r>
      <w:r>
        <w:rPr>
          <w:spacing w:val="1"/>
        </w:rPr>
        <w:t xml:space="preserve"> </w:t>
      </w:r>
      <w:r>
        <w:t>specifically to manage their legal advice and case matters.</w:t>
      </w:r>
      <w:r>
        <w:rPr>
          <w:spacing w:val="1"/>
        </w:rPr>
        <w:t xml:space="preserve"> </w:t>
      </w:r>
      <w:r>
        <w:t>JSP has developed and implemented client file</w:t>
      </w:r>
      <w:r>
        <w:rPr>
          <w:spacing w:val="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 combination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lega</w:t>
      </w:r>
      <w:r>
        <w:t>l,</w:t>
      </w:r>
      <w:r>
        <w:rPr>
          <w:spacing w:val="1"/>
        </w:rPr>
        <w:t xml:space="preserve"> </w:t>
      </w:r>
      <w:r>
        <w:t>advocacy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worker’s</w:t>
      </w:r>
      <w:r>
        <w:rPr>
          <w:spacing w:val="-3"/>
        </w:rPr>
        <w:t xml:space="preserve"> </w:t>
      </w:r>
      <w:r>
        <w:t>files.</w:t>
      </w:r>
    </w:p>
    <w:p w14:paraId="01105E9C" w14:textId="77777777" w:rsidR="00E72D34" w:rsidRDefault="00E72D34">
      <w:pPr>
        <w:pStyle w:val="BodyText"/>
        <w:spacing w:before="10"/>
        <w:rPr>
          <w:sz w:val="19"/>
        </w:rPr>
      </w:pPr>
    </w:p>
    <w:p w14:paraId="6C0A2E28" w14:textId="77777777" w:rsidR="00E72D34" w:rsidRDefault="00DC0759">
      <w:pPr>
        <w:pStyle w:val="Heading3"/>
        <w:ind w:left="572"/>
        <w:jc w:val="left"/>
      </w:pPr>
      <w:r>
        <w:rPr>
          <w:w w:val="105"/>
        </w:rPr>
        <w:t>Services</w:t>
      </w:r>
    </w:p>
    <w:p w14:paraId="5D99AA2B" w14:textId="77777777" w:rsidR="00E72D34" w:rsidRDefault="00E72D34">
      <w:pPr>
        <w:pStyle w:val="BodyText"/>
        <w:spacing w:before="9"/>
        <w:rPr>
          <w:i/>
          <w:sz w:val="23"/>
        </w:rPr>
      </w:pPr>
    </w:p>
    <w:p w14:paraId="6B221FBE" w14:textId="77777777" w:rsidR="00E72D34" w:rsidRDefault="00DC0759">
      <w:pPr>
        <w:pStyle w:val="Heading4"/>
      </w:pPr>
      <w:r>
        <w:rPr>
          <w:w w:val="105"/>
        </w:rPr>
        <w:t>Information,</w:t>
      </w:r>
      <w:r>
        <w:rPr>
          <w:spacing w:val="14"/>
          <w:w w:val="105"/>
        </w:rPr>
        <w:t xml:space="preserve"> </w:t>
      </w:r>
      <w:r>
        <w:rPr>
          <w:w w:val="105"/>
        </w:rPr>
        <w:t>non-legal</w:t>
      </w:r>
      <w:r>
        <w:rPr>
          <w:spacing w:val="12"/>
          <w:w w:val="105"/>
        </w:rPr>
        <w:t xml:space="preserve"> </w:t>
      </w:r>
      <w:r>
        <w:rPr>
          <w:w w:val="105"/>
        </w:rPr>
        <w:t>advice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minor</w:t>
      </w:r>
      <w:r>
        <w:rPr>
          <w:spacing w:val="14"/>
          <w:w w:val="105"/>
        </w:rPr>
        <w:t xml:space="preserve"> </w:t>
      </w:r>
      <w:r>
        <w:rPr>
          <w:w w:val="105"/>
        </w:rPr>
        <w:t>assistance</w:t>
      </w:r>
    </w:p>
    <w:p w14:paraId="172899FD" w14:textId="77777777" w:rsidR="00E72D34" w:rsidRDefault="00DC0759">
      <w:pPr>
        <w:pStyle w:val="BodyText"/>
        <w:spacing w:before="105" w:line="278" w:lineRule="auto"/>
        <w:ind w:left="571" w:right="436"/>
        <w:jc w:val="both"/>
      </w:pPr>
      <w:r>
        <w:t>84 provided since mid-September 2010 - on request and recorded in detail in printed and electronic format</w:t>
      </w:r>
      <w:r>
        <w:rPr>
          <w:spacing w:val="-52"/>
        </w:rPr>
        <w:t xml:space="preserve"> </w:t>
      </w:r>
      <w:r>
        <w:t>(CLSIS).</w:t>
      </w:r>
    </w:p>
    <w:p w14:paraId="0BA829FF" w14:textId="77777777" w:rsidR="00E72D34" w:rsidRDefault="00E72D34">
      <w:pPr>
        <w:pStyle w:val="BodyText"/>
        <w:spacing w:before="3"/>
        <w:rPr>
          <w:sz w:val="19"/>
        </w:rPr>
      </w:pPr>
    </w:p>
    <w:p w14:paraId="4D5FE01F" w14:textId="77777777" w:rsidR="00E72D34" w:rsidRDefault="00DC0759">
      <w:pPr>
        <w:pStyle w:val="Heading4"/>
      </w:pPr>
      <w:r>
        <w:rPr>
          <w:w w:val="105"/>
        </w:rPr>
        <w:t>Examples:</w:t>
      </w:r>
    </w:p>
    <w:p w14:paraId="7225DFD9" w14:textId="77777777" w:rsidR="00E72D34" w:rsidRDefault="00DC0759">
      <w:pPr>
        <w:pStyle w:val="ListParagraph"/>
        <w:numPr>
          <w:ilvl w:val="0"/>
          <w:numId w:val="5"/>
        </w:numPr>
        <w:tabs>
          <w:tab w:val="left" w:pos="856"/>
        </w:tabs>
        <w:spacing w:before="105"/>
        <w:ind w:right="435"/>
        <w:jc w:val="both"/>
        <w:rPr>
          <w:sz w:val="24"/>
        </w:rPr>
      </w:pPr>
      <w:r>
        <w:rPr>
          <w:sz w:val="24"/>
        </w:rPr>
        <w:t xml:space="preserve">A mother’s concerns for her </w:t>
      </w:r>
      <w:r>
        <w:rPr>
          <w:sz w:val="24"/>
        </w:rPr>
        <w:t>adult daughter with Schizophrenia who had been charged with public</w:t>
      </w:r>
      <w:r>
        <w:rPr>
          <w:spacing w:val="1"/>
          <w:sz w:val="24"/>
        </w:rPr>
        <w:t xml:space="preserve"> </w:t>
      </w:r>
      <w:r>
        <w:rPr>
          <w:sz w:val="24"/>
        </w:rPr>
        <w:t>nuisance and was intent on taking the matter to trial despite the advice from Legal Aid and the duty</w:t>
      </w:r>
      <w:r>
        <w:rPr>
          <w:spacing w:val="1"/>
          <w:sz w:val="24"/>
        </w:rPr>
        <w:t xml:space="preserve"> </w:t>
      </w:r>
      <w:r>
        <w:rPr>
          <w:sz w:val="24"/>
        </w:rPr>
        <w:t>lawyer that she was fortunate not to be charged with a more serious offence.</w:t>
      </w:r>
      <w:r>
        <w:rPr>
          <w:spacing w:val="1"/>
          <w:sz w:val="24"/>
        </w:rPr>
        <w:t xml:space="preserve"> </w:t>
      </w:r>
      <w:r>
        <w:rPr>
          <w:sz w:val="24"/>
        </w:rPr>
        <w:t>JSP advised</w:t>
      </w:r>
      <w:r>
        <w:rPr>
          <w:sz w:val="24"/>
        </w:rPr>
        <w:t xml:space="preserve"> the mother to</w:t>
      </w:r>
      <w:r>
        <w:rPr>
          <w:spacing w:val="-52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consult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doctor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opinion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daughter’s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depending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54"/>
          <w:sz w:val="24"/>
        </w:rPr>
        <w:t xml:space="preserve"> </w:t>
      </w:r>
      <w:r>
        <w:rPr>
          <w:sz w:val="24"/>
        </w:rPr>
        <w:t>his</w:t>
      </w:r>
      <w:r>
        <w:rPr>
          <w:spacing w:val="-52"/>
          <w:sz w:val="24"/>
        </w:rPr>
        <w:t xml:space="preserve"> </w:t>
      </w:r>
      <w:r>
        <w:rPr>
          <w:sz w:val="24"/>
        </w:rPr>
        <w:t>opinion, encourage her daughter to return to her treating health professionals or consult a lawyer</w:t>
      </w:r>
      <w:r>
        <w:rPr>
          <w:spacing w:val="1"/>
          <w:sz w:val="24"/>
        </w:rPr>
        <w:t xml:space="preserve"> </w:t>
      </w:r>
      <w:r>
        <w:rPr>
          <w:sz w:val="24"/>
        </w:rPr>
        <w:t>(privately</w:t>
      </w:r>
      <w:r>
        <w:rPr>
          <w:spacing w:val="32"/>
          <w:sz w:val="24"/>
        </w:rPr>
        <w:t xml:space="preserve"> </w:t>
      </w:r>
      <w:r>
        <w:rPr>
          <w:sz w:val="24"/>
        </w:rPr>
        <w:t>if</w:t>
      </w:r>
      <w:r>
        <w:rPr>
          <w:spacing w:val="35"/>
          <w:sz w:val="24"/>
        </w:rPr>
        <w:t xml:space="preserve"> </w:t>
      </w:r>
      <w:r>
        <w:rPr>
          <w:sz w:val="24"/>
        </w:rPr>
        <w:t>she</w:t>
      </w:r>
      <w:r>
        <w:rPr>
          <w:spacing w:val="34"/>
          <w:sz w:val="24"/>
        </w:rPr>
        <w:t xml:space="preserve"> </w:t>
      </w:r>
      <w:r>
        <w:rPr>
          <w:sz w:val="24"/>
        </w:rPr>
        <w:t>can</w:t>
      </w:r>
      <w:r>
        <w:rPr>
          <w:spacing w:val="35"/>
          <w:sz w:val="24"/>
        </w:rPr>
        <w:t xml:space="preserve"> </w:t>
      </w:r>
      <w:r>
        <w:rPr>
          <w:sz w:val="24"/>
        </w:rPr>
        <w:t>afford</w:t>
      </w:r>
      <w:r>
        <w:rPr>
          <w:spacing w:val="35"/>
          <w:sz w:val="24"/>
        </w:rPr>
        <w:t xml:space="preserve"> </w:t>
      </w:r>
      <w:r>
        <w:rPr>
          <w:sz w:val="24"/>
        </w:rPr>
        <w:t>it,</w:t>
      </w:r>
      <w:r>
        <w:rPr>
          <w:spacing w:val="33"/>
          <w:sz w:val="24"/>
        </w:rPr>
        <w:t xml:space="preserve"> </w:t>
      </w:r>
      <w:r>
        <w:rPr>
          <w:sz w:val="24"/>
        </w:rPr>
        <w:t>or</w:t>
      </w:r>
      <w:r>
        <w:rPr>
          <w:spacing w:val="34"/>
          <w:sz w:val="24"/>
        </w:rPr>
        <w:t xml:space="preserve"> </w:t>
      </w:r>
      <w:r>
        <w:rPr>
          <w:sz w:val="24"/>
        </w:rPr>
        <w:t>at</w:t>
      </w:r>
      <w:r>
        <w:rPr>
          <w:spacing w:val="35"/>
          <w:sz w:val="24"/>
        </w:rPr>
        <w:t xml:space="preserve"> </w:t>
      </w:r>
      <w:r>
        <w:rPr>
          <w:sz w:val="24"/>
        </w:rPr>
        <w:t>one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Community</w:t>
      </w:r>
      <w:r>
        <w:rPr>
          <w:spacing w:val="32"/>
          <w:sz w:val="24"/>
        </w:rPr>
        <w:t xml:space="preserve"> </w:t>
      </w:r>
      <w:r>
        <w:rPr>
          <w:sz w:val="24"/>
        </w:rPr>
        <w:t>Legal</w:t>
      </w:r>
      <w:r>
        <w:rPr>
          <w:spacing w:val="34"/>
          <w:sz w:val="24"/>
        </w:rPr>
        <w:t xml:space="preserve"> </w:t>
      </w:r>
      <w:r>
        <w:rPr>
          <w:sz w:val="24"/>
        </w:rPr>
        <w:t>Centres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4"/>
          <w:sz w:val="24"/>
        </w:rPr>
        <w:t xml:space="preserve"> </w:t>
      </w:r>
      <w:r>
        <w:rPr>
          <w:sz w:val="24"/>
        </w:rPr>
        <w:t>Brisbane</w:t>
      </w:r>
      <w:r>
        <w:rPr>
          <w:spacing w:val="35"/>
          <w:sz w:val="24"/>
        </w:rPr>
        <w:t xml:space="preserve"> </w:t>
      </w:r>
      <w:r>
        <w:rPr>
          <w:sz w:val="24"/>
        </w:rPr>
        <w:t>such</w:t>
      </w:r>
      <w:r>
        <w:rPr>
          <w:spacing w:val="35"/>
          <w:sz w:val="24"/>
        </w:rPr>
        <w:t xml:space="preserve"> </w:t>
      </w:r>
      <w:r>
        <w:rPr>
          <w:sz w:val="24"/>
        </w:rPr>
        <w:t>as</w:t>
      </w:r>
      <w:r>
        <w:rPr>
          <w:spacing w:val="33"/>
          <w:sz w:val="24"/>
        </w:rPr>
        <w:t xml:space="preserve"> </w:t>
      </w:r>
      <w:r>
        <w:rPr>
          <w:sz w:val="24"/>
        </w:rPr>
        <w:t>Caxton</w:t>
      </w:r>
      <w:r>
        <w:rPr>
          <w:spacing w:val="-52"/>
          <w:sz w:val="24"/>
        </w:rPr>
        <w:t xml:space="preserve"> </w:t>
      </w:r>
      <w:r>
        <w:rPr>
          <w:sz w:val="24"/>
        </w:rPr>
        <w:t>Street or QPILCH) about the responsibilities and process</w:t>
      </w:r>
      <w:r>
        <w:rPr>
          <w:sz w:val="24"/>
        </w:rPr>
        <w:t>es involved in being appointed as her daughter’s</w:t>
      </w:r>
      <w:r>
        <w:rPr>
          <w:spacing w:val="-52"/>
          <w:sz w:val="24"/>
        </w:rPr>
        <w:t xml:space="preserve"> </w:t>
      </w:r>
      <w:r>
        <w:rPr>
          <w:sz w:val="24"/>
        </w:rPr>
        <w:t>guardian.</w:t>
      </w:r>
    </w:p>
    <w:p w14:paraId="320978D3" w14:textId="77777777" w:rsidR="00E72D34" w:rsidRDefault="00E72D34">
      <w:pPr>
        <w:pStyle w:val="BodyText"/>
        <w:spacing w:before="1"/>
      </w:pPr>
    </w:p>
    <w:p w14:paraId="306D0D32" w14:textId="77777777" w:rsidR="00E72D34" w:rsidRDefault="00DC0759">
      <w:pPr>
        <w:pStyle w:val="ListParagraph"/>
        <w:numPr>
          <w:ilvl w:val="0"/>
          <w:numId w:val="5"/>
        </w:numPr>
        <w:tabs>
          <w:tab w:val="left" w:pos="856"/>
        </w:tabs>
        <w:ind w:right="436"/>
        <w:jc w:val="both"/>
        <w:rPr>
          <w:sz w:val="24"/>
        </w:rPr>
      </w:pPr>
      <w:r>
        <w:rPr>
          <w:sz w:val="24"/>
        </w:rPr>
        <w:t>A mental health consumer in the secure ward at Princess Alexandra Hospital (PAH) had recovered from</w:t>
      </w:r>
      <w:r>
        <w:rPr>
          <w:spacing w:val="1"/>
          <w:sz w:val="24"/>
        </w:rPr>
        <w:t xml:space="preserve"> </w:t>
      </w:r>
      <w:r>
        <w:rPr>
          <w:sz w:val="24"/>
        </w:rPr>
        <w:t>the physical illness that had prompted his transfer from Arthur Gorrie Correctional Centre (AGCC</w:t>
      </w:r>
      <w:r>
        <w:rPr>
          <w:sz w:val="24"/>
        </w:rPr>
        <w:t>) to</w:t>
      </w:r>
      <w:r>
        <w:rPr>
          <w:spacing w:val="1"/>
          <w:sz w:val="24"/>
        </w:rPr>
        <w:t xml:space="preserve"> </w:t>
      </w:r>
      <w:r>
        <w:rPr>
          <w:sz w:val="24"/>
        </w:rPr>
        <w:t>PAH, however his treating team was reluctant to arrange his transfer back to AGCC because he had been</w:t>
      </w:r>
      <w:r>
        <w:rPr>
          <w:spacing w:val="-52"/>
          <w:sz w:val="24"/>
        </w:rPr>
        <w:t xml:space="preserve"> </w:t>
      </w:r>
      <w:r>
        <w:rPr>
          <w:sz w:val="24"/>
        </w:rPr>
        <w:t>charged with a serious offence, had been on remand at AGCC for a considerable time, did not appear to</w:t>
      </w:r>
      <w:r>
        <w:rPr>
          <w:spacing w:val="1"/>
          <w:sz w:val="24"/>
        </w:rPr>
        <w:t xml:space="preserve"> </w:t>
      </w:r>
      <w:r>
        <w:rPr>
          <w:sz w:val="24"/>
        </w:rPr>
        <w:t>have a lawyer, and was distressed because he be</w:t>
      </w:r>
      <w:r>
        <w:rPr>
          <w:sz w:val="24"/>
        </w:rPr>
        <w:t>lieved his savings had disappeared – JSP contacted the</w:t>
      </w:r>
      <w:r>
        <w:rPr>
          <w:spacing w:val="1"/>
          <w:sz w:val="24"/>
        </w:rPr>
        <w:t xml:space="preserve"> </w:t>
      </w:r>
      <w:r>
        <w:rPr>
          <w:sz w:val="24"/>
        </w:rPr>
        <w:t>Prisoners Legal Advice Unit at Legal Aid who noted that the client had been funded for representation,</w:t>
      </w:r>
      <w:r>
        <w:rPr>
          <w:spacing w:val="1"/>
          <w:sz w:val="24"/>
        </w:rPr>
        <w:t xml:space="preserve"> </w:t>
      </w:r>
      <w:r>
        <w:rPr>
          <w:sz w:val="24"/>
        </w:rPr>
        <w:t>JSP contacted the client’s law firm who stated that they had been sending their letters to AGCC an</w:t>
      </w:r>
      <w:r>
        <w:rPr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z w:val="24"/>
        </w:rPr>
        <w:t>would resume contact with the client now that they knew his correct address, JSP contacted the Public</w:t>
      </w:r>
      <w:r>
        <w:rPr>
          <w:spacing w:val="1"/>
          <w:sz w:val="24"/>
        </w:rPr>
        <w:t xml:space="preserve"> </w:t>
      </w:r>
      <w:r>
        <w:rPr>
          <w:sz w:val="24"/>
        </w:rPr>
        <w:t>Trustee who stated that they had spoken to the client by phone the previous week and had explained at</w:t>
      </w:r>
      <w:r>
        <w:rPr>
          <w:spacing w:val="1"/>
          <w:sz w:val="24"/>
        </w:rPr>
        <w:t xml:space="preserve"> </w:t>
      </w:r>
      <w:r>
        <w:rPr>
          <w:sz w:val="24"/>
        </w:rPr>
        <w:t>length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</w:rPr>
        <w:t xml:space="preserve"> </w:t>
      </w:r>
      <w:r>
        <w:rPr>
          <w:sz w:val="24"/>
        </w:rPr>
        <w:t>some</w:t>
      </w:r>
      <w:r>
        <w:rPr>
          <w:spacing w:val="5"/>
          <w:sz w:val="24"/>
        </w:rPr>
        <w:t xml:space="preserve"> </w:t>
      </w:r>
      <w:r>
        <w:rPr>
          <w:sz w:val="24"/>
        </w:rPr>
        <w:t>funds</w:t>
      </w:r>
      <w:r>
        <w:rPr>
          <w:spacing w:val="2"/>
          <w:sz w:val="24"/>
        </w:rPr>
        <w:t xml:space="preserve"> </w:t>
      </w:r>
      <w:r>
        <w:rPr>
          <w:sz w:val="24"/>
        </w:rPr>
        <w:t>had</w:t>
      </w:r>
      <w:r>
        <w:rPr>
          <w:spacing w:val="3"/>
          <w:sz w:val="24"/>
        </w:rPr>
        <w:t xml:space="preserve"> </w:t>
      </w:r>
      <w:r>
        <w:rPr>
          <w:sz w:val="24"/>
        </w:rPr>
        <w:t>been</w:t>
      </w:r>
      <w:r>
        <w:rPr>
          <w:spacing w:val="5"/>
          <w:sz w:val="24"/>
        </w:rPr>
        <w:t xml:space="preserve"> </w:t>
      </w:r>
      <w:r>
        <w:rPr>
          <w:sz w:val="24"/>
        </w:rPr>
        <w:t>sent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PAH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held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trust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his</w:t>
      </w:r>
      <w:r>
        <w:rPr>
          <w:spacing w:val="4"/>
          <w:sz w:val="24"/>
        </w:rPr>
        <w:t xml:space="preserve"> </w:t>
      </w:r>
      <w:r>
        <w:rPr>
          <w:sz w:val="24"/>
        </w:rPr>
        <w:t>day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day</w:t>
      </w:r>
      <w:r>
        <w:rPr>
          <w:spacing w:val="1"/>
          <w:sz w:val="24"/>
        </w:rPr>
        <w:t xml:space="preserve"> </w:t>
      </w:r>
      <w:r>
        <w:rPr>
          <w:sz w:val="24"/>
        </w:rPr>
        <w:t>expenses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</w:p>
    <w:p w14:paraId="62A00922" w14:textId="77777777" w:rsidR="00E72D34" w:rsidRDefault="00E72D34">
      <w:pPr>
        <w:jc w:val="both"/>
        <w:rPr>
          <w:sz w:val="24"/>
        </w:rPr>
        <w:sectPr w:rsidR="00E72D34">
          <w:pgSz w:w="11900" w:h="16840"/>
          <w:pgMar w:top="900" w:right="120" w:bottom="960" w:left="280" w:header="0" w:footer="771" w:gutter="0"/>
          <w:cols w:space="720"/>
        </w:sectPr>
      </w:pPr>
    </w:p>
    <w:p w14:paraId="308B529E" w14:textId="77777777" w:rsidR="00E72D34" w:rsidRDefault="00DC0759">
      <w:pPr>
        <w:pStyle w:val="BodyText"/>
        <w:spacing w:before="23"/>
        <w:ind w:left="855" w:right="436"/>
        <w:jc w:val="both"/>
      </w:pPr>
      <w:r>
        <w:lastRenderedPageBreak/>
        <w:t>balance was invested in accordance with the financial management plan that had been developed in</w:t>
      </w:r>
      <w:r>
        <w:rPr>
          <w:spacing w:val="1"/>
        </w:rPr>
        <w:t xml:space="preserve"> </w:t>
      </w:r>
      <w:r>
        <w:t>consultation with, and approved by, the client.</w:t>
      </w:r>
      <w:r>
        <w:rPr>
          <w:spacing w:val="1"/>
        </w:rPr>
        <w:t xml:space="preserve"> </w:t>
      </w:r>
      <w:r>
        <w:t>The Public Trustee agreed to send a copy of the plan to</w:t>
      </w:r>
      <w:r>
        <w:rPr>
          <w:spacing w:val="1"/>
        </w:rPr>
        <w:t xml:space="preserve"> </w:t>
      </w:r>
      <w:r>
        <w:t>the PAH so it could be forwarded and retained on file a</w:t>
      </w:r>
      <w:r>
        <w:t>t AGCC, this way the Counsellors and treatment</w:t>
      </w:r>
      <w:r>
        <w:rPr>
          <w:spacing w:val="1"/>
        </w:rPr>
        <w:t xml:space="preserve"> </w:t>
      </w:r>
      <w:r>
        <w:t>team at AGCC could show him the paperwork the next time he became confused and concerned about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whereabouts of</w:t>
      </w:r>
      <w:r>
        <w:rPr>
          <w:spacing w:val="-1"/>
        </w:rPr>
        <w:t xml:space="preserve"> </w:t>
      </w:r>
      <w:r>
        <w:t>his life</w:t>
      </w:r>
      <w:r>
        <w:rPr>
          <w:spacing w:val="1"/>
        </w:rPr>
        <w:t xml:space="preserve"> </w:t>
      </w:r>
      <w:r>
        <w:t>savings.</w:t>
      </w:r>
    </w:p>
    <w:p w14:paraId="6BED3523" w14:textId="77777777" w:rsidR="00E72D34" w:rsidRDefault="00E72D34">
      <w:pPr>
        <w:pStyle w:val="BodyText"/>
        <w:spacing w:before="11"/>
        <w:rPr>
          <w:sz w:val="23"/>
        </w:rPr>
      </w:pPr>
    </w:p>
    <w:p w14:paraId="061C7355" w14:textId="77777777" w:rsidR="00E72D34" w:rsidRDefault="00DC0759">
      <w:pPr>
        <w:pStyle w:val="ListParagraph"/>
        <w:numPr>
          <w:ilvl w:val="0"/>
          <w:numId w:val="5"/>
        </w:numPr>
        <w:tabs>
          <w:tab w:val="left" w:pos="856"/>
        </w:tabs>
        <w:ind w:right="434"/>
        <w:jc w:val="both"/>
        <w:rPr>
          <w:sz w:val="24"/>
        </w:rPr>
      </w:pPr>
      <w:r>
        <w:rPr>
          <w:sz w:val="24"/>
        </w:rPr>
        <w:t>An inquiry from a Disability Support Worker in a remote Queensland country t</w:t>
      </w:r>
      <w:r>
        <w:rPr>
          <w:sz w:val="24"/>
        </w:rPr>
        <w:t>own.</w:t>
      </w:r>
      <w:r>
        <w:rPr>
          <w:spacing w:val="1"/>
          <w:sz w:val="24"/>
        </w:rPr>
        <w:t xml:space="preserve"> </w:t>
      </w:r>
      <w:r>
        <w:rPr>
          <w:sz w:val="24"/>
        </w:rPr>
        <w:t>One of his mature</w:t>
      </w:r>
      <w:r>
        <w:rPr>
          <w:spacing w:val="1"/>
          <w:sz w:val="24"/>
        </w:rPr>
        <w:t xml:space="preserve"> </w:t>
      </w:r>
      <w:r>
        <w:rPr>
          <w:sz w:val="24"/>
        </w:rPr>
        <w:t>aged clients has a low IQ, the family is well known in the town, his sisters and brothers were long term</w:t>
      </w:r>
      <w:r>
        <w:rPr>
          <w:spacing w:val="1"/>
          <w:sz w:val="24"/>
        </w:rPr>
        <w:t xml:space="preserve"> </w:t>
      </w:r>
      <w:r>
        <w:rPr>
          <w:sz w:val="24"/>
        </w:rPr>
        <w:t>residents in institutions and there is a history of sexual and physical abuse of the siblings, the client now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has no friends or </w:t>
      </w:r>
      <w:r>
        <w:rPr>
          <w:sz w:val="24"/>
        </w:rPr>
        <w:t>family supports in the area.</w:t>
      </w:r>
      <w:r>
        <w:rPr>
          <w:spacing w:val="55"/>
          <w:sz w:val="24"/>
        </w:rPr>
        <w:t xml:space="preserve"> </w:t>
      </w:r>
      <w:r>
        <w:rPr>
          <w:sz w:val="24"/>
        </w:rPr>
        <w:t>The client had been charged for the second time with</w:t>
      </w:r>
      <w:r>
        <w:rPr>
          <w:spacing w:val="1"/>
          <w:sz w:val="24"/>
        </w:rPr>
        <w:t xml:space="preserve"> </w:t>
      </w:r>
      <w:r>
        <w:rPr>
          <w:sz w:val="24"/>
        </w:rPr>
        <w:t>wilful exposure, this time because some children saw him urinating in his back yard.</w:t>
      </w:r>
      <w:r>
        <w:rPr>
          <w:spacing w:val="1"/>
          <w:sz w:val="24"/>
        </w:rPr>
        <w:t xml:space="preserve"> </w:t>
      </w:r>
      <w:r>
        <w:rPr>
          <w:sz w:val="24"/>
        </w:rPr>
        <w:t>The children told</w:t>
      </w:r>
      <w:r>
        <w:rPr>
          <w:spacing w:val="1"/>
          <w:sz w:val="24"/>
        </w:rPr>
        <w:t xml:space="preserve"> </w:t>
      </w:r>
      <w:r>
        <w:rPr>
          <w:sz w:val="24"/>
        </w:rPr>
        <w:t>their parents and</w:t>
      </w:r>
      <w:r>
        <w:rPr>
          <w:spacing w:val="1"/>
          <w:sz w:val="24"/>
        </w:rPr>
        <w:t xml:space="preserve"> </w:t>
      </w:r>
      <w:r>
        <w:rPr>
          <w:sz w:val="24"/>
        </w:rPr>
        <w:t>the parents lodged</w:t>
      </w:r>
      <w:r>
        <w:rPr>
          <w:spacing w:val="1"/>
          <w:sz w:val="24"/>
        </w:rPr>
        <w:t xml:space="preserve"> </w:t>
      </w:r>
      <w:r>
        <w:rPr>
          <w:sz w:val="24"/>
        </w:rPr>
        <w:t>a complaint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 local police.</w:t>
      </w:r>
      <w:r>
        <w:rPr>
          <w:spacing w:val="1"/>
          <w:sz w:val="24"/>
        </w:rPr>
        <w:t xml:space="preserve"> </w:t>
      </w:r>
      <w:r>
        <w:rPr>
          <w:sz w:val="24"/>
        </w:rPr>
        <w:t>The previous charge was</w:t>
      </w:r>
      <w:r>
        <w:rPr>
          <w:spacing w:val="1"/>
          <w:sz w:val="24"/>
        </w:rPr>
        <w:t xml:space="preserve"> </w:t>
      </w:r>
      <w:r>
        <w:rPr>
          <w:sz w:val="24"/>
        </w:rPr>
        <w:t>originally indecent treatment, he was doing the same thing but this time it was in a public place and in</w:t>
      </w:r>
      <w:r>
        <w:rPr>
          <w:spacing w:val="1"/>
          <w:sz w:val="24"/>
        </w:rPr>
        <w:t xml:space="preserve"> </w:t>
      </w:r>
      <w:r>
        <w:rPr>
          <w:sz w:val="24"/>
        </w:rPr>
        <w:t>the presence of children.</w:t>
      </w:r>
      <w:r>
        <w:rPr>
          <w:spacing w:val="1"/>
          <w:sz w:val="24"/>
        </w:rPr>
        <w:t xml:space="preserve"> </w:t>
      </w:r>
      <w:r>
        <w:rPr>
          <w:sz w:val="24"/>
        </w:rPr>
        <w:t>At the first instance the police prosecutions reduced the charge and it was</w:t>
      </w:r>
      <w:r>
        <w:rPr>
          <w:spacing w:val="1"/>
          <w:sz w:val="24"/>
        </w:rPr>
        <w:t xml:space="preserve"> </w:t>
      </w:r>
      <w:r>
        <w:rPr>
          <w:sz w:val="24"/>
        </w:rPr>
        <w:t>dealt w</w:t>
      </w:r>
      <w:r>
        <w:rPr>
          <w:sz w:val="24"/>
        </w:rPr>
        <w:t>ith in the Magistrates Court.</w:t>
      </w:r>
      <w:r>
        <w:rPr>
          <w:spacing w:val="1"/>
          <w:sz w:val="24"/>
        </w:rPr>
        <w:t xml:space="preserve"> </w:t>
      </w:r>
      <w:r>
        <w:rPr>
          <w:sz w:val="24"/>
        </w:rPr>
        <w:t>The Support Worker arranged for a psychologist’s report and</w:t>
      </w:r>
      <w:r>
        <w:rPr>
          <w:spacing w:val="1"/>
          <w:sz w:val="24"/>
        </w:rPr>
        <w:t xml:space="preserve"> </w:t>
      </w:r>
      <w:r>
        <w:rPr>
          <w:sz w:val="24"/>
        </w:rPr>
        <w:t>provided submissions to the court about his client’s personal history and intellectual impairment which</w:t>
      </w:r>
      <w:r>
        <w:rPr>
          <w:spacing w:val="1"/>
          <w:sz w:val="24"/>
        </w:rPr>
        <w:t xml:space="preserve"> </w:t>
      </w:r>
      <w:r>
        <w:rPr>
          <w:sz w:val="24"/>
        </w:rPr>
        <w:t>prompted the Magistrate to dismiss the charge.</w:t>
      </w:r>
      <w:r>
        <w:rPr>
          <w:spacing w:val="1"/>
          <w:sz w:val="24"/>
        </w:rPr>
        <w:t xml:space="preserve"> </w:t>
      </w:r>
      <w:r>
        <w:rPr>
          <w:sz w:val="24"/>
        </w:rPr>
        <w:t>The Support Wor</w:t>
      </w:r>
      <w:r>
        <w:rPr>
          <w:sz w:val="24"/>
        </w:rPr>
        <w:t>ker was not sure if he could afford to</w:t>
      </w:r>
      <w:r>
        <w:rPr>
          <w:spacing w:val="1"/>
          <w:sz w:val="24"/>
        </w:rPr>
        <w:t xml:space="preserve"> </w:t>
      </w:r>
      <w:r>
        <w:rPr>
          <w:sz w:val="24"/>
        </w:rPr>
        <w:t>put the same time and resources into assisting the client with the second charge.   JSP recommended</w:t>
      </w:r>
      <w:r>
        <w:rPr>
          <w:spacing w:val="1"/>
          <w:sz w:val="24"/>
        </w:rPr>
        <w:t xml:space="preserve"> </w:t>
      </w:r>
      <w:r>
        <w:rPr>
          <w:sz w:val="24"/>
        </w:rPr>
        <w:t>that he fax the Police material to Brisbane Legal Aid and arrange for his client to be advised via phone (in</w:t>
      </w:r>
      <w:r>
        <w:rPr>
          <w:spacing w:val="-52"/>
          <w:sz w:val="24"/>
        </w:rPr>
        <w:t xml:space="preserve"> </w:t>
      </w:r>
      <w:r>
        <w:rPr>
          <w:sz w:val="24"/>
        </w:rPr>
        <w:t>his pres</w:t>
      </w:r>
      <w:r>
        <w:rPr>
          <w:sz w:val="24"/>
        </w:rPr>
        <w:t>ence so he could write notes) about the offence (important he tell them his client was in his own</w:t>
      </w:r>
      <w:r>
        <w:rPr>
          <w:spacing w:val="-52"/>
          <w:sz w:val="24"/>
        </w:rPr>
        <w:t xml:space="preserve"> </w:t>
      </w:r>
      <w:r>
        <w:rPr>
          <w:sz w:val="24"/>
        </w:rPr>
        <w:t>fenced back yard this time) and the likely outcome if the Magistrate is satisfied that it was an offence.</w:t>
      </w:r>
      <w:r>
        <w:rPr>
          <w:spacing w:val="1"/>
          <w:sz w:val="24"/>
        </w:rPr>
        <w:t xml:space="preserve"> </w:t>
      </w:r>
      <w:r>
        <w:rPr>
          <w:sz w:val="24"/>
        </w:rPr>
        <w:t>JSP also provided the Support Worker with the name o</w:t>
      </w:r>
      <w:r>
        <w:rPr>
          <w:sz w:val="24"/>
        </w:rPr>
        <w:t>f the local law firm that provided the duty lawyer</w:t>
      </w:r>
      <w:r>
        <w:rPr>
          <w:spacing w:val="1"/>
          <w:sz w:val="24"/>
        </w:rPr>
        <w:t xml:space="preserve"> </w:t>
      </w:r>
      <w:r>
        <w:rPr>
          <w:sz w:val="24"/>
        </w:rPr>
        <w:t>service and informed him that advising and representing defendants such as his client was a core service</w:t>
      </w:r>
      <w:r>
        <w:rPr>
          <w:spacing w:val="-52"/>
          <w:sz w:val="24"/>
        </w:rPr>
        <w:t xml:space="preserve"> </w:t>
      </w:r>
      <w:r>
        <w:rPr>
          <w:sz w:val="24"/>
        </w:rPr>
        <w:t>they provided.</w:t>
      </w:r>
      <w:r>
        <w:rPr>
          <w:spacing w:val="1"/>
          <w:sz w:val="24"/>
        </w:rPr>
        <w:t xml:space="preserve"> </w:t>
      </w:r>
      <w:r>
        <w:rPr>
          <w:sz w:val="24"/>
        </w:rPr>
        <w:t>The Support Worker knew about the duty lawyer but had never requested help for his</w:t>
      </w:r>
      <w:r>
        <w:rPr>
          <w:spacing w:val="1"/>
          <w:sz w:val="24"/>
        </w:rPr>
        <w:t xml:space="preserve"> </w:t>
      </w:r>
      <w:r>
        <w:rPr>
          <w:sz w:val="24"/>
        </w:rPr>
        <w:t>cl</w:t>
      </w:r>
      <w:r>
        <w:rPr>
          <w:sz w:val="24"/>
        </w:rPr>
        <w:t>ient</w:t>
      </w:r>
      <w:r>
        <w:rPr>
          <w:spacing w:val="-4"/>
          <w:sz w:val="24"/>
        </w:rPr>
        <w:t xml:space="preserve"> </w:t>
      </w:r>
      <w:r>
        <w:rPr>
          <w:sz w:val="24"/>
        </w:rPr>
        <w:t>because</w:t>
      </w:r>
      <w:r>
        <w:rPr>
          <w:spacing w:val="-3"/>
          <w:sz w:val="24"/>
        </w:rPr>
        <w:t xml:space="preserve"> 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thought the</w:t>
      </w:r>
      <w:r>
        <w:rPr>
          <w:spacing w:val="-3"/>
          <w:sz w:val="24"/>
        </w:rPr>
        <w:t xml:space="preserve"> </w:t>
      </w:r>
      <w:r>
        <w:rPr>
          <w:sz w:val="24"/>
        </w:rPr>
        <w:t>Duty</w:t>
      </w:r>
      <w:r>
        <w:rPr>
          <w:spacing w:val="-2"/>
          <w:sz w:val="24"/>
        </w:rPr>
        <w:t xml:space="preserve"> </w:t>
      </w:r>
      <w:r>
        <w:rPr>
          <w:sz w:val="24"/>
        </w:rPr>
        <w:t>Lawyer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defendants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serious</w:t>
      </w:r>
      <w:r>
        <w:rPr>
          <w:spacing w:val="-2"/>
          <w:sz w:val="24"/>
        </w:rPr>
        <w:t xml:space="preserve"> </w:t>
      </w:r>
      <w:r>
        <w:rPr>
          <w:sz w:val="24"/>
        </w:rPr>
        <w:t>charges.</w:t>
      </w:r>
    </w:p>
    <w:p w14:paraId="0C8141D9" w14:textId="77777777" w:rsidR="00E72D34" w:rsidRDefault="00E72D34">
      <w:pPr>
        <w:pStyle w:val="BodyText"/>
        <w:spacing w:before="8"/>
        <w:rPr>
          <w:sz w:val="19"/>
        </w:rPr>
      </w:pPr>
    </w:p>
    <w:p w14:paraId="55C7DDA0" w14:textId="77777777" w:rsidR="00E72D34" w:rsidRDefault="00DC0759">
      <w:pPr>
        <w:pStyle w:val="Heading3"/>
        <w:jc w:val="left"/>
        <w:rPr>
          <w:rFonts w:ascii="Cambria"/>
        </w:rPr>
      </w:pPr>
      <w:r>
        <w:rPr>
          <w:rFonts w:ascii="Cambria"/>
          <w:w w:val="110"/>
        </w:rPr>
        <w:t>Cases</w:t>
      </w:r>
    </w:p>
    <w:p w14:paraId="6F8E1B03" w14:textId="77777777" w:rsidR="00E72D34" w:rsidRDefault="00DC0759">
      <w:pPr>
        <w:pStyle w:val="BodyText"/>
        <w:spacing w:before="111"/>
        <w:ind w:left="571"/>
        <w:jc w:val="both"/>
      </w:pPr>
      <w:r>
        <w:t>26</w:t>
      </w:r>
      <w:r>
        <w:rPr>
          <w:spacing w:val="-1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t>opened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closed between 13 September</w:t>
      </w:r>
      <w:r>
        <w:rPr>
          <w:spacing w:val="-3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2011.</w:t>
      </w:r>
    </w:p>
    <w:p w14:paraId="39AF44C4" w14:textId="77777777" w:rsidR="00E72D34" w:rsidRDefault="00E72D34">
      <w:pPr>
        <w:pStyle w:val="BodyText"/>
        <w:rPr>
          <w:sz w:val="20"/>
        </w:rPr>
      </w:pPr>
    </w:p>
    <w:p w14:paraId="13EDE4A7" w14:textId="77777777" w:rsidR="00E72D34" w:rsidRDefault="00DC0759">
      <w:pPr>
        <w:pStyle w:val="BodyText"/>
        <w:spacing w:line="276" w:lineRule="auto"/>
        <w:ind w:left="571" w:right="435"/>
        <w:jc w:val="both"/>
      </w:pPr>
      <w:r>
        <w:t>Some cases are simple and short - such as arranging to obtain a copy of the police material for a client’s</w:t>
      </w:r>
      <w:r>
        <w:rPr>
          <w:spacing w:val="1"/>
        </w:rPr>
        <w:t xml:space="preserve"> </w:t>
      </w:r>
      <w:r>
        <w:t>minor</w:t>
      </w:r>
      <w:r>
        <w:rPr>
          <w:spacing w:val="30"/>
        </w:rPr>
        <w:t xml:space="preserve"> </w:t>
      </w:r>
      <w:r>
        <w:t>offence</w:t>
      </w:r>
      <w:r>
        <w:rPr>
          <w:spacing w:val="30"/>
        </w:rPr>
        <w:t xml:space="preserve"> </w:t>
      </w:r>
      <w:r>
        <w:t>so</w:t>
      </w:r>
      <w:r>
        <w:rPr>
          <w:spacing w:val="2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he</w:t>
      </w:r>
      <w:r>
        <w:rPr>
          <w:spacing w:val="31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t>get</w:t>
      </w:r>
      <w:r>
        <w:rPr>
          <w:spacing w:val="29"/>
        </w:rPr>
        <w:t xml:space="preserve"> </w:t>
      </w:r>
      <w:r>
        <w:t>some</w:t>
      </w:r>
      <w:r>
        <w:rPr>
          <w:spacing w:val="30"/>
        </w:rPr>
        <w:t xml:space="preserve"> </w:t>
      </w:r>
      <w:r>
        <w:t>legal</w:t>
      </w:r>
      <w:r>
        <w:rPr>
          <w:spacing w:val="30"/>
        </w:rPr>
        <w:t xml:space="preserve"> </w:t>
      </w:r>
      <w:r>
        <w:t>advice</w:t>
      </w:r>
      <w:r>
        <w:rPr>
          <w:spacing w:val="31"/>
        </w:rPr>
        <w:t xml:space="preserve"> </w:t>
      </w:r>
      <w:r>
        <w:t>before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next</w:t>
      </w:r>
      <w:r>
        <w:rPr>
          <w:spacing w:val="32"/>
        </w:rPr>
        <w:t xml:space="preserve"> </w:t>
      </w:r>
      <w:r>
        <w:t>mention</w:t>
      </w:r>
      <w:r>
        <w:rPr>
          <w:spacing w:val="30"/>
        </w:rPr>
        <w:t xml:space="preserve"> </w:t>
      </w:r>
      <w:r>
        <w:t>date,</w:t>
      </w:r>
      <w:r>
        <w:rPr>
          <w:spacing w:val="27"/>
        </w:rPr>
        <w:t xml:space="preserve"> </w:t>
      </w:r>
      <w:r>
        <w:t>then</w:t>
      </w:r>
      <w:r>
        <w:rPr>
          <w:spacing w:val="31"/>
        </w:rPr>
        <w:t xml:space="preserve"> </w:t>
      </w:r>
      <w:r>
        <w:t>supporting</w:t>
      </w:r>
      <w:r>
        <w:rPr>
          <w:spacing w:val="27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client through seeing the duty lawyer, following</w:t>
      </w:r>
      <w:r>
        <w:t xml:space="preserve"> the court process and arranging an affordable payment</w:t>
      </w:r>
      <w:r>
        <w:rPr>
          <w:spacing w:val="1"/>
        </w:rPr>
        <w:t xml:space="preserve"> </w:t>
      </w:r>
      <w:r>
        <w:t>plan with SPER if a fine is ordered.</w:t>
      </w:r>
      <w:r>
        <w:rPr>
          <w:spacing w:val="1"/>
        </w:rPr>
        <w:t xml:space="preserve"> </w:t>
      </w:r>
      <w:r>
        <w:t>In this sort of case the client is eligible and no special effort is needed to</w:t>
      </w:r>
      <w:r>
        <w:rPr>
          <w:spacing w:val="-52"/>
        </w:rPr>
        <w:t xml:space="preserve"> </w:t>
      </w:r>
      <w:r>
        <w:t>ensure</w:t>
      </w:r>
      <w:r>
        <w:rPr>
          <w:spacing w:val="21"/>
        </w:rPr>
        <w:t xml:space="preserve"> </w:t>
      </w:r>
      <w:r>
        <w:t>he</w:t>
      </w:r>
      <w:r>
        <w:rPr>
          <w:spacing w:val="22"/>
        </w:rPr>
        <w:t xml:space="preserve"> </w:t>
      </w:r>
      <w:r>
        <w:t>accesses</w:t>
      </w:r>
      <w:r>
        <w:rPr>
          <w:spacing w:val="22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legal</w:t>
      </w:r>
      <w:r>
        <w:rPr>
          <w:spacing w:val="23"/>
        </w:rPr>
        <w:t xml:space="preserve"> </w:t>
      </w:r>
      <w:r>
        <w:t>services</w:t>
      </w:r>
      <w:r>
        <w:rPr>
          <w:spacing w:val="22"/>
        </w:rPr>
        <w:t xml:space="preserve"> </w:t>
      </w:r>
      <w:r>
        <w:t>available,</w:t>
      </w:r>
      <w:r>
        <w:rPr>
          <w:spacing w:val="24"/>
        </w:rPr>
        <w:t xml:space="preserve"> </w:t>
      </w:r>
      <w:r>
        <w:t>however</w:t>
      </w:r>
      <w:r>
        <w:rPr>
          <w:spacing w:val="20"/>
        </w:rPr>
        <w:t xml:space="preserve"> </w:t>
      </w:r>
      <w:r>
        <w:t>there</w:t>
      </w:r>
      <w:r>
        <w:rPr>
          <w:spacing w:val="24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risk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he</w:t>
      </w:r>
      <w:r>
        <w:rPr>
          <w:spacing w:val="23"/>
        </w:rPr>
        <w:t xml:space="preserve"> </w:t>
      </w:r>
      <w:r>
        <w:t>would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complete</w:t>
      </w:r>
      <w:r>
        <w:rPr>
          <w:spacing w:val="23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step i.e. turning up for advice from Legal Aid without his QP9s, forgetting to attend court unless he’s</w:t>
      </w:r>
      <w:r>
        <w:rPr>
          <w:spacing w:val="1"/>
        </w:rPr>
        <w:t xml:space="preserve"> </w:t>
      </w:r>
      <w:r>
        <w:t>reminded,</w:t>
      </w:r>
      <w:r>
        <w:rPr>
          <w:spacing w:val="-3"/>
        </w:rPr>
        <w:t xml:space="preserve"> </w:t>
      </w:r>
      <w:r>
        <w:t>etc..</w:t>
      </w:r>
    </w:p>
    <w:p w14:paraId="28699F27" w14:textId="77777777" w:rsidR="00E72D34" w:rsidRDefault="00DC0759">
      <w:pPr>
        <w:pStyle w:val="BodyText"/>
        <w:spacing w:before="200" w:line="276" w:lineRule="auto"/>
        <w:ind w:left="571" w:right="435"/>
        <w:jc w:val="both"/>
      </w:pPr>
      <w:r>
        <w:t>The common thread with the longer term and complex cases is that the clients have a significant or severe</w:t>
      </w:r>
      <w:r>
        <w:rPr>
          <w:spacing w:val="1"/>
        </w:rPr>
        <w:t xml:space="preserve"> </w:t>
      </w:r>
      <w:r>
        <w:t>intell</w:t>
      </w:r>
      <w:r>
        <w:t>ectual</w:t>
      </w:r>
      <w:r>
        <w:rPr>
          <w:spacing w:val="1"/>
        </w:rPr>
        <w:t xml:space="preserve"> </w:t>
      </w:r>
      <w:r>
        <w:t>impairment,</w:t>
      </w:r>
      <w:r>
        <w:rPr>
          <w:spacing w:val="1"/>
        </w:rPr>
        <w:t xml:space="preserve"> </w:t>
      </w:r>
      <w:r>
        <w:t>sometimes</w:t>
      </w:r>
      <w:r>
        <w:rPr>
          <w:spacing w:val="1"/>
        </w:rPr>
        <w:t xml:space="preserve"> </w:t>
      </w:r>
      <w:r>
        <w:t>coupled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behavioural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Autism</w:t>
      </w:r>
      <w:r>
        <w:rPr>
          <w:spacing w:val="1"/>
        </w:rPr>
        <w:t xml:space="preserve"> </w:t>
      </w:r>
      <w:r>
        <w:t>Spectrum</w:t>
      </w:r>
      <w:r>
        <w:rPr>
          <w:spacing w:val="1"/>
        </w:rPr>
        <w:t xml:space="preserve"> </w:t>
      </w:r>
      <w:r>
        <w:t>Disorders.</w:t>
      </w:r>
      <w:r>
        <w:rPr>
          <w:spacing w:val="1"/>
        </w:rPr>
        <w:t xml:space="preserve"> </w:t>
      </w:r>
      <w:r>
        <w:t>The clients have a history of behavioural issues which draws them to the attention of the Police,</w:t>
      </w:r>
      <w:r>
        <w:rPr>
          <w:spacing w:val="-52"/>
        </w:rPr>
        <w:t xml:space="preserve"> </w:t>
      </w:r>
      <w:r>
        <w:t>the issues are not addressed (usually because their paren</w:t>
      </w:r>
      <w:r>
        <w:t>t or carer does not have the time, resources,</w:t>
      </w:r>
      <w:r>
        <w:rPr>
          <w:spacing w:val="1"/>
        </w:rPr>
        <w:t xml:space="preserve"> </w:t>
      </w:r>
      <w:r>
        <w:t>ability, training or support to address the behaviour) and escalate to being charged with a minor offence</w:t>
      </w:r>
      <w:r>
        <w:rPr>
          <w:spacing w:val="1"/>
        </w:rPr>
        <w:t xml:space="preserve"> </w:t>
      </w:r>
      <w:r>
        <w:t>and a plea of guilty in the Magistrates Court (sometimes with the assistance of the duty lawyer).</w:t>
      </w:r>
      <w:r>
        <w:rPr>
          <w:spacing w:val="1"/>
        </w:rPr>
        <w:t xml:space="preserve"> </w:t>
      </w:r>
      <w:r>
        <w:t>By thi</w:t>
      </w:r>
      <w:r>
        <w:t>s</w:t>
      </w:r>
      <w:r>
        <w:rPr>
          <w:spacing w:val="1"/>
        </w:rPr>
        <w:t xml:space="preserve"> </w:t>
      </w:r>
      <w:r>
        <w:t>stage the parent or carer seeks assistance, usually from the Department of Communities, however the</w:t>
      </w:r>
      <w:r>
        <w:rPr>
          <w:spacing w:val="1"/>
        </w:rPr>
        <w:t xml:space="preserve"> </w:t>
      </w:r>
      <w:r>
        <w:t>waiting list for the initial assessment is historically 16 months or more and no interim support is offered.</w:t>
      </w:r>
      <w:r>
        <w:rPr>
          <w:spacing w:val="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meantime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offending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continues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entrenched,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more</w:t>
      </w:r>
      <w:r>
        <w:rPr>
          <w:spacing w:val="-52"/>
        </w:rPr>
        <w:t xml:space="preserve"> </w:t>
      </w:r>
      <w:r>
        <w:t>frequent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serious</w:t>
      </w:r>
      <w:r>
        <w:rPr>
          <w:spacing w:val="8"/>
        </w:rPr>
        <w:t xml:space="preserve"> </w:t>
      </w:r>
      <w:r>
        <w:t>charges.</w:t>
      </w:r>
      <w:r>
        <w:rPr>
          <w:spacing w:val="1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parent</w:t>
      </w:r>
      <w:r>
        <w:rPr>
          <w:spacing w:val="10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carer</w:t>
      </w:r>
      <w:r>
        <w:rPr>
          <w:spacing w:val="6"/>
        </w:rPr>
        <w:t xml:space="preserve"> </w:t>
      </w:r>
      <w:r>
        <w:t>looks</w:t>
      </w:r>
      <w:r>
        <w:rPr>
          <w:spacing w:val="8"/>
        </w:rPr>
        <w:t xml:space="preserve"> </w:t>
      </w:r>
      <w:r>
        <w:t>around</w:t>
      </w:r>
      <w:r>
        <w:rPr>
          <w:spacing w:val="7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avenues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clients’</w:t>
      </w:r>
    </w:p>
    <w:p w14:paraId="770B75C1" w14:textId="77777777" w:rsidR="00E72D34" w:rsidRDefault="00E72D34">
      <w:pPr>
        <w:spacing w:line="276" w:lineRule="auto"/>
        <w:jc w:val="both"/>
        <w:sectPr w:rsidR="00E72D34">
          <w:pgSz w:w="11900" w:h="16840"/>
          <w:pgMar w:top="900" w:right="120" w:bottom="960" w:left="280" w:header="0" w:footer="771" w:gutter="0"/>
          <w:cols w:space="720"/>
        </w:sectPr>
      </w:pPr>
    </w:p>
    <w:p w14:paraId="0DB15E1C" w14:textId="77777777" w:rsidR="00E72D34" w:rsidRDefault="00DC0759">
      <w:pPr>
        <w:pStyle w:val="BodyText"/>
        <w:spacing w:before="23" w:line="276" w:lineRule="auto"/>
        <w:ind w:left="572" w:right="436"/>
        <w:jc w:val="both"/>
      </w:pPr>
      <w:r>
        <w:lastRenderedPageBreak/>
        <w:t xml:space="preserve">more frequent interactions with the criminal justice system brings them </w:t>
      </w:r>
      <w:r>
        <w:t>to the attention of a person with</w:t>
      </w:r>
      <w:r>
        <w:rPr>
          <w:spacing w:val="1"/>
        </w:rPr>
        <w:t xml:space="preserve"> </w:t>
      </w:r>
      <w:r>
        <w:t>enough insight to realise that they need more than a legal remedy for their problem and a referral is made</w:t>
      </w:r>
      <w:r>
        <w:rPr>
          <w:spacing w:val="1"/>
        </w:rPr>
        <w:t xml:space="preserve"> </w:t>
      </w:r>
      <w:r>
        <w:t>to JSP.</w:t>
      </w:r>
    </w:p>
    <w:p w14:paraId="68740859" w14:textId="77777777" w:rsidR="00E72D34" w:rsidRDefault="00DC0759">
      <w:pPr>
        <w:pStyle w:val="BodyText"/>
        <w:spacing w:before="199" w:line="276" w:lineRule="auto"/>
        <w:ind w:left="572" w:right="434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relatively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represented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which</w:t>
      </w:r>
      <w:r>
        <w:rPr>
          <w:spacing w:val="-52"/>
        </w:rPr>
        <w:t xml:space="preserve"> </w:t>
      </w:r>
      <w:r>
        <w:t>frequently results in the charges being suspended pending a referral to the Mental Health Court.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lawyer arranges for an assessment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report regarding the client’s capacity and</w:t>
      </w:r>
      <w:r>
        <w:rPr>
          <w:spacing w:val="1"/>
        </w:rPr>
        <w:t xml:space="preserve"> </w:t>
      </w:r>
      <w:r>
        <w:t>generally some JSP</w:t>
      </w:r>
      <w:r>
        <w:rPr>
          <w:spacing w:val="1"/>
        </w:rPr>
        <w:t xml:space="preserve"> </w:t>
      </w:r>
      <w:r>
        <w:t>support is needed to remind the client or his car</w:t>
      </w:r>
      <w:r>
        <w:t>er to attend the appointment, sign authorities, provide</w:t>
      </w:r>
      <w:r>
        <w:rPr>
          <w:spacing w:val="1"/>
        </w:rPr>
        <w:t xml:space="preserve"> </w:t>
      </w:r>
      <w:r>
        <w:t>instructions etc.</w:t>
      </w:r>
      <w:r>
        <w:rPr>
          <w:spacing w:val="1"/>
        </w:rPr>
        <w:t xml:space="preserve"> </w:t>
      </w:r>
      <w:r>
        <w:t>If the client is not eligible for a grant of aid e.g. the offence is minor and there is a low risk</w:t>
      </w:r>
      <w:r>
        <w:rPr>
          <w:spacing w:val="1"/>
        </w:rPr>
        <w:t xml:space="preserve"> </w:t>
      </w:r>
      <w:r>
        <w:t>of a custodial sentence, assisting and supporting the client to navigate the crimin</w:t>
      </w:r>
      <w:r>
        <w:t>al justice system can be</w:t>
      </w:r>
      <w:r>
        <w:rPr>
          <w:spacing w:val="1"/>
        </w:rPr>
        <w:t xml:space="preserve"> </w:t>
      </w:r>
      <w:r>
        <w:t>more time consuming because of the time waiting in court but the client is buoyed by the knowledge that</w:t>
      </w:r>
      <w:r>
        <w:rPr>
          <w:spacing w:val="1"/>
        </w:rPr>
        <w:t xml:space="preserve"> </w:t>
      </w:r>
      <w:r>
        <w:t>the rules are relatively clear and easily accessible and there are checks and balances that serve to 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is</w:t>
      </w:r>
      <w:r>
        <w:t xml:space="preserve"> followed</w:t>
      </w:r>
      <w:r>
        <w:rPr>
          <w:spacing w:val="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deviation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prejudice.</w:t>
      </w:r>
    </w:p>
    <w:p w14:paraId="467136AB" w14:textId="77777777" w:rsidR="00E72D34" w:rsidRDefault="00DC0759">
      <w:pPr>
        <w:pStyle w:val="BodyText"/>
        <w:spacing w:before="201" w:line="276" w:lineRule="auto"/>
        <w:ind w:left="572" w:right="435"/>
        <w:jc w:val="both"/>
      </w:pPr>
      <w:r>
        <w:t>The difficulty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obtaining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client so that his behavioural problems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addressed.</w:t>
      </w:r>
      <w:r>
        <w:rPr>
          <w:spacing w:val="1"/>
        </w:rPr>
        <w:t xml:space="preserve"> </w:t>
      </w:r>
      <w:r>
        <w:t>There appears to be reluctance at a grass roots level within the Department of Communities to provide</w:t>
      </w:r>
      <w:r>
        <w:rPr>
          <w:spacing w:val="1"/>
        </w:rPr>
        <w:t xml:space="preserve"> </w:t>
      </w:r>
      <w:r>
        <w:t>support for what is loosely termed as “criminal behaviour”, although every reassurance is given that a</w:t>
      </w:r>
      <w:r>
        <w:rPr>
          <w:spacing w:val="1"/>
        </w:rPr>
        <w:t xml:space="preserve"> </w:t>
      </w:r>
      <w:r>
        <w:t>representative of the department will attend or pro</w:t>
      </w:r>
      <w:r>
        <w:t>vide a report to the Mental Health Court regarding the</w:t>
      </w:r>
      <w:r>
        <w:rPr>
          <w:spacing w:val="1"/>
        </w:rPr>
        <w:t xml:space="preserve"> </w:t>
      </w:r>
      <w:r>
        <w:t>client’s disability or incapacity.</w:t>
      </w:r>
      <w:r>
        <w:rPr>
          <w:spacing w:val="1"/>
        </w:rPr>
        <w:t xml:space="preserve"> </w:t>
      </w:r>
      <w:r>
        <w:t>There seems to be some confusion about the concept of a person who does</w:t>
      </w:r>
      <w:r>
        <w:rPr>
          <w:spacing w:val="-52"/>
        </w:rPr>
        <w:t xml:space="preserve"> </w:t>
      </w:r>
      <w:r>
        <w:t>not have sufficient capacity to be held responsible for the offending behaviour, yet he is sti</w:t>
      </w:r>
      <w:r>
        <w:t>ll branded as a</w:t>
      </w:r>
      <w:r>
        <w:rPr>
          <w:spacing w:val="1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denied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support services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almost essential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“criminal</w:t>
      </w:r>
      <w:r>
        <w:rPr>
          <w:spacing w:val="-2"/>
        </w:rPr>
        <w:t xml:space="preserve"> </w:t>
      </w:r>
      <w:r>
        <w:t>behaviour”.</w:t>
      </w:r>
    </w:p>
    <w:p w14:paraId="004B0D06" w14:textId="77777777" w:rsidR="00E72D34" w:rsidRDefault="00DC0759">
      <w:pPr>
        <w:pStyle w:val="BodyText"/>
        <w:spacing w:before="200" w:line="276" w:lineRule="auto"/>
        <w:ind w:left="571" w:right="435"/>
        <w:jc w:val="both"/>
      </w:pPr>
      <w:r>
        <w:t>JSP</w:t>
      </w:r>
      <w:r>
        <w:rPr>
          <w:spacing w:val="1"/>
        </w:rPr>
        <w:t xml:space="preserve"> </w:t>
      </w:r>
      <w:r>
        <w:t>is developing strategies to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for these</w:t>
      </w:r>
      <w:r>
        <w:rPr>
          <w:spacing w:val="1"/>
        </w:rPr>
        <w:t xml:space="preserve"> </w:t>
      </w:r>
      <w:r>
        <w:t>clients, particularly with the</w:t>
      </w:r>
      <w:r>
        <w:rPr>
          <w:spacing w:val="54"/>
        </w:rPr>
        <w:t xml:space="preserve"> </w:t>
      </w:r>
      <w:r>
        <w:t>younger clients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benefit from being</w:t>
      </w:r>
      <w:r>
        <w:rPr>
          <w:spacing w:val="1"/>
        </w:rPr>
        <w:t xml:space="preserve"> </w:t>
      </w:r>
      <w:r>
        <w:t>introduced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sporting facilities,</w:t>
      </w:r>
      <w:r>
        <w:rPr>
          <w:spacing w:val="1"/>
        </w:rPr>
        <w:t xml:space="preserve"> </w:t>
      </w:r>
      <w:r>
        <w:t>church, social or community groups, or a supported workplace.</w:t>
      </w:r>
      <w:r>
        <w:rPr>
          <w:spacing w:val="1"/>
        </w:rPr>
        <w:t xml:space="preserve"> </w:t>
      </w:r>
      <w:r>
        <w:t>The positive example of a group of tolerant</w:t>
      </w:r>
      <w:r>
        <w:rPr>
          <w:spacing w:val="-52"/>
        </w:rPr>
        <w:t xml:space="preserve"> </w:t>
      </w:r>
      <w:r>
        <w:t>and patient young people with good social skills is a po</w:t>
      </w:r>
      <w:r>
        <w:t>werful incentive for the client to try to alter his</w:t>
      </w:r>
      <w:r>
        <w:rPr>
          <w:spacing w:val="1"/>
        </w:rPr>
        <w:t xml:space="preserve"> </w:t>
      </w:r>
      <w:r>
        <w:t>behaviour.</w:t>
      </w:r>
      <w:r>
        <w:rPr>
          <w:spacing w:val="1"/>
        </w:rPr>
        <w:t xml:space="preserve"> </w:t>
      </w:r>
      <w:r>
        <w:t>Generally these opportunities can be accessed through NGOs which have a more realistic</w:t>
      </w:r>
      <w:r>
        <w:rPr>
          <w:spacing w:val="1"/>
        </w:rPr>
        <w:t xml:space="preserve"> </w:t>
      </w:r>
      <w:r>
        <w:t>attitude</w:t>
      </w:r>
      <w:r>
        <w:rPr>
          <w:spacing w:val="-2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“criminal</w:t>
      </w:r>
      <w:r>
        <w:rPr>
          <w:spacing w:val="-1"/>
        </w:rPr>
        <w:t xml:space="preserve"> </w:t>
      </w:r>
      <w:r>
        <w:t>behaviour”,</w:t>
      </w:r>
      <w:r>
        <w:rPr>
          <w:spacing w:val="-3"/>
        </w:rPr>
        <w:t xml:space="preserve"> </w:t>
      </w:r>
      <w:r>
        <w:t>despite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partly</w:t>
      </w:r>
      <w:r>
        <w:rPr>
          <w:spacing w:val="-3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Communities.</w:t>
      </w:r>
    </w:p>
    <w:p w14:paraId="5A3F5CEB" w14:textId="77777777" w:rsidR="00E72D34" w:rsidRDefault="00E72D34">
      <w:pPr>
        <w:pStyle w:val="BodyText"/>
        <w:spacing w:before="5"/>
        <w:rPr>
          <w:sz w:val="19"/>
        </w:rPr>
      </w:pPr>
    </w:p>
    <w:p w14:paraId="4BDC96FD" w14:textId="77777777" w:rsidR="00E72D34" w:rsidRDefault="00DC0759">
      <w:pPr>
        <w:pStyle w:val="Heading3"/>
        <w:rPr>
          <w:rFonts w:ascii="Cambria"/>
        </w:rPr>
      </w:pPr>
      <w:r>
        <w:rPr>
          <w:rFonts w:ascii="Cambria"/>
          <w:w w:val="110"/>
        </w:rPr>
        <w:t>Future</w:t>
      </w:r>
      <w:r>
        <w:rPr>
          <w:rFonts w:ascii="Cambria"/>
          <w:spacing w:val="-10"/>
          <w:w w:val="110"/>
        </w:rPr>
        <w:t xml:space="preserve"> </w:t>
      </w:r>
      <w:r>
        <w:rPr>
          <w:rFonts w:ascii="Cambria"/>
          <w:w w:val="110"/>
        </w:rPr>
        <w:t>priorities</w:t>
      </w:r>
    </w:p>
    <w:p w14:paraId="6899342F" w14:textId="77777777" w:rsidR="00E72D34" w:rsidRDefault="00DC0759">
      <w:pPr>
        <w:pStyle w:val="BodyText"/>
        <w:spacing w:before="113" w:line="276" w:lineRule="auto"/>
        <w:ind w:left="571" w:right="435"/>
        <w:jc w:val="both"/>
      </w:pPr>
      <w:r>
        <w:t>Disability advocates in Queensland will have achieved a significant milestone when there is a publicly</w:t>
      </w:r>
      <w:r>
        <w:rPr>
          <w:spacing w:val="1"/>
        </w:rPr>
        <w:t xml:space="preserve"> </w:t>
      </w:r>
      <w:r>
        <w:t>available government policy to provide support to all people with disability, with priorities measured by the</w:t>
      </w:r>
      <w:r>
        <w:rPr>
          <w:spacing w:val="-52"/>
        </w:rPr>
        <w:t xml:space="preserve"> </w:t>
      </w:r>
      <w:r>
        <w:t>extent of the injury or t</w:t>
      </w:r>
      <w:r>
        <w:t>he vulnerability of the person, rather than whether the person’s behaviour is</w:t>
      </w:r>
      <w:r>
        <w:rPr>
          <w:spacing w:val="1"/>
        </w:rPr>
        <w:t xml:space="preserve"> </w:t>
      </w:r>
      <w:r>
        <w:t>potentially</w:t>
      </w:r>
      <w:r>
        <w:rPr>
          <w:spacing w:val="-1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not.</w:t>
      </w:r>
    </w:p>
    <w:p w14:paraId="5873EBD4" w14:textId="77777777" w:rsidR="00E72D34" w:rsidRDefault="00DC0759">
      <w:pPr>
        <w:pStyle w:val="BodyText"/>
        <w:spacing w:before="200"/>
        <w:ind w:left="571"/>
        <w:jc w:val="both"/>
      </w:pPr>
      <w:r>
        <w:t>To</w:t>
      </w:r>
      <w:r>
        <w:rPr>
          <w:spacing w:val="-2"/>
        </w:rPr>
        <w:t xml:space="preserve"> </w:t>
      </w:r>
      <w:r>
        <w:t>reach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>JSP</w:t>
      </w:r>
      <w:r>
        <w:rPr>
          <w:spacing w:val="-3"/>
        </w:rPr>
        <w:t xml:space="preserve"> </w:t>
      </w:r>
      <w:r>
        <w:t>strives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educate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stakeholders</w:t>
      </w:r>
      <w:r>
        <w:rPr>
          <w:spacing w:val="-3"/>
        </w:rPr>
        <w:t xml:space="preserve"> </w:t>
      </w:r>
      <w:r>
        <w:t>regarding:</w:t>
      </w:r>
    </w:p>
    <w:p w14:paraId="722B0E69" w14:textId="77777777" w:rsidR="00E72D34" w:rsidRDefault="00E72D34">
      <w:pPr>
        <w:pStyle w:val="BodyText"/>
        <w:spacing w:before="10"/>
        <w:rPr>
          <w:sz w:val="19"/>
        </w:rPr>
      </w:pPr>
    </w:p>
    <w:p w14:paraId="78D4CFA5" w14:textId="77777777" w:rsidR="00E72D34" w:rsidRDefault="00DC0759">
      <w:pPr>
        <w:pStyle w:val="ListParagraph"/>
        <w:numPr>
          <w:ilvl w:val="0"/>
          <w:numId w:val="4"/>
        </w:numPr>
        <w:tabs>
          <w:tab w:val="left" w:pos="932"/>
        </w:tabs>
        <w:spacing w:line="242" w:lineRule="auto"/>
        <w:ind w:right="43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vulnerability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1"/>
          <w:sz w:val="24"/>
        </w:rPr>
        <w:t xml:space="preserve"> </w:t>
      </w:r>
      <w:r>
        <w:rPr>
          <w:sz w:val="24"/>
        </w:rPr>
        <w:t>(parti</w:t>
      </w:r>
      <w:r>
        <w:rPr>
          <w:sz w:val="24"/>
        </w:rPr>
        <w:t>cularly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1"/>
          <w:sz w:val="24"/>
        </w:rPr>
        <w:t xml:space="preserve"> </w:t>
      </w:r>
      <w:r>
        <w:rPr>
          <w:sz w:val="24"/>
        </w:rPr>
        <w:t>impairment)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2"/>
          <w:sz w:val="24"/>
        </w:rPr>
        <w:t xml:space="preserve"> </w:t>
      </w:r>
      <w:r>
        <w:rPr>
          <w:sz w:val="24"/>
        </w:rPr>
        <w:t>involved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criminal</w:t>
      </w:r>
      <w:r>
        <w:rPr>
          <w:spacing w:val="-2"/>
          <w:sz w:val="24"/>
        </w:rPr>
        <w:t xml:space="preserve"> </w:t>
      </w:r>
      <w:r>
        <w:rPr>
          <w:sz w:val="24"/>
        </w:rPr>
        <w:t>justice</w:t>
      </w:r>
      <w:r>
        <w:rPr>
          <w:spacing w:val="-1"/>
          <w:sz w:val="24"/>
        </w:rPr>
        <w:t xml:space="preserve"> </w:t>
      </w:r>
      <w:r>
        <w:rPr>
          <w:sz w:val="24"/>
        </w:rPr>
        <w:t>system;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172EF6BD" w14:textId="77777777" w:rsidR="00E72D34" w:rsidRDefault="00DC0759">
      <w:pPr>
        <w:pStyle w:val="ListParagraph"/>
        <w:numPr>
          <w:ilvl w:val="0"/>
          <w:numId w:val="4"/>
        </w:numPr>
        <w:tabs>
          <w:tab w:val="left" w:pos="932"/>
        </w:tabs>
        <w:ind w:right="435"/>
        <w:jc w:val="both"/>
        <w:rPr>
          <w:sz w:val="24"/>
        </w:rPr>
      </w:pPr>
      <w:r>
        <w:rPr>
          <w:sz w:val="24"/>
        </w:rPr>
        <w:t>the economic, social and humane benefits of a co-ordinated and cross departmental early intervention</w:t>
      </w:r>
      <w:r>
        <w:rPr>
          <w:spacing w:val="1"/>
          <w:sz w:val="24"/>
        </w:rPr>
        <w:t xml:space="preserve"> </w:t>
      </w:r>
      <w:r>
        <w:rPr>
          <w:sz w:val="24"/>
        </w:rPr>
        <w:t>approach to the provision of support for people with disability in Queensland with a view to preventing</w:t>
      </w:r>
      <w:r>
        <w:rPr>
          <w:spacing w:val="1"/>
          <w:sz w:val="24"/>
        </w:rPr>
        <w:t xml:space="preserve"> </w:t>
      </w:r>
      <w:r>
        <w:rPr>
          <w:sz w:val="24"/>
        </w:rPr>
        <w:t>or reducing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becoming</w:t>
      </w:r>
      <w:r>
        <w:rPr>
          <w:spacing w:val="-2"/>
          <w:sz w:val="24"/>
        </w:rPr>
        <w:t xml:space="preserve"> </w:t>
      </w:r>
      <w:r>
        <w:rPr>
          <w:sz w:val="24"/>
        </w:rPr>
        <w:t>involved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sz w:val="24"/>
        </w:rPr>
        <w:t>criminal</w:t>
      </w:r>
      <w:r>
        <w:rPr>
          <w:spacing w:val="-2"/>
          <w:sz w:val="24"/>
        </w:rPr>
        <w:t xml:space="preserve"> </w:t>
      </w:r>
      <w:r>
        <w:rPr>
          <w:sz w:val="24"/>
        </w:rPr>
        <w:t>justice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14:paraId="7FBC65A2" w14:textId="77777777" w:rsidR="00E72D34" w:rsidRDefault="00E72D34">
      <w:pPr>
        <w:pStyle w:val="BodyText"/>
      </w:pPr>
    </w:p>
    <w:p w14:paraId="7993E1CC" w14:textId="77777777" w:rsidR="00E72D34" w:rsidRDefault="00E72D34">
      <w:pPr>
        <w:pStyle w:val="BodyText"/>
        <w:spacing w:before="3"/>
        <w:rPr>
          <w:sz w:val="19"/>
        </w:rPr>
      </w:pPr>
    </w:p>
    <w:p w14:paraId="394A4951" w14:textId="77777777" w:rsidR="00E72D34" w:rsidRDefault="00DC0759">
      <w:pPr>
        <w:ind w:left="1299" w:right="1171"/>
        <w:jc w:val="center"/>
        <w:rPr>
          <w:rFonts w:ascii="Cambria"/>
          <w:sz w:val="26"/>
        </w:rPr>
      </w:pPr>
      <w:r>
        <w:rPr>
          <w:rFonts w:ascii="Cambria"/>
          <w:w w:val="110"/>
          <w:sz w:val="26"/>
        </w:rPr>
        <w:t>Elizabeth</w:t>
      </w:r>
      <w:r>
        <w:rPr>
          <w:rFonts w:ascii="Cambria"/>
          <w:spacing w:val="-16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Francis</w:t>
      </w:r>
    </w:p>
    <w:p w14:paraId="71EB8C27" w14:textId="77777777" w:rsidR="00E72D34" w:rsidRDefault="00E72D34">
      <w:pPr>
        <w:jc w:val="center"/>
        <w:rPr>
          <w:rFonts w:ascii="Cambria"/>
          <w:sz w:val="26"/>
        </w:rPr>
        <w:sectPr w:rsidR="00E72D34">
          <w:pgSz w:w="11900" w:h="16840"/>
          <w:pgMar w:top="900" w:right="120" w:bottom="960" w:left="280" w:header="0" w:footer="771" w:gutter="0"/>
          <w:cols w:space="720"/>
        </w:sectPr>
      </w:pPr>
    </w:p>
    <w:p w14:paraId="746CAB4D" w14:textId="77777777" w:rsidR="00E72D34" w:rsidRDefault="00DC0759">
      <w:pPr>
        <w:pStyle w:val="Heading1"/>
      </w:pPr>
      <w:r>
        <w:lastRenderedPageBreak/>
        <w:pict w14:anchorId="07ED7CD9">
          <v:rect id="_x0000_s1035" style="position:absolute;left:0;text-align:left;margin-left:41.15pt;margin-top:20.65pt;width:527.3pt;height:.5pt;z-index:-15723008;mso-wrap-distance-left:0;mso-wrap-distance-right:0;mso-position-horizontal-relative:page" fillcolor="black" stroked="f">
            <w10:wrap type="topAndBottom" anchorx="page"/>
          </v:rect>
        </w:pic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Service</w:t>
      </w:r>
    </w:p>
    <w:p w14:paraId="07F4A1FC" w14:textId="77777777" w:rsidR="00E72D34" w:rsidRDefault="00DC0759">
      <w:pPr>
        <w:pStyle w:val="Heading3"/>
        <w:spacing w:before="209"/>
        <w:jc w:val="left"/>
        <w:rPr>
          <w:rFonts w:ascii="Cambria"/>
        </w:rPr>
      </w:pPr>
      <w:r>
        <w:rPr>
          <w:rFonts w:ascii="Cambria"/>
          <w:w w:val="110"/>
        </w:rPr>
        <w:t>Background</w:t>
      </w:r>
      <w:r>
        <w:rPr>
          <w:rFonts w:ascii="Cambria"/>
          <w:spacing w:val="-16"/>
          <w:w w:val="110"/>
        </w:rPr>
        <w:t xml:space="preserve"> </w:t>
      </w:r>
      <w:r>
        <w:rPr>
          <w:rFonts w:ascii="Cambria"/>
          <w:w w:val="110"/>
        </w:rPr>
        <w:t>and</w:t>
      </w:r>
      <w:r>
        <w:rPr>
          <w:rFonts w:ascii="Cambria"/>
          <w:spacing w:val="-15"/>
          <w:w w:val="110"/>
        </w:rPr>
        <w:t xml:space="preserve"> </w:t>
      </w:r>
      <w:r>
        <w:rPr>
          <w:rFonts w:ascii="Cambria"/>
          <w:w w:val="110"/>
        </w:rPr>
        <w:t>2010-11</w:t>
      </w:r>
      <w:r>
        <w:rPr>
          <w:rFonts w:ascii="Cambria"/>
          <w:spacing w:val="-17"/>
          <w:w w:val="110"/>
        </w:rPr>
        <w:t xml:space="preserve"> </w:t>
      </w:r>
      <w:r>
        <w:rPr>
          <w:rFonts w:ascii="Cambria"/>
          <w:w w:val="110"/>
        </w:rPr>
        <w:t>highlights</w:t>
      </w:r>
    </w:p>
    <w:p w14:paraId="4EF70182" w14:textId="77777777" w:rsidR="00E72D34" w:rsidRDefault="00DC0759">
      <w:pPr>
        <w:pStyle w:val="BodyText"/>
        <w:spacing w:before="110" w:line="276" w:lineRule="auto"/>
        <w:ind w:left="571" w:right="435"/>
        <w:jc w:val="both"/>
      </w:pPr>
      <w:r>
        <w:t>In 2008-09, the Mental Health Review Tribunal (MHRT) received over 13,000 matters. Almost none of the</w:t>
      </w:r>
      <w:r>
        <w:rPr>
          <w:spacing w:val="1"/>
        </w:rPr>
        <w:t xml:space="preserve"> </w:t>
      </w:r>
      <w:r>
        <w:t>people with psychiatric and intellectual disabilities whose mental health orders were reviewed in that year</w:t>
      </w:r>
      <w:r>
        <w:rPr>
          <w:spacing w:val="1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t>represented</w:t>
      </w:r>
      <w:r>
        <w:rPr>
          <w:spacing w:val="14"/>
        </w:rPr>
        <w:t xml:space="preserve"> </w:t>
      </w:r>
      <w:r>
        <w:t>before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MHRT.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do</w:t>
      </w:r>
      <w:r>
        <w:t>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Aid</w:t>
      </w:r>
      <w:r>
        <w:rPr>
          <w:spacing w:val="14"/>
        </w:rPr>
        <w:t xml:space="preserve"> </w:t>
      </w:r>
      <w:r>
        <w:t>Queensland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resources</w:t>
      </w:r>
      <w:r>
        <w:rPr>
          <w:spacing w:val="-52"/>
        </w:rPr>
        <w:t xml:space="preserve"> </w:t>
      </w:r>
      <w:r>
        <w:t>to grant legal assistance to people whose mental health orders are reviewed by the MHRT and there are</w:t>
      </w:r>
      <w:r>
        <w:rPr>
          <w:spacing w:val="1"/>
        </w:rPr>
        <w:t xml:space="preserve"> </w:t>
      </w:r>
      <w:r>
        <w:t>virtually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other sources of</w:t>
      </w:r>
      <w:r>
        <w:rPr>
          <w:spacing w:val="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 group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people.</w:t>
      </w:r>
    </w:p>
    <w:p w14:paraId="7501C492" w14:textId="77777777" w:rsidR="00E72D34" w:rsidRDefault="00DC0759">
      <w:pPr>
        <w:pStyle w:val="BodyText"/>
        <w:spacing w:before="199" w:line="276" w:lineRule="auto"/>
        <w:ind w:left="571" w:right="435"/>
        <w:jc w:val="both"/>
      </w:pPr>
      <w:r>
        <w:t>In this context, QA</w:t>
      </w:r>
      <w:r>
        <w:t>I applied for and received one-year funding to set up the Mental Health Legal Service</w:t>
      </w:r>
      <w:r>
        <w:rPr>
          <w:spacing w:val="1"/>
        </w:rPr>
        <w:t xml:space="preserve"> </w:t>
      </w:r>
      <w:r>
        <w:t>(MHLS)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Practitioner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Accounts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(LPITAF)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54"/>
        </w:rPr>
        <w:t xml:space="preserve"> </w:t>
      </w:r>
      <w:r>
        <w:t>free</w:t>
      </w:r>
      <w:r>
        <w:rPr>
          <w:spacing w:val="54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Queensland.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representation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Tribunal.</w:t>
      </w:r>
    </w:p>
    <w:p w14:paraId="5FDF07E7" w14:textId="77777777" w:rsidR="00E72D34" w:rsidRDefault="00DC0759">
      <w:pPr>
        <w:pStyle w:val="BodyText"/>
        <w:spacing w:before="201" w:line="278" w:lineRule="auto"/>
        <w:ind w:left="571" w:right="440"/>
        <w:jc w:val="both"/>
      </w:pPr>
      <w:r>
        <w:t>The service commenced on 14 January 2010, staffed by a full time solicitor and part time paralegal. In</w:t>
      </w:r>
      <w:r>
        <w:rPr>
          <w:spacing w:val="1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2011,</w:t>
      </w:r>
      <w:r>
        <w:rPr>
          <w:spacing w:val="-3"/>
        </w:rPr>
        <w:t xml:space="preserve"> </w:t>
      </w:r>
      <w:r>
        <w:t>the service was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replace the paralegal</w:t>
      </w:r>
      <w:r>
        <w:rPr>
          <w:spacing w:val="-1"/>
        </w:rPr>
        <w:t xml:space="preserve"> </w:t>
      </w:r>
      <w:r>
        <w:t>role w</w:t>
      </w:r>
      <w:r>
        <w:t>ith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solicitor</w:t>
      </w:r>
      <w:r>
        <w:rPr>
          <w:spacing w:val="-3"/>
        </w:rPr>
        <w:t xml:space="preserve"> </w:t>
      </w:r>
      <w:r>
        <w:t>position.</w:t>
      </w:r>
    </w:p>
    <w:p w14:paraId="0A3F144B" w14:textId="77777777" w:rsidR="00E72D34" w:rsidRDefault="00DC0759">
      <w:pPr>
        <w:pStyle w:val="BodyText"/>
        <w:spacing w:before="193" w:line="276" w:lineRule="auto"/>
        <w:ind w:left="571" w:right="435"/>
        <w:jc w:val="both"/>
      </w:pPr>
      <w:r>
        <w:t>The MHLS empowers people receiving involuntary treatment to participate in the review of their own</w:t>
      </w:r>
      <w:r>
        <w:rPr>
          <w:spacing w:val="1"/>
        </w:rPr>
        <w:t xml:space="preserve"> </w:t>
      </w:r>
      <w:r>
        <w:t>treatment and ensure that the process, in which fundamental human rights are severely restricted, is</w:t>
      </w:r>
      <w:r>
        <w:rPr>
          <w:spacing w:val="1"/>
        </w:rPr>
        <w:t xml:space="preserve"> </w:t>
      </w:r>
      <w:r>
        <w:t>lawful. Clients have stated that they felt their Tribunal hearing was fairer and more accessible due to being</w:t>
      </w:r>
      <w:r>
        <w:rPr>
          <w:spacing w:val="1"/>
        </w:rPr>
        <w:t xml:space="preserve"> </w:t>
      </w:r>
      <w:r>
        <w:t>represented. Many clients of the MHLS face significant and multifaceted barriers to communication and,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representation,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full story wo</w:t>
      </w:r>
      <w:r>
        <w:t>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told.</w:t>
      </w:r>
    </w:p>
    <w:p w14:paraId="30FA3FE3" w14:textId="77777777" w:rsidR="00E72D34" w:rsidRDefault="00DC0759">
      <w:pPr>
        <w:pStyle w:val="BodyText"/>
        <w:spacing w:before="202" w:line="276" w:lineRule="auto"/>
        <w:ind w:left="571" w:right="436"/>
        <w:jc w:val="both"/>
      </w:pPr>
      <w:r>
        <w:t>In 2010, QAI was successful in a tender to provide legal services to the Tribunal where it was considered</w:t>
      </w:r>
      <w:r>
        <w:rPr>
          <w:spacing w:val="1"/>
        </w:rPr>
        <w:t xml:space="preserve"> </w:t>
      </w:r>
      <w:r>
        <w:t>necessary by the Tribunal that a patient have legal representation. Tender arrangements commenced on 1</w:t>
      </w:r>
      <w:r>
        <w:rPr>
          <w:spacing w:val="1"/>
        </w:rPr>
        <w:t xml:space="preserve"> </w:t>
      </w:r>
      <w:r>
        <w:t>July 2010.</w:t>
      </w:r>
    </w:p>
    <w:p w14:paraId="0B71BB9D" w14:textId="77777777" w:rsidR="00E72D34" w:rsidRDefault="00DC0759">
      <w:pPr>
        <w:pStyle w:val="BodyText"/>
        <w:spacing w:before="199" w:line="276" w:lineRule="auto"/>
        <w:ind w:left="571" w:right="436"/>
        <w:jc w:val="both"/>
      </w:pPr>
      <w:r>
        <w:t>2010-11 also</w:t>
      </w:r>
      <w:r>
        <w:t xml:space="preserve"> marked the beginning of QAI’s volunteer law student program, our first representation before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Court,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Secondee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Piper.</w:t>
      </w:r>
    </w:p>
    <w:p w14:paraId="253728D7" w14:textId="77777777" w:rsidR="00E72D34" w:rsidRDefault="00DC0759">
      <w:pPr>
        <w:pStyle w:val="BodyText"/>
        <w:spacing w:before="200" w:line="276" w:lineRule="auto"/>
        <w:ind w:left="571" w:right="436"/>
        <w:jc w:val="both"/>
      </w:pPr>
      <w:r>
        <w:t>While the MHLS was successful in obtaining further funding for the 2010-11 and 2011-12 financial y</w:t>
      </w:r>
      <w:r>
        <w:t>ears</w:t>
      </w:r>
      <w:r>
        <w:rPr>
          <w:spacing w:val="1"/>
        </w:rPr>
        <w:t xml:space="preserve"> </w:t>
      </w:r>
      <w:r>
        <w:t>from LPITAF,</w:t>
      </w:r>
      <w:r>
        <w:rPr>
          <w:spacing w:val="1"/>
        </w:rPr>
        <w:t xml:space="preserve"> </w:t>
      </w:r>
      <w:r>
        <w:t>secure,</w:t>
      </w:r>
      <w:r>
        <w:rPr>
          <w:spacing w:val="-2"/>
        </w:rPr>
        <w:t xml:space="preserve"> </w:t>
      </w:r>
      <w:r>
        <w:t>adequate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MHLS continues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problem.</w:t>
      </w:r>
    </w:p>
    <w:p w14:paraId="5026796D" w14:textId="77777777" w:rsidR="00E72D34" w:rsidRDefault="00E72D34">
      <w:pPr>
        <w:pStyle w:val="BodyText"/>
        <w:spacing w:before="4"/>
        <w:rPr>
          <w:sz w:val="19"/>
        </w:rPr>
      </w:pPr>
    </w:p>
    <w:p w14:paraId="6F0D22B6" w14:textId="77777777" w:rsidR="00E72D34" w:rsidRDefault="00DC0759">
      <w:pPr>
        <w:pStyle w:val="Heading3"/>
        <w:spacing w:before="1"/>
        <w:rPr>
          <w:rFonts w:ascii="Cambria"/>
        </w:rPr>
      </w:pPr>
      <w:r>
        <w:rPr>
          <w:rFonts w:ascii="Cambria"/>
          <w:w w:val="110"/>
        </w:rPr>
        <w:t>Legal</w:t>
      </w:r>
      <w:r>
        <w:rPr>
          <w:rFonts w:ascii="Cambria"/>
          <w:spacing w:val="-16"/>
          <w:w w:val="110"/>
        </w:rPr>
        <w:t xml:space="preserve"> </w:t>
      </w:r>
      <w:r>
        <w:rPr>
          <w:rFonts w:ascii="Cambria"/>
          <w:w w:val="110"/>
        </w:rPr>
        <w:t>advice</w:t>
      </w:r>
      <w:r>
        <w:rPr>
          <w:rFonts w:ascii="Cambria"/>
          <w:spacing w:val="-14"/>
          <w:w w:val="110"/>
        </w:rPr>
        <w:t xml:space="preserve"> </w:t>
      </w:r>
      <w:r>
        <w:rPr>
          <w:rFonts w:ascii="Cambria"/>
          <w:w w:val="110"/>
        </w:rPr>
        <w:t>and</w:t>
      </w:r>
      <w:r>
        <w:rPr>
          <w:rFonts w:ascii="Cambria"/>
          <w:spacing w:val="-14"/>
          <w:w w:val="110"/>
        </w:rPr>
        <w:t xml:space="preserve"> </w:t>
      </w:r>
      <w:r>
        <w:rPr>
          <w:rFonts w:ascii="Cambria"/>
          <w:w w:val="110"/>
        </w:rPr>
        <w:t>casework</w:t>
      </w:r>
    </w:p>
    <w:p w14:paraId="65F99155" w14:textId="77777777" w:rsidR="00E72D34" w:rsidRDefault="00DC0759">
      <w:pPr>
        <w:pStyle w:val="BodyText"/>
        <w:spacing w:before="112" w:line="276" w:lineRule="auto"/>
        <w:ind w:left="572" w:right="435" w:hanging="1"/>
        <w:jc w:val="both"/>
      </w:pPr>
      <w:r>
        <w:t>The MHLS recorded 100 advices in the 2010-11 financial year. The majority of advices related to ITOs,</w:t>
      </w:r>
      <w:r>
        <w:rPr>
          <w:spacing w:val="1"/>
        </w:rPr>
        <w:t xml:space="preserve"> </w:t>
      </w:r>
      <w:r>
        <w:t>representing 63% of all advices. This was followed by people seeking advice about forensic orders (8%) and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(8%).</w:t>
      </w:r>
    </w:p>
    <w:p w14:paraId="32495567" w14:textId="77777777" w:rsidR="00E72D34" w:rsidRDefault="00DC0759">
      <w:pPr>
        <w:pStyle w:val="BodyText"/>
        <w:spacing w:before="201" w:line="276" w:lineRule="auto"/>
        <w:ind w:left="572" w:right="436"/>
        <w:jc w:val="both"/>
      </w:pPr>
      <w:r>
        <w:t>In 2010-11, the MHLS opened 139</w:t>
      </w:r>
      <w:r>
        <w:t xml:space="preserve"> cases, in relation to 117 clients. At times during the 2010-11 financial</w:t>
      </w:r>
      <w:r>
        <w:rPr>
          <w:spacing w:val="1"/>
        </w:rPr>
        <w:t xml:space="preserve"> </w:t>
      </w:r>
      <w:r>
        <w:t>year,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has had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operate on</w:t>
      </w:r>
      <w:r>
        <w:rPr>
          <w:spacing w:val="1"/>
        </w:rPr>
        <w:t xml:space="preserve"> </w:t>
      </w:r>
      <w:r>
        <w:t>one staff</w:t>
      </w:r>
      <w:r>
        <w:rPr>
          <w:spacing w:val="1"/>
        </w:rPr>
        <w:t xml:space="preserve"> </w:t>
      </w:r>
      <w:r>
        <w:t>member alone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minimal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this has</w:t>
      </w:r>
      <w:r>
        <w:rPr>
          <w:spacing w:val="1"/>
        </w:rPr>
        <w:t xml:space="preserve"> </w:t>
      </w:r>
      <w:r>
        <w:t>significantly</w:t>
      </w:r>
      <w:r>
        <w:rPr>
          <w:spacing w:val="-1"/>
        </w:rPr>
        <w:t xml:space="preserve"> </w:t>
      </w:r>
      <w:r>
        <w:t>impacted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ability to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clients.</w:t>
      </w:r>
    </w:p>
    <w:p w14:paraId="425E1CFF" w14:textId="77777777" w:rsidR="00E72D34" w:rsidRDefault="00E72D34">
      <w:pPr>
        <w:spacing w:line="276" w:lineRule="auto"/>
        <w:jc w:val="both"/>
        <w:sectPr w:rsidR="00E72D34">
          <w:pgSz w:w="11900" w:h="16840"/>
          <w:pgMar w:top="900" w:right="120" w:bottom="960" w:left="280" w:header="0" w:footer="771" w:gutter="0"/>
          <w:cols w:space="720"/>
        </w:sectPr>
      </w:pPr>
    </w:p>
    <w:p w14:paraId="2F8B2E8A" w14:textId="77777777" w:rsidR="00E72D34" w:rsidRDefault="00DC0759">
      <w:pPr>
        <w:pStyle w:val="BodyText"/>
        <w:spacing w:before="23" w:line="276" w:lineRule="auto"/>
        <w:ind w:left="571" w:right="415"/>
      </w:pPr>
      <w:r>
        <w:lastRenderedPageBreak/>
        <w:t>We</w:t>
      </w:r>
      <w:r>
        <w:rPr>
          <w:spacing w:val="4"/>
        </w:rPr>
        <w:t xml:space="preserve"> </w:t>
      </w:r>
      <w:r>
        <w:t>attended</w:t>
      </w:r>
      <w:r>
        <w:rPr>
          <w:spacing w:val="5"/>
        </w:rPr>
        <w:t xml:space="preserve"> </w:t>
      </w:r>
      <w:r>
        <w:t>69</w:t>
      </w:r>
      <w:r>
        <w:rPr>
          <w:spacing w:val="2"/>
        </w:rPr>
        <w:t xml:space="preserve"> </w:t>
      </w:r>
      <w:r>
        <w:t>MHRT</w:t>
      </w:r>
      <w:r>
        <w:rPr>
          <w:spacing w:val="5"/>
        </w:rPr>
        <w:t xml:space="preserve"> </w:t>
      </w:r>
      <w:r>
        <w:t>hearings,</w:t>
      </w:r>
      <w:r>
        <w:rPr>
          <w:spacing w:val="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Mental</w:t>
      </w:r>
      <w:r>
        <w:rPr>
          <w:spacing w:val="2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hearing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3</w:t>
      </w:r>
      <w:r>
        <w:rPr>
          <w:spacing w:val="56"/>
        </w:rPr>
        <w:t xml:space="preserve"> </w:t>
      </w:r>
      <w:r>
        <w:t>Queensland</w:t>
      </w:r>
      <w:r>
        <w:rPr>
          <w:spacing w:val="58"/>
        </w:rPr>
        <w:t xml:space="preserve"> </w:t>
      </w:r>
      <w:r>
        <w:t>Civil</w:t>
      </w:r>
      <w:r>
        <w:rPr>
          <w:spacing w:val="59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Administrative Tribunal</w:t>
      </w:r>
      <w:r>
        <w:rPr>
          <w:spacing w:val="-1"/>
        </w:rPr>
        <w:t xml:space="preserve"> </w:t>
      </w:r>
      <w:r>
        <w:t>hearings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client’s</w:t>
      </w:r>
      <w:r>
        <w:rPr>
          <w:spacing w:val="-2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representative.</w:t>
      </w:r>
    </w:p>
    <w:p w14:paraId="09853E0D" w14:textId="77777777" w:rsidR="00E72D34" w:rsidRDefault="00DC0759">
      <w:pPr>
        <w:pStyle w:val="BodyText"/>
        <w:rPr>
          <w:sz w:val="13"/>
        </w:rPr>
      </w:pPr>
      <w:r>
        <w:pict w14:anchorId="3CDB56E4">
          <v:group id="_x0000_s1031" style="position:absolute;margin-left:133.9pt;margin-top:9.9pt;width:341.8pt;height:201.85pt;z-index:-15722496;mso-wrap-distance-left:0;mso-wrap-distance-right:0;mso-position-horizontal-relative:page" coordorigin="2678,198" coordsize="6836,4037">
            <v:shape id="_x0000_s1034" type="#_x0000_t75" style="position:absolute;left:2678;top:198;width:6836;height:10">
              <v:imagedata r:id="rId12" o:title=""/>
            </v:shape>
            <v:shape id="_x0000_s1033" type="#_x0000_t75" style="position:absolute;left:2678;top:207;width:6836;height:4013">
              <v:imagedata r:id="rId13" o:title=""/>
            </v:shape>
            <v:shape id="_x0000_s1032" type="#_x0000_t75" style="position:absolute;left:2678;top:4220;width:6836;height:15">
              <v:imagedata r:id="rId14" o:title=""/>
            </v:shape>
            <w10:wrap type="topAndBottom" anchorx="page"/>
          </v:group>
        </w:pict>
      </w:r>
    </w:p>
    <w:p w14:paraId="57AA2B00" w14:textId="77777777" w:rsidR="00E72D34" w:rsidRDefault="00E72D34">
      <w:pPr>
        <w:pStyle w:val="BodyText"/>
        <w:spacing w:before="2"/>
        <w:rPr>
          <w:sz w:val="13"/>
        </w:rPr>
      </w:pPr>
    </w:p>
    <w:p w14:paraId="36407445" w14:textId="77777777" w:rsidR="00E72D34" w:rsidRDefault="00DC0759">
      <w:pPr>
        <w:pStyle w:val="BodyText"/>
        <w:spacing w:before="52" w:line="276" w:lineRule="auto"/>
        <w:ind w:left="571" w:right="435"/>
        <w:jc w:val="both"/>
      </w:pP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strict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MHLS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advocated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broadly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clients’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self-</w:t>
      </w:r>
      <w:r>
        <w:rPr>
          <w:spacing w:val="1"/>
        </w:rPr>
        <w:t xml:space="preserve"> </w:t>
      </w:r>
      <w:r>
        <w:t>determination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dignity.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discussing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client’s</w:t>
      </w:r>
      <w:r>
        <w:rPr>
          <w:spacing w:val="1"/>
        </w:rPr>
        <w:t xml:space="preserve"> </w:t>
      </w:r>
      <w:r>
        <w:t>treating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unsuitable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unsatisfactory medication regimes, inappropriate case management or managers, implementation of allied</w:t>
      </w:r>
      <w:r>
        <w:rPr>
          <w:spacing w:val="-52"/>
        </w:rPr>
        <w:t xml:space="preserve"> </w:t>
      </w:r>
      <w:r>
        <w:t>services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future</w:t>
      </w:r>
      <w:r>
        <w:rPr>
          <w:spacing w:val="25"/>
        </w:rPr>
        <w:t xml:space="preserve"> </w:t>
      </w:r>
      <w:r>
        <w:t>plans,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view</w:t>
      </w:r>
      <w:r>
        <w:rPr>
          <w:spacing w:val="2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releasing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client</w:t>
      </w:r>
      <w:r>
        <w:rPr>
          <w:spacing w:val="26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involuntary</w:t>
      </w:r>
      <w:r>
        <w:rPr>
          <w:spacing w:val="25"/>
        </w:rPr>
        <w:t xml:space="preserve"> </w:t>
      </w:r>
      <w:r>
        <w:t>treatment.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MHLS</w:t>
      </w:r>
      <w:r>
        <w:rPr>
          <w:spacing w:val="25"/>
        </w:rPr>
        <w:t xml:space="preserve"> </w:t>
      </w:r>
      <w:r>
        <w:t>has</w:t>
      </w:r>
      <w:r>
        <w:rPr>
          <w:spacing w:val="-5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advocated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discharged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settings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have</w:t>
      </w:r>
      <w:r>
        <w:rPr>
          <w:spacing w:val="54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detained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hospital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feel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reasons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w</w:t>
      </w:r>
      <w:r>
        <w:t>ere</w:t>
      </w:r>
      <w:r>
        <w:rPr>
          <w:spacing w:val="10"/>
        </w:rPr>
        <w:t xml:space="preserve"> </w:t>
      </w:r>
      <w:r>
        <w:t>brought</w:t>
      </w:r>
      <w:r>
        <w:rPr>
          <w:spacing w:val="10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hospital</w:t>
      </w:r>
      <w:r>
        <w:rPr>
          <w:spacing w:val="9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justified.</w:t>
      </w:r>
      <w:r>
        <w:rPr>
          <w:spacing w:val="-52"/>
        </w:rPr>
        <w:t xml:space="preserve"> </w:t>
      </w:r>
      <w:r>
        <w:t>In some cases the MHLS have had meetings and discussions with treating teams about alternative suitable</w:t>
      </w:r>
      <w:r>
        <w:rPr>
          <w:spacing w:val="1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options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detained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hospital facilities.</w:t>
      </w:r>
    </w:p>
    <w:p w14:paraId="61B949AA" w14:textId="77777777" w:rsidR="00E72D34" w:rsidRDefault="00DC0759">
      <w:pPr>
        <w:pStyle w:val="BodyText"/>
        <w:spacing w:before="199" w:line="276" w:lineRule="auto"/>
        <w:ind w:left="572" w:right="436"/>
        <w:jc w:val="both"/>
      </w:pPr>
      <w:r>
        <w:t>The MHLS has also assisted clients with access to legal advice in relation to matters that fall outside the</w:t>
      </w:r>
      <w:r>
        <w:rPr>
          <w:spacing w:val="1"/>
        </w:rPr>
        <w:t xml:space="preserve"> </w:t>
      </w:r>
      <w:r>
        <w:t>scope the Service, for example, assisting clients to complete applications to Legal Aid Queensland to obtain</w:t>
      </w:r>
      <w:r>
        <w:rPr>
          <w:spacing w:val="1"/>
        </w:rPr>
        <w:t xml:space="preserve"> </w:t>
      </w:r>
      <w:r>
        <w:t>advice and assistance in relation to cr</w:t>
      </w:r>
      <w:r>
        <w:t>iminal charges. On several occasions the Service has also assisted</w:t>
      </w:r>
      <w:r>
        <w:rPr>
          <w:spacing w:val="1"/>
        </w:rPr>
        <w:t xml:space="preserve"> </w:t>
      </w:r>
      <w:r>
        <w:t>clients to complete Information Access Application forms where they can obtain their clinical files; in most</w:t>
      </w:r>
      <w:r>
        <w:rPr>
          <w:spacing w:val="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client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granted</w:t>
      </w:r>
      <w:r>
        <w:rPr>
          <w:spacing w:val="-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access to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files.</w:t>
      </w:r>
    </w:p>
    <w:p w14:paraId="1C4BED5B" w14:textId="77777777" w:rsidR="00E72D34" w:rsidRDefault="00E72D34">
      <w:pPr>
        <w:pStyle w:val="BodyText"/>
        <w:spacing w:before="7"/>
        <w:rPr>
          <w:sz w:val="19"/>
        </w:rPr>
      </w:pPr>
    </w:p>
    <w:p w14:paraId="27DD736F" w14:textId="77777777" w:rsidR="00E72D34" w:rsidRDefault="00DC0759">
      <w:pPr>
        <w:pStyle w:val="Heading3"/>
        <w:rPr>
          <w:rFonts w:ascii="Cambria"/>
        </w:rPr>
      </w:pPr>
      <w:r>
        <w:rPr>
          <w:rFonts w:ascii="Cambria"/>
          <w:w w:val="110"/>
        </w:rPr>
        <w:t>Client</w:t>
      </w:r>
      <w:r>
        <w:rPr>
          <w:rFonts w:ascii="Cambria"/>
          <w:spacing w:val="-14"/>
          <w:w w:val="110"/>
        </w:rPr>
        <w:t xml:space="preserve"> </w:t>
      </w:r>
      <w:r>
        <w:rPr>
          <w:rFonts w:ascii="Cambria"/>
          <w:w w:val="110"/>
        </w:rPr>
        <w:t>demographics</w:t>
      </w:r>
    </w:p>
    <w:p w14:paraId="75A225B7" w14:textId="77777777" w:rsidR="00E72D34" w:rsidRDefault="00DC0759">
      <w:pPr>
        <w:pStyle w:val="BodyText"/>
        <w:spacing w:before="112" w:line="276" w:lineRule="auto"/>
        <w:ind w:left="6979" w:right="435"/>
        <w:jc w:val="both"/>
      </w:pPr>
      <w:r>
        <w:pict w14:anchorId="45A13C4C">
          <v:group id="_x0000_s1027" style="position:absolute;left:0;text-align:left;margin-left:45.7pt;margin-top:5.25pt;width:308.3pt;height:222pt;z-index:15735296;mso-position-horizontal-relative:page" coordorigin="914,105" coordsize="6166,4440">
            <v:shape id="_x0000_s1030" type="#_x0000_t75" style="position:absolute;left:914;top:105;width:6166;height:8">
              <v:imagedata r:id="rId15" o:title=""/>
            </v:shape>
            <v:shape id="_x0000_s1029" type="#_x0000_t75" style="position:absolute;left:914;top:112;width:6166;height:4421">
              <v:imagedata r:id="rId16" o:title=""/>
            </v:shape>
            <v:shape id="_x0000_s1028" type="#_x0000_t75" style="position:absolute;left:914;top:4533;width:6166;height:12">
              <v:imagedata r:id="rId17" o:title=""/>
            </v:shape>
            <w10:wrap anchorx="page"/>
          </v:group>
        </w:pict>
      </w:r>
      <w:r>
        <w:t>The MHLS has assisted clients as far as</w:t>
      </w:r>
      <w:r>
        <w:rPr>
          <w:spacing w:val="1"/>
        </w:rPr>
        <w:t xml:space="preserve"> </w:t>
      </w:r>
      <w:r>
        <w:t>Cairns,</w:t>
      </w:r>
      <w:r>
        <w:rPr>
          <w:spacing w:val="1"/>
        </w:rPr>
        <w:t xml:space="preserve"> </w:t>
      </w:r>
      <w:r>
        <w:t>Bundaberg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Townsville.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majority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client’s</w:t>
      </w:r>
      <w:r>
        <w:rPr>
          <w:spacing w:val="1"/>
        </w:rPr>
        <w:t xml:space="preserve"> </w:t>
      </w:r>
      <w:r>
        <w:t>came</w:t>
      </w:r>
      <w:r>
        <w:rPr>
          <w:spacing w:val="-5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east</w:t>
      </w:r>
      <w:r>
        <w:rPr>
          <w:spacing w:val="1"/>
        </w:rPr>
        <w:t xml:space="preserve"> </w:t>
      </w:r>
      <w:r>
        <w:t>corner,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Princess</w:t>
      </w:r>
      <w:r>
        <w:rPr>
          <w:spacing w:val="1"/>
        </w:rPr>
        <w:t xml:space="preserve"> </w:t>
      </w:r>
      <w:r>
        <w:t>Alexandra</w:t>
      </w:r>
      <w:r>
        <w:rPr>
          <w:spacing w:val="1"/>
        </w:rPr>
        <w:t xml:space="preserve"> </w:t>
      </w:r>
      <w:r>
        <w:t>Hospital,</w:t>
      </w:r>
      <w:r>
        <w:rPr>
          <w:spacing w:val="1"/>
        </w:rPr>
        <w:t xml:space="preserve"> </w:t>
      </w:r>
      <w:r>
        <w:t>Royal</w:t>
      </w:r>
      <w:r>
        <w:rPr>
          <w:spacing w:val="1"/>
        </w:rPr>
        <w:t xml:space="preserve"> </w:t>
      </w:r>
      <w:r>
        <w:t>Brisbane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Women’s</w:t>
      </w:r>
      <w:r>
        <w:rPr>
          <w:spacing w:val="1"/>
        </w:rPr>
        <w:t xml:space="preserve"> </w:t>
      </w:r>
      <w:r>
        <w:t>Hospital,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Prince</w:t>
      </w:r>
      <w:r>
        <w:rPr>
          <w:spacing w:val="1"/>
        </w:rPr>
        <w:t xml:space="preserve"> </w:t>
      </w:r>
      <w:r>
        <w:t>Charles</w:t>
      </w:r>
      <w:r>
        <w:rPr>
          <w:spacing w:val="1"/>
        </w:rPr>
        <w:t xml:space="preserve"> </w:t>
      </w:r>
      <w:r>
        <w:t>Hospital,</w:t>
      </w:r>
      <w:r>
        <w:rPr>
          <w:spacing w:val="-52"/>
        </w:rPr>
        <w:t xml:space="preserve"> </w:t>
      </w:r>
      <w:r>
        <w:t>Logan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Gold</w:t>
      </w:r>
      <w:r>
        <w:rPr>
          <w:spacing w:val="2"/>
        </w:rPr>
        <w:t xml:space="preserve"> </w:t>
      </w:r>
      <w:r>
        <w:t>Coast.</w:t>
      </w:r>
    </w:p>
    <w:p w14:paraId="688DC6C1" w14:textId="77777777" w:rsidR="00E72D34" w:rsidRDefault="00E72D34">
      <w:pPr>
        <w:pStyle w:val="BodyText"/>
      </w:pPr>
    </w:p>
    <w:p w14:paraId="220EBBE6" w14:textId="77777777" w:rsidR="00E72D34" w:rsidRDefault="00E72D34">
      <w:pPr>
        <w:pStyle w:val="BodyText"/>
        <w:spacing w:before="10"/>
        <w:rPr>
          <w:sz w:val="33"/>
        </w:rPr>
      </w:pPr>
    </w:p>
    <w:p w14:paraId="2A4B1B9B" w14:textId="77777777" w:rsidR="00E72D34" w:rsidRDefault="00DC0759">
      <w:pPr>
        <w:spacing w:line="278" w:lineRule="auto"/>
        <w:ind w:left="6979" w:right="960"/>
      </w:pPr>
      <w:r>
        <w:t>The majority of referrals came from the</w:t>
      </w:r>
      <w:r>
        <w:rPr>
          <w:spacing w:val="-47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sector.</w:t>
      </w:r>
    </w:p>
    <w:p w14:paraId="1E6ED3DD" w14:textId="77777777" w:rsidR="00E72D34" w:rsidRDefault="00E72D34">
      <w:pPr>
        <w:spacing w:line="278" w:lineRule="auto"/>
        <w:sectPr w:rsidR="00E72D34">
          <w:pgSz w:w="11900" w:h="16840"/>
          <w:pgMar w:top="900" w:right="120" w:bottom="960" w:left="280" w:header="0" w:footer="771" w:gutter="0"/>
          <w:cols w:space="720"/>
        </w:sectPr>
      </w:pPr>
    </w:p>
    <w:p w14:paraId="1CC294DD" w14:textId="77777777" w:rsidR="00E72D34" w:rsidRDefault="00DC0759">
      <w:pPr>
        <w:pStyle w:val="Heading3"/>
        <w:spacing w:before="79"/>
        <w:jc w:val="left"/>
        <w:rPr>
          <w:rFonts w:ascii="Cambria"/>
        </w:rPr>
      </w:pPr>
      <w:r>
        <w:rPr>
          <w:rFonts w:ascii="Cambria"/>
          <w:w w:val="110"/>
        </w:rPr>
        <w:lastRenderedPageBreak/>
        <w:t>Pro</w:t>
      </w:r>
      <w:r>
        <w:rPr>
          <w:rFonts w:ascii="Cambria"/>
          <w:spacing w:val="-11"/>
          <w:w w:val="110"/>
        </w:rPr>
        <w:t xml:space="preserve"> </w:t>
      </w:r>
      <w:r>
        <w:rPr>
          <w:rFonts w:ascii="Cambria"/>
          <w:w w:val="110"/>
        </w:rPr>
        <w:t>bono</w:t>
      </w:r>
      <w:r>
        <w:rPr>
          <w:rFonts w:ascii="Cambria"/>
          <w:spacing w:val="-10"/>
          <w:w w:val="110"/>
        </w:rPr>
        <w:t xml:space="preserve"> </w:t>
      </w:r>
      <w:r>
        <w:rPr>
          <w:rFonts w:ascii="Cambria"/>
          <w:w w:val="110"/>
        </w:rPr>
        <w:t>assistance</w:t>
      </w:r>
    </w:p>
    <w:p w14:paraId="6FD59203" w14:textId="77777777" w:rsidR="00E72D34" w:rsidRDefault="00DC0759">
      <w:pPr>
        <w:pStyle w:val="BodyText"/>
        <w:spacing w:before="113" w:line="276" w:lineRule="auto"/>
        <w:ind w:left="571" w:right="436"/>
        <w:jc w:val="both"/>
      </w:pPr>
      <w:r>
        <w:t>MHLS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grateful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bono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barrister</w:t>
      </w:r>
      <w:r>
        <w:rPr>
          <w:spacing w:val="1"/>
        </w:rPr>
        <w:t xml:space="preserve"> </w:t>
      </w:r>
      <w:r>
        <w:t>Karen</w:t>
      </w:r>
      <w:r>
        <w:rPr>
          <w:spacing w:val="1"/>
        </w:rPr>
        <w:t xml:space="preserve"> </w:t>
      </w:r>
      <w:r>
        <w:t>Williams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bono</w:t>
      </w:r>
      <w:r>
        <w:rPr>
          <w:spacing w:val="1"/>
        </w:rPr>
        <w:t xml:space="preserve"> </w:t>
      </w:r>
      <w:r>
        <w:t>representation in a forensic order review hearing to a severely disadvantaged indigenous client and to both</w:t>
      </w:r>
      <w:r>
        <w:rPr>
          <w:spacing w:val="-52"/>
        </w:rPr>
        <w:t xml:space="preserve"> </w:t>
      </w:r>
      <w:r>
        <w:t>Karen Williams and barrister Mark Plunkett who provided a detailed strategy in order to obtain a client’s</w:t>
      </w:r>
      <w:r>
        <w:rPr>
          <w:spacing w:val="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seclusion.</w:t>
      </w:r>
    </w:p>
    <w:p w14:paraId="6F4F71FA" w14:textId="77777777" w:rsidR="00E72D34" w:rsidRDefault="00DC0759">
      <w:pPr>
        <w:pStyle w:val="BodyText"/>
        <w:spacing w:before="200" w:line="276" w:lineRule="auto"/>
        <w:ind w:left="572" w:right="435" w:hanging="1"/>
        <w:jc w:val="both"/>
      </w:pPr>
      <w:r>
        <w:t>We also thank</w:t>
      </w:r>
      <w:r>
        <w:t xml:space="preserve"> barrister Kim Forrester who represented a client before the Mental Health Court on appeal.</w:t>
      </w:r>
      <w:r>
        <w:rPr>
          <w:spacing w:val="1"/>
        </w:rPr>
        <w:t xml:space="preserve"> </w:t>
      </w:r>
      <w:r>
        <w:t>While Kim’s professional fees were subsidised by Legal Aid Queensland, they were far below commercial</w:t>
      </w:r>
      <w:r>
        <w:rPr>
          <w:spacing w:val="1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spent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 matter.</w:t>
      </w:r>
    </w:p>
    <w:p w14:paraId="55D46B72" w14:textId="77777777" w:rsidR="00E72D34" w:rsidRDefault="00E72D34">
      <w:pPr>
        <w:pStyle w:val="BodyText"/>
        <w:spacing w:before="6"/>
        <w:rPr>
          <w:sz w:val="19"/>
        </w:rPr>
      </w:pPr>
    </w:p>
    <w:p w14:paraId="512AD658" w14:textId="77777777" w:rsidR="00E72D34" w:rsidRDefault="00DC0759">
      <w:pPr>
        <w:pStyle w:val="Heading3"/>
        <w:jc w:val="left"/>
        <w:rPr>
          <w:rFonts w:ascii="Cambria"/>
        </w:rPr>
      </w:pPr>
      <w:r>
        <w:rPr>
          <w:rFonts w:ascii="Cambria"/>
          <w:w w:val="105"/>
        </w:rPr>
        <w:t>MHRT Tender</w:t>
      </w:r>
    </w:p>
    <w:p w14:paraId="736DD751" w14:textId="77777777" w:rsidR="00E72D34" w:rsidRDefault="00DC0759">
      <w:pPr>
        <w:pStyle w:val="BodyText"/>
        <w:spacing w:before="113" w:line="276" w:lineRule="auto"/>
        <w:ind w:left="571" w:right="435"/>
        <w:jc w:val="both"/>
      </w:pPr>
      <w:r>
        <w:t>The Mental H</w:t>
      </w:r>
      <w:r>
        <w:t>ealth Review Tribunal Tender Agreement (MHRT Tender) commenced operation on 1 July</w:t>
      </w:r>
      <w:r>
        <w:rPr>
          <w:spacing w:val="1"/>
        </w:rPr>
        <w:t xml:space="preserve"> </w:t>
      </w:r>
      <w:r>
        <w:t>2010. The MHRT Tender provides for the referral of important matters for legal representation by the</w:t>
      </w:r>
      <w:r>
        <w:rPr>
          <w:spacing w:val="1"/>
        </w:rPr>
        <w:t xml:space="preserve"> </w:t>
      </w:r>
      <w:r>
        <w:t>MHRT to</w:t>
      </w:r>
      <w:r>
        <w:rPr>
          <w:spacing w:val="-2"/>
        </w:rPr>
        <w:t xml:space="preserve"> </w:t>
      </w:r>
      <w:r>
        <w:t>QAI.</w:t>
      </w:r>
      <w:r>
        <w:rPr>
          <w:spacing w:val="-1"/>
        </w:rPr>
        <w:t xml:space="preserve"> </w:t>
      </w:r>
      <w:r>
        <w:t>QAI</w:t>
      </w:r>
      <w:r>
        <w:rPr>
          <w:spacing w:val="-1"/>
        </w:rPr>
        <w:t xml:space="preserve"> </w:t>
      </w:r>
      <w:r>
        <w:t>coordinates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barristers who</w:t>
      </w:r>
      <w:r>
        <w:rPr>
          <w:spacing w:val="1"/>
        </w:rPr>
        <w:t xml:space="preserve"> </w:t>
      </w:r>
      <w:r>
        <w:t>have agreed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 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work.</w:t>
      </w:r>
    </w:p>
    <w:p w14:paraId="57EA2719" w14:textId="77777777" w:rsidR="00E72D34" w:rsidRDefault="00DC0759">
      <w:pPr>
        <w:pStyle w:val="BodyText"/>
        <w:spacing w:before="199" w:line="276" w:lineRule="auto"/>
        <w:ind w:left="571" w:right="436"/>
        <w:jc w:val="both"/>
      </w:pPr>
      <w:r>
        <w:t>In</w:t>
      </w:r>
      <w:r>
        <w:rPr>
          <w:spacing w:val="1"/>
        </w:rPr>
        <w:t xml:space="preserve"> </w:t>
      </w:r>
      <w:r>
        <w:t>2010-11,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MHRT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MHRT</w:t>
      </w:r>
      <w:r>
        <w:rPr>
          <w:spacing w:val="1"/>
        </w:rPr>
        <w:t xml:space="preserve"> </w:t>
      </w:r>
      <w:r>
        <w:t>tender.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thank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involvement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following counsel:</w:t>
      </w:r>
      <w:r>
        <w:rPr>
          <w:spacing w:val="1"/>
        </w:rPr>
        <w:t xml:space="preserve"> </w:t>
      </w:r>
      <w:r>
        <w:t>David</w:t>
      </w:r>
      <w:r>
        <w:rPr>
          <w:spacing w:val="54"/>
        </w:rPr>
        <w:t xml:space="preserve"> </w:t>
      </w:r>
      <w:r>
        <w:t>Cormack, Kim Forrester, Nan</w:t>
      </w:r>
      <w:r>
        <w:rPr>
          <w:spacing w:val="54"/>
        </w:rPr>
        <w:t xml:space="preserve"> </w:t>
      </w:r>
      <w:r>
        <w:t>Noble, Nicholas Tucker and</w:t>
      </w:r>
      <w:r>
        <w:rPr>
          <w:spacing w:val="1"/>
        </w:rPr>
        <w:t xml:space="preserve"> </w:t>
      </w:r>
      <w:r>
        <w:t>Karen</w:t>
      </w:r>
      <w:r>
        <w:rPr>
          <w:spacing w:val="1"/>
        </w:rPr>
        <w:t xml:space="preserve"> </w:t>
      </w:r>
      <w:r>
        <w:t>Williams.</w:t>
      </w:r>
    </w:p>
    <w:p w14:paraId="4CEAE0D8" w14:textId="77777777" w:rsidR="00E72D34" w:rsidRDefault="00E72D34">
      <w:pPr>
        <w:pStyle w:val="BodyText"/>
        <w:spacing w:before="6"/>
        <w:rPr>
          <w:sz w:val="19"/>
        </w:rPr>
      </w:pPr>
    </w:p>
    <w:p w14:paraId="69C0947C" w14:textId="77777777" w:rsidR="00E72D34" w:rsidRDefault="00DC0759">
      <w:pPr>
        <w:pStyle w:val="Heading3"/>
        <w:ind w:left="572"/>
        <w:jc w:val="left"/>
        <w:rPr>
          <w:rFonts w:ascii="Cambria"/>
        </w:rPr>
      </w:pPr>
      <w:r>
        <w:rPr>
          <w:rFonts w:ascii="Cambria"/>
          <w:w w:val="110"/>
        </w:rPr>
        <w:t>Staffin</w:t>
      </w:r>
      <w:r>
        <w:rPr>
          <w:rFonts w:ascii="Cambria"/>
          <w:w w:val="110"/>
        </w:rPr>
        <w:t>g</w:t>
      </w:r>
    </w:p>
    <w:p w14:paraId="1C0D46F8" w14:textId="77777777" w:rsidR="00E72D34" w:rsidRDefault="00DC0759">
      <w:pPr>
        <w:pStyle w:val="BodyText"/>
        <w:spacing w:before="110" w:line="278" w:lineRule="auto"/>
        <w:ind w:left="571" w:right="434"/>
        <w:jc w:val="both"/>
      </w:pPr>
      <w:r>
        <w:t>In</w:t>
      </w:r>
      <w:r>
        <w:rPr>
          <w:spacing w:val="1"/>
        </w:rPr>
        <w:t xml:space="preserve"> </w:t>
      </w:r>
      <w:r>
        <w:t>August</w:t>
      </w:r>
      <w:r>
        <w:rPr>
          <w:spacing w:val="1"/>
        </w:rPr>
        <w:t xml:space="preserve"> </w:t>
      </w:r>
      <w:r>
        <w:t>2010,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farewelled</w:t>
      </w:r>
      <w:r>
        <w:rPr>
          <w:spacing w:val="1"/>
        </w:rPr>
        <w:t xml:space="preserve"> </w:t>
      </w:r>
      <w:r>
        <w:t>Karen</w:t>
      </w:r>
      <w:r>
        <w:rPr>
          <w:spacing w:val="1"/>
        </w:rPr>
        <w:t xml:space="preserve"> </w:t>
      </w:r>
      <w:r>
        <w:t>Thorpe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MHLS’s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paralegal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welcomed</w:t>
      </w:r>
      <w:r>
        <w:rPr>
          <w:spacing w:val="1"/>
        </w:rPr>
        <w:t xml:space="preserve"> </w:t>
      </w:r>
      <w:r>
        <w:t>Chantelle</w:t>
      </w:r>
      <w:r>
        <w:rPr>
          <w:spacing w:val="1"/>
        </w:rPr>
        <w:t xml:space="preserve"> </w:t>
      </w:r>
      <w:r>
        <w:t>Baguley, who</w:t>
      </w:r>
      <w:r>
        <w:rPr>
          <w:spacing w:val="1"/>
        </w:rPr>
        <w:t xml:space="preserve"> </w:t>
      </w:r>
      <w:r>
        <w:t>was appointed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paralegal 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months</w:t>
      </w:r>
    </w:p>
    <w:p w14:paraId="44685D7A" w14:textId="77777777" w:rsidR="00E72D34" w:rsidRDefault="00DC0759">
      <w:pPr>
        <w:pStyle w:val="BodyText"/>
        <w:spacing w:before="196"/>
        <w:ind w:left="571"/>
      </w:pPr>
      <w:r>
        <w:t>In</w:t>
      </w:r>
      <w:r>
        <w:rPr>
          <w:spacing w:val="2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2011, Julie Hearnden</w:t>
      </w:r>
      <w:r>
        <w:rPr>
          <w:spacing w:val="1"/>
        </w:rPr>
        <w:t xml:space="preserve"> </w:t>
      </w:r>
      <w:r>
        <w:t>was appointed</w:t>
      </w:r>
      <w:r>
        <w:rPr>
          <w:spacing w:val="-1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solicitor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MHLS.</w:t>
      </w:r>
    </w:p>
    <w:p w14:paraId="72D6F2CD" w14:textId="77777777" w:rsidR="00E72D34" w:rsidRDefault="00E72D34">
      <w:pPr>
        <w:pStyle w:val="BodyText"/>
        <w:spacing w:before="10"/>
        <w:rPr>
          <w:sz w:val="19"/>
        </w:rPr>
      </w:pPr>
    </w:p>
    <w:p w14:paraId="3B2D8860" w14:textId="77777777" w:rsidR="00E72D34" w:rsidRDefault="00DC0759">
      <w:pPr>
        <w:pStyle w:val="BodyText"/>
        <w:ind w:left="571"/>
      </w:pPr>
      <w:r>
        <w:t>Rebekah</w:t>
      </w:r>
      <w:r>
        <w:rPr>
          <w:spacing w:val="1"/>
        </w:rPr>
        <w:t xml:space="preserve"> </w:t>
      </w:r>
      <w:r>
        <w:t>Leong continues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 MHLS</w:t>
      </w:r>
      <w:r>
        <w:rPr>
          <w:spacing w:val="2"/>
        </w:rPr>
        <w:t xml:space="preserve"> </w:t>
      </w:r>
      <w:r>
        <w:t>senior</w:t>
      </w:r>
      <w:r>
        <w:rPr>
          <w:spacing w:val="2"/>
        </w:rPr>
        <w:t xml:space="preserve"> </w:t>
      </w:r>
      <w:r>
        <w:t>solicitor.</w:t>
      </w:r>
    </w:p>
    <w:p w14:paraId="5CD5A5E9" w14:textId="77777777" w:rsidR="00E72D34" w:rsidRDefault="00E72D34">
      <w:pPr>
        <w:pStyle w:val="BodyText"/>
        <w:spacing w:before="1"/>
        <w:rPr>
          <w:sz w:val="23"/>
        </w:rPr>
      </w:pPr>
    </w:p>
    <w:p w14:paraId="0B4AD016" w14:textId="77777777" w:rsidR="00E72D34" w:rsidRDefault="00DC0759">
      <w:pPr>
        <w:pStyle w:val="Heading3"/>
        <w:jc w:val="left"/>
        <w:rPr>
          <w:rFonts w:ascii="Cambria"/>
        </w:rPr>
      </w:pPr>
      <w:r>
        <w:rPr>
          <w:rFonts w:ascii="Cambria"/>
          <w:w w:val="110"/>
        </w:rPr>
        <w:t>Other</w:t>
      </w:r>
      <w:r>
        <w:rPr>
          <w:rFonts w:ascii="Cambria"/>
          <w:spacing w:val="-13"/>
          <w:w w:val="110"/>
        </w:rPr>
        <w:t xml:space="preserve"> </w:t>
      </w:r>
      <w:r>
        <w:rPr>
          <w:rFonts w:ascii="Cambria"/>
          <w:w w:val="110"/>
        </w:rPr>
        <w:t>outcomes</w:t>
      </w:r>
    </w:p>
    <w:p w14:paraId="501D99CF" w14:textId="77777777" w:rsidR="00E72D34" w:rsidRDefault="00E72D34">
      <w:pPr>
        <w:pStyle w:val="BodyText"/>
        <w:rPr>
          <w:rFonts w:ascii="Cambria"/>
          <w:i/>
          <w:sz w:val="25"/>
        </w:rPr>
      </w:pPr>
    </w:p>
    <w:p w14:paraId="1AA26E6C" w14:textId="77777777" w:rsidR="00E72D34" w:rsidRDefault="00DC0759">
      <w:pPr>
        <w:pStyle w:val="Heading4"/>
      </w:pPr>
      <w:r>
        <w:rPr>
          <w:w w:val="110"/>
        </w:rPr>
        <w:t>Volunteer</w:t>
      </w:r>
      <w:r>
        <w:rPr>
          <w:spacing w:val="-12"/>
          <w:w w:val="110"/>
        </w:rPr>
        <w:t xml:space="preserve"> </w:t>
      </w:r>
      <w:r>
        <w:rPr>
          <w:w w:val="110"/>
        </w:rPr>
        <w:t>Program</w:t>
      </w:r>
    </w:p>
    <w:p w14:paraId="6472DF01" w14:textId="77777777" w:rsidR="00E72D34" w:rsidRDefault="00DC0759">
      <w:pPr>
        <w:spacing w:before="103" w:line="278" w:lineRule="auto"/>
        <w:ind w:left="571" w:right="438"/>
        <w:jc w:val="both"/>
      </w:pPr>
      <w:r>
        <w:t>Since December 2010, QAI has run a student volunteer program, open to senior law students who are willing to</w:t>
      </w:r>
      <w:r>
        <w:rPr>
          <w:spacing w:val="1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full day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consecutive</w:t>
      </w:r>
      <w:r>
        <w:rPr>
          <w:spacing w:val="-2"/>
        </w:rPr>
        <w:t xml:space="preserve"> </w:t>
      </w:r>
      <w:r>
        <w:t>weeks.</w:t>
      </w:r>
    </w:p>
    <w:p w14:paraId="25E204ED" w14:textId="77777777" w:rsidR="00E72D34" w:rsidRDefault="00DC0759">
      <w:pPr>
        <w:spacing w:before="197"/>
        <w:ind w:left="571"/>
      </w:pPr>
      <w:r>
        <w:t>QAI</w:t>
      </w:r>
      <w:r>
        <w:rPr>
          <w:spacing w:val="-2"/>
        </w:rPr>
        <w:t xml:space="preserve"> </w:t>
      </w:r>
      <w:r>
        <w:t>thanks</w:t>
      </w:r>
      <w:r>
        <w:rPr>
          <w:spacing w:val="-4"/>
        </w:rPr>
        <w:t xml:space="preserve"> </w:t>
      </w:r>
      <w:r>
        <w:t>the contribution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volunteers:</w:t>
      </w:r>
    </w:p>
    <w:p w14:paraId="6AE3D096" w14:textId="77777777" w:rsidR="00E72D34" w:rsidRDefault="00E72D34">
      <w:pPr>
        <w:pStyle w:val="BodyText"/>
        <w:spacing w:before="9"/>
        <w:rPr>
          <w:sz w:val="19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3081"/>
        <w:gridCol w:w="3081"/>
      </w:tblGrid>
      <w:tr w:rsidR="00E72D34" w14:paraId="4C7B1EFE" w14:textId="77777777">
        <w:trPr>
          <w:trHeight w:val="508"/>
        </w:trPr>
        <w:tc>
          <w:tcPr>
            <w:tcW w:w="3079" w:type="dxa"/>
          </w:tcPr>
          <w:p w14:paraId="40C5F830" w14:textId="77777777" w:rsidR="00E72D34" w:rsidRDefault="00DC0759">
            <w:pPr>
              <w:pStyle w:val="TableParagraph"/>
              <w:spacing w:line="268" w:lineRule="exact"/>
              <w:ind w:left="107"/>
            </w:pPr>
            <w:r>
              <w:t>Summer</w:t>
            </w:r>
            <w:r>
              <w:rPr>
                <w:spacing w:val="-1"/>
              </w:rPr>
              <w:t xml:space="preserve"> </w:t>
            </w:r>
            <w:r>
              <w:t>2010-11</w:t>
            </w:r>
          </w:p>
        </w:tc>
        <w:tc>
          <w:tcPr>
            <w:tcW w:w="3081" w:type="dxa"/>
          </w:tcPr>
          <w:p w14:paraId="05CF2049" w14:textId="77777777" w:rsidR="00E72D34" w:rsidRDefault="00DC0759">
            <w:pPr>
              <w:pStyle w:val="TableParagraph"/>
              <w:spacing w:line="268" w:lineRule="exact"/>
            </w:pPr>
            <w:r>
              <w:t>Semester</w:t>
            </w:r>
            <w:r>
              <w:rPr>
                <w:spacing w:val="-2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2011</w:t>
            </w:r>
          </w:p>
        </w:tc>
        <w:tc>
          <w:tcPr>
            <w:tcW w:w="3081" w:type="dxa"/>
          </w:tcPr>
          <w:p w14:paraId="761631A3" w14:textId="77777777" w:rsidR="00E72D34" w:rsidRDefault="00DC0759">
            <w:pPr>
              <w:pStyle w:val="TableParagraph"/>
              <w:spacing w:line="268" w:lineRule="exact"/>
            </w:pPr>
            <w:r>
              <w:t>Semest</w:t>
            </w:r>
            <w:r>
              <w:t>er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2011</w:t>
            </w:r>
          </w:p>
        </w:tc>
      </w:tr>
      <w:tr w:rsidR="00E72D34" w14:paraId="39A87434" w14:textId="77777777">
        <w:trPr>
          <w:trHeight w:val="407"/>
        </w:trPr>
        <w:tc>
          <w:tcPr>
            <w:tcW w:w="3079" w:type="dxa"/>
            <w:tcBorders>
              <w:bottom w:val="nil"/>
            </w:tcBorders>
          </w:tcPr>
          <w:p w14:paraId="2A60DBF4" w14:textId="77777777" w:rsidR="00E72D34" w:rsidRDefault="00DC0759">
            <w:pPr>
              <w:pStyle w:val="TableParagraph"/>
              <w:spacing w:line="268" w:lineRule="exact"/>
              <w:ind w:left="107"/>
            </w:pPr>
            <w:r>
              <w:t>Jessica</w:t>
            </w:r>
            <w:r>
              <w:rPr>
                <w:spacing w:val="-3"/>
              </w:rPr>
              <w:t xml:space="preserve"> </w:t>
            </w:r>
            <w:r>
              <w:t>Patrick</w:t>
            </w:r>
          </w:p>
        </w:tc>
        <w:tc>
          <w:tcPr>
            <w:tcW w:w="3081" w:type="dxa"/>
            <w:tcBorders>
              <w:bottom w:val="nil"/>
            </w:tcBorders>
          </w:tcPr>
          <w:p w14:paraId="60E2E5C6" w14:textId="77777777" w:rsidR="00E72D34" w:rsidRDefault="00DC0759">
            <w:pPr>
              <w:pStyle w:val="TableParagraph"/>
              <w:spacing w:line="268" w:lineRule="exact"/>
            </w:pPr>
            <w:r>
              <w:t>Alexandra</w:t>
            </w:r>
            <w:r>
              <w:rPr>
                <w:spacing w:val="-1"/>
              </w:rPr>
              <w:t xml:space="preserve"> </w:t>
            </w:r>
            <w:r>
              <w:t>Rofe</w:t>
            </w:r>
          </w:p>
        </w:tc>
        <w:tc>
          <w:tcPr>
            <w:tcW w:w="3081" w:type="dxa"/>
            <w:tcBorders>
              <w:bottom w:val="nil"/>
            </w:tcBorders>
          </w:tcPr>
          <w:p w14:paraId="7B95B75D" w14:textId="77777777" w:rsidR="00E72D34" w:rsidRDefault="00DC0759">
            <w:pPr>
              <w:pStyle w:val="TableParagraph"/>
              <w:spacing w:line="268" w:lineRule="exact"/>
            </w:pPr>
            <w:r>
              <w:t>Alexandra</w:t>
            </w:r>
            <w:r>
              <w:rPr>
                <w:spacing w:val="-1"/>
              </w:rPr>
              <w:t xml:space="preserve"> </w:t>
            </w:r>
            <w:r>
              <w:t>Trifa</w:t>
            </w:r>
          </w:p>
        </w:tc>
      </w:tr>
      <w:tr w:rsidR="00E72D34" w14:paraId="41DF8D0A" w14:textId="77777777">
        <w:trPr>
          <w:trHeight w:val="508"/>
        </w:trPr>
        <w:tc>
          <w:tcPr>
            <w:tcW w:w="3079" w:type="dxa"/>
            <w:tcBorders>
              <w:top w:val="nil"/>
              <w:bottom w:val="nil"/>
            </w:tcBorders>
          </w:tcPr>
          <w:p w14:paraId="0E7ECDD4" w14:textId="77777777" w:rsidR="00E72D34" w:rsidRDefault="00DC0759">
            <w:pPr>
              <w:pStyle w:val="TableParagraph"/>
              <w:spacing w:before="100"/>
              <w:ind w:left="107"/>
            </w:pPr>
            <w:r>
              <w:t>Laura</w:t>
            </w:r>
            <w:r>
              <w:rPr>
                <w:spacing w:val="-1"/>
              </w:rPr>
              <w:t xml:space="preserve"> </w:t>
            </w:r>
            <w:r>
              <w:t>Cook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14:paraId="31AAF6D0" w14:textId="77777777" w:rsidR="00E72D34" w:rsidRDefault="00DC0759">
            <w:pPr>
              <w:pStyle w:val="TableParagraph"/>
              <w:spacing w:before="100"/>
            </w:pPr>
            <w:r>
              <w:t>John-Matthew</w:t>
            </w:r>
            <w:r>
              <w:rPr>
                <w:spacing w:val="-1"/>
              </w:rPr>
              <w:t xml:space="preserve"> </w:t>
            </w:r>
            <w:r>
              <w:t>Haddad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14:paraId="06CB5744" w14:textId="77777777" w:rsidR="00E72D34" w:rsidRDefault="00DC0759">
            <w:pPr>
              <w:pStyle w:val="TableParagraph"/>
              <w:spacing w:before="100"/>
            </w:pPr>
            <w:r>
              <w:t>Danielle</w:t>
            </w:r>
            <w:r>
              <w:rPr>
                <w:spacing w:val="-3"/>
              </w:rPr>
              <w:t xml:space="preserve"> </w:t>
            </w:r>
            <w:r>
              <w:t>Keys</w:t>
            </w:r>
          </w:p>
        </w:tc>
      </w:tr>
      <w:tr w:rsidR="00E72D34" w14:paraId="6AF24884" w14:textId="77777777">
        <w:trPr>
          <w:trHeight w:val="508"/>
        </w:trPr>
        <w:tc>
          <w:tcPr>
            <w:tcW w:w="3079" w:type="dxa"/>
            <w:tcBorders>
              <w:top w:val="nil"/>
              <w:bottom w:val="nil"/>
            </w:tcBorders>
          </w:tcPr>
          <w:p w14:paraId="3832A175" w14:textId="77777777" w:rsidR="00E72D34" w:rsidRDefault="00E72D3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14:paraId="0968E3C4" w14:textId="77777777" w:rsidR="00E72D34" w:rsidRDefault="00DC0759">
            <w:pPr>
              <w:pStyle w:val="TableParagraph"/>
              <w:spacing w:before="100"/>
            </w:pPr>
            <w:r>
              <w:t>Matthew</w:t>
            </w:r>
            <w:r>
              <w:rPr>
                <w:spacing w:val="-3"/>
              </w:rPr>
              <w:t xml:space="preserve"> </w:t>
            </w:r>
            <w:r>
              <w:t>Littlejohn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14:paraId="17F69D03" w14:textId="77777777" w:rsidR="00E72D34" w:rsidRDefault="00DC0759">
            <w:pPr>
              <w:pStyle w:val="TableParagraph"/>
              <w:spacing w:before="100"/>
            </w:pPr>
            <w:r>
              <w:t>Jade Henderson</w:t>
            </w:r>
          </w:p>
        </w:tc>
      </w:tr>
      <w:tr w:rsidR="00E72D34" w14:paraId="4151EAB7" w14:textId="77777777">
        <w:trPr>
          <w:trHeight w:val="508"/>
        </w:trPr>
        <w:tc>
          <w:tcPr>
            <w:tcW w:w="3079" w:type="dxa"/>
            <w:tcBorders>
              <w:top w:val="nil"/>
              <w:bottom w:val="nil"/>
            </w:tcBorders>
          </w:tcPr>
          <w:p w14:paraId="6BD4D448" w14:textId="77777777" w:rsidR="00E72D34" w:rsidRDefault="00E72D3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14:paraId="5EE0B063" w14:textId="77777777" w:rsidR="00E72D34" w:rsidRDefault="00DC0759">
            <w:pPr>
              <w:pStyle w:val="TableParagraph"/>
              <w:spacing w:before="100"/>
            </w:pPr>
            <w:r>
              <w:t>Rachel</w:t>
            </w:r>
            <w:r>
              <w:rPr>
                <w:spacing w:val="-1"/>
              </w:rPr>
              <w:t xml:space="preserve"> </w:t>
            </w:r>
            <w:r>
              <w:t>Andrews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14:paraId="6CDBA4E6" w14:textId="77777777" w:rsidR="00E72D34" w:rsidRDefault="00DC0759">
            <w:pPr>
              <w:pStyle w:val="TableParagraph"/>
              <w:spacing w:before="100"/>
            </w:pPr>
            <w:r>
              <w:t>Kathleen</w:t>
            </w:r>
            <w:r>
              <w:rPr>
                <w:spacing w:val="-4"/>
              </w:rPr>
              <w:t xml:space="preserve"> </w:t>
            </w:r>
            <w:r>
              <w:t>Mott</w:t>
            </w:r>
          </w:p>
        </w:tc>
      </w:tr>
      <w:tr w:rsidR="00E72D34" w14:paraId="1BD65481" w14:textId="77777777">
        <w:trPr>
          <w:trHeight w:val="508"/>
        </w:trPr>
        <w:tc>
          <w:tcPr>
            <w:tcW w:w="3079" w:type="dxa"/>
            <w:tcBorders>
              <w:top w:val="nil"/>
              <w:bottom w:val="nil"/>
            </w:tcBorders>
          </w:tcPr>
          <w:p w14:paraId="7EA63C54" w14:textId="77777777" w:rsidR="00E72D34" w:rsidRDefault="00E72D3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14:paraId="4A655827" w14:textId="77777777" w:rsidR="00E72D34" w:rsidRDefault="00DC0759">
            <w:pPr>
              <w:pStyle w:val="TableParagraph"/>
              <w:spacing w:before="100"/>
            </w:pPr>
            <w:r>
              <w:t>Samuli</w:t>
            </w:r>
            <w:r>
              <w:rPr>
                <w:spacing w:val="-1"/>
              </w:rPr>
              <w:t xml:space="preserve"> </w:t>
            </w:r>
            <w:r>
              <w:t>Haataja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14:paraId="2CF3B0E7" w14:textId="77777777" w:rsidR="00E72D34" w:rsidRDefault="00DC0759">
            <w:pPr>
              <w:pStyle w:val="TableParagraph"/>
              <w:spacing w:before="100"/>
            </w:pPr>
            <w:r>
              <w:t>Krischelle</w:t>
            </w:r>
            <w:r>
              <w:rPr>
                <w:spacing w:val="-4"/>
              </w:rPr>
              <w:t xml:space="preserve"> </w:t>
            </w:r>
            <w:r>
              <w:t>Mangalindan</w:t>
            </w:r>
          </w:p>
        </w:tc>
      </w:tr>
      <w:tr w:rsidR="00E72D34" w14:paraId="7FE5DC52" w14:textId="77777777">
        <w:trPr>
          <w:trHeight w:val="609"/>
        </w:trPr>
        <w:tc>
          <w:tcPr>
            <w:tcW w:w="3079" w:type="dxa"/>
            <w:tcBorders>
              <w:top w:val="nil"/>
            </w:tcBorders>
          </w:tcPr>
          <w:p w14:paraId="08749064" w14:textId="77777777" w:rsidR="00E72D34" w:rsidRDefault="00E72D3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81" w:type="dxa"/>
            <w:tcBorders>
              <w:top w:val="nil"/>
            </w:tcBorders>
          </w:tcPr>
          <w:p w14:paraId="7AD3F04A" w14:textId="77777777" w:rsidR="00E72D34" w:rsidRDefault="00DC0759">
            <w:pPr>
              <w:pStyle w:val="TableParagraph"/>
              <w:spacing w:before="100"/>
            </w:pPr>
            <w:r>
              <w:t>Vanessa</w:t>
            </w:r>
            <w:r>
              <w:rPr>
                <w:spacing w:val="-1"/>
              </w:rPr>
              <w:t xml:space="preserve"> </w:t>
            </w:r>
            <w:r>
              <w:t>Hall</w:t>
            </w:r>
          </w:p>
        </w:tc>
        <w:tc>
          <w:tcPr>
            <w:tcW w:w="3081" w:type="dxa"/>
            <w:tcBorders>
              <w:top w:val="nil"/>
            </w:tcBorders>
          </w:tcPr>
          <w:p w14:paraId="2FB64E48" w14:textId="77777777" w:rsidR="00E72D34" w:rsidRDefault="00DC0759">
            <w:pPr>
              <w:pStyle w:val="TableParagraph"/>
              <w:spacing w:before="100"/>
            </w:pPr>
            <w:r>
              <w:t>Liz</w:t>
            </w:r>
            <w:r>
              <w:rPr>
                <w:spacing w:val="-2"/>
              </w:rPr>
              <w:t xml:space="preserve"> </w:t>
            </w:r>
            <w:r>
              <w:t>Logan</w:t>
            </w:r>
          </w:p>
        </w:tc>
      </w:tr>
    </w:tbl>
    <w:p w14:paraId="30423086" w14:textId="77777777" w:rsidR="00E72D34" w:rsidRDefault="00E72D34">
      <w:pPr>
        <w:sectPr w:rsidR="00E72D34">
          <w:pgSz w:w="11900" w:h="16840"/>
          <w:pgMar w:top="840" w:right="120" w:bottom="960" w:left="280" w:header="0" w:footer="771" w:gutter="0"/>
          <w:cols w:space="720"/>
        </w:sectPr>
      </w:pPr>
    </w:p>
    <w:p w14:paraId="764C4C88" w14:textId="77777777" w:rsidR="00E72D34" w:rsidRDefault="00DC0759">
      <w:pPr>
        <w:pStyle w:val="Heading4"/>
        <w:spacing w:before="84"/>
        <w:jc w:val="both"/>
      </w:pPr>
      <w:r>
        <w:rPr>
          <w:w w:val="105"/>
        </w:rPr>
        <w:lastRenderedPageBreak/>
        <w:t>Secondment</w:t>
      </w:r>
      <w:r>
        <w:rPr>
          <w:spacing w:val="5"/>
          <w:w w:val="105"/>
        </w:rPr>
        <w:t xml:space="preserve"> </w:t>
      </w:r>
      <w:r>
        <w:rPr>
          <w:w w:val="105"/>
        </w:rPr>
        <w:t>program</w:t>
      </w:r>
    </w:p>
    <w:p w14:paraId="68210506" w14:textId="77777777" w:rsidR="00E72D34" w:rsidRDefault="00DC0759">
      <w:pPr>
        <w:pStyle w:val="BodyText"/>
        <w:spacing w:before="105" w:line="276" w:lineRule="auto"/>
        <w:ind w:left="571" w:right="436"/>
        <w:jc w:val="both"/>
      </w:pPr>
      <w:r>
        <w:t>Since inception, the MHLS in conjunction with QPILCH have been in discussions with DLA Piper regarding</w:t>
      </w:r>
      <w:r>
        <w:rPr>
          <w:spacing w:val="1"/>
        </w:rPr>
        <w:t xml:space="preserve"> </w:t>
      </w:r>
      <w:r>
        <w:t>the setting up of a fortnightly legal clinic at a mental health service provider, staffed by pro bono lawyers</w:t>
      </w:r>
      <w:r>
        <w:rPr>
          <w:spacing w:val="1"/>
        </w:rPr>
        <w:t xml:space="preserve"> </w:t>
      </w:r>
      <w:r>
        <w:t>from DLA Piper. This pr</w:t>
      </w:r>
      <w:r>
        <w:t>oject was developed to include the establishment of a pro bono program in which</w:t>
      </w:r>
      <w:r>
        <w:rPr>
          <w:spacing w:val="1"/>
        </w:rPr>
        <w:t xml:space="preserve"> </w:t>
      </w:r>
      <w:r>
        <w:t>DLA Piper</w:t>
      </w:r>
      <w:r>
        <w:rPr>
          <w:spacing w:val="-2"/>
        </w:rPr>
        <w:t xml:space="preserve"> </w:t>
      </w:r>
      <w:r>
        <w:t>lawyers would</w:t>
      </w:r>
      <w:r>
        <w:rPr>
          <w:spacing w:val="-1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MHRT.</w:t>
      </w:r>
    </w:p>
    <w:p w14:paraId="55CAAEB0" w14:textId="77777777" w:rsidR="00E72D34" w:rsidRDefault="00DC0759">
      <w:pPr>
        <w:pStyle w:val="BodyText"/>
        <w:spacing w:before="200"/>
        <w:ind w:left="571"/>
        <w:jc w:val="both"/>
      </w:pPr>
      <w:r>
        <w:t>DLA</w:t>
      </w:r>
      <w:r>
        <w:rPr>
          <w:spacing w:val="-1"/>
        </w:rPr>
        <w:t xml:space="preserve"> </w:t>
      </w:r>
      <w:r>
        <w:t>Piper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Secondee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 establish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projects.</w:t>
      </w:r>
    </w:p>
    <w:p w14:paraId="5B9C8B46" w14:textId="77777777" w:rsidR="00E72D34" w:rsidRDefault="00E72D34">
      <w:pPr>
        <w:pStyle w:val="BodyText"/>
        <w:rPr>
          <w:sz w:val="20"/>
        </w:rPr>
      </w:pPr>
    </w:p>
    <w:p w14:paraId="1F97E781" w14:textId="77777777" w:rsidR="00E72D34" w:rsidRDefault="00DC0759">
      <w:pPr>
        <w:pStyle w:val="BodyText"/>
        <w:spacing w:before="1" w:line="276" w:lineRule="auto"/>
        <w:ind w:left="571" w:right="435"/>
        <w:jc w:val="both"/>
      </w:pPr>
      <w:r>
        <w:t>On 1 August 2011, law graduate Kristie Swainston from DLA Piper commenced as a Secondee of both QAI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QPILCH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MHLS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valuable</w:t>
      </w:r>
      <w:r>
        <w:rPr>
          <w:spacing w:val="1"/>
        </w:rPr>
        <w:t xml:space="preserve"> </w:t>
      </w:r>
      <w:r>
        <w:t>casework</w:t>
      </w:r>
      <w:r>
        <w:rPr>
          <w:spacing w:val="1"/>
        </w:rPr>
        <w:t xml:space="preserve"> </w:t>
      </w:r>
      <w:r>
        <w:t>support.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secondment will run on a part time basis for 6 months. By the end</w:t>
      </w:r>
      <w:r>
        <w:t xml:space="preserve"> of the 6 month period, it is anticipated</w:t>
      </w:r>
      <w:r>
        <w:rPr>
          <w:spacing w:val="1"/>
        </w:rPr>
        <w:t xml:space="preserve"> </w:t>
      </w:r>
      <w:r>
        <w:t>that (1) a legal clinic at Open Minds will be established (2) the framework for referring ITO review matters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Piper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bono</w:t>
      </w:r>
      <w:r>
        <w:rPr>
          <w:spacing w:val="-1"/>
        </w:rPr>
        <w:t xml:space="preserve"> </w:t>
      </w:r>
      <w:r>
        <w:t>basis will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established.</w:t>
      </w:r>
    </w:p>
    <w:p w14:paraId="219908FF" w14:textId="77777777" w:rsidR="00E72D34" w:rsidRDefault="00E72D34">
      <w:pPr>
        <w:pStyle w:val="BodyText"/>
      </w:pPr>
    </w:p>
    <w:p w14:paraId="06FADCE8" w14:textId="77777777" w:rsidR="00E72D34" w:rsidRDefault="00E72D34">
      <w:pPr>
        <w:pStyle w:val="BodyText"/>
      </w:pPr>
    </w:p>
    <w:p w14:paraId="60F96195" w14:textId="77777777" w:rsidR="00E72D34" w:rsidRDefault="00DC0759">
      <w:pPr>
        <w:spacing w:before="202"/>
        <w:ind w:left="1299" w:right="1172"/>
        <w:jc w:val="center"/>
        <w:rPr>
          <w:rFonts w:ascii="Cambria"/>
          <w:sz w:val="26"/>
        </w:rPr>
      </w:pPr>
      <w:r>
        <w:rPr>
          <w:rFonts w:ascii="Cambria"/>
          <w:w w:val="110"/>
          <w:sz w:val="26"/>
        </w:rPr>
        <w:t>Rebekah</w:t>
      </w:r>
      <w:r>
        <w:rPr>
          <w:rFonts w:ascii="Cambria"/>
          <w:spacing w:val="-14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Leong</w:t>
      </w:r>
      <w:r>
        <w:rPr>
          <w:rFonts w:ascii="Cambria"/>
          <w:spacing w:val="-15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and</w:t>
      </w:r>
      <w:r>
        <w:rPr>
          <w:rFonts w:ascii="Cambria"/>
          <w:spacing w:val="-13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Julie</w:t>
      </w:r>
      <w:r>
        <w:rPr>
          <w:rFonts w:ascii="Cambria"/>
          <w:spacing w:val="-16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Hearnden</w:t>
      </w:r>
    </w:p>
    <w:p w14:paraId="5A217EE6" w14:textId="77777777" w:rsidR="00E72D34" w:rsidRDefault="00E72D34">
      <w:pPr>
        <w:jc w:val="center"/>
        <w:rPr>
          <w:rFonts w:ascii="Cambria"/>
          <w:sz w:val="26"/>
        </w:rPr>
        <w:sectPr w:rsidR="00E72D34">
          <w:pgSz w:w="11900" w:h="16840"/>
          <w:pgMar w:top="840" w:right="120" w:bottom="960" w:left="280" w:header="0" w:footer="771" w:gutter="0"/>
          <w:cols w:space="720"/>
        </w:sectPr>
      </w:pPr>
    </w:p>
    <w:p w14:paraId="520E1B5D" w14:textId="77777777" w:rsidR="00E72D34" w:rsidRDefault="00DC0759">
      <w:pPr>
        <w:pStyle w:val="Heading1"/>
      </w:pPr>
      <w:r>
        <w:lastRenderedPageBreak/>
        <w:pict w14:anchorId="559316C9">
          <v:rect id="_x0000_s1026" style="position:absolute;left:0;text-align:left;margin-left:41.15pt;margin-top:20.65pt;width:527.3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t>Human</w:t>
      </w:r>
      <w:r>
        <w:rPr>
          <w:spacing w:val="-5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Service</w:t>
      </w:r>
    </w:p>
    <w:p w14:paraId="023CA883" w14:textId="77777777" w:rsidR="00E72D34" w:rsidRDefault="00DC0759">
      <w:pPr>
        <w:pStyle w:val="Heading3"/>
        <w:spacing w:before="209"/>
        <w:jc w:val="left"/>
        <w:rPr>
          <w:rFonts w:ascii="Cambria" w:hAnsi="Cambria"/>
        </w:rPr>
      </w:pPr>
      <w:r>
        <w:rPr>
          <w:rFonts w:ascii="Cambria" w:hAnsi="Cambria"/>
          <w:spacing w:val="-1"/>
          <w:w w:val="110"/>
        </w:rPr>
        <w:t>The</w:t>
      </w:r>
      <w:r>
        <w:rPr>
          <w:rFonts w:ascii="Cambria" w:hAnsi="Cambria"/>
          <w:spacing w:val="-16"/>
          <w:w w:val="110"/>
        </w:rPr>
        <w:t xml:space="preserve"> </w:t>
      </w:r>
      <w:r>
        <w:rPr>
          <w:rFonts w:ascii="Cambria" w:hAnsi="Cambria"/>
          <w:spacing w:val="-1"/>
          <w:w w:val="110"/>
        </w:rPr>
        <w:t>function</w:t>
      </w:r>
      <w:r>
        <w:rPr>
          <w:rFonts w:ascii="Cambria" w:hAnsi="Cambria"/>
          <w:spacing w:val="-15"/>
          <w:w w:val="110"/>
        </w:rPr>
        <w:t xml:space="preserve"> </w:t>
      </w:r>
      <w:r>
        <w:rPr>
          <w:rFonts w:ascii="Cambria" w:hAnsi="Cambria"/>
          <w:spacing w:val="-1"/>
          <w:w w:val="110"/>
        </w:rPr>
        <w:t>of</w:t>
      </w:r>
      <w:r>
        <w:rPr>
          <w:rFonts w:ascii="Cambria" w:hAnsi="Cambria"/>
          <w:spacing w:val="-16"/>
          <w:w w:val="110"/>
        </w:rPr>
        <w:t xml:space="preserve"> </w:t>
      </w:r>
      <w:r>
        <w:rPr>
          <w:rFonts w:ascii="Cambria" w:hAnsi="Cambria"/>
          <w:spacing w:val="-1"/>
          <w:w w:val="110"/>
        </w:rPr>
        <w:t>QAI’s</w:t>
      </w:r>
      <w:r>
        <w:rPr>
          <w:rFonts w:ascii="Cambria" w:hAnsi="Cambria"/>
          <w:spacing w:val="-15"/>
          <w:w w:val="110"/>
        </w:rPr>
        <w:t xml:space="preserve"> </w:t>
      </w:r>
      <w:r>
        <w:rPr>
          <w:rFonts w:ascii="Cambria" w:hAnsi="Cambria"/>
          <w:spacing w:val="-1"/>
          <w:w w:val="110"/>
        </w:rPr>
        <w:t>Human</w:t>
      </w:r>
      <w:r>
        <w:rPr>
          <w:rFonts w:ascii="Cambria" w:hAnsi="Cambria"/>
          <w:spacing w:val="-15"/>
          <w:w w:val="110"/>
        </w:rPr>
        <w:t xml:space="preserve"> </w:t>
      </w:r>
      <w:r>
        <w:rPr>
          <w:rFonts w:ascii="Cambria" w:hAnsi="Cambria"/>
          <w:spacing w:val="-1"/>
          <w:w w:val="110"/>
        </w:rPr>
        <w:t>Rights</w:t>
      </w:r>
      <w:r>
        <w:rPr>
          <w:rFonts w:ascii="Cambria" w:hAnsi="Cambria"/>
          <w:spacing w:val="-15"/>
          <w:w w:val="110"/>
        </w:rPr>
        <w:t xml:space="preserve"> </w:t>
      </w:r>
      <w:r>
        <w:rPr>
          <w:rFonts w:ascii="Cambria" w:hAnsi="Cambria"/>
          <w:spacing w:val="-1"/>
          <w:w w:val="110"/>
        </w:rPr>
        <w:t>Legal</w:t>
      </w:r>
      <w:r>
        <w:rPr>
          <w:rFonts w:ascii="Cambria" w:hAnsi="Cambria"/>
          <w:spacing w:val="-16"/>
          <w:w w:val="110"/>
        </w:rPr>
        <w:t xml:space="preserve"> </w:t>
      </w:r>
      <w:r>
        <w:rPr>
          <w:rFonts w:ascii="Cambria" w:hAnsi="Cambria"/>
          <w:spacing w:val="-1"/>
          <w:w w:val="110"/>
        </w:rPr>
        <w:t>Service</w:t>
      </w:r>
      <w:r>
        <w:rPr>
          <w:rFonts w:ascii="Cambria" w:hAnsi="Cambria"/>
          <w:spacing w:val="-15"/>
          <w:w w:val="110"/>
        </w:rPr>
        <w:t xml:space="preserve"> </w:t>
      </w:r>
      <w:r>
        <w:rPr>
          <w:rFonts w:ascii="Cambria" w:hAnsi="Cambria"/>
          <w:w w:val="110"/>
        </w:rPr>
        <w:t>(HRLS)</w:t>
      </w:r>
      <w:r>
        <w:rPr>
          <w:rFonts w:ascii="Cambria" w:hAnsi="Cambria"/>
          <w:spacing w:val="-15"/>
          <w:w w:val="110"/>
        </w:rPr>
        <w:t xml:space="preserve"> </w:t>
      </w:r>
      <w:r>
        <w:rPr>
          <w:rFonts w:ascii="Cambria" w:hAnsi="Cambria"/>
          <w:w w:val="110"/>
        </w:rPr>
        <w:t>is:</w:t>
      </w:r>
    </w:p>
    <w:p w14:paraId="6C196861" w14:textId="77777777" w:rsidR="00E72D34" w:rsidRDefault="00E72D34">
      <w:pPr>
        <w:pStyle w:val="BodyText"/>
        <w:spacing w:before="11"/>
        <w:rPr>
          <w:rFonts w:ascii="Cambria"/>
          <w:i/>
          <w:sz w:val="34"/>
        </w:rPr>
      </w:pPr>
    </w:p>
    <w:p w14:paraId="25C63353" w14:textId="77777777" w:rsidR="00E72D34" w:rsidRDefault="00DC0759">
      <w:pPr>
        <w:pStyle w:val="BodyText"/>
        <w:ind w:left="571" w:right="436"/>
        <w:jc w:val="both"/>
      </w:pPr>
      <w:r>
        <w:t>To provide specialist legal advice and representation services to vulnerable people with disability in relation</w:t>
      </w:r>
      <w:r>
        <w:rPr>
          <w:spacing w:val="-52"/>
        </w:rPr>
        <w:t xml:space="preserve"> </w:t>
      </w:r>
      <w:r>
        <w:t>to protection of their fundamental hu</w:t>
      </w:r>
      <w:r>
        <w:t>man rights, particularly where their rights are at risk in the following</w:t>
      </w:r>
      <w:r>
        <w:rPr>
          <w:spacing w:val="1"/>
        </w:rPr>
        <w:t xml:space="preserve"> </w:t>
      </w:r>
      <w:r>
        <w:t>ways:</w:t>
      </w:r>
    </w:p>
    <w:p w14:paraId="3FABB8B7" w14:textId="77777777" w:rsidR="00E72D34" w:rsidRDefault="00E72D34">
      <w:pPr>
        <w:pStyle w:val="BodyText"/>
      </w:pPr>
    </w:p>
    <w:p w14:paraId="39DA1BD9" w14:textId="77777777" w:rsidR="00E72D34" w:rsidRDefault="00DC0759">
      <w:pPr>
        <w:pStyle w:val="ListParagraph"/>
        <w:numPr>
          <w:ilvl w:val="0"/>
          <w:numId w:val="3"/>
        </w:numPr>
        <w:tabs>
          <w:tab w:val="left" w:pos="800"/>
        </w:tabs>
        <w:spacing w:before="199"/>
        <w:ind w:hanging="229"/>
        <w:rPr>
          <w:rFonts w:ascii="Cambria"/>
        </w:rPr>
      </w:pPr>
      <w:r>
        <w:rPr>
          <w:rFonts w:ascii="Cambria"/>
          <w:w w:val="110"/>
        </w:rPr>
        <w:t>Risk</w:t>
      </w:r>
      <w:r>
        <w:rPr>
          <w:rFonts w:ascii="Cambria"/>
          <w:spacing w:val="-12"/>
          <w:w w:val="110"/>
        </w:rPr>
        <w:t xml:space="preserve"> </w:t>
      </w:r>
      <w:r>
        <w:rPr>
          <w:rFonts w:ascii="Cambria"/>
          <w:w w:val="110"/>
        </w:rPr>
        <w:t>to</w:t>
      </w:r>
      <w:r>
        <w:rPr>
          <w:rFonts w:ascii="Cambria"/>
          <w:spacing w:val="-11"/>
          <w:w w:val="110"/>
        </w:rPr>
        <w:t xml:space="preserve"> </w:t>
      </w:r>
      <w:r>
        <w:rPr>
          <w:rFonts w:ascii="Cambria"/>
          <w:w w:val="110"/>
        </w:rPr>
        <w:t>Life</w:t>
      </w:r>
      <w:r>
        <w:rPr>
          <w:rFonts w:ascii="Cambria"/>
          <w:spacing w:val="-9"/>
          <w:w w:val="110"/>
        </w:rPr>
        <w:t xml:space="preserve"> </w:t>
      </w:r>
      <w:r>
        <w:rPr>
          <w:rFonts w:ascii="Cambria"/>
          <w:w w:val="110"/>
        </w:rPr>
        <w:t>-</w:t>
      </w:r>
      <w:r>
        <w:rPr>
          <w:rFonts w:ascii="Cambria"/>
          <w:spacing w:val="-10"/>
          <w:w w:val="110"/>
        </w:rPr>
        <w:t xml:space="preserve"> </w:t>
      </w:r>
      <w:r>
        <w:rPr>
          <w:rFonts w:ascii="Cambria"/>
          <w:w w:val="110"/>
        </w:rPr>
        <w:t>including</w:t>
      </w:r>
      <w:r>
        <w:rPr>
          <w:rFonts w:ascii="Cambria"/>
          <w:spacing w:val="-10"/>
          <w:w w:val="110"/>
        </w:rPr>
        <w:t xml:space="preserve"> </w:t>
      </w:r>
      <w:r>
        <w:rPr>
          <w:rFonts w:ascii="Cambria"/>
          <w:w w:val="110"/>
        </w:rPr>
        <w:t>risk</w:t>
      </w:r>
      <w:r>
        <w:rPr>
          <w:rFonts w:ascii="Cambria"/>
          <w:spacing w:val="-12"/>
          <w:w w:val="110"/>
        </w:rPr>
        <w:t xml:space="preserve"> </w:t>
      </w:r>
      <w:r>
        <w:rPr>
          <w:rFonts w:ascii="Cambria"/>
          <w:w w:val="110"/>
        </w:rPr>
        <w:t>of</w:t>
      </w:r>
      <w:r>
        <w:rPr>
          <w:rFonts w:ascii="Cambria"/>
          <w:spacing w:val="-10"/>
          <w:w w:val="110"/>
        </w:rPr>
        <w:t xml:space="preserve"> </w:t>
      </w:r>
      <w:r>
        <w:rPr>
          <w:rFonts w:ascii="Cambria"/>
          <w:w w:val="110"/>
        </w:rPr>
        <w:t>serious</w:t>
      </w:r>
      <w:r>
        <w:rPr>
          <w:rFonts w:ascii="Cambria"/>
          <w:spacing w:val="-10"/>
          <w:w w:val="110"/>
        </w:rPr>
        <w:t xml:space="preserve"> </w:t>
      </w:r>
      <w:r>
        <w:rPr>
          <w:rFonts w:ascii="Cambria"/>
          <w:w w:val="110"/>
        </w:rPr>
        <w:t>injury</w:t>
      </w:r>
    </w:p>
    <w:p w14:paraId="7F6B25BA" w14:textId="77777777" w:rsidR="00E72D34" w:rsidRDefault="00DC0759">
      <w:pPr>
        <w:pStyle w:val="BodyText"/>
        <w:spacing w:before="39"/>
        <w:ind w:left="571" w:right="436"/>
        <w:jc w:val="both"/>
      </w:pPr>
      <w:r>
        <w:t>Matters</w:t>
      </w:r>
      <w:r>
        <w:rPr>
          <w:spacing w:val="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neglect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death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serious</w:t>
      </w:r>
      <w:r>
        <w:rPr>
          <w:spacing w:val="1"/>
        </w:rPr>
        <w:t xml:space="preserve"> </w:t>
      </w:r>
      <w:r>
        <w:t>injury.</w:t>
      </w:r>
      <w:r>
        <w:rPr>
          <w:spacing w:val="1"/>
        </w:rPr>
        <w:t xml:space="preserve"> </w:t>
      </w:r>
      <w:r>
        <w:t>Guardianship matters relating to life sustaining measures and other special health matters. Involvement in</w:t>
      </w:r>
      <w:r>
        <w:rPr>
          <w:spacing w:val="1"/>
        </w:rPr>
        <w:t xml:space="preserve"> </w:t>
      </w:r>
      <w:r>
        <w:t>coronial inquests into the deaths of people with disability, or to deaths caused by inappropriate care of</w:t>
      </w:r>
      <w:r>
        <w:rPr>
          <w:spacing w:val="1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disability.</w:t>
      </w:r>
    </w:p>
    <w:p w14:paraId="4C933EDD" w14:textId="77777777" w:rsidR="00E72D34" w:rsidRDefault="00E72D34">
      <w:pPr>
        <w:pStyle w:val="BodyText"/>
      </w:pPr>
    </w:p>
    <w:p w14:paraId="47DF8C83" w14:textId="77777777" w:rsidR="00E72D34" w:rsidRDefault="00DC0759">
      <w:pPr>
        <w:pStyle w:val="ListParagraph"/>
        <w:numPr>
          <w:ilvl w:val="0"/>
          <w:numId w:val="3"/>
        </w:numPr>
        <w:tabs>
          <w:tab w:val="left" w:pos="800"/>
        </w:tabs>
        <w:spacing w:before="199"/>
        <w:ind w:hanging="229"/>
        <w:rPr>
          <w:rFonts w:ascii="Cambria"/>
        </w:rPr>
      </w:pPr>
      <w:r>
        <w:rPr>
          <w:rFonts w:ascii="Cambria"/>
          <w:w w:val="110"/>
        </w:rPr>
        <w:t>Risk</w:t>
      </w:r>
      <w:r>
        <w:rPr>
          <w:rFonts w:ascii="Cambria"/>
          <w:spacing w:val="-11"/>
          <w:w w:val="110"/>
        </w:rPr>
        <w:t xml:space="preserve"> </w:t>
      </w:r>
      <w:r>
        <w:rPr>
          <w:rFonts w:ascii="Cambria"/>
          <w:w w:val="110"/>
        </w:rPr>
        <w:t>to</w:t>
      </w:r>
      <w:r>
        <w:rPr>
          <w:rFonts w:ascii="Cambria"/>
          <w:spacing w:val="-10"/>
          <w:w w:val="110"/>
        </w:rPr>
        <w:t xml:space="preserve"> </w:t>
      </w:r>
      <w:r>
        <w:rPr>
          <w:rFonts w:ascii="Cambria"/>
          <w:w w:val="110"/>
        </w:rPr>
        <w:t>Liberty</w:t>
      </w:r>
    </w:p>
    <w:p w14:paraId="661E4A77" w14:textId="77777777" w:rsidR="00E72D34" w:rsidRDefault="00DC0759">
      <w:pPr>
        <w:pStyle w:val="BodyText"/>
        <w:spacing w:before="39"/>
        <w:ind w:left="571" w:right="435"/>
        <w:jc w:val="both"/>
      </w:pPr>
      <w:r>
        <w:t>M</w:t>
      </w:r>
      <w:r>
        <w:t>atters involving potential admission or re-admission of people with disability into the prison system due</w:t>
      </w:r>
      <w:r>
        <w:rPr>
          <w:spacing w:val="1"/>
        </w:rPr>
        <w:t xml:space="preserve"> </w:t>
      </w:r>
      <w:r>
        <w:t>to the lack of proper supports to those people to successfully live in the community. Guardianship matters</w:t>
      </w:r>
      <w:r>
        <w:rPr>
          <w:spacing w:val="1"/>
        </w:rPr>
        <w:t xml:space="preserve"> </w:t>
      </w:r>
      <w:r>
        <w:t>and matters under Restrictive Practices Ame</w:t>
      </w:r>
      <w:r>
        <w:t>ndments to the Disability Services Act (DSA 2006). Matters</w:t>
      </w:r>
      <w:r>
        <w:rPr>
          <w:spacing w:val="1"/>
        </w:rPr>
        <w:t xml:space="preserve"> </w:t>
      </w:r>
      <w:r>
        <w:t>under the Mental Health legislation relating to detention of persons who have not committed crimes or</w:t>
      </w:r>
      <w:r>
        <w:rPr>
          <w:spacing w:val="1"/>
        </w:rPr>
        <w:t xml:space="preserve"> </w:t>
      </w:r>
      <w:r>
        <w:t xml:space="preserve">whose incarceration is an overreaction or an inappropriate response to minor crimes or various </w:t>
      </w:r>
      <w:r>
        <w:t>non-</w:t>
      </w:r>
      <w:r>
        <w:rPr>
          <w:spacing w:val="1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>behaviours.</w:t>
      </w:r>
    </w:p>
    <w:p w14:paraId="331B9F02" w14:textId="77777777" w:rsidR="00E72D34" w:rsidRDefault="00E72D34">
      <w:pPr>
        <w:pStyle w:val="BodyText"/>
      </w:pPr>
    </w:p>
    <w:p w14:paraId="45AFD928" w14:textId="77777777" w:rsidR="00E72D34" w:rsidRDefault="00DC0759">
      <w:pPr>
        <w:pStyle w:val="ListParagraph"/>
        <w:numPr>
          <w:ilvl w:val="0"/>
          <w:numId w:val="3"/>
        </w:numPr>
        <w:tabs>
          <w:tab w:val="left" w:pos="800"/>
        </w:tabs>
        <w:spacing w:before="201"/>
        <w:ind w:hanging="229"/>
        <w:rPr>
          <w:rFonts w:ascii="Cambria"/>
        </w:rPr>
      </w:pPr>
      <w:r>
        <w:rPr>
          <w:rFonts w:ascii="Cambria"/>
          <w:spacing w:val="-1"/>
          <w:w w:val="110"/>
        </w:rPr>
        <w:t>Risk</w:t>
      </w:r>
      <w:r>
        <w:rPr>
          <w:rFonts w:ascii="Cambria"/>
          <w:spacing w:val="-11"/>
          <w:w w:val="110"/>
        </w:rPr>
        <w:t xml:space="preserve"> </w:t>
      </w:r>
      <w:r>
        <w:rPr>
          <w:rFonts w:ascii="Cambria"/>
          <w:spacing w:val="-1"/>
          <w:w w:val="110"/>
        </w:rPr>
        <w:t>to</w:t>
      </w:r>
      <w:r>
        <w:rPr>
          <w:rFonts w:ascii="Cambria"/>
          <w:spacing w:val="-11"/>
          <w:w w:val="110"/>
        </w:rPr>
        <w:t xml:space="preserve"> </w:t>
      </w:r>
      <w:r>
        <w:rPr>
          <w:rFonts w:ascii="Cambria"/>
          <w:spacing w:val="-1"/>
          <w:w w:val="110"/>
        </w:rPr>
        <w:t>Fraternity/Property</w:t>
      </w:r>
    </w:p>
    <w:p w14:paraId="062AADAD" w14:textId="77777777" w:rsidR="00E72D34" w:rsidRDefault="00DC0759">
      <w:pPr>
        <w:pStyle w:val="BodyText"/>
        <w:spacing w:before="39"/>
        <w:ind w:left="571" w:right="435"/>
        <w:jc w:val="both"/>
      </w:pPr>
      <w:r>
        <w:t>Matters</w:t>
      </w:r>
      <w:r>
        <w:rPr>
          <w:spacing w:val="1"/>
        </w:rPr>
        <w:t xml:space="preserve"> </w:t>
      </w:r>
      <w:r>
        <w:t>furthering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goals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pertaining</w:t>
      </w:r>
      <w:r>
        <w:rPr>
          <w:spacing w:val="5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institutional practices Child Protection matters Guardianship/Administration matters pertaining to financial</w:t>
      </w:r>
      <w:r>
        <w:rPr>
          <w:spacing w:val="-52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poor</w:t>
      </w:r>
      <w:r>
        <w:rPr>
          <w:spacing w:val="-2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Public Trustee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decision</w:t>
      </w:r>
      <w:r>
        <w:rPr>
          <w:spacing w:val="2"/>
        </w:rPr>
        <w:t xml:space="preserve"> </w:t>
      </w:r>
      <w:r>
        <w:t>making.</w:t>
      </w:r>
    </w:p>
    <w:p w14:paraId="2E5566AB" w14:textId="77777777" w:rsidR="00E72D34" w:rsidRDefault="00E72D34">
      <w:pPr>
        <w:pStyle w:val="BodyText"/>
      </w:pPr>
    </w:p>
    <w:p w14:paraId="1D507707" w14:textId="77777777" w:rsidR="00E72D34" w:rsidRDefault="00DC0759">
      <w:pPr>
        <w:spacing w:before="199"/>
        <w:ind w:left="571"/>
        <w:rPr>
          <w:rFonts w:ascii="Cambria"/>
        </w:rPr>
      </w:pPr>
      <w:r>
        <w:rPr>
          <w:rFonts w:ascii="Cambria"/>
          <w:w w:val="110"/>
        </w:rPr>
        <w:t>Background</w:t>
      </w:r>
    </w:p>
    <w:p w14:paraId="32F31745" w14:textId="77777777" w:rsidR="00E72D34" w:rsidRDefault="00DC0759">
      <w:pPr>
        <w:pStyle w:val="BodyText"/>
        <w:spacing w:before="40"/>
        <w:ind w:left="571" w:right="436"/>
        <w:jc w:val="both"/>
      </w:pPr>
      <w:r>
        <w:t>From the start of the HRLS in November 2008, QAI decided to provide legal advice services in relation to a</w:t>
      </w:r>
      <w:r>
        <w:rPr>
          <w:spacing w:val="1"/>
        </w:rPr>
        <w:t xml:space="preserve"> </w:t>
      </w:r>
      <w:r>
        <w:t>wide range of matters within the abovementioned range of targets; but to take on only a small number of</w:t>
      </w:r>
      <w:r>
        <w:rPr>
          <w:spacing w:val="1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test cases</w:t>
      </w:r>
      <w:r>
        <w:rPr>
          <w:spacing w:val="-2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systemic</w:t>
      </w:r>
      <w:r>
        <w:rPr>
          <w:spacing w:val="-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in Queensland.</w:t>
      </w:r>
    </w:p>
    <w:p w14:paraId="32D06FBC" w14:textId="77777777" w:rsidR="00E72D34" w:rsidRDefault="00E72D34">
      <w:pPr>
        <w:pStyle w:val="BodyText"/>
        <w:spacing w:before="11"/>
        <w:rPr>
          <w:sz w:val="23"/>
        </w:rPr>
      </w:pPr>
    </w:p>
    <w:p w14:paraId="015B4595" w14:textId="77777777" w:rsidR="00E72D34" w:rsidRDefault="00DC0759">
      <w:pPr>
        <w:pStyle w:val="BodyText"/>
        <w:ind w:left="572" w:right="436"/>
        <w:jc w:val="both"/>
      </w:pPr>
      <w:r>
        <w:t>During its 3 years of operation, the HRLS has prioritised cases concerning guardianship and restrictive</w:t>
      </w:r>
      <w:r>
        <w:rPr>
          <w:spacing w:val="1"/>
        </w:rPr>
        <w:t xml:space="preserve"> </w:t>
      </w:r>
      <w:r>
        <w:t>practices under the Disability Services Act. The HRLS has also taken on matters in</w:t>
      </w:r>
      <w:r>
        <w:t>volving people with</w:t>
      </w:r>
      <w:r>
        <w:rPr>
          <w:spacing w:val="1"/>
        </w:rPr>
        <w:t xml:space="preserve"> </w:t>
      </w:r>
      <w:r>
        <w:t>intellectual disability or cognitive impairment on forensic orders, with a focus on people who are subject to</w:t>
      </w:r>
      <w:r>
        <w:rPr>
          <w:spacing w:val="-52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detention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restraint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Act.</w:t>
      </w:r>
    </w:p>
    <w:p w14:paraId="25892725" w14:textId="77777777" w:rsidR="00E72D34" w:rsidRDefault="00E72D34">
      <w:pPr>
        <w:pStyle w:val="BodyText"/>
        <w:spacing w:before="11"/>
        <w:rPr>
          <w:sz w:val="23"/>
        </w:rPr>
      </w:pPr>
    </w:p>
    <w:p w14:paraId="19AF6AE5" w14:textId="77777777" w:rsidR="00E72D34" w:rsidRDefault="00DC0759">
      <w:pPr>
        <w:pStyle w:val="BodyText"/>
        <w:spacing w:before="1"/>
        <w:ind w:left="572" w:right="436" w:firstLine="55"/>
        <w:jc w:val="both"/>
      </w:pPr>
      <w:r>
        <w:t xml:space="preserve">The HRLS has also done casework involving end of life matters </w:t>
      </w:r>
      <w:r>
        <w:t>and initiating personal injury actions for</w:t>
      </w:r>
      <w:r>
        <w:rPr>
          <w:spacing w:val="1"/>
        </w:rPr>
        <w:t xml:space="preserve"> </w:t>
      </w:r>
      <w:r>
        <w:t>people with</w:t>
      </w:r>
      <w:r>
        <w:rPr>
          <w:spacing w:val="1"/>
        </w:rPr>
        <w:t xml:space="preserve"> </w:t>
      </w:r>
      <w:r>
        <w:t>intellectual</w:t>
      </w:r>
      <w:r>
        <w:rPr>
          <w:spacing w:val="-4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suffered</w:t>
      </w:r>
      <w:r>
        <w:rPr>
          <w:spacing w:val="1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neglect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care.</w:t>
      </w:r>
    </w:p>
    <w:p w14:paraId="79A497DC" w14:textId="77777777" w:rsidR="00E72D34" w:rsidRDefault="00E72D34">
      <w:pPr>
        <w:pStyle w:val="BodyText"/>
        <w:spacing w:before="1"/>
      </w:pPr>
    </w:p>
    <w:p w14:paraId="3A62D21D" w14:textId="77777777" w:rsidR="00E72D34" w:rsidRDefault="00DC0759">
      <w:pPr>
        <w:pStyle w:val="BodyText"/>
        <w:ind w:left="572" w:right="435"/>
        <w:jc w:val="both"/>
      </w:pP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very beginning,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HRLS has noted a</w:t>
      </w:r>
      <w:r>
        <w:rPr>
          <w:spacing w:val="1"/>
        </w:rPr>
        <w:t xml:space="preserve"> </w:t>
      </w:r>
      <w:r>
        <w:t>strong demand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casework assistance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5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people subject to Involuntary Treatment Orders (ITO’s) and Forensic Orders. In response to this demand,</w:t>
      </w:r>
      <w:r>
        <w:rPr>
          <w:spacing w:val="1"/>
        </w:rPr>
        <w:t xml:space="preserve"> </w:t>
      </w:r>
      <w:r>
        <w:t>the HRLS lawyer lobbied and received funding on behalf of QAI to establish a Mental Health Legal Service</w:t>
      </w:r>
      <w:r>
        <w:rPr>
          <w:spacing w:val="1"/>
        </w:rPr>
        <w:t xml:space="preserve"> </w:t>
      </w:r>
      <w:r>
        <w:t>(MHLS) specifically dedicated to</w:t>
      </w:r>
      <w:r>
        <w:rPr>
          <w:spacing w:val="1"/>
        </w:rPr>
        <w:t xml:space="preserve"> </w:t>
      </w:r>
      <w:r>
        <w:t>providing lega</w:t>
      </w:r>
      <w:r>
        <w:t>l services for 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mental health</w:t>
      </w:r>
      <w:r>
        <w:rPr>
          <w:spacing w:val="54"/>
        </w:rPr>
        <w:t xml:space="preserve"> </w:t>
      </w:r>
      <w:r>
        <w:t>conditions who</w:t>
      </w:r>
      <w:r>
        <w:rPr>
          <w:spacing w:val="1"/>
        </w:rPr>
        <w:t xml:space="preserve"> </w:t>
      </w:r>
      <w:r>
        <w:t>were subject</w:t>
      </w:r>
      <w:r>
        <w:rPr>
          <w:spacing w:val="-2"/>
        </w:rPr>
        <w:t xml:space="preserve"> </w:t>
      </w:r>
      <w:r>
        <w:t>to ITO’s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Forensic</w:t>
      </w:r>
      <w:r>
        <w:rPr>
          <w:spacing w:val="-1"/>
        </w:rPr>
        <w:t xml:space="preserve"> </w:t>
      </w:r>
      <w:r>
        <w:t>Orders. The</w:t>
      </w:r>
      <w:r>
        <w:rPr>
          <w:spacing w:val="-2"/>
        </w:rPr>
        <w:t xml:space="preserve"> </w:t>
      </w:r>
      <w:r>
        <w:t>MHLS commenced</w:t>
      </w:r>
      <w:r>
        <w:rPr>
          <w:spacing w:val="-2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2010.</w:t>
      </w:r>
    </w:p>
    <w:p w14:paraId="7C237614" w14:textId="77777777" w:rsidR="00E72D34" w:rsidRDefault="00E72D34">
      <w:pPr>
        <w:jc w:val="both"/>
        <w:sectPr w:rsidR="00E72D34">
          <w:pgSz w:w="11900" w:h="16840"/>
          <w:pgMar w:top="900" w:right="120" w:bottom="960" w:left="280" w:header="0" w:footer="771" w:gutter="0"/>
          <w:cols w:space="720"/>
        </w:sectPr>
      </w:pPr>
    </w:p>
    <w:p w14:paraId="7775CB68" w14:textId="77777777" w:rsidR="00E72D34" w:rsidRDefault="00DC0759">
      <w:pPr>
        <w:pStyle w:val="BodyText"/>
        <w:spacing w:before="23"/>
        <w:ind w:left="571" w:right="435"/>
        <w:jc w:val="both"/>
      </w:pPr>
      <w:r>
        <w:lastRenderedPageBreak/>
        <w:t>Generally, the HRLS only had capacity to actively progress around 10 to 14 individual cases a</w:t>
      </w:r>
      <w:r>
        <w:t>t any one time.</w:t>
      </w:r>
      <w:r>
        <w:rPr>
          <w:spacing w:val="-52"/>
        </w:rPr>
        <w:t xml:space="preserve"> </w:t>
      </w:r>
      <w:r>
        <w:t>2010-tl marked the commencement of a dedicated telephone advice service to provide limited advice and</w:t>
      </w:r>
      <w:r>
        <w:rPr>
          <w:spacing w:val="1"/>
        </w:rPr>
        <w:t xml:space="preserve"> </w:t>
      </w:r>
      <w:r>
        <w:t>assistance to people whose matter fell within the scope of the HRLS brief, but could not access HRLS</w:t>
      </w:r>
      <w:r>
        <w:rPr>
          <w:spacing w:val="1"/>
        </w:rPr>
        <w:t xml:space="preserve"> </w:t>
      </w:r>
      <w:r>
        <w:t>casework services due to limited reso</w:t>
      </w:r>
      <w:r>
        <w:t>urces. Through a one-off LPITAF grant, QAI was able to employ a</w:t>
      </w:r>
      <w:r>
        <w:rPr>
          <w:spacing w:val="1"/>
        </w:rPr>
        <w:t xml:space="preserve"> </w:t>
      </w:r>
      <w:r>
        <w:t>second HRLS lawyer 3 days per week to establish and supervise the HRLS telephone advice service. This</w:t>
      </w:r>
      <w:r>
        <w:rPr>
          <w:spacing w:val="1"/>
        </w:rPr>
        <w:t xml:space="preserve"> </w:t>
      </w:r>
      <w:r>
        <w:t>service relied on volunteer lawyers who donated their time to attend QAI offices on a Thur</w:t>
      </w:r>
      <w:r>
        <w:t>sday to provide</w:t>
      </w:r>
      <w:r>
        <w:rPr>
          <w:spacing w:val="1"/>
        </w:rPr>
        <w:t xml:space="preserve"> </w:t>
      </w:r>
      <w:r>
        <w:t>the telephone advice to our clients. We acknowledge these volunteer lawyers for their very substantial</w:t>
      </w:r>
      <w:r>
        <w:rPr>
          <w:spacing w:val="1"/>
        </w:rPr>
        <w:t xml:space="preserve"> </w:t>
      </w:r>
      <w:r>
        <w:t>contributions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success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HRLS</w:t>
      </w:r>
      <w:r>
        <w:rPr>
          <w:spacing w:val="1"/>
        </w:rPr>
        <w:t xml:space="preserve"> </w:t>
      </w:r>
      <w:r>
        <w:t>advice service and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 unpaid</w:t>
      </w:r>
      <w:r>
        <w:rPr>
          <w:spacing w:val="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our clients:</w:t>
      </w:r>
    </w:p>
    <w:p w14:paraId="7D095594" w14:textId="77777777" w:rsidR="00E72D34" w:rsidRDefault="00E72D34">
      <w:pPr>
        <w:pStyle w:val="BodyText"/>
        <w:spacing w:before="1"/>
      </w:pPr>
    </w:p>
    <w:p w14:paraId="6A251842" w14:textId="77777777" w:rsidR="00E72D34" w:rsidRDefault="00DC0759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rPr>
          <w:sz w:val="24"/>
        </w:rPr>
      </w:pPr>
      <w:r>
        <w:rPr>
          <w:sz w:val="24"/>
        </w:rPr>
        <w:t>Dianne</w:t>
      </w:r>
      <w:r>
        <w:rPr>
          <w:spacing w:val="-1"/>
          <w:sz w:val="24"/>
        </w:rPr>
        <w:t xml:space="preserve"> </w:t>
      </w:r>
      <w:r>
        <w:rPr>
          <w:sz w:val="24"/>
        </w:rPr>
        <w:t>Hollyoak, Sparke</w:t>
      </w:r>
      <w:r>
        <w:rPr>
          <w:spacing w:val="-2"/>
          <w:sz w:val="24"/>
        </w:rPr>
        <w:t xml:space="preserve"> </w:t>
      </w:r>
      <w:r>
        <w:rPr>
          <w:sz w:val="24"/>
        </w:rPr>
        <w:t>Helmore</w:t>
      </w:r>
    </w:p>
    <w:p w14:paraId="2C2081CE" w14:textId="77777777" w:rsidR="00E72D34" w:rsidRDefault="00DC0759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rPr>
          <w:sz w:val="24"/>
        </w:rPr>
      </w:pPr>
      <w:r>
        <w:rPr>
          <w:sz w:val="24"/>
        </w:rPr>
        <w:t>Matthew</w:t>
      </w:r>
      <w:r>
        <w:rPr>
          <w:spacing w:val="-3"/>
          <w:sz w:val="24"/>
        </w:rPr>
        <w:t xml:space="preserve"> </w:t>
      </w:r>
      <w:r>
        <w:rPr>
          <w:sz w:val="24"/>
        </w:rPr>
        <w:t>Hawker, Sparke Helmore.</w:t>
      </w:r>
    </w:p>
    <w:p w14:paraId="76208FE7" w14:textId="77777777" w:rsidR="00E72D34" w:rsidRDefault="00DC0759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rPr>
          <w:sz w:val="24"/>
        </w:rPr>
      </w:pPr>
      <w:r>
        <w:rPr>
          <w:sz w:val="24"/>
        </w:rPr>
        <w:t>Branka Mijovic</w:t>
      </w:r>
    </w:p>
    <w:p w14:paraId="5A3D897A" w14:textId="77777777" w:rsidR="00E72D34" w:rsidRDefault="00DC0759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rPr>
          <w:sz w:val="24"/>
        </w:rPr>
      </w:pPr>
      <w:r>
        <w:rPr>
          <w:sz w:val="24"/>
        </w:rPr>
        <w:t>Claire Brolan</w:t>
      </w:r>
    </w:p>
    <w:p w14:paraId="05CFF134" w14:textId="77777777" w:rsidR="00E72D34" w:rsidRDefault="00DC0759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rPr>
          <w:sz w:val="24"/>
        </w:rPr>
      </w:pPr>
      <w:r>
        <w:rPr>
          <w:sz w:val="24"/>
        </w:rPr>
        <w:t>Althea</w:t>
      </w:r>
      <w:r>
        <w:rPr>
          <w:spacing w:val="-2"/>
          <w:sz w:val="24"/>
        </w:rPr>
        <w:t xml:space="preserve"> </w:t>
      </w:r>
      <w:r>
        <w:rPr>
          <w:sz w:val="24"/>
        </w:rPr>
        <w:t>Arends</w:t>
      </w:r>
    </w:p>
    <w:p w14:paraId="1565103D" w14:textId="77777777" w:rsidR="00E72D34" w:rsidRDefault="00DC0759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rPr>
          <w:sz w:val="24"/>
        </w:rPr>
      </w:pPr>
      <w:r>
        <w:rPr>
          <w:sz w:val="24"/>
        </w:rPr>
        <w:t>Erin</w:t>
      </w:r>
      <w:r>
        <w:rPr>
          <w:spacing w:val="1"/>
          <w:sz w:val="24"/>
        </w:rPr>
        <w:t xml:space="preserve"> </w:t>
      </w:r>
      <w:r>
        <w:rPr>
          <w:sz w:val="24"/>
        </w:rPr>
        <w:t>Thomas</w:t>
      </w:r>
    </w:p>
    <w:p w14:paraId="612CBE6A" w14:textId="77777777" w:rsidR="00E72D34" w:rsidRDefault="00DC0759">
      <w:pPr>
        <w:pStyle w:val="Heading3"/>
        <w:spacing w:before="237"/>
        <w:ind w:left="572"/>
        <w:rPr>
          <w:rFonts w:ascii="Cambria"/>
        </w:rPr>
      </w:pPr>
      <w:r>
        <w:rPr>
          <w:rFonts w:ascii="Cambria"/>
          <w:w w:val="110"/>
        </w:rPr>
        <w:t>Staffing</w:t>
      </w:r>
      <w:r>
        <w:rPr>
          <w:rFonts w:ascii="Cambria"/>
          <w:spacing w:val="-13"/>
          <w:w w:val="110"/>
        </w:rPr>
        <w:t xml:space="preserve"> </w:t>
      </w:r>
      <w:r>
        <w:rPr>
          <w:rFonts w:ascii="Cambria"/>
          <w:w w:val="110"/>
        </w:rPr>
        <w:t>and</w:t>
      </w:r>
      <w:r>
        <w:rPr>
          <w:rFonts w:ascii="Cambria"/>
          <w:spacing w:val="-12"/>
          <w:w w:val="110"/>
        </w:rPr>
        <w:t xml:space="preserve"> </w:t>
      </w:r>
      <w:r>
        <w:rPr>
          <w:rFonts w:ascii="Cambria"/>
          <w:w w:val="110"/>
        </w:rPr>
        <w:t>funding</w:t>
      </w:r>
    </w:p>
    <w:p w14:paraId="0C91C293" w14:textId="77777777" w:rsidR="00E72D34" w:rsidRDefault="00DC0759">
      <w:pPr>
        <w:pStyle w:val="BodyText"/>
        <w:spacing w:before="111"/>
        <w:ind w:left="571" w:right="436"/>
        <w:jc w:val="both"/>
      </w:pPr>
      <w:r>
        <w:t>After 3 years working with QAI, the HRLS Lawyer, Jim Gibney, resigned from QAI to return to work with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Aid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Jim’s</w:t>
      </w:r>
      <w:r>
        <w:rPr>
          <w:spacing w:val="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establishment,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 HRLS and</w:t>
      </w:r>
      <w:r>
        <w:rPr>
          <w:spacing w:val="-1"/>
        </w:rPr>
        <w:t xml:space="preserve"> </w:t>
      </w:r>
      <w:r>
        <w:t>MHLS,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lawye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QAI, is</w:t>
      </w:r>
      <w:r>
        <w:rPr>
          <w:spacing w:val="-2"/>
        </w:rPr>
        <w:t xml:space="preserve"> </w:t>
      </w:r>
      <w:r>
        <w:t>gratefully</w:t>
      </w:r>
      <w:r>
        <w:rPr>
          <w:spacing w:val="-1"/>
        </w:rPr>
        <w:t xml:space="preserve"> </w:t>
      </w:r>
      <w:r>
        <w:t>acknowledged.</w:t>
      </w:r>
    </w:p>
    <w:p w14:paraId="4EE2419E" w14:textId="77777777" w:rsidR="00E72D34" w:rsidRDefault="00E72D34">
      <w:pPr>
        <w:pStyle w:val="BodyText"/>
        <w:spacing w:before="1"/>
      </w:pPr>
    </w:p>
    <w:p w14:paraId="58FC176C" w14:textId="77777777" w:rsidR="00E72D34" w:rsidRDefault="00DC0759">
      <w:pPr>
        <w:pStyle w:val="BodyText"/>
        <w:ind w:left="571" w:right="436"/>
        <w:jc w:val="both"/>
      </w:pPr>
      <w:r>
        <w:t>David Manwaring has been employed as the new HRLS lawyer and he commenced work in this role on 10</w:t>
      </w:r>
      <w:r>
        <w:rPr>
          <w:spacing w:val="1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2011.</w:t>
      </w:r>
    </w:p>
    <w:p w14:paraId="5A1B7FF2" w14:textId="77777777" w:rsidR="00E72D34" w:rsidRDefault="00E72D34">
      <w:pPr>
        <w:pStyle w:val="BodyText"/>
      </w:pPr>
    </w:p>
    <w:p w14:paraId="6C084E76" w14:textId="77777777" w:rsidR="00E72D34" w:rsidRDefault="00DC0759">
      <w:pPr>
        <w:pStyle w:val="BodyText"/>
        <w:ind w:left="571" w:right="435"/>
        <w:jc w:val="both"/>
      </w:pPr>
      <w:r>
        <w:t>Funding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HRLS</w:t>
      </w:r>
      <w:r>
        <w:rPr>
          <w:spacing w:val="1"/>
        </w:rPr>
        <w:t xml:space="preserve"> </w:t>
      </w:r>
      <w:r>
        <w:t>lawyer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coordinate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telephone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exhausted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September 201t. This position was first held by Monica Taylor and later by Althea Arends. The position is</w:t>
      </w:r>
      <w:r>
        <w:rPr>
          <w:spacing w:val="1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vacant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QAI awaits the outcome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application.</w:t>
      </w:r>
    </w:p>
    <w:p w14:paraId="15B7061F" w14:textId="77777777" w:rsidR="00E72D34" w:rsidRDefault="00E72D34">
      <w:pPr>
        <w:pStyle w:val="BodyText"/>
        <w:spacing w:before="6"/>
        <w:rPr>
          <w:sz w:val="19"/>
        </w:rPr>
      </w:pPr>
    </w:p>
    <w:p w14:paraId="2972937A" w14:textId="77777777" w:rsidR="00E72D34" w:rsidRDefault="00DC0759">
      <w:pPr>
        <w:pStyle w:val="Heading3"/>
        <w:rPr>
          <w:rFonts w:ascii="Cambria"/>
        </w:rPr>
      </w:pPr>
      <w:r>
        <w:rPr>
          <w:rFonts w:ascii="Cambria"/>
          <w:w w:val="105"/>
        </w:rPr>
        <w:t>HRLS</w:t>
      </w:r>
      <w:r>
        <w:rPr>
          <w:rFonts w:ascii="Cambria"/>
          <w:spacing w:val="8"/>
          <w:w w:val="105"/>
        </w:rPr>
        <w:t xml:space="preserve"> </w:t>
      </w:r>
      <w:r>
        <w:rPr>
          <w:rFonts w:ascii="Cambria"/>
          <w:w w:val="105"/>
        </w:rPr>
        <w:t>Operation</w:t>
      </w:r>
      <w:r>
        <w:rPr>
          <w:rFonts w:ascii="Cambria"/>
          <w:spacing w:val="8"/>
          <w:w w:val="105"/>
        </w:rPr>
        <w:t xml:space="preserve"> </w:t>
      </w:r>
      <w:r>
        <w:rPr>
          <w:rFonts w:ascii="Cambria"/>
          <w:w w:val="105"/>
        </w:rPr>
        <w:t>in</w:t>
      </w:r>
      <w:r>
        <w:rPr>
          <w:rFonts w:ascii="Cambria"/>
          <w:spacing w:val="9"/>
          <w:w w:val="105"/>
        </w:rPr>
        <w:t xml:space="preserve"> </w:t>
      </w:r>
      <w:r>
        <w:rPr>
          <w:rFonts w:ascii="Cambria"/>
          <w:w w:val="105"/>
        </w:rPr>
        <w:t>Financial</w:t>
      </w:r>
      <w:r>
        <w:rPr>
          <w:rFonts w:ascii="Cambria"/>
          <w:spacing w:val="10"/>
          <w:w w:val="105"/>
        </w:rPr>
        <w:t xml:space="preserve"> </w:t>
      </w:r>
      <w:r>
        <w:rPr>
          <w:rFonts w:ascii="Cambria"/>
          <w:w w:val="105"/>
        </w:rPr>
        <w:t>Year</w:t>
      </w:r>
      <w:r>
        <w:rPr>
          <w:rFonts w:ascii="Cambria"/>
          <w:spacing w:val="6"/>
          <w:w w:val="105"/>
        </w:rPr>
        <w:t xml:space="preserve"> </w:t>
      </w:r>
      <w:r>
        <w:rPr>
          <w:rFonts w:ascii="Cambria"/>
          <w:w w:val="105"/>
        </w:rPr>
        <w:t>2010-11</w:t>
      </w:r>
    </w:p>
    <w:p w14:paraId="2B907C59" w14:textId="77777777" w:rsidR="00E72D34" w:rsidRDefault="00DC0759">
      <w:pPr>
        <w:pStyle w:val="BodyText"/>
        <w:spacing w:before="110"/>
        <w:ind w:left="571" w:right="435"/>
        <w:jc w:val="both"/>
      </w:pPr>
      <w:r>
        <w:t>In 2010-11, the third year of o</w:t>
      </w:r>
      <w:r>
        <w:t>peration of the HRLS, we continued with the same strategy to provide legal</w:t>
      </w:r>
      <w:r>
        <w:rPr>
          <w:spacing w:val="1"/>
        </w:rPr>
        <w:t xml:space="preserve"> </w:t>
      </w:r>
      <w:r>
        <w:t>advice on a wide range of topics and to represent clients in selected guardianship and restrictive practices</w:t>
      </w:r>
      <w:r>
        <w:rPr>
          <w:spacing w:val="1"/>
        </w:rPr>
        <w:t xml:space="preserve"> </w:t>
      </w:r>
      <w:r>
        <w:t>matters, as 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ITO and</w:t>
      </w:r>
      <w:r>
        <w:rPr>
          <w:spacing w:val="2"/>
        </w:rPr>
        <w:t xml:space="preserve"> </w:t>
      </w:r>
      <w:r>
        <w:t>Forensic Order</w:t>
      </w:r>
      <w:r>
        <w:rPr>
          <w:spacing w:val="-3"/>
        </w:rPr>
        <w:t xml:space="preserve"> </w:t>
      </w:r>
      <w:r>
        <w:t>reviews before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MHRT.</w:t>
      </w:r>
    </w:p>
    <w:p w14:paraId="60FF31AE" w14:textId="77777777" w:rsidR="00E72D34" w:rsidRDefault="00DC0759">
      <w:pPr>
        <w:pStyle w:val="BodyText"/>
        <w:spacing w:before="2"/>
        <w:ind w:left="571"/>
        <w:jc w:val="both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06DDFB6F" wp14:editId="0D037FB5">
            <wp:simplePos x="0" y="0"/>
            <wp:positionH relativeFrom="page">
              <wp:posOffset>504437</wp:posOffset>
            </wp:positionH>
            <wp:positionV relativeFrom="paragraph">
              <wp:posOffset>246970</wp:posOffset>
            </wp:positionV>
            <wp:extent cx="3560064" cy="2670047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064" cy="2670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</w:t>
      </w:r>
      <w:r>
        <w:rPr>
          <w:spacing w:val="3"/>
        </w:rPr>
        <w:t xml:space="preserve"> </w:t>
      </w:r>
      <w:r>
        <w:t>2010-11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HRLS:-</w:t>
      </w:r>
    </w:p>
    <w:p w14:paraId="3921C7C3" w14:textId="77777777" w:rsidR="00E72D34" w:rsidRDefault="00E72D34">
      <w:pPr>
        <w:pStyle w:val="BodyText"/>
        <w:spacing w:before="11"/>
        <w:rPr>
          <w:sz w:val="23"/>
        </w:rPr>
      </w:pPr>
    </w:p>
    <w:p w14:paraId="5FF95EBA" w14:textId="77777777" w:rsidR="00E72D34" w:rsidRDefault="00DC0759">
      <w:pPr>
        <w:pStyle w:val="ListParagraph"/>
        <w:numPr>
          <w:ilvl w:val="1"/>
          <w:numId w:val="2"/>
        </w:numPr>
        <w:tabs>
          <w:tab w:val="left" w:pos="7024"/>
        </w:tabs>
        <w:spacing w:before="1"/>
        <w:ind w:right="435"/>
        <w:jc w:val="both"/>
        <w:rPr>
          <w:sz w:val="24"/>
        </w:rPr>
      </w:pP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advices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122</w:t>
      </w:r>
      <w:r>
        <w:rPr>
          <w:spacing w:val="1"/>
          <w:sz w:val="24"/>
        </w:rPr>
        <w:t xml:space="preserve"> </w:t>
      </w:r>
      <w:r>
        <w:rPr>
          <w:sz w:val="24"/>
        </w:rPr>
        <w:t>clients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139</w:t>
      </w:r>
      <w:r>
        <w:rPr>
          <w:spacing w:val="-1"/>
          <w:sz w:val="24"/>
        </w:rPr>
        <w:t xml:space="preserve"> </w:t>
      </w:r>
      <w:r>
        <w:rPr>
          <w:sz w:val="24"/>
        </w:rPr>
        <w:t>legal matters;</w:t>
      </w:r>
    </w:p>
    <w:p w14:paraId="7CB3EC12" w14:textId="77777777" w:rsidR="00E72D34" w:rsidRDefault="00DC0759">
      <w:pPr>
        <w:pStyle w:val="ListParagraph"/>
        <w:numPr>
          <w:ilvl w:val="1"/>
          <w:numId w:val="2"/>
        </w:numPr>
        <w:tabs>
          <w:tab w:val="left" w:pos="7024"/>
        </w:tabs>
        <w:spacing w:line="293" w:lineRule="exact"/>
        <w:jc w:val="both"/>
        <w:rPr>
          <w:sz w:val="24"/>
        </w:rPr>
      </w:pPr>
      <w:r>
        <w:rPr>
          <w:sz w:val="24"/>
        </w:rPr>
        <w:t>Opened 40 cases;</w:t>
      </w:r>
    </w:p>
    <w:p w14:paraId="1D745AF6" w14:textId="77777777" w:rsidR="00E72D34" w:rsidRDefault="00DC0759">
      <w:pPr>
        <w:pStyle w:val="ListParagraph"/>
        <w:numPr>
          <w:ilvl w:val="1"/>
          <w:numId w:val="2"/>
        </w:numPr>
        <w:tabs>
          <w:tab w:val="left" w:pos="7024"/>
        </w:tabs>
        <w:ind w:right="435" w:hanging="36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cases,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clients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detention and restrictive practices. In 15</w:t>
      </w:r>
      <w:r>
        <w:rPr>
          <w:spacing w:val="1"/>
          <w:sz w:val="24"/>
        </w:rPr>
        <w:t xml:space="preserve"> </w:t>
      </w:r>
      <w:r>
        <w:rPr>
          <w:sz w:val="24"/>
        </w:rPr>
        <w:t>cases, we represented clients in relation</w:t>
      </w:r>
      <w:r>
        <w:rPr>
          <w:spacing w:val="1"/>
          <w:sz w:val="24"/>
        </w:rPr>
        <w:t xml:space="preserve"> </w:t>
      </w:r>
      <w:r>
        <w:rPr>
          <w:sz w:val="24"/>
        </w:rPr>
        <w:t>to Forensic Orders or ITOs.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graph shows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casework.</w:t>
      </w:r>
    </w:p>
    <w:p w14:paraId="13D262EA" w14:textId="77777777" w:rsidR="00E72D34" w:rsidRDefault="00E72D34">
      <w:pPr>
        <w:jc w:val="both"/>
        <w:rPr>
          <w:sz w:val="24"/>
        </w:rPr>
        <w:sectPr w:rsidR="00E72D34">
          <w:pgSz w:w="11900" w:h="16840"/>
          <w:pgMar w:top="900" w:right="120" w:bottom="960" w:left="280" w:header="0" w:footer="771" w:gutter="0"/>
          <w:cols w:space="720"/>
        </w:sectPr>
      </w:pPr>
    </w:p>
    <w:p w14:paraId="092972CB" w14:textId="77777777" w:rsidR="00E72D34" w:rsidRDefault="00DC0759">
      <w:pPr>
        <w:pStyle w:val="Heading3"/>
        <w:spacing w:before="82"/>
        <w:jc w:val="left"/>
        <w:rPr>
          <w:rFonts w:ascii="Cambria"/>
        </w:rPr>
      </w:pPr>
      <w:r>
        <w:rPr>
          <w:rFonts w:ascii="Cambria"/>
          <w:w w:val="110"/>
        </w:rPr>
        <w:lastRenderedPageBreak/>
        <w:t>Number</w:t>
      </w:r>
      <w:r>
        <w:rPr>
          <w:rFonts w:ascii="Cambria"/>
          <w:spacing w:val="-13"/>
          <w:w w:val="110"/>
        </w:rPr>
        <w:t xml:space="preserve"> </w:t>
      </w:r>
      <w:r>
        <w:rPr>
          <w:rFonts w:ascii="Cambria"/>
          <w:w w:val="110"/>
        </w:rPr>
        <w:t>of</w:t>
      </w:r>
      <w:r>
        <w:rPr>
          <w:rFonts w:ascii="Cambria"/>
          <w:spacing w:val="-13"/>
          <w:w w:val="110"/>
        </w:rPr>
        <w:t xml:space="preserve"> </w:t>
      </w:r>
      <w:r>
        <w:rPr>
          <w:rFonts w:ascii="Cambria"/>
          <w:w w:val="110"/>
        </w:rPr>
        <w:t>cases</w:t>
      </w:r>
      <w:r>
        <w:rPr>
          <w:rFonts w:ascii="Cambria"/>
          <w:spacing w:val="-12"/>
          <w:w w:val="110"/>
        </w:rPr>
        <w:t xml:space="preserve"> </w:t>
      </w:r>
      <w:r>
        <w:rPr>
          <w:rFonts w:ascii="Cambria"/>
          <w:w w:val="110"/>
        </w:rPr>
        <w:t>by</w:t>
      </w:r>
      <w:r>
        <w:rPr>
          <w:rFonts w:ascii="Cambria"/>
          <w:spacing w:val="-13"/>
          <w:w w:val="110"/>
        </w:rPr>
        <w:t xml:space="preserve"> </w:t>
      </w:r>
      <w:r>
        <w:rPr>
          <w:rFonts w:ascii="Cambria"/>
          <w:w w:val="110"/>
        </w:rPr>
        <w:t>problem</w:t>
      </w:r>
      <w:r>
        <w:rPr>
          <w:rFonts w:ascii="Cambria"/>
          <w:spacing w:val="-13"/>
          <w:w w:val="110"/>
        </w:rPr>
        <w:t xml:space="preserve"> </w:t>
      </w:r>
      <w:r>
        <w:rPr>
          <w:rFonts w:ascii="Cambria"/>
          <w:w w:val="110"/>
        </w:rPr>
        <w:t>type</w:t>
      </w:r>
    </w:p>
    <w:p w14:paraId="162589AD" w14:textId="77777777" w:rsidR="00E72D34" w:rsidRDefault="00E72D34">
      <w:pPr>
        <w:pStyle w:val="BodyText"/>
        <w:spacing w:before="9"/>
        <w:rPr>
          <w:rFonts w:ascii="Cambria"/>
          <w:i/>
        </w:rPr>
      </w:pPr>
    </w:p>
    <w:p w14:paraId="391F609B" w14:textId="77777777" w:rsidR="00E72D34" w:rsidRDefault="00DC0759">
      <w:pPr>
        <w:pStyle w:val="Heading4"/>
      </w:pPr>
      <w:r>
        <w:rPr>
          <w:w w:val="105"/>
        </w:rPr>
        <w:t>HRLS</w:t>
      </w:r>
      <w:r>
        <w:rPr>
          <w:spacing w:val="3"/>
          <w:w w:val="105"/>
        </w:rPr>
        <w:t xml:space="preserve"> </w:t>
      </w:r>
      <w:r>
        <w:rPr>
          <w:w w:val="105"/>
        </w:rPr>
        <w:t>Major</w:t>
      </w:r>
      <w:r>
        <w:rPr>
          <w:spacing w:val="2"/>
          <w:w w:val="105"/>
        </w:rPr>
        <w:t xml:space="preserve"> </w:t>
      </w:r>
      <w:r>
        <w:rPr>
          <w:w w:val="105"/>
        </w:rPr>
        <w:t>Casework</w:t>
      </w:r>
      <w:r>
        <w:rPr>
          <w:spacing w:val="3"/>
          <w:w w:val="105"/>
        </w:rPr>
        <w:t xml:space="preserve"> </w:t>
      </w:r>
      <w:r>
        <w:rPr>
          <w:w w:val="105"/>
        </w:rPr>
        <w:t>2010-11</w:t>
      </w:r>
    </w:p>
    <w:p w14:paraId="03C9DAFA" w14:textId="77777777" w:rsidR="00E72D34" w:rsidRDefault="00DC0759">
      <w:pPr>
        <w:pStyle w:val="BodyText"/>
        <w:spacing w:before="105"/>
        <w:ind w:left="571"/>
      </w:pPr>
      <w:r>
        <w:t>Major cases</w:t>
      </w:r>
      <w:r>
        <w:rPr>
          <w:spacing w:val="-3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HRLS 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2010-11</w:t>
      </w:r>
      <w:r>
        <w:rPr>
          <w:spacing w:val="-2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included:</w:t>
      </w:r>
    </w:p>
    <w:p w14:paraId="71E252ED" w14:textId="77777777" w:rsidR="00E72D34" w:rsidRDefault="00E72D34">
      <w:pPr>
        <w:pStyle w:val="BodyText"/>
        <w:spacing w:before="12"/>
        <w:rPr>
          <w:sz w:val="23"/>
        </w:rPr>
      </w:pPr>
    </w:p>
    <w:p w14:paraId="12945173" w14:textId="77777777" w:rsidR="00E72D34" w:rsidRDefault="00DC0759">
      <w:pPr>
        <w:pStyle w:val="ListParagraph"/>
        <w:numPr>
          <w:ilvl w:val="0"/>
          <w:numId w:val="1"/>
        </w:numPr>
        <w:tabs>
          <w:tab w:val="left" w:pos="1139"/>
        </w:tabs>
        <w:ind w:right="436"/>
        <w:jc w:val="both"/>
        <w:rPr>
          <w:sz w:val="24"/>
        </w:rPr>
      </w:pPr>
      <w:r>
        <w:rPr>
          <w:sz w:val="24"/>
        </w:rPr>
        <w:t>Represented an intellectually disabled man who has been held in seclusion (effectively) 24 hours/day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days/week over several years in a DS facility at Wacol - the HRLS lawyer was appointe</w:t>
      </w:r>
      <w:r>
        <w:rPr>
          <w:sz w:val="24"/>
        </w:rPr>
        <w:t>d by QCAT as</w:t>
      </w:r>
      <w:r>
        <w:rPr>
          <w:spacing w:val="1"/>
          <w:sz w:val="24"/>
        </w:rPr>
        <w:t xml:space="preserve"> </w:t>
      </w:r>
      <w:r>
        <w:rPr>
          <w:sz w:val="24"/>
        </w:rPr>
        <w:t>this young man’s Separate Representative lawyer on three occasions during 2010-11 to provide him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advocacy</w:t>
      </w:r>
      <w:r>
        <w:rPr>
          <w:spacing w:val="1"/>
          <w:sz w:val="24"/>
        </w:rPr>
        <w:t xml:space="preserve"> </w:t>
      </w:r>
      <w:r>
        <w:rPr>
          <w:sz w:val="24"/>
        </w:rPr>
        <w:t>throughout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represent</w:t>
      </w:r>
      <w:r>
        <w:rPr>
          <w:spacing w:val="1"/>
          <w:sz w:val="24"/>
        </w:rPr>
        <w:t xml:space="preserve"> </w:t>
      </w:r>
      <w:r>
        <w:rPr>
          <w:sz w:val="24"/>
        </w:rPr>
        <w:t>him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QCAT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54"/>
          <w:sz w:val="24"/>
        </w:rPr>
        <w:t xml:space="preserve"> </w:t>
      </w:r>
      <w:r>
        <w:rPr>
          <w:sz w:val="24"/>
        </w:rPr>
        <w:t>separate</w:t>
      </w:r>
      <w:r>
        <w:rPr>
          <w:spacing w:val="1"/>
          <w:sz w:val="24"/>
        </w:rPr>
        <w:t xml:space="preserve"> </w:t>
      </w:r>
      <w:r>
        <w:rPr>
          <w:sz w:val="24"/>
        </w:rPr>
        <w:t>hearings related to whether his continued detention</w:t>
      </w:r>
      <w:r>
        <w:rPr>
          <w:spacing w:val="1"/>
          <w:sz w:val="24"/>
        </w:rPr>
        <w:t xml:space="preserve"> </w:t>
      </w:r>
      <w:r>
        <w:rPr>
          <w:sz w:val="24"/>
        </w:rPr>
        <w:t>in seclusion should be approved, and if</w:t>
      </w:r>
      <w:r>
        <w:rPr>
          <w:spacing w:val="54"/>
          <w:sz w:val="24"/>
        </w:rPr>
        <w:t xml:space="preserve"> </w:t>
      </w:r>
      <w:r>
        <w:rPr>
          <w:sz w:val="24"/>
        </w:rPr>
        <w:t>so,</w:t>
      </w:r>
      <w:r>
        <w:rPr>
          <w:spacing w:val="1"/>
          <w:sz w:val="24"/>
        </w:rPr>
        <w:t xml:space="preserve"> </w:t>
      </w:r>
      <w:r>
        <w:rPr>
          <w:sz w:val="24"/>
        </w:rPr>
        <w:t>under what</w:t>
      </w:r>
      <w:r>
        <w:rPr>
          <w:spacing w:val="-1"/>
          <w:sz w:val="24"/>
        </w:rPr>
        <w:t xml:space="preserve"> </w:t>
      </w:r>
      <w:r>
        <w:rPr>
          <w:sz w:val="24"/>
        </w:rPr>
        <w:t>terms and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conditions;</w:t>
      </w:r>
    </w:p>
    <w:p w14:paraId="5F056C49" w14:textId="77777777" w:rsidR="00E72D34" w:rsidRDefault="00E72D34">
      <w:pPr>
        <w:pStyle w:val="BodyText"/>
        <w:spacing w:before="1"/>
      </w:pPr>
    </w:p>
    <w:p w14:paraId="6E181F9B" w14:textId="77777777" w:rsidR="00E72D34" w:rsidRDefault="00DC0759">
      <w:pPr>
        <w:pStyle w:val="ListParagraph"/>
        <w:numPr>
          <w:ilvl w:val="0"/>
          <w:numId w:val="1"/>
        </w:numPr>
        <w:tabs>
          <w:tab w:val="left" w:pos="1139"/>
        </w:tabs>
        <w:ind w:right="436"/>
        <w:jc w:val="both"/>
        <w:rPr>
          <w:sz w:val="24"/>
        </w:rPr>
      </w:pPr>
      <w:r>
        <w:rPr>
          <w:sz w:val="24"/>
        </w:rPr>
        <w:t>Represented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intellectually</w:t>
      </w:r>
      <w:r>
        <w:rPr>
          <w:spacing w:val="1"/>
          <w:sz w:val="24"/>
        </w:rPr>
        <w:t xml:space="preserve"> </w:t>
      </w:r>
      <w:r>
        <w:rPr>
          <w:sz w:val="24"/>
        </w:rPr>
        <w:t>disabled</w:t>
      </w:r>
      <w:r>
        <w:rPr>
          <w:spacing w:val="1"/>
          <w:sz w:val="24"/>
        </w:rPr>
        <w:t xml:space="preserve"> </w:t>
      </w:r>
      <w:r>
        <w:rPr>
          <w:sz w:val="24"/>
        </w:rPr>
        <w:t>man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late</w:t>
      </w:r>
      <w:r>
        <w:rPr>
          <w:spacing w:val="1"/>
          <w:sz w:val="24"/>
        </w:rPr>
        <w:t xml:space="preserve"> </w:t>
      </w:r>
      <w:r>
        <w:rPr>
          <w:sz w:val="24"/>
        </w:rPr>
        <w:t>30’s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accommodated</w:t>
      </w:r>
      <w:r>
        <w:rPr>
          <w:spacing w:val="5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psychiatric wards at Baillie Henderso</w:t>
      </w:r>
      <w:r>
        <w:rPr>
          <w:sz w:val="24"/>
        </w:rPr>
        <w:t>n Hospital for 14 years: the last 8 of those years he has been</w:t>
      </w:r>
      <w:r>
        <w:rPr>
          <w:spacing w:val="1"/>
          <w:sz w:val="24"/>
        </w:rPr>
        <w:t xml:space="preserve"> </w:t>
      </w:r>
      <w:r>
        <w:rPr>
          <w:sz w:val="24"/>
        </w:rPr>
        <w:t>detained there involuntarily for treatment under an ITO; The HRLS lawyer represented this man</w:t>
      </w:r>
      <w:r>
        <w:rPr>
          <w:spacing w:val="1"/>
          <w:sz w:val="24"/>
        </w:rPr>
        <w:t xml:space="preserve"> </w:t>
      </w:r>
      <w:r>
        <w:rPr>
          <w:sz w:val="24"/>
        </w:rPr>
        <w:t>before the Mental Health Review Tribunal (MHRT) on review of his ITO and obtained an order for a</w:t>
      </w:r>
      <w:r>
        <w:rPr>
          <w:spacing w:val="1"/>
          <w:sz w:val="24"/>
        </w:rPr>
        <w:t xml:space="preserve"> </w:t>
      </w:r>
      <w:r>
        <w:rPr>
          <w:sz w:val="24"/>
        </w:rPr>
        <w:t>sp</w:t>
      </w:r>
      <w:r>
        <w:rPr>
          <w:sz w:val="24"/>
        </w:rPr>
        <w:t>ecialist psychiatric report by an independent psychiatrist - this psychiatrist reported back to the</w:t>
      </w:r>
      <w:r>
        <w:rPr>
          <w:spacing w:val="1"/>
          <w:sz w:val="24"/>
        </w:rPr>
        <w:t xml:space="preserve"> </w:t>
      </w:r>
      <w:r>
        <w:rPr>
          <w:sz w:val="24"/>
        </w:rPr>
        <w:t>Tribunal</w:t>
      </w:r>
      <w:r>
        <w:rPr>
          <w:spacing w:val="6"/>
          <w:sz w:val="24"/>
        </w:rPr>
        <w:t xml:space="preserve"> </w:t>
      </w:r>
      <w:r>
        <w:rPr>
          <w:sz w:val="24"/>
        </w:rPr>
        <w:t>findings</w:t>
      </w:r>
      <w:r>
        <w:rPr>
          <w:spacing w:val="5"/>
          <w:sz w:val="24"/>
        </w:rPr>
        <w:t xml:space="preserve"> </w:t>
      </w:r>
      <w:r>
        <w:rPr>
          <w:sz w:val="24"/>
        </w:rPr>
        <w:t>that</w:t>
      </w:r>
      <w:r>
        <w:rPr>
          <w:spacing w:val="7"/>
          <w:sz w:val="24"/>
        </w:rPr>
        <w:t xml:space="preserve"> </w:t>
      </w:r>
      <w:r>
        <w:rPr>
          <w:sz w:val="24"/>
        </w:rPr>
        <w:t>supported</w:t>
      </w:r>
      <w:r>
        <w:rPr>
          <w:spacing w:val="8"/>
          <w:sz w:val="24"/>
        </w:rPr>
        <w:t xml:space="preserve"> </w:t>
      </w:r>
      <w:r>
        <w:rPr>
          <w:sz w:val="24"/>
        </w:rPr>
        <w:t>our</w:t>
      </w:r>
      <w:r>
        <w:rPr>
          <w:spacing w:val="6"/>
          <w:sz w:val="24"/>
        </w:rPr>
        <w:t xml:space="preserve"> </w:t>
      </w:r>
      <w:r>
        <w:rPr>
          <w:sz w:val="24"/>
        </w:rPr>
        <w:t>submissions</w:t>
      </w:r>
      <w:r>
        <w:rPr>
          <w:spacing w:val="4"/>
          <w:sz w:val="24"/>
        </w:rPr>
        <w:t xml:space="preserve"> </w:t>
      </w:r>
      <w:r>
        <w:rPr>
          <w:sz w:val="24"/>
        </w:rPr>
        <w:t>(the</w:t>
      </w:r>
      <w:r>
        <w:rPr>
          <w:spacing w:val="6"/>
          <w:sz w:val="24"/>
        </w:rPr>
        <w:t xml:space="preserve"> </w:t>
      </w:r>
      <w:r>
        <w:rPr>
          <w:sz w:val="24"/>
        </w:rPr>
        <w:t>specialist</w:t>
      </w:r>
      <w:r>
        <w:rPr>
          <w:spacing w:val="7"/>
          <w:sz w:val="24"/>
        </w:rPr>
        <w:t xml:space="preserve"> </w:t>
      </w:r>
      <w:r>
        <w:rPr>
          <w:sz w:val="24"/>
        </w:rPr>
        <w:t>reported</w:t>
      </w:r>
      <w:r>
        <w:rPr>
          <w:spacing w:val="5"/>
          <w:sz w:val="24"/>
        </w:rPr>
        <w:t xml:space="preserve"> </w:t>
      </w:r>
      <w:r>
        <w:rPr>
          <w:sz w:val="24"/>
        </w:rPr>
        <w:t>that</w:t>
      </w:r>
      <w:r>
        <w:rPr>
          <w:spacing w:val="7"/>
          <w:sz w:val="24"/>
        </w:rPr>
        <w:t xml:space="preserve"> </w:t>
      </w:r>
      <w:r>
        <w:rPr>
          <w:sz w:val="24"/>
        </w:rPr>
        <w:t>our</w:t>
      </w:r>
      <w:r>
        <w:rPr>
          <w:spacing w:val="6"/>
          <w:sz w:val="24"/>
        </w:rPr>
        <w:t xml:space="preserve"> </w:t>
      </w:r>
      <w:r>
        <w:rPr>
          <w:sz w:val="24"/>
        </w:rPr>
        <w:t>client</w:t>
      </w:r>
      <w:r>
        <w:rPr>
          <w:spacing w:val="5"/>
          <w:sz w:val="24"/>
        </w:rPr>
        <w:t xml:space="preserve"> </w:t>
      </w:r>
      <w:r>
        <w:rPr>
          <w:sz w:val="24"/>
        </w:rPr>
        <w:t>did</w:t>
      </w:r>
      <w:r>
        <w:rPr>
          <w:spacing w:val="4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have</w:t>
      </w:r>
      <w:r>
        <w:rPr>
          <w:spacing w:val="-52"/>
          <w:sz w:val="24"/>
        </w:rPr>
        <w:t xml:space="preserve"> </w:t>
      </w:r>
      <w:r>
        <w:rPr>
          <w:sz w:val="24"/>
        </w:rPr>
        <w:t>a mental illness and could better be supported living in the community), and the MHRT revoked the</w:t>
      </w:r>
      <w:r>
        <w:rPr>
          <w:spacing w:val="1"/>
          <w:sz w:val="24"/>
        </w:rPr>
        <w:t xml:space="preserve"> </w:t>
      </w:r>
      <w:r>
        <w:rPr>
          <w:sz w:val="24"/>
        </w:rPr>
        <w:t>ITO. It is worth noting that the MHRT had in fact reviewed our client’s ITO on more than 10 occasions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over the previous 8 years - on those reviews our client </w:t>
      </w:r>
      <w:r>
        <w:rPr>
          <w:sz w:val="24"/>
        </w:rPr>
        <w:t>had not had the benefit of legal advice or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 - and the MHRT had for over those 8 years repeatedly confirmed the detention and</w:t>
      </w:r>
      <w:r>
        <w:rPr>
          <w:spacing w:val="1"/>
          <w:sz w:val="24"/>
        </w:rPr>
        <w:t xml:space="preserve"> </w:t>
      </w:r>
      <w:r>
        <w:rPr>
          <w:sz w:val="24"/>
        </w:rPr>
        <w:t>involuntary treatment of our client at the hospital (despite the fact that he had never had a mental</w:t>
      </w:r>
      <w:r>
        <w:rPr>
          <w:spacing w:val="1"/>
          <w:sz w:val="24"/>
        </w:rPr>
        <w:t xml:space="preserve"> </w:t>
      </w:r>
      <w:r>
        <w:rPr>
          <w:sz w:val="24"/>
        </w:rPr>
        <w:t>illness);</w:t>
      </w:r>
    </w:p>
    <w:p w14:paraId="2E817D83" w14:textId="77777777" w:rsidR="00E72D34" w:rsidRDefault="00E72D34">
      <w:pPr>
        <w:pStyle w:val="BodyText"/>
        <w:spacing w:before="7"/>
        <w:rPr>
          <w:sz w:val="27"/>
        </w:rPr>
      </w:pPr>
    </w:p>
    <w:p w14:paraId="38B8DC56" w14:textId="77777777" w:rsidR="00E72D34" w:rsidRDefault="00DC0759">
      <w:pPr>
        <w:pStyle w:val="ListParagraph"/>
        <w:numPr>
          <w:ilvl w:val="0"/>
          <w:numId w:val="1"/>
        </w:numPr>
        <w:tabs>
          <w:tab w:val="left" w:pos="1139"/>
        </w:tabs>
        <w:ind w:right="439"/>
        <w:jc w:val="both"/>
        <w:rPr>
          <w:sz w:val="24"/>
        </w:rPr>
      </w:pPr>
      <w:r>
        <w:rPr>
          <w:sz w:val="24"/>
        </w:rPr>
        <w:t>Repre</w:t>
      </w:r>
      <w:r>
        <w:rPr>
          <w:sz w:val="24"/>
        </w:rPr>
        <w:t>sented the intellectually disabled man just referred to above (who had been detained at Baillie</w:t>
      </w:r>
      <w:r>
        <w:rPr>
          <w:spacing w:val="1"/>
          <w:sz w:val="24"/>
        </w:rPr>
        <w:t xml:space="preserve"> </w:t>
      </w:r>
      <w:r>
        <w:rPr>
          <w:sz w:val="24"/>
        </w:rPr>
        <w:t>Henderson under an ITO for years) before QCAT on an application for the appointment of a guardian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assist</w:t>
      </w:r>
      <w:r>
        <w:rPr>
          <w:spacing w:val="1"/>
          <w:sz w:val="24"/>
        </w:rPr>
        <w:t xml:space="preserve"> </w:t>
      </w:r>
      <w:r>
        <w:rPr>
          <w:sz w:val="24"/>
        </w:rPr>
        <w:t>him</w:t>
      </w:r>
      <w:r>
        <w:rPr>
          <w:spacing w:val="-3"/>
          <w:sz w:val="24"/>
        </w:rPr>
        <w:t xml:space="preserve"> </w:t>
      </w:r>
      <w:r>
        <w:rPr>
          <w:sz w:val="24"/>
        </w:rPr>
        <w:t>obtain</w:t>
      </w:r>
      <w:r>
        <w:rPr>
          <w:spacing w:val="1"/>
          <w:sz w:val="24"/>
        </w:rPr>
        <w:t xml:space="preserve"> </w:t>
      </w:r>
      <w:r>
        <w:rPr>
          <w:sz w:val="24"/>
        </w:rPr>
        <w:t>"a</w:t>
      </w:r>
      <w:r>
        <w:rPr>
          <w:spacing w:val="-2"/>
          <w:sz w:val="24"/>
        </w:rPr>
        <w:t xml:space="preserve"> </w:t>
      </w:r>
      <w:r>
        <w:rPr>
          <w:sz w:val="24"/>
        </w:rPr>
        <w:t>package’ for suppo</w:t>
      </w:r>
      <w:r>
        <w:rPr>
          <w:sz w:val="24"/>
        </w:rPr>
        <w:t>rt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live in</w:t>
      </w:r>
      <w:r>
        <w:rPr>
          <w:spacing w:val="-2"/>
          <w:sz w:val="24"/>
        </w:rPr>
        <w:t xml:space="preserve"> </w:t>
      </w:r>
      <w:r>
        <w:rPr>
          <w:sz w:val="24"/>
        </w:rPr>
        <w:t>the community.</w:t>
      </w:r>
    </w:p>
    <w:p w14:paraId="26E9AF9A" w14:textId="77777777" w:rsidR="00E72D34" w:rsidRDefault="00E72D34">
      <w:pPr>
        <w:pStyle w:val="BodyText"/>
        <w:spacing w:before="8"/>
        <w:rPr>
          <w:sz w:val="27"/>
        </w:rPr>
      </w:pPr>
    </w:p>
    <w:p w14:paraId="6E02710C" w14:textId="77777777" w:rsidR="00E72D34" w:rsidRDefault="00DC0759">
      <w:pPr>
        <w:pStyle w:val="ListParagraph"/>
        <w:numPr>
          <w:ilvl w:val="0"/>
          <w:numId w:val="1"/>
        </w:numPr>
        <w:tabs>
          <w:tab w:val="left" w:pos="1139"/>
        </w:tabs>
        <w:ind w:right="435"/>
        <w:jc w:val="both"/>
        <w:rPr>
          <w:sz w:val="24"/>
        </w:rPr>
      </w:pPr>
      <w:r>
        <w:rPr>
          <w:sz w:val="24"/>
        </w:rPr>
        <w:t>Represented</w:t>
      </w:r>
      <w:r>
        <w:rPr>
          <w:spacing w:val="1"/>
          <w:sz w:val="24"/>
        </w:rPr>
        <w:t xml:space="preserve"> </w:t>
      </w:r>
      <w:r>
        <w:rPr>
          <w:sz w:val="24"/>
        </w:rPr>
        <w:t>a young man</w:t>
      </w:r>
      <w:r>
        <w:rPr>
          <w:spacing w:val="1"/>
          <w:sz w:val="24"/>
        </w:rPr>
        <w:t xml:space="preserve"> </w:t>
      </w:r>
      <w:r>
        <w:rPr>
          <w:sz w:val="24"/>
        </w:rPr>
        <w:t>who has a dual diagnosis of</w:t>
      </w:r>
      <w:r>
        <w:rPr>
          <w:spacing w:val="1"/>
          <w:sz w:val="24"/>
        </w:rPr>
        <w:t xml:space="preserve"> </w:t>
      </w:r>
      <w:r>
        <w:rPr>
          <w:sz w:val="24"/>
        </w:rPr>
        <w:t>schizophrenia and</w:t>
      </w:r>
      <w:r>
        <w:rPr>
          <w:spacing w:val="54"/>
          <w:sz w:val="24"/>
        </w:rPr>
        <w:t xml:space="preserve"> </w:t>
      </w:r>
      <w:r>
        <w:rPr>
          <w:sz w:val="24"/>
        </w:rPr>
        <w:t>intellectual disability. He</w:t>
      </w:r>
      <w:r>
        <w:rPr>
          <w:spacing w:val="1"/>
          <w:sz w:val="24"/>
        </w:rPr>
        <w:t xml:space="preserve"> </w:t>
      </w:r>
      <w:r>
        <w:rPr>
          <w:sz w:val="24"/>
        </w:rPr>
        <w:t>has been detained as a forensic patient</w:t>
      </w:r>
      <w:r>
        <w:rPr>
          <w:spacing w:val="1"/>
          <w:sz w:val="24"/>
        </w:rPr>
        <w:t xml:space="preserve"> </w:t>
      </w:r>
      <w:r>
        <w:rPr>
          <w:sz w:val="24"/>
        </w:rPr>
        <w:t>in the high</w:t>
      </w:r>
      <w:r>
        <w:rPr>
          <w:spacing w:val="54"/>
          <w:sz w:val="24"/>
        </w:rPr>
        <w:t xml:space="preserve"> </w:t>
      </w:r>
      <w:r>
        <w:rPr>
          <w:sz w:val="24"/>
        </w:rPr>
        <w:t>secure Psychiatric Hospital since 2006 and for</w:t>
      </w:r>
      <w:r>
        <w:rPr>
          <w:spacing w:val="1"/>
          <w:sz w:val="24"/>
        </w:rPr>
        <w:t xml:space="preserve"> </w:t>
      </w:r>
      <w:r>
        <w:rPr>
          <w:sz w:val="24"/>
        </w:rPr>
        <w:t>most of that 5years he has been held in seclusion. For the first time, this man was represented before</w:t>
      </w:r>
      <w:r>
        <w:rPr>
          <w:spacing w:val="-52"/>
          <w:sz w:val="24"/>
        </w:rPr>
        <w:t xml:space="preserve"> </w:t>
      </w:r>
      <w:r>
        <w:rPr>
          <w:sz w:val="24"/>
        </w:rPr>
        <w:t>the Mental Health Review Tribunal on his forensic order review hearing in August 2011. We briefed</w:t>
      </w:r>
      <w:r>
        <w:rPr>
          <w:spacing w:val="1"/>
          <w:sz w:val="24"/>
        </w:rPr>
        <w:t xml:space="preserve"> </w:t>
      </w:r>
      <w:r>
        <w:rPr>
          <w:sz w:val="24"/>
        </w:rPr>
        <w:t>Brian Cr</w:t>
      </w:r>
      <w:r>
        <w:rPr>
          <w:sz w:val="24"/>
        </w:rPr>
        <w:t>onin of Counsel (who worked on a pro bono basis) to appear for the client and Brian has</w:t>
      </w:r>
      <w:r>
        <w:rPr>
          <w:spacing w:val="1"/>
          <w:sz w:val="24"/>
        </w:rPr>
        <w:t xml:space="preserve"> </w:t>
      </w:r>
      <w:r>
        <w:rPr>
          <w:sz w:val="24"/>
        </w:rPr>
        <w:t>agreed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continue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assist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 matter;</w:t>
      </w:r>
    </w:p>
    <w:p w14:paraId="6EB7CBD9" w14:textId="77777777" w:rsidR="00E72D34" w:rsidRDefault="00E72D34">
      <w:pPr>
        <w:pStyle w:val="BodyText"/>
        <w:spacing w:before="8"/>
        <w:rPr>
          <w:sz w:val="27"/>
        </w:rPr>
      </w:pPr>
    </w:p>
    <w:p w14:paraId="1C1432A7" w14:textId="77777777" w:rsidR="00E72D34" w:rsidRDefault="00DC0759">
      <w:pPr>
        <w:pStyle w:val="ListParagraph"/>
        <w:numPr>
          <w:ilvl w:val="0"/>
          <w:numId w:val="1"/>
        </w:numPr>
        <w:tabs>
          <w:tab w:val="left" w:pos="1139"/>
        </w:tabs>
        <w:ind w:right="438"/>
        <w:jc w:val="both"/>
        <w:rPr>
          <w:sz w:val="24"/>
        </w:rPr>
      </w:pPr>
      <w:r>
        <w:rPr>
          <w:sz w:val="24"/>
        </w:rPr>
        <w:t>Made representations and provided written submissions on behalf of an impaired client to the Adult</w:t>
      </w:r>
      <w:r>
        <w:rPr>
          <w:spacing w:val="1"/>
          <w:sz w:val="24"/>
        </w:rPr>
        <w:t xml:space="preserve"> </w:t>
      </w:r>
      <w:r>
        <w:rPr>
          <w:sz w:val="24"/>
        </w:rPr>
        <w:t>Guardian in relation to an application to the Adult Guardian for Short Term Approval of Seclusion,</w:t>
      </w:r>
      <w:r>
        <w:rPr>
          <w:spacing w:val="1"/>
          <w:sz w:val="24"/>
        </w:rPr>
        <w:t xml:space="preserve"> </w:t>
      </w:r>
      <w:r>
        <w:rPr>
          <w:sz w:val="24"/>
        </w:rPr>
        <w:t>Containment, and chemical &amp; physical restraint. This appli</w:t>
      </w:r>
      <w:r>
        <w:rPr>
          <w:sz w:val="24"/>
        </w:rPr>
        <w:t>cation was decided "on the papers" by the</w:t>
      </w:r>
      <w:r>
        <w:rPr>
          <w:spacing w:val="1"/>
          <w:sz w:val="24"/>
        </w:rPr>
        <w:t xml:space="preserve"> </w:t>
      </w:r>
      <w:r>
        <w:rPr>
          <w:sz w:val="24"/>
        </w:rPr>
        <w:t>Adult Guardian - she refused the application in accordance with our submissions. (Note this work was</w:t>
      </w:r>
      <w:r>
        <w:rPr>
          <w:spacing w:val="-52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Karen</w:t>
      </w:r>
      <w:r>
        <w:rPr>
          <w:spacing w:val="2"/>
          <w:sz w:val="24"/>
        </w:rPr>
        <w:t xml:space="preserve"> </w:t>
      </w:r>
      <w:r>
        <w:rPr>
          <w:sz w:val="24"/>
        </w:rPr>
        <w:t>Williams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Counsel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 pro</w:t>
      </w:r>
      <w:r>
        <w:rPr>
          <w:spacing w:val="-1"/>
          <w:sz w:val="24"/>
        </w:rPr>
        <w:t xml:space="preserve"> </w:t>
      </w:r>
      <w:r>
        <w:rPr>
          <w:sz w:val="24"/>
        </w:rPr>
        <w:t>bono basis);</w:t>
      </w:r>
    </w:p>
    <w:p w14:paraId="4DE7FD05" w14:textId="77777777" w:rsidR="00E72D34" w:rsidRDefault="00E72D34">
      <w:pPr>
        <w:pStyle w:val="BodyText"/>
        <w:spacing w:before="5"/>
        <w:rPr>
          <w:sz w:val="27"/>
        </w:rPr>
      </w:pPr>
    </w:p>
    <w:p w14:paraId="57E2862D" w14:textId="77777777" w:rsidR="00E72D34" w:rsidRDefault="00DC0759">
      <w:pPr>
        <w:pStyle w:val="ListParagraph"/>
        <w:numPr>
          <w:ilvl w:val="0"/>
          <w:numId w:val="1"/>
        </w:numPr>
        <w:tabs>
          <w:tab w:val="left" w:pos="1139"/>
        </w:tabs>
        <w:ind w:right="436"/>
        <w:jc w:val="both"/>
        <w:rPr>
          <w:i/>
          <w:sz w:val="24"/>
        </w:rPr>
      </w:pPr>
      <w:r>
        <w:rPr>
          <w:sz w:val="24"/>
        </w:rPr>
        <w:t>Briefed</w:t>
      </w:r>
      <w:r>
        <w:rPr>
          <w:spacing w:val="1"/>
          <w:sz w:val="24"/>
        </w:rPr>
        <w:t xml:space="preserve"> </w:t>
      </w:r>
      <w:r>
        <w:rPr>
          <w:sz w:val="24"/>
        </w:rPr>
        <w:t>Karen</w:t>
      </w:r>
      <w:r>
        <w:rPr>
          <w:spacing w:val="1"/>
          <w:sz w:val="24"/>
        </w:rPr>
        <w:t xml:space="preserve"> </w:t>
      </w:r>
      <w:r>
        <w:rPr>
          <w:sz w:val="24"/>
        </w:rPr>
        <w:t>Williams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Kim</w:t>
      </w:r>
      <w:r>
        <w:rPr>
          <w:spacing w:val="1"/>
          <w:sz w:val="24"/>
        </w:rPr>
        <w:t xml:space="preserve"> </w:t>
      </w:r>
      <w:r>
        <w:rPr>
          <w:sz w:val="24"/>
        </w:rPr>
        <w:t>Forr</w:t>
      </w:r>
      <w:r>
        <w:rPr>
          <w:sz w:val="24"/>
        </w:rPr>
        <w:t>ester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Counsel</w:t>
      </w:r>
      <w:r>
        <w:rPr>
          <w:spacing w:val="1"/>
          <w:sz w:val="24"/>
        </w:rPr>
        <w:t xml:space="preserve"> </w:t>
      </w:r>
      <w:r>
        <w:rPr>
          <w:sz w:val="24"/>
        </w:rPr>
        <w:t>(on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bono</w:t>
      </w:r>
      <w:r>
        <w:rPr>
          <w:spacing w:val="1"/>
          <w:sz w:val="24"/>
        </w:rPr>
        <w:t xml:space="preserve"> </w:t>
      </w:r>
      <w:r>
        <w:rPr>
          <w:sz w:val="24"/>
        </w:rPr>
        <w:t>basis)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prepare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-52"/>
          <w:sz w:val="24"/>
        </w:rPr>
        <w:t xml:space="preserve"> </w:t>
      </w:r>
      <w:r>
        <w:rPr>
          <w:sz w:val="24"/>
        </w:rPr>
        <w:t>submissions (as ordered by QCAT) on the issue of administration of $8 and $4 medication by direct</w:t>
      </w:r>
      <w:r>
        <w:rPr>
          <w:spacing w:val="1"/>
          <w:sz w:val="24"/>
        </w:rPr>
        <w:t xml:space="preserve"> </w:t>
      </w:r>
      <w:r>
        <w:rPr>
          <w:sz w:val="24"/>
        </w:rPr>
        <w:t>care workers to our brain injured client, whilst he was held in seclusion in a Disability Services (DS)</w:t>
      </w:r>
      <w:r>
        <w:rPr>
          <w:spacing w:val="1"/>
          <w:sz w:val="24"/>
        </w:rPr>
        <w:t xml:space="preserve"> </w:t>
      </w:r>
      <w:r>
        <w:rPr>
          <w:sz w:val="24"/>
        </w:rPr>
        <w:t>facility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Wacol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1"/>
          <w:sz w:val="24"/>
        </w:rPr>
        <w:t xml:space="preserve"> </w:t>
      </w:r>
      <w:r>
        <w:rPr>
          <w:sz w:val="24"/>
        </w:rPr>
        <w:t>contravention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(Drugs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Poisons) Regulations);</w:t>
      </w:r>
    </w:p>
    <w:p w14:paraId="284252A0" w14:textId="77777777" w:rsidR="00E72D34" w:rsidRDefault="00E72D34">
      <w:pPr>
        <w:jc w:val="both"/>
        <w:rPr>
          <w:sz w:val="24"/>
        </w:rPr>
        <w:sectPr w:rsidR="00E72D34">
          <w:pgSz w:w="11900" w:h="16840"/>
          <w:pgMar w:top="840" w:right="120" w:bottom="960" w:left="280" w:header="0" w:footer="771" w:gutter="0"/>
          <w:cols w:space="720"/>
        </w:sectPr>
      </w:pPr>
    </w:p>
    <w:p w14:paraId="13689BA5" w14:textId="77777777" w:rsidR="00E72D34" w:rsidRDefault="00DC0759">
      <w:pPr>
        <w:pStyle w:val="ListParagraph"/>
        <w:numPr>
          <w:ilvl w:val="0"/>
          <w:numId w:val="1"/>
        </w:numPr>
        <w:tabs>
          <w:tab w:val="left" w:pos="1139"/>
        </w:tabs>
        <w:spacing w:before="63"/>
        <w:ind w:right="436"/>
        <w:jc w:val="both"/>
        <w:rPr>
          <w:sz w:val="24"/>
        </w:rPr>
      </w:pPr>
      <w:r>
        <w:rPr>
          <w:sz w:val="24"/>
        </w:rPr>
        <w:lastRenderedPageBreak/>
        <w:t>Represented two separate intellectually disabled men</w:t>
      </w:r>
      <w:r>
        <w:rPr>
          <w:sz w:val="24"/>
        </w:rPr>
        <w:t xml:space="preserve"> held in psychiatric hospitals in relation to</w:t>
      </w:r>
      <w:r>
        <w:rPr>
          <w:spacing w:val="1"/>
          <w:sz w:val="24"/>
        </w:rPr>
        <w:t xml:space="preserve"> </w:t>
      </w:r>
      <w:r>
        <w:rPr>
          <w:sz w:val="24"/>
        </w:rPr>
        <w:t>assaults which they allegedly committed whilst detained in the hospitals: in one of these cases the</w:t>
      </w:r>
      <w:r>
        <w:rPr>
          <w:spacing w:val="1"/>
          <w:sz w:val="24"/>
        </w:rPr>
        <w:t xml:space="preserve"> </w:t>
      </w:r>
      <w:r>
        <w:rPr>
          <w:sz w:val="24"/>
        </w:rPr>
        <w:t>HRLS lawyer made representations to Legal Aid and the Public Trustee and the Adult Guardian which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resulted in </w:t>
      </w:r>
      <w:r>
        <w:rPr>
          <w:sz w:val="24"/>
        </w:rPr>
        <w:t>our client receiving Legal Aid representation before the Mental Health Court on the sexual</w:t>
      </w:r>
      <w:r>
        <w:rPr>
          <w:spacing w:val="-52"/>
          <w:sz w:val="24"/>
        </w:rPr>
        <w:t xml:space="preserve"> </w:t>
      </w:r>
      <w:r>
        <w:rPr>
          <w:sz w:val="24"/>
        </w:rPr>
        <w:t>assault charge (without this work our client would not have obtained the legal representation he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this matter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Court);</w:t>
      </w:r>
    </w:p>
    <w:p w14:paraId="2F27C26A" w14:textId="77777777" w:rsidR="00E72D34" w:rsidRDefault="00E72D34">
      <w:pPr>
        <w:pStyle w:val="BodyText"/>
        <w:spacing w:before="8"/>
        <w:rPr>
          <w:sz w:val="27"/>
        </w:rPr>
      </w:pPr>
    </w:p>
    <w:p w14:paraId="235A1C33" w14:textId="77777777" w:rsidR="00E72D34" w:rsidRDefault="00DC0759">
      <w:pPr>
        <w:pStyle w:val="ListParagraph"/>
        <w:numPr>
          <w:ilvl w:val="0"/>
          <w:numId w:val="1"/>
        </w:numPr>
        <w:tabs>
          <w:tab w:val="left" w:pos="1139"/>
        </w:tabs>
        <w:ind w:right="439"/>
        <w:jc w:val="both"/>
        <w:rPr>
          <w:sz w:val="24"/>
        </w:rPr>
      </w:pPr>
      <w:r>
        <w:rPr>
          <w:sz w:val="24"/>
        </w:rPr>
        <w:t>Represente</w:t>
      </w:r>
      <w:r>
        <w:rPr>
          <w:sz w:val="24"/>
        </w:rPr>
        <w:t>d two intellectually disabled men detained in psychiatric hospitals under Forensic Orders,</w:t>
      </w:r>
      <w:r>
        <w:rPr>
          <w:spacing w:val="1"/>
          <w:sz w:val="24"/>
        </w:rPr>
        <w:t xml:space="preserve"> </w:t>
      </w:r>
      <w:r>
        <w:rPr>
          <w:sz w:val="24"/>
        </w:rPr>
        <w:t>in relation to their transfers from The Park to the newly commissioned Forensic Disability Service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(FDS) at Wacol. And subsequently represented them before the MHRT </w:t>
      </w:r>
      <w:r>
        <w:rPr>
          <w:sz w:val="24"/>
        </w:rPr>
        <w:t>on the review of their forensic</w:t>
      </w:r>
      <w:r>
        <w:rPr>
          <w:spacing w:val="1"/>
          <w:sz w:val="24"/>
        </w:rPr>
        <w:t xml:space="preserve"> </w:t>
      </w:r>
      <w:r>
        <w:rPr>
          <w:sz w:val="24"/>
        </w:rPr>
        <w:t>orders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2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reviews of</w:t>
      </w:r>
      <w:r>
        <w:rPr>
          <w:spacing w:val="-2"/>
          <w:sz w:val="24"/>
        </w:rPr>
        <w:t xml:space="preserve"> </w:t>
      </w:r>
      <w:r>
        <w:rPr>
          <w:sz w:val="24"/>
        </w:rPr>
        <w:t>forensic patients</w:t>
      </w:r>
      <w:r>
        <w:rPr>
          <w:spacing w:val="-3"/>
          <w:sz w:val="24"/>
        </w:rPr>
        <w:t xml:space="preserve"> </w:t>
      </w:r>
      <w:r>
        <w:rPr>
          <w:sz w:val="24"/>
        </w:rPr>
        <w:t>detained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FDS</w:t>
      </w:r>
      <w:r>
        <w:rPr>
          <w:spacing w:val="-2"/>
          <w:sz w:val="24"/>
        </w:rPr>
        <w:t xml:space="preserve"> </w:t>
      </w:r>
      <w:r>
        <w:rPr>
          <w:sz w:val="24"/>
        </w:rPr>
        <w:t>secure</w:t>
      </w:r>
      <w:r>
        <w:rPr>
          <w:spacing w:val="-1"/>
          <w:sz w:val="24"/>
        </w:rPr>
        <w:t xml:space="preserve"> </w:t>
      </w:r>
      <w:r>
        <w:rPr>
          <w:sz w:val="24"/>
        </w:rPr>
        <w:t>facility.</w:t>
      </w:r>
    </w:p>
    <w:p w14:paraId="52F89323" w14:textId="77777777" w:rsidR="00E72D34" w:rsidRDefault="00E72D34">
      <w:pPr>
        <w:pStyle w:val="BodyText"/>
        <w:spacing w:before="11"/>
        <w:rPr>
          <w:sz w:val="23"/>
        </w:rPr>
      </w:pPr>
    </w:p>
    <w:p w14:paraId="253191EA" w14:textId="77777777" w:rsidR="00E72D34" w:rsidRDefault="00DC0759">
      <w:pPr>
        <w:pStyle w:val="ListParagraph"/>
        <w:numPr>
          <w:ilvl w:val="0"/>
          <w:numId w:val="1"/>
        </w:numPr>
        <w:tabs>
          <w:tab w:val="left" w:pos="1139"/>
        </w:tabs>
        <w:ind w:right="435"/>
        <w:jc w:val="both"/>
        <w:rPr>
          <w:sz w:val="24"/>
        </w:rPr>
      </w:pPr>
      <w:r>
        <w:rPr>
          <w:sz w:val="24"/>
        </w:rPr>
        <w:t>Represented an intellectually disabled man in his late 30’s who has been accommodated in a DS</w:t>
      </w:r>
      <w:r>
        <w:rPr>
          <w:spacing w:val="1"/>
          <w:sz w:val="24"/>
        </w:rPr>
        <w:t xml:space="preserve"> </w:t>
      </w:r>
      <w:r>
        <w:rPr>
          <w:sz w:val="24"/>
        </w:rPr>
        <w:t>facility at Wacol in recent years using restrictive practices. Over a period of 18 months the Service</w:t>
      </w:r>
      <w:r>
        <w:rPr>
          <w:spacing w:val="1"/>
          <w:sz w:val="24"/>
        </w:rPr>
        <w:t xml:space="preserve"> </w:t>
      </w:r>
      <w:r>
        <w:rPr>
          <w:sz w:val="24"/>
        </w:rPr>
        <w:t>Provider &amp; DS had increased the use of seclusion of our clie</w:t>
      </w:r>
      <w:r>
        <w:rPr>
          <w:sz w:val="24"/>
        </w:rPr>
        <w:t>nt from short periods of up to 90 minutes</w:t>
      </w:r>
      <w:r>
        <w:rPr>
          <w:spacing w:val="1"/>
          <w:sz w:val="24"/>
        </w:rPr>
        <w:t xml:space="preserve"> </w:t>
      </w:r>
      <w:r>
        <w:rPr>
          <w:sz w:val="24"/>
        </w:rPr>
        <w:t>to seclusion 24 hours per day: and QCAT had granted approval for this extraordinary use of seclusion,</w:t>
      </w:r>
      <w:r>
        <w:rPr>
          <w:spacing w:val="-52"/>
          <w:sz w:val="24"/>
        </w:rPr>
        <w:t xml:space="preserve"> </w:t>
      </w:r>
      <w:r>
        <w:rPr>
          <w:sz w:val="24"/>
        </w:rPr>
        <w:t>expressly</w:t>
      </w:r>
      <w:r>
        <w:rPr>
          <w:spacing w:val="1"/>
          <w:sz w:val="24"/>
        </w:rPr>
        <w:t xml:space="preserve"> </w:t>
      </w:r>
      <w:r>
        <w:rPr>
          <w:sz w:val="24"/>
        </w:rPr>
        <w:t>approving</w:t>
      </w:r>
      <w:r>
        <w:rPr>
          <w:spacing w:val="1"/>
          <w:sz w:val="24"/>
        </w:rPr>
        <w:t xml:space="preserve"> </w:t>
      </w:r>
      <w:r>
        <w:rPr>
          <w:sz w:val="24"/>
        </w:rPr>
        <w:t>continuous seclusion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periods up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36</w:t>
      </w:r>
      <w:r>
        <w:rPr>
          <w:spacing w:val="1"/>
          <w:sz w:val="24"/>
        </w:rPr>
        <w:t xml:space="preserve"> </w:t>
      </w:r>
      <w:r>
        <w:rPr>
          <w:sz w:val="24"/>
        </w:rPr>
        <w:t>hours continuously.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z w:val="24"/>
        </w:rPr>
        <w:t>practi</w:t>
      </w:r>
      <w:r>
        <w:rPr>
          <w:sz w:val="24"/>
        </w:rPr>
        <w:t>ce</w:t>
      </w:r>
      <w:r>
        <w:rPr>
          <w:spacing w:val="41"/>
          <w:sz w:val="24"/>
        </w:rPr>
        <w:t xml:space="preserve"> </w:t>
      </w:r>
      <w:r>
        <w:rPr>
          <w:sz w:val="24"/>
        </w:rPr>
        <w:t>was</w:t>
      </w:r>
      <w:r>
        <w:rPr>
          <w:spacing w:val="41"/>
          <w:sz w:val="24"/>
        </w:rPr>
        <w:t xml:space="preserve"> </w:t>
      </w:r>
      <w:r>
        <w:rPr>
          <w:sz w:val="24"/>
        </w:rPr>
        <w:t>that</w:t>
      </w:r>
      <w:r>
        <w:rPr>
          <w:spacing w:val="43"/>
          <w:sz w:val="24"/>
        </w:rPr>
        <w:t xml:space="preserve"> </w:t>
      </w:r>
      <w:r>
        <w:rPr>
          <w:sz w:val="24"/>
        </w:rPr>
        <w:t>our</w:t>
      </w:r>
      <w:r>
        <w:rPr>
          <w:spacing w:val="42"/>
          <w:sz w:val="24"/>
        </w:rPr>
        <w:t xml:space="preserve"> </w:t>
      </w:r>
      <w:r>
        <w:rPr>
          <w:sz w:val="24"/>
        </w:rPr>
        <w:t>client</w:t>
      </w:r>
      <w:r>
        <w:rPr>
          <w:spacing w:val="42"/>
          <w:sz w:val="24"/>
        </w:rPr>
        <w:t xml:space="preserve"> </w:t>
      </w:r>
      <w:r>
        <w:rPr>
          <w:sz w:val="24"/>
        </w:rPr>
        <w:t>was</w:t>
      </w:r>
      <w:r>
        <w:rPr>
          <w:spacing w:val="41"/>
          <w:sz w:val="24"/>
        </w:rPr>
        <w:t xml:space="preserve"> </w:t>
      </w:r>
      <w:r>
        <w:rPr>
          <w:sz w:val="24"/>
        </w:rPr>
        <w:t>actually</w:t>
      </w:r>
      <w:r>
        <w:rPr>
          <w:spacing w:val="42"/>
          <w:sz w:val="24"/>
        </w:rPr>
        <w:t xml:space="preserve"> </w:t>
      </w:r>
      <w:r>
        <w:rPr>
          <w:sz w:val="24"/>
        </w:rPr>
        <w:t>held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z w:val="24"/>
        </w:rPr>
        <w:t>seclusion</w:t>
      </w:r>
      <w:r>
        <w:rPr>
          <w:spacing w:val="42"/>
          <w:sz w:val="24"/>
        </w:rPr>
        <w:t xml:space="preserve"> </w:t>
      </w:r>
      <w:r>
        <w:rPr>
          <w:sz w:val="24"/>
        </w:rPr>
        <w:t>24/7</w:t>
      </w:r>
      <w:r>
        <w:rPr>
          <w:spacing w:val="41"/>
          <w:sz w:val="24"/>
        </w:rPr>
        <w:t xml:space="preserve"> </w:t>
      </w:r>
      <w:r>
        <w:rPr>
          <w:sz w:val="24"/>
        </w:rPr>
        <w:t>continuously.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HRLS</w:t>
      </w:r>
      <w:r>
        <w:rPr>
          <w:spacing w:val="-52"/>
          <w:sz w:val="24"/>
        </w:rPr>
        <w:t xml:space="preserve"> </w:t>
      </w:r>
      <w:r>
        <w:rPr>
          <w:sz w:val="24"/>
        </w:rPr>
        <w:t>lawyer provided legal advocacy for this client representing him in a series of professionally facilitated</w:t>
      </w:r>
      <w:r>
        <w:rPr>
          <w:spacing w:val="1"/>
          <w:sz w:val="24"/>
        </w:rPr>
        <w:t xml:space="preserve"> </w:t>
      </w:r>
      <w:r>
        <w:rPr>
          <w:sz w:val="24"/>
        </w:rPr>
        <w:t>meetings between DS, his QCAT appointed guardians, the NGO Service Provider, and SRS clinicians.</w:t>
      </w:r>
      <w:r>
        <w:rPr>
          <w:spacing w:val="1"/>
          <w:sz w:val="24"/>
        </w:rPr>
        <w:t xml:space="preserve"> </w:t>
      </w:r>
      <w:r>
        <w:rPr>
          <w:sz w:val="24"/>
        </w:rPr>
        <w:t>The Lawyer also represented our client before QCAT an</w:t>
      </w:r>
      <w:r>
        <w:rPr>
          <w:sz w:val="24"/>
        </w:rPr>
        <w:t>d strongly advocated against the unwarranted</w:t>
      </w:r>
      <w:r>
        <w:rPr>
          <w:spacing w:val="-52"/>
          <w:sz w:val="24"/>
        </w:rPr>
        <w:t xml:space="preserve"> </w:t>
      </w:r>
      <w:r>
        <w:rPr>
          <w:sz w:val="24"/>
        </w:rPr>
        <w:t>and extreme use of seclusion and calling on all parties to urgently investigate the use of alternative</w:t>
      </w:r>
      <w:r>
        <w:rPr>
          <w:spacing w:val="1"/>
          <w:sz w:val="24"/>
        </w:rPr>
        <w:t xml:space="preserve"> </w:t>
      </w:r>
      <w:r>
        <w:rPr>
          <w:sz w:val="24"/>
        </w:rPr>
        <w:t>strategies of intervention and care. By the time the lawyer appeared before QCAT for this man on a</w:t>
      </w:r>
      <w:r>
        <w:rPr>
          <w:spacing w:val="1"/>
          <w:sz w:val="24"/>
        </w:rPr>
        <w:t xml:space="preserve"> </w:t>
      </w:r>
      <w:r>
        <w:rPr>
          <w:sz w:val="24"/>
        </w:rPr>
        <w:t>third occ</w:t>
      </w:r>
      <w:r>
        <w:rPr>
          <w:sz w:val="24"/>
        </w:rPr>
        <w:t>asion, the clinicians had undertaken substantial reassessments of our client and identified a</w:t>
      </w:r>
      <w:r>
        <w:rPr>
          <w:spacing w:val="1"/>
          <w:sz w:val="24"/>
        </w:rPr>
        <w:t xml:space="preserve"> </w:t>
      </w:r>
      <w:r>
        <w:rPr>
          <w:sz w:val="24"/>
        </w:rPr>
        <w:t>previously undiagnosed communication disorder (of a type that was exacerbated by seclusion) - with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guidance of the SRS clinicians, seclusion was then totally </w:t>
      </w:r>
      <w:r>
        <w:rPr>
          <w:sz w:val="24"/>
        </w:rPr>
        <w:t>eliminated from our client’s regime.</w:t>
      </w:r>
      <w:r>
        <w:rPr>
          <w:spacing w:val="1"/>
          <w:sz w:val="24"/>
        </w:rPr>
        <w:t xml:space="preserve"> </w:t>
      </w:r>
      <w:r>
        <w:rPr>
          <w:sz w:val="24"/>
        </w:rPr>
        <w:t>There was then no QCAT approval sought by the Service Provider/DS and work is now focused on</w:t>
      </w:r>
      <w:r>
        <w:rPr>
          <w:spacing w:val="1"/>
          <w:sz w:val="24"/>
        </w:rPr>
        <w:t xml:space="preserve"> </w:t>
      </w:r>
      <w:r>
        <w:rPr>
          <w:sz w:val="24"/>
        </w:rPr>
        <w:t>resettling our client in a community living placement. Our client is now living without seclusion and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gross violat</w:t>
      </w:r>
      <w:r>
        <w:rPr>
          <w:sz w:val="24"/>
        </w:rPr>
        <w:t>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liberty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distress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caused</w:t>
      </w:r>
      <w:r>
        <w:rPr>
          <w:spacing w:val="2"/>
          <w:sz w:val="24"/>
        </w:rPr>
        <w:t xml:space="preserve"> </w:t>
      </w:r>
      <w:r>
        <w:rPr>
          <w:sz w:val="24"/>
        </w:rPr>
        <w:t>him.</w:t>
      </w:r>
    </w:p>
    <w:p w14:paraId="79B77C92" w14:textId="77777777" w:rsidR="00E72D34" w:rsidRDefault="00E72D34">
      <w:pPr>
        <w:pStyle w:val="BodyText"/>
        <w:spacing w:before="12"/>
        <w:rPr>
          <w:sz w:val="23"/>
        </w:rPr>
      </w:pPr>
    </w:p>
    <w:p w14:paraId="0F32E095" w14:textId="77777777" w:rsidR="00E72D34" w:rsidRDefault="00DC0759">
      <w:pPr>
        <w:pStyle w:val="ListParagraph"/>
        <w:numPr>
          <w:ilvl w:val="0"/>
          <w:numId w:val="1"/>
        </w:numPr>
        <w:tabs>
          <w:tab w:val="left" w:pos="1139"/>
        </w:tabs>
        <w:ind w:right="436"/>
        <w:jc w:val="both"/>
        <w:rPr>
          <w:sz w:val="24"/>
        </w:rPr>
      </w:pP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extensive</w:t>
      </w:r>
      <w:r>
        <w:rPr>
          <w:spacing w:val="1"/>
          <w:sz w:val="24"/>
        </w:rPr>
        <w:t xml:space="preserve"> </w:t>
      </w:r>
      <w:r>
        <w:rPr>
          <w:sz w:val="24"/>
        </w:rPr>
        <w:t>brief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Ken</w:t>
      </w:r>
      <w:r>
        <w:rPr>
          <w:spacing w:val="1"/>
          <w:sz w:val="24"/>
        </w:rPr>
        <w:t xml:space="preserve"> </w:t>
      </w:r>
      <w:r>
        <w:rPr>
          <w:sz w:val="24"/>
        </w:rPr>
        <w:t>Fleming</w:t>
      </w:r>
      <w:r>
        <w:rPr>
          <w:spacing w:val="1"/>
          <w:sz w:val="24"/>
        </w:rPr>
        <w:t xml:space="preserve"> </w:t>
      </w:r>
      <w:r>
        <w:rPr>
          <w:sz w:val="24"/>
        </w:rPr>
        <w:t>QC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advice</w:t>
      </w:r>
      <w:r>
        <w:rPr>
          <w:spacing w:val="1"/>
          <w:sz w:val="24"/>
        </w:rPr>
        <w:t xml:space="preserve"> </w:t>
      </w:r>
      <w:r>
        <w:rPr>
          <w:sz w:val="24"/>
        </w:rPr>
        <w:t>(on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bono</w:t>
      </w:r>
      <w:r>
        <w:rPr>
          <w:spacing w:val="1"/>
          <w:sz w:val="24"/>
        </w:rPr>
        <w:t xml:space="preserve"> </w:t>
      </w:r>
      <w:r>
        <w:rPr>
          <w:sz w:val="24"/>
        </w:rPr>
        <w:t>basis)</w:t>
      </w:r>
      <w:r>
        <w:rPr>
          <w:spacing w:val="54"/>
          <w:sz w:val="24"/>
        </w:rPr>
        <w:t xml:space="preserve"> </w:t>
      </w:r>
      <w:r>
        <w:rPr>
          <w:sz w:val="24"/>
        </w:rPr>
        <w:t>on</w:t>
      </w:r>
      <w:r>
        <w:rPr>
          <w:spacing w:val="54"/>
          <w:sz w:val="24"/>
        </w:rPr>
        <w:t xml:space="preserve"> </w:t>
      </w:r>
      <w:r>
        <w:rPr>
          <w:sz w:val="24"/>
        </w:rPr>
        <w:t>instituting</w:t>
      </w:r>
      <w:r>
        <w:rPr>
          <w:spacing w:val="1"/>
          <w:sz w:val="24"/>
        </w:rPr>
        <w:t xml:space="preserve"> </w:t>
      </w:r>
      <w:r>
        <w:rPr>
          <w:sz w:val="24"/>
        </w:rPr>
        <w:t>Supreme Court proceedings for compensation against the State of Queensland for the wrongful</w:t>
      </w:r>
      <w:r>
        <w:rPr>
          <w:spacing w:val="1"/>
          <w:sz w:val="24"/>
        </w:rPr>
        <w:t xml:space="preserve"> </w:t>
      </w:r>
      <w:r>
        <w:rPr>
          <w:sz w:val="24"/>
        </w:rPr>
        <w:t>detainment of our intellectually disabled client who was detained and treated against his will under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ITO at</w:t>
      </w:r>
      <w:r>
        <w:rPr>
          <w:spacing w:val="2"/>
          <w:sz w:val="24"/>
        </w:rPr>
        <w:t xml:space="preserve"> </w:t>
      </w:r>
      <w:r>
        <w:rPr>
          <w:sz w:val="24"/>
        </w:rPr>
        <w:t>Baillie</w:t>
      </w:r>
      <w:r>
        <w:rPr>
          <w:spacing w:val="-1"/>
          <w:sz w:val="24"/>
        </w:rPr>
        <w:t xml:space="preserve"> </w:t>
      </w:r>
      <w:r>
        <w:rPr>
          <w:sz w:val="24"/>
        </w:rPr>
        <w:t>Henderson</w:t>
      </w:r>
      <w:r>
        <w:rPr>
          <w:spacing w:val="2"/>
          <w:sz w:val="24"/>
        </w:rPr>
        <w:t xml:space="preserve"> </w:t>
      </w:r>
      <w:r>
        <w:rPr>
          <w:sz w:val="24"/>
        </w:rPr>
        <w:t>Hospital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years.</w:t>
      </w:r>
    </w:p>
    <w:p w14:paraId="2DDE6B34" w14:textId="77777777" w:rsidR="00E72D34" w:rsidRDefault="00E72D34">
      <w:pPr>
        <w:pStyle w:val="BodyText"/>
        <w:spacing w:before="8"/>
        <w:rPr>
          <w:sz w:val="19"/>
        </w:rPr>
      </w:pPr>
    </w:p>
    <w:p w14:paraId="48C370C6" w14:textId="77777777" w:rsidR="00E72D34" w:rsidRDefault="00DC0759">
      <w:pPr>
        <w:pStyle w:val="Heading3"/>
        <w:jc w:val="left"/>
        <w:rPr>
          <w:rFonts w:ascii="Cambria"/>
        </w:rPr>
      </w:pPr>
      <w:r>
        <w:rPr>
          <w:rFonts w:ascii="Cambria"/>
          <w:w w:val="110"/>
        </w:rPr>
        <w:t>Legal</w:t>
      </w:r>
      <w:r>
        <w:rPr>
          <w:rFonts w:ascii="Cambria"/>
          <w:spacing w:val="-15"/>
          <w:w w:val="110"/>
        </w:rPr>
        <w:t xml:space="preserve"> </w:t>
      </w:r>
      <w:r>
        <w:rPr>
          <w:rFonts w:ascii="Cambria"/>
          <w:w w:val="110"/>
        </w:rPr>
        <w:t>Advice</w:t>
      </w:r>
      <w:r>
        <w:rPr>
          <w:rFonts w:ascii="Cambria"/>
          <w:spacing w:val="-16"/>
          <w:w w:val="110"/>
        </w:rPr>
        <w:t xml:space="preserve"> </w:t>
      </w:r>
      <w:r>
        <w:rPr>
          <w:rFonts w:ascii="Cambria"/>
          <w:w w:val="110"/>
        </w:rPr>
        <w:t>Service</w:t>
      </w:r>
    </w:p>
    <w:p w14:paraId="0CCA2F54" w14:textId="77777777" w:rsidR="00E72D34" w:rsidRDefault="00E72D34">
      <w:pPr>
        <w:pStyle w:val="BodyText"/>
        <w:spacing w:before="9"/>
        <w:rPr>
          <w:rFonts w:ascii="Cambria"/>
          <w:i/>
        </w:rPr>
      </w:pPr>
    </w:p>
    <w:p w14:paraId="4386635C" w14:textId="77777777" w:rsidR="00E72D34" w:rsidRDefault="00DC0759">
      <w:pPr>
        <w:pStyle w:val="Heading4"/>
        <w:spacing w:before="1"/>
      </w:pPr>
      <w:r>
        <w:rPr>
          <w:w w:val="105"/>
        </w:rPr>
        <w:t>Current</w:t>
      </w:r>
      <w:r>
        <w:rPr>
          <w:spacing w:val="6"/>
          <w:w w:val="105"/>
        </w:rPr>
        <w:t xml:space="preserve"> </w:t>
      </w:r>
      <w:r>
        <w:rPr>
          <w:w w:val="105"/>
        </w:rPr>
        <w:t>Status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Funding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HRLS</w:t>
      </w:r>
      <w:r>
        <w:rPr>
          <w:spacing w:val="6"/>
          <w:w w:val="105"/>
        </w:rPr>
        <w:t xml:space="preserve"> </w:t>
      </w:r>
      <w:r>
        <w:rPr>
          <w:w w:val="105"/>
        </w:rPr>
        <w:t>Legal</w:t>
      </w:r>
      <w:r>
        <w:rPr>
          <w:spacing w:val="4"/>
          <w:w w:val="105"/>
        </w:rPr>
        <w:t xml:space="preserve"> </w:t>
      </w:r>
      <w:r>
        <w:rPr>
          <w:w w:val="105"/>
        </w:rPr>
        <w:t>Advice</w:t>
      </w:r>
      <w:r>
        <w:rPr>
          <w:spacing w:val="5"/>
          <w:w w:val="105"/>
        </w:rPr>
        <w:t xml:space="preserve"> </w:t>
      </w:r>
      <w:r>
        <w:rPr>
          <w:w w:val="105"/>
        </w:rPr>
        <w:t>Service</w:t>
      </w:r>
    </w:p>
    <w:p w14:paraId="159EA2F5" w14:textId="77777777" w:rsidR="00E72D34" w:rsidRDefault="00DC0759">
      <w:pPr>
        <w:pStyle w:val="BodyText"/>
        <w:spacing w:before="104"/>
        <w:ind w:left="571"/>
        <w:jc w:val="both"/>
      </w:pP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no committed</w:t>
      </w:r>
      <w:r>
        <w:rPr>
          <w:spacing w:val="-2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LAS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 of</w:t>
      </w:r>
      <w:r>
        <w:rPr>
          <w:spacing w:val="1"/>
        </w:rPr>
        <w:t xml:space="preserve"> </w:t>
      </w:r>
      <w:r>
        <w:t>September.</w:t>
      </w:r>
    </w:p>
    <w:p w14:paraId="01DE3F04" w14:textId="77777777" w:rsidR="00E72D34" w:rsidRDefault="00E72D34">
      <w:pPr>
        <w:pStyle w:val="BodyText"/>
        <w:spacing w:before="1"/>
        <w:rPr>
          <w:sz w:val="20"/>
        </w:rPr>
      </w:pPr>
    </w:p>
    <w:p w14:paraId="46241DCC" w14:textId="77777777" w:rsidR="00E72D34" w:rsidRDefault="00DC0759">
      <w:pPr>
        <w:pStyle w:val="BodyText"/>
        <w:spacing w:line="276" w:lineRule="auto"/>
        <w:ind w:left="571" w:right="436"/>
        <w:jc w:val="both"/>
      </w:pPr>
      <w:r>
        <w:t>No funding was allocated for the LAS as part of the approved funding for the HRLS for a further year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DJAG.</w:t>
      </w:r>
    </w:p>
    <w:p w14:paraId="7297EE6E" w14:textId="77777777" w:rsidR="00E72D34" w:rsidRDefault="00DC0759">
      <w:pPr>
        <w:pStyle w:val="BodyText"/>
        <w:spacing w:before="200" w:line="276" w:lineRule="auto"/>
        <w:ind w:left="572" w:right="436" w:hanging="1"/>
        <w:jc w:val="both"/>
      </w:pPr>
      <w:r>
        <w:t>An application was submitted to LAQ/DJAG on 28 July for funding from a special projects pool of $500,000</w:t>
      </w:r>
      <w:r>
        <w:rPr>
          <w:spacing w:val="1"/>
        </w:rPr>
        <w:t xml:space="preserve"> </w:t>
      </w:r>
      <w:r>
        <w:t>but as yet QAI have not received any</w:t>
      </w:r>
      <w:r>
        <w:t xml:space="preserve"> feedback on the application.</w:t>
      </w:r>
      <w:r>
        <w:rPr>
          <w:spacing w:val="1"/>
        </w:rPr>
        <w:t xml:space="preserve"> </w:t>
      </w:r>
      <w:r>
        <w:t>There is no commitment to a date as to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allocation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will be made.</w:t>
      </w:r>
    </w:p>
    <w:p w14:paraId="49A2E234" w14:textId="77777777" w:rsidR="00E72D34" w:rsidRDefault="00E72D34">
      <w:pPr>
        <w:spacing w:line="276" w:lineRule="auto"/>
        <w:jc w:val="both"/>
        <w:sectPr w:rsidR="00E72D34">
          <w:pgSz w:w="11900" w:h="16840"/>
          <w:pgMar w:top="860" w:right="120" w:bottom="960" w:left="280" w:header="0" w:footer="771" w:gutter="0"/>
          <w:cols w:space="720"/>
        </w:sectPr>
      </w:pPr>
    </w:p>
    <w:p w14:paraId="08CCC2A1" w14:textId="77777777" w:rsidR="00E72D34" w:rsidRDefault="00DC0759">
      <w:pPr>
        <w:pStyle w:val="Heading4"/>
        <w:spacing w:before="81"/>
      </w:pPr>
      <w:r>
        <w:rPr>
          <w:w w:val="105"/>
        </w:rPr>
        <w:lastRenderedPageBreak/>
        <w:t>Introduction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Legal</w:t>
      </w:r>
      <w:r>
        <w:rPr>
          <w:spacing w:val="6"/>
          <w:w w:val="105"/>
        </w:rPr>
        <w:t xml:space="preserve"> </w:t>
      </w:r>
      <w:r>
        <w:rPr>
          <w:w w:val="105"/>
        </w:rPr>
        <w:t>Advice</w:t>
      </w:r>
      <w:r>
        <w:rPr>
          <w:spacing w:val="5"/>
          <w:w w:val="105"/>
        </w:rPr>
        <w:t xml:space="preserve"> </w:t>
      </w:r>
      <w:r>
        <w:rPr>
          <w:w w:val="105"/>
        </w:rPr>
        <w:t>Service</w:t>
      </w:r>
    </w:p>
    <w:p w14:paraId="325356E2" w14:textId="77777777" w:rsidR="00E72D34" w:rsidRDefault="00DC0759">
      <w:pPr>
        <w:pStyle w:val="BodyText"/>
        <w:spacing w:before="108" w:line="276" w:lineRule="auto"/>
        <w:ind w:left="571" w:right="435"/>
        <w:jc w:val="both"/>
      </w:pPr>
      <w:r>
        <w:t>In September 2010, a part-time Solicitor was employed to co-ordi</w:t>
      </w:r>
      <w:r>
        <w:t>nate a specialist telephone legal advice</w:t>
      </w:r>
      <w:r>
        <w:rPr>
          <w:spacing w:val="1"/>
        </w:rPr>
        <w:t xml:space="preserve"> </w:t>
      </w:r>
      <w:r>
        <w:t>service.</w:t>
      </w:r>
      <w:r>
        <w:rPr>
          <w:spacing w:val="1"/>
        </w:rPr>
        <w:t xml:space="preserve"> </w:t>
      </w:r>
      <w:r>
        <w:t>Volunteer</w:t>
      </w:r>
      <w:r>
        <w:rPr>
          <w:spacing w:val="1"/>
        </w:rPr>
        <w:t xml:space="preserve"> </w:t>
      </w:r>
      <w:r>
        <w:t>lawyers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recruited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trained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specialist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clients</w:t>
      </w:r>
      <w:r>
        <w:rPr>
          <w:spacing w:val="54"/>
        </w:rPr>
        <w:t xml:space="preserve"> </w:t>
      </w:r>
      <w:r>
        <w:t>with</w:t>
      </w:r>
      <w:r>
        <w:rPr>
          <w:spacing w:val="5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telephone</w:t>
      </w:r>
      <w:r>
        <w:rPr>
          <w:spacing w:val="1"/>
        </w:rPr>
        <w:t xml:space="preserve"> </w:t>
      </w:r>
      <w:r>
        <w:t>appointments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Thursday.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t>appointed</w:t>
      </w:r>
      <w:r>
        <w:rPr>
          <w:spacing w:val="-52"/>
        </w:rPr>
        <w:t xml:space="preserve"> </w:t>
      </w:r>
      <w:r>
        <w:t>solicitor is to provide support to the Principal Lawyer in the day to day running of cases as required.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particular there has been considerable time spent by the Part –time Solicitor on matters patients under a</w:t>
      </w:r>
      <w:r>
        <w:rPr>
          <w:spacing w:val="1"/>
        </w:rPr>
        <w:t xml:space="preserve"> </w:t>
      </w:r>
      <w:r>
        <w:t>Forensic Orders.</w:t>
      </w:r>
      <w:r>
        <w:rPr>
          <w:spacing w:val="1"/>
        </w:rPr>
        <w:t xml:space="preserve"> </w:t>
      </w:r>
      <w:r>
        <w:t>One such case involved a p</w:t>
      </w:r>
      <w:r>
        <w:t>atient at the Park on a Forensic order since 2006 with a dual</w:t>
      </w:r>
      <w:r>
        <w:rPr>
          <w:spacing w:val="1"/>
        </w:rPr>
        <w:t xml:space="preserve"> </w:t>
      </w:r>
      <w:r>
        <w:t>diagnosis of Schizophrenia and mild intellectual disability who for most of that detention has been kept in</w:t>
      </w:r>
      <w:r>
        <w:rPr>
          <w:spacing w:val="1"/>
        </w:rPr>
        <w:t xml:space="preserve"> </w:t>
      </w:r>
      <w:r>
        <w:t>seclusion.</w:t>
      </w:r>
      <w:r>
        <w:rPr>
          <w:spacing w:val="1"/>
        </w:rPr>
        <w:t xml:space="preserve"> </w:t>
      </w:r>
      <w:r>
        <w:t>This patient, for the first time had legal representation at a periodic rev</w:t>
      </w:r>
      <w:r>
        <w:t>iew hearing of his</w:t>
      </w:r>
      <w:r>
        <w:rPr>
          <w:spacing w:val="1"/>
        </w:rPr>
        <w:t xml:space="preserve"> </w:t>
      </w:r>
      <w:r>
        <w:t>Forensic Order on 19 August.</w:t>
      </w:r>
      <w:r>
        <w:rPr>
          <w:spacing w:val="1"/>
        </w:rPr>
        <w:t xml:space="preserve"> </w:t>
      </w:r>
      <w:r>
        <w:t>A significant amount of solicitor hours were spent taking instructions and</w:t>
      </w:r>
      <w:r>
        <w:rPr>
          <w:spacing w:val="1"/>
        </w:rPr>
        <w:t xml:space="preserve"> </w:t>
      </w:r>
      <w:r>
        <w:t xml:space="preserve">researching in preparation for the FO hearing.   </w:t>
      </w:r>
      <w:r>
        <w:rPr>
          <w:spacing w:val="1"/>
        </w:rPr>
        <w:t xml:space="preserve"> </w:t>
      </w:r>
      <w:r>
        <w:t>Brian Cronin of Counsel accepted a pro bono brief to</w:t>
      </w:r>
      <w:r>
        <w:rPr>
          <w:spacing w:val="1"/>
        </w:rPr>
        <w:t xml:space="preserve"> </w:t>
      </w:r>
      <w:r>
        <w:t>appear for the client.</w:t>
      </w:r>
      <w:r>
        <w:rPr>
          <w:spacing w:val="54"/>
        </w:rPr>
        <w:t xml:space="preserve"> </w:t>
      </w:r>
      <w:r>
        <w:t>HRLS wo</w:t>
      </w:r>
      <w:r>
        <w:t>uld like to acknowledge Counsel’s important case input and representation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date.</w:t>
      </w:r>
    </w:p>
    <w:p w14:paraId="4238DF03" w14:textId="77777777" w:rsidR="00E72D34" w:rsidRDefault="00E72D34">
      <w:pPr>
        <w:pStyle w:val="BodyText"/>
        <w:spacing w:before="7"/>
        <w:rPr>
          <w:sz w:val="19"/>
        </w:rPr>
      </w:pPr>
    </w:p>
    <w:p w14:paraId="1AD057CD" w14:textId="77777777" w:rsidR="00E72D34" w:rsidRDefault="00DC0759">
      <w:pPr>
        <w:pStyle w:val="Heading4"/>
      </w:pPr>
      <w:r>
        <w:rPr>
          <w:w w:val="105"/>
        </w:rPr>
        <w:t>Client</w:t>
      </w:r>
      <w:r>
        <w:rPr>
          <w:spacing w:val="6"/>
          <w:w w:val="105"/>
        </w:rPr>
        <w:t xml:space="preserve"> </w:t>
      </w:r>
      <w:r>
        <w:rPr>
          <w:w w:val="105"/>
        </w:rPr>
        <w:t>Advices</w:t>
      </w:r>
      <w:r>
        <w:rPr>
          <w:spacing w:val="10"/>
          <w:w w:val="105"/>
        </w:rPr>
        <w:t xml:space="preserve"> </w:t>
      </w:r>
      <w:r>
        <w:rPr>
          <w:w w:val="105"/>
        </w:rPr>
        <w:t>(non-casework)</w:t>
      </w:r>
    </w:p>
    <w:p w14:paraId="45C5018E" w14:textId="77777777" w:rsidR="00E72D34" w:rsidRDefault="00DC0759">
      <w:pPr>
        <w:pStyle w:val="BodyText"/>
        <w:spacing w:before="107" w:line="276" w:lineRule="auto"/>
        <w:ind w:left="571" w:right="435"/>
        <w:jc w:val="both"/>
      </w:pPr>
      <w:r>
        <w:t>During the 2010-2011 reporting period, a total of 144 advices were provided by the HRLS and LAS. Areas of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predominantly</w:t>
      </w:r>
      <w:r>
        <w:rPr>
          <w:spacing w:val="1"/>
        </w:rPr>
        <w:t xml:space="preserve"> </w:t>
      </w:r>
      <w:r>
        <w:t>guardianship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administration,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practices,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discrimination and consumer complaints.</w:t>
      </w:r>
      <w:r>
        <w:rPr>
          <w:spacing w:val="1"/>
        </w:rPr>
        <w:t xml:space="preserve"> </w:t>
      </w:r>
      <w:r>
        <w:t>The employment of the LAS solicitor has enabled the HRLS</w:t>
      </w:r>
      <w:r>
        <w:rPr>
          <w:spacing w:val="1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Lawyer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case-work.</w:t>
      </w:r>
    </w:p>
    <w:p w14:paraId="31D97343" w14:textId="77777777" w:rsidR="00E72D34" w:rsidRDefault="00E72D34">
      <w:pPr>
        <w:pStyle w:val="BodyText"/>
        <w:spacing w:before="8"/>
        <w:rPr>
          <w:sz w:val="19"/>
        </w:rPr>
      </w:pPr>
    </w:p>
    <w:p w14:paraId="7E27A089" w14:textId="77777777" w:rsidR="00E72D34" w:rsidRDefault="00DC0759">
      <w:pPr>
        <w:pStyle w:val="Heading4"/>
      </w:pPr>
      <w:r>
        <w:rPr>
          <w:w w:val="105"/>
        </w:rPr>
        <w:t>Volunteer</w:t>
      </w:r>
      <w:r>
        <w:rPr>
          <w:spacing w:val="7"/>
          <w:w w:val="105"/>
        </w:rPr>
        <w:t xml:space="preserve"> </w:t>
      </w:r>
      <w:r>
        <w:rPr>
          <w:w w:val="105"/>
        </w:rPr>
        <w:t>Lawyers</w:t>
      </w:r>
    </w:p>
    <w:p w14:paraId="5146A7BF" w14:textId="77777777" w:rsidR="00E72D34" w:rsidRDefault="00DC0759">
      <w:pPr>
        <w:pStyle w:val="BodyText"/>
        <w:spacing w:before="105" w:line="276" w:lineRule="auto"/>
        <w:ind w:left="571" w:right="435"/>
        <w:jc w:val="both"/>
      </w:pPr>
      <w:r>
        <w:t>We have had the reg</w:t>
      </w:r>
      <w:r>
        <w:t>ular assistance of Dianne Hollyoak and Matthew Hawker, two solicitors in the employ</w:t>
      </w:r>
      <w:r>
        <w:rPr>
          <w:spacing w:val="1"/>
        </w:rPr>
        <w:t xml:space="preserve"> </w:t>
      </w:r>
      <w:r>
        <w:t>of the national firm Sparke Helmore.</w:t>
      </w:r>
      <w:r>
        <w:rPr>
          <w:spacing w:val="1"/>
        </w:rPr>
        <w:t xml:space="preserve"> </w:t>
      </w:r>
      <w:r>
        <w:t>Sparke Helmore has pledged their continued support of the LAS.</w:t>
      </w:r>
      <w:r>
        <w:rPr>
          <w:spacing w:val="1"/>
        </w:rPr>
        <w:t xml:space="preserve"> </w:t>
      </w:r>
      <w:r>
        <w:t>Sparke Helmore has another Solicitor, Dev Pillay, who has expressed inte</w:t>
      </w:r>
      <w:r>
        <w:t>rest in joining as a volunteer</w:t>
      </w:r>
      <w:r>
        <w:rPr>
          <w:spacing w:val="1"/>
        </w:rPr>
        <w:t xml:space="preserve"> </w:t>
      </w:r>
      <w:r>
        <w:t>Lawyer once a month.</w:t>
      </w:r>
      <w:r>
        <w:rPr>
          <w:spacing w:val="1"/>
        </w:rPr>
        <w:t xml:space="preserve"> </w:t>
      </w:r>
      <w:r>
        <w:t>Branka Mijovic, an enthusiastic first year Solicitor has volunteered on a weekly basis</w:t>
      </w:r>
      <w:r>
        <w:rPr>
          <w:spacing w:val="-52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commencement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Thursday</w:t>
      </w:r>
      <w:r>
        <w:rPr>
          <w:spacing w:val="1"/>
        </w:rPr>
        <w:t xml:space="preserve"> </w:t>
      </w:r>
      <w:r>
        <w:t>telephone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clinic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valuable</w:t>
      </w:r>
      <w:r>
        <w:rPr>
          <w:spacing w:val="1"/>
        </w:rPr>
        <w:t xml:space="preserve"> </w:t>
      </w:r>
      <w:r>
        <w:t>contributor.</w:t>
      </w:r>
      <w:r>
        <w:rPr>
          <w:spacing w:val="1"/>
        </w:rPr>
        <w:t xml:space="preserve"> </w:t>
      </w:r>
      <w:r>
        <w:t>Unfortunately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QAI</w:t>
      </w:r>
      <w:r>
        <w:t>,</w:t>
      </w:r>
      <w:r>
        <w:rPr>
          <w:spacing w:val="1"/>
        </w:rPr>
        <w:t xml:space="preserve"> </w:t>
      </w:r>
      <w:r>
        <w:t>Branka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relocated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Canberra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graduate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Innovation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Canberra.</w:t>
      </w:r>
    </w:p>
    <w:p w14:paraId="1E9E2D85" w14:textId="77777777" w:rsidR="00E72D34" w:rsidRDefault="00DC0759">
      <w:pPr>
        <w:pStyle w:val="BodyText"/>
        <w:spacing w:before="200" w:line="278" w:lineRule="auto"/>
        <w:ind w:left="571" w:right="436" w:hanging="1"/>
        <w:jc w:val="both"/>
      </w:pPr>
      <w:r>
        <w:t>Another Solicitor, Claire Brolan who works part-time as an Individual Advocate at Amparo has been a</w:t>
      </w:r>
      <w:r>
        <w:rPr>
          <w:spacing w:val="1"/>
        </w:rPr>
        <w:t xml:space="preserve"> </w:t>
      </w:r>
      <w:r>
        <w:t>regular volunteer. We</w:t>
      </w:r>
      <w:r>
        <w:rPr>
          <w:spacing w:val="-1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Claire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valuable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LAS.</w:t>
      </w:r>
    </w:p>
    <w:p w14:paraId="354506B5" w14:textId="77777777" w:rsidR="00E72D34" w:rsidRDefault="00DC0759">
      <w:pPr>
        <w:pStyle w:val="BodyText"/>
        <w:spacing w:before="194"/>
        <w:ind w:left="571"/>
        <w:jc w:val="both"/>
      </w:pPr>
      <w:r>
        <w:t>A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induction of volunteer</w:t>
      </w:r>
      <w:r>
        <w:rPr>
          <w:spacing w:val="-1"/>
        </w:rPr>
        <w:t xml:space="preserve"> </w:t>
      </w:r>
      <w:r>
        <w:t>Lawyers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recommencement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LAS.</w:t>
      </w:r>
    </w:p>
    <w:p w14:paraId="341F1ADB" w14:textId="77777777" w:rsidR="00E72D34" w:rsidRDefault="00E72D34">
      <w:pPr>
        <w:pStyle w:val="BodyText"/>
      </w:pPr>
    </w:p>
    <w:p w14:paraId="285619E1" w14:textId="77777777" w:rsidR="00E72D34" w:rsidRDefault="00E72D34">
      <w:pPr>
        <w:pStyle w:val="BodyText"/>
      </w:pPr>
    </w:p>
    <w:p w14:paraId="0A2B89CF" w14:textId="77777777" w:rsidR="00E72D34" w:rsidRDefault="00E72D34">
      <w:pPr>
        <w:pStyle w:val="BodyText"/>
        <w:spacing w:before="3"/>
        <w:rPr>
          <w:sz w:val="19"/>
        </w:rPr>
      </w:pPr>
    </w:p>
    <w:p w14:paraId="43527F19" w14:textId="77777777" w:rsidR="00E72D34" w:rsidRDefault="00DC0759">
      <w:pPr>
        <w:ind w:left="1299" w:right="1171"/>
        <w:jc w:val="center"/>
        <w:rPr>
          <w:rFonts w:ascii="Cambria"/>
          <w:sz w:val="26"/>
        </w:rPr>
      </w:pPr>
      <w:r>
        <w:rPr>
          <w:rFonts w:ascii="Cambria"/>
          <w:w w:val="110"/>
          <w:sz w:val="26"/>
        </w:rPr>
        <w:t>Jim</w:t>
      </w:r>
      <w:r>
        <w:rPr>
          <w:rFonts w:ascii="Cambria"/>
          <w:spacing w:val="-14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Gibney</w:t>
      </w:r>
      <w:r>
        <w:rPr>
          <w:rFonts w:ascii="Cambria"/>
          <w:spacing w:val="-15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and</w:t>
      </w:r>
      <w:r>
        <w:rPr>
          <w:rFonts w:ascii="Cambria"/>
          <w:spacing w:val="-14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Althea</w:t>
      </w:r>
      <w:r>
        <w:rPr>
          <w:rFonts w:ascii="Cambria"/>
          <w:spacing w:val="-14"/>
          <w:w w:val="110"/>
          <w:sz w:val="26"/>
        </w:rPr>
        <w:t xml:space="preserve"> </w:t>
      </w:r>
      <w:r>
        <w:rPr>
          <w:rFonts w:ascii="Cambria"/>
          <w:w w:val="110"/>
          <w:sz w:val="26"/>
        </w:rPr>
        <w:t>Arends</w:t>
      </w:r>
    </w:p>
    <w:p w14:paraId="4EE2C510" w14:textId="77777777" w:rsidR="00E72D34" w:rsidRDefault="00E72D34">
      <w:pPr>
        <w:jc w:val="center"/>
        <w:rPr>
          <w:rFonts w:ascii="Cambria"/>
          <w:sz w:val="26"/>
        </w:rPr>
        <w:sectPr w:rsidR="00E72D34">
          <w:pgSz w:w="11900" w:h="16840"/>
          <w:pgMar w:top="840" w:right="120" w:bottom="960" w:left="280" w:header="0" w:footer="771" w:gutter="0"/>
          <w:cols w:space="720"/>
        </w:sectPr>
      </w:pPr>
    </w:p>
    <w:p w14:paraId="6CAECEA0" w14:textId="77777777" w:rsidR="00E72D34" w:rsidRDefault="00DC0759">
      <w:pPr>
        <w:tabs>
          <w:tab w:val="left" w:pos="11088"/>
        </w:tabs>
        <w:spacing w:before="19"/>
        <w:ind w:left="571"/>
        <w:rPr>
          <w:rFonts w:ascii="Arial"/>
          <w:b/>
          <w:sz w:val="32"/>
        </w:rPr>
      </w:pPr>
      <w:bookmarkStart w:id="4" w:name="_TOC_250000"/>
      <w:r>
        <w:rPr>
          <w:rFonts w:ascii="Arial"/>
          <w:b/>
          <w:sz w:val="32"/>
          <w:u w:val="single"/>
        </w:rPr>
        <w:lastRenderedPageBreak/>
        <w:t>Financial</w:t>
      </w:r>
      <w:r>
        <w:rPr>
          <w:rFonts w:ascii="Arial"/>
          <w:b/>
          <w:spacing w:val="-4"/>
          <w:sz w:val="32"/>
          <w:u w:val="single"/>
        </w:rPr>
        <w:t xml:space="preserve"> </w:t>
      </w:r>
      <w:bookmarkEnd w:id="4"/>
      <w:r>
        <w:rPr>
          <w:rFonts w:ascii="Arial"/>
          <w:b/>
          <w:sz w:val="32"/>
          <w:u w:val="single"/>
        </w:rPr>
        <w:t>Reports</w:t>
      </w:r>
      <w:r>
        <w:rPr>
          <w:rFonts w:ascii="Arial"/>
          <w:b/>
          <w:sz w:val="32"/>
          <w:u w:val="single"/>
        </w:rPr>
        <w:tab/>
      </w:r>
    </w:p>
    <w:p w14:paraId="0939CBD6" w14:textId="77777777" w:rsidR="00E72D34" w:rsidRDefault="00E72D34">
      <w:pPr>
        <w:pStyle w:val="BodyText"/>
        <w:rPr>
          <w:rFonts w:ascii="Arial"/>
          <w:b/>
          <w:sz w:val="20"/>
        </w:rPr>
      </w:pPr>
    </w:p>
    <w:p w14:paraId="094D8007" w14:textId="77777777" w:rsidR="00E72D34" w:rsidRDefault="00E72D34">
      <w:pPr>
        <w:pStyle w:val="BodyText"/>
        <w:rPr>
          <w:rFonts w:ascii="Arial"/>
          <w:b/>
          <w:sz w:val="20"/>
        </w:rPr>
      </w:pPr>
    </w:p>
    <w:p w14:paraId="7D353141" w14:textId="77777777" w:rsidR="00E72D34" w:rsidRDefault="00E72D34">
      <w:pPr>
        <w:pStyle w:val="BodyText"/>
        <w:rPr>
          <w:rFonts w:ascii="Arial"/>
          <w:b/>
          <w:sz w:val="20"/>
        </w:rPr>
      </w:pPr>
    </w:p>
    <w:p w14:paraId="7CAF8AF6" w14:textId="77777777" w:rsidR="00E72D34" w:rsidRDefault="00E72D34">
      <w:pPr>
        <w:pStyle w:val="BodyText"/>
        <w:rPr>
          <w:rFonts w:ascii="Arial"/>
          <w:b/>
          <w:sz w:val="20"/>
        </w:rPr>
      </w:pPr>
    </w:p>
    <w:p w14:paraId="75730569" w14:textId="77777777" w:rsidR="00E72D34" w:rsidRDefault="00E72D34">
      <w:pPr>
        <w:pStyle w:val="BodyText"/>
        <w:rPr>
          <w:rFonts w:ascii="Arial"/>
          <w:b/>
          <w:sz w:val="20"/>
        </w:rPr>
      </w:pPr>
    </w:p>
    <w:p w14:paraId="58A38BB2" w14:textId="77777777" w:rsidR="00E72D34" w:rsidRDefault="00E72D34">
      <w:pPr>
        <w:pStyle w:val="BodyText"/>
        <w:rPr>
          <w:rFonts w:ascii="Arial"/>
          <w:b/>
          <w:sz w:val="20"/>
        </w:rPr>
      </w:pPr>
    </w:p>
    <w:p w14:paraId="153323ED" w14:textId="77777777" w:rsidR="00E72D34" w:rsidRDefault="00E72D34">
      <w:pPr>
        <w:pStyle w:val="BodyText"/>
        <w:rPr>
          <w:rFonts w:ascii="Arial"/>
          <w:b/>
          <w:sz w:val="20"/>
        </w:rPr>
      </w:pPr>
    </w:p>
    <w:p w14:paraId="65F60307" w14:textId="77777777" w:rsidR="00E72D34" w:rsidRDefault="00E72D34">
      <w:pPr>
        <w:pStyle w:val="BodyText"/>
        <w:rPr>
          <w:rFonts w:ascii="Arial"/>
          <w:b/>
          <w:sz w:val="20"/>
        </w:rPr>
      </w:pPr>
    </w:p>
    <w:p w14:paraId="29DF0BC5" w14:textId="77777777" w:rsidR="00E72D34" w:rsidRDefault="00E72D34">
      <w:pPr>
        <w:pStyle w:val="BodyText"/>
        <w:rPr>
          <w:rFonts w:ascii="Arial"/>
          <w:b/>
          <w:sz w:val="20"/>
        </w:rPr>
      </w:pPr>
    </w:p>
    <w:p w14:paraId="6CD35171" w14:textId="77777777" w:rsidR="00E72D34" w:rsidRDefault="00E72D34">
      <w:pPr>
        <w:pStyle w:val="BodyText"/>
        <w:rPr>
          <w:rFonts w:ascii="Arial"/>
          <w:b/>
          <w:sz w:val="20"/>
        </w:rPr>
      </w:pPr>
    </w:p>
    <w:p w14:paraId="01E843D5" w14:textId="77777777" w:rsidR="00E72D34" w:rsidRDefault="00DC0759">
      <w:pPr>
        <w:spacing w:before="234"/>
        <w:ind w:left="1299" w:right="1169"/>
        <w:jc w:val="center"/>
        <w:rPr>
          <w:rFonts w:ascii="Cambria" w:hAnsi="Cambria"/>
          <w:sz w:val="72"/>
        </w:rPr>
      </w:pPr>
      <w:r>
        <w:rPr>
          <w:rFonts w:ascii="Cambria" w:hAnsi="Cambria"/>
          <w:w w:val="105"/>
          <w:sz w:val="72"/>
        </w:rPr>
        <w:t>Attachment</w:t>
      </w:r>
      <w:r>
        <w:rPr>
          <w:rFonts w:ascii="Cambria" w:hAnsi="Cambria"/>
          <w:spacing w:val="7"/>
          <w:w w:val="105"/>
          <w:sz w:val="72"/>
        </w:rPr>
        <w:t xml:space="preserve"> </w:t>
      </w:r>
      <w:r>
        <w:rPr>
          <w:rFonts w:ascii="Cambria" w:hAnsi="Cambria"/>
          <w:w w:val="105"/>
          <w:sz w:val="72"/>
        </w:rPr>
        <w:t>One</w:t>
      </w:r>
      <w:r>
        <w:rPr>
          <w:rFonts w:ascii="Cambria" w:hAnsi="Cambria"/>
          <w:spacing w:val="7"/>
          <w:w w:val="105"/>
          <w:sz w:val="72"/>
        </w:rPr>
        <w:t xml:space="preserve"> </w:t>
      </w:r>
      <w:r>
        <w:rPr>
          <w:rFonts w:ascii="Cambria" w:hAnsi="Cambria"/>
          <w:w w:val="105"/>
          <w:sz w:val="72"/>
        </w:rPr>
        <w:t>–</w:t>
      </w:r>
    </w:p>
    <w:p w14:paraId="467EE585" w14:textId="77777777" w:rsidR="00E72D34" w:rsidRDefault="00DC0759">
      <w:pPr>
        <w:spacing w:before="367" w:line="276" w:lineRule="auto"/>
        <w:ind w:left="1299" w:right="1168"/>
        <w:jc w:val="center"/>
        <w:rPr>
          <w:rFonts w:ascii="Cambria"/>
          <w:sz w:val="72"/>
        </w:rPr>
      </w:pPr>
      <w:r>
        <w:rPr>
          <w:rFonts w:ascii="Cambria"/>
          <w:w w:val="105"/>
          <w:sz w:val="72"/>
        </w:rPr>
        <w:t>Financial</w:t>
      </w:r>
      <w:r>
        <w:rPr>
          <w:rFonts w:ascii="Cambria"/>
          <w:spacing w:val="53"/>
          <w:w w:val="105"/>
          <w:sz w:val="72"/>
        </w:rPr>
        <w:t xml:space="preserve"> </w:t>
      </w:r>
      <w:r>
        <w:rPr>
          <w:rFonts w:ascii="Cambria"/>
          <w:w w:val="105"/>
          <w:sz w:val="72"/>
        </w:rPr>
        <w:t>Audit</w:t>
      </w:r>
      <w:r>
        <w:rPr>
          <w:rFonts w:ascii="Cambria"/>
          <w:spacing w:val="56"/>
          <w:w w:val="105"/>
          <w:sz w:val="72"/>
        </w:rPr>
        <w:t xml:space="preserve"> </w:t>
      </w:r>
      <w:r>
        <w:rPr>
          <w:rFonts w:ascii="Cambria"/>
          <w:w w:val="105"/>
          <w:sz w:val="72"/>
        </w:rPr>
        <w:t>for</w:t>
      </w:r>
      <w:r>
        <w:rPr>
          <w:rFonts w:ascii="Cambria"/>
          <w:spacing w:val="52"/>
          <w:w w:val="105"/>
          <w:sz w:val="72"/>
        </w:rPr>
        <w:t xml:space="preserve"> </w:t>
      </w:r>
      <w:r>
        <w:rPr>
          <w:rFonts w:ascii="Cambria"/>
          <w:w w:val="105"/>
          <w:sz w:val="72"/>
        </w:rPr>
        <w:t>the</w:t>
      </w:r>
      <w:r>
        <w:rPr>
          <w:rFonts w:ascii="Cambria"/>
          <w:spacing w:val="54"/>
          <w:w w:val="105"/>
          <w:sz w:val="72"/>
        </w:rPr>
        <w:t xml:space="preserve"> </w:t>
      </w:r>
      <w:r>
        <w:rPr>
          <w:rFonts w:ascii="Cambria"/>
          <w:w w:val="105"/>
          <w:sz w:val="72"/>
        </w:rPr>
        <w:t>year</w:t>
      </w:r>
      <w:r>
        <w:rPr>
          <w:rFonts w:ascii="Cambria"/>
          <w:spacing w:val="-163"/>
          <w:w w:val="105"/>
          <w:sz w:val="72"/>
        </w:rPr>
        <w:t xml:space="preserve"> </w:t>
      </w:r>
      <w:r>
        <w:rPr>
          <w:rFonts w:ascii="Cambria"/>
          <w:w w:val="110"/>
          <w:sz w:val="72"/>
        </w:rPr>
        <w:t>ending</w:t>
      </w:r>
      <w:r>
        <w:rPr>
          <w:rFonts w:ascii="Cambria"/>
          <w:spacing w:val="-22"/>
          <w:w w:val="110"/>
          <w:sz w:val="72"/>
        </w:rPr>
        <w:t xml:space="preserve"> </w:t>
      </w:r>
      <w:r>
        <w:rPr>
          <w:rFonts w:ascii="Cambria"/>
          <w:w w:val="110"/>
          <w:sz w:val="72"/>
        </w:rPr>
        <w:t>30</w:t>
      </w:r>
      <w:r>
        <w:rPr>
          <w:rFonts w:ascii="Cambria"/>
          <w:spacing w:val="-24"/>
          <w:w w:val="110"/>
          <w:sz w:val="72"/>
        </w:rPr>
        <w:t xml:space="preserve"> </w:t>
      </w:r>
      <w:r>
        <w:rPr>
          <w:rFonts w:ascii="Cambria"/>
          <w:w w:val="110"/>
          <w:sz w:val="72"/>
        </w:rPr>
        <w:t>June</w:t>
      </w:r>
      <w:r>
        <w:rPr>
          <w:rFonts w:ascii="Cambria"/>
          <w:spacing w:val="-25"/>
          <w:w w:val="110"/>
          <w:sz w:val="72"/>
        </w:rPr>
        <w:t xml:space="preserve"> </w:t>
      </w:r>
      <w:r>
        <w:rPr>
          <w:rFonts w:ascii="Cambria"/>
          <w:w w:val="110"/>
          <w:sz w:val="72"/>
        </w:rPr>
        <w:t>2011</w:t>
      </w:r>
    </w:p>
    <w:sectPr w:rsidR="00E72D34">
      <w:pgSz w:w="11900" w:h="16840"/>
      <w:pgMar w:top="900" w:right="120" w:bottom="960" w:left="28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34A2D" w14:textId="77777777" w:rsidR="00DC0759" w:rsidRDefault="00DC0759">
      <w:r>
        <w:separator/>
      </w:r>
    </w:p>
  </w:endnote>
  <w:endnote w:type="continuationSeparator" w:id="0">
    <w:p w14:paraId="76B1EA51" w14:textId="77777777" w:rsidR="00DC0759" w:rsidRDefault="00DC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9473" w14:textId="77777777" w:rsidR="00E72D34" w:rsidRDefault="00DC0759">
    <w:pPr>
      <w:pStyle w:val="BodyText"/>
      <w:spacing w:line="14" w:lineRule="auto"/>
      <w:rPr>
        <w:sz w:val="20"/>
      </w:rPr>
    </w:pPr>
    <w:r>
      <w:pict w14:anchorId="7CA6B0A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0.6pt;margin-top:792.45pt;width:151.4pt;height:36pt;z-index:-251658752;mso-position-horizontal-relative:page;mso-position-vertical-relative:page" filled="f" stroked="f">
          <v:textbox inset="0,0,0,0">
            <w:txbxContent>
              <w:p w14:paraId="56B4C231" w14:textId="77777777" w:rsidR="00E72D34" w:rsidRDefault="00DC0759">
                <w:pPr>
                  <w:pStyle w:val="BodyText"/>
                  <w:spacing w:line="264" w:lineRule="exact"/>
                  <w:ind w:left="7" w:right="65"/>
                  <w:jc w:val="center"/>
                </w:pPr>
                <w:r>
                  <w:t>QAI</w:t>
                </w:r>
                <w:r>
                  <w:rPr>
                    <w:spacing w:val="-3"/>
                  </w:rPr>
                  <w:t xml:space="preserve"> </w:t>
                </w:r>
                <w:r>
                  <w:t>Annual</w:t>
                </w:r>
                <w:r>
                  <w:rPr>
                    <w:spacing w:val="-2"/>
                  </w:rPr>
                  <w:t xml:space="preserve"> </w:t>
                </w:r>
                <w:r>
                  <w:t>Report</w:t>
                </w:r>
                <w:r>
                  <w:rPr>
                    <w:spacing w:val="-4"/>
                  </w:rPr>
                  <w:t xml:space="preserve"> </w:t>
                </w:r>
                <w:r>
                  <w:t>2010-2011</w:t>
                </w:r>
              </w:p>
              <w:p w14:paraId="6F8AB77A" w14:textId="77777777" w:rsidR="00E72D34" w:rsidRDefault="00DC0759">
                <w:pPr>
                  <w:pStyle w:val="BodyText"/>
                  <w:spacing w:before="146"/>
                  <w:ind w:left="7" w:right="65"/>
                  <w:jc w:val="center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3CE67" w14:textId="77777777" w:rsidR="00DC0759" w:rsidRDefault="00DC0759">
      <w:r>
        <w:separator/>
      </w:r>
    </w:p>
  </w:footnote>
  <w:footnote w:type="continuationSeparator" w:id="0">
    <w:p w14:paraId="32B56150" w14:textId="77777777" w:rsidR="00DC0759" w:rsidRDefault="00DC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B5CAA"/>
    <w:multiLevelType w:val="hybridMultilevel"/>
    <w:tmpl w:val="856030D2"/>
    <w:lvl w:ilvl="0" w:tplc="43743864">
      <w:start w:val="1"/>
      <w:numFmt w:val="lowerLetter"/>
      <w:lvlText w:val="%1."/>
      <w:lvlJc w:val="left"/>
      <w:pPr>
        <w:ind w:left="855" w:hanging="284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D4E04D6E">
      <w:numFmt w:val="bullet"/>
      <w:lvlText w:val="•"/>
      <w:lvlJc w:val="left"/>
      <w:pPr>
        <w:ind w:left="1924" w:hanging="284"/>
      </w:pPr>
      <w:rPr>
        <w:rFonts w:hint="default"/>
      </w:rPr>
    </w:lvl>
    <w:lvl w:ilvl="2" w:tplc="D5A499D4">
      <w:numFmt w:val="bullet"/>
      <w:lvlText w:val="•"/>
      <w:lvlJc w:val="left"/>
      <w:pPr>
        <w:ind w:left="2988" w:hanging="284"/>
      </w:pPr>
      <w:rPr>
        <w:rFonts w:hint="default"/>
      </w:rPr>
    </w:lvl>
    <w:lvl w:ilvl="3" w:tplc="E1A8A9B6">
      <w:numFmt w:val="bullet"/>
      <w:lvlText w:val="•"/>
      <w:lvlJc w:val="left"/>
      <w:pPr>
        <w:ind w:left="4052" w:hanging="284"/>
      </w:pPr>
      <w:rPr>
        <w:rFonts w:hint="default"/>
      </w:rPr>
    </w:lvl>
    <w:lvl w:ilvl="4" w:tplc="587E5EAC">
      <w:numFmt w:val="bullet"/>
      <w:lvlText w:val="•"/>
      <w:lvlJc w:val="left"/>
      <w:pPr>
        <w:ind w:left="5116" w:hanging="284"/>
      </w:pPr>
      <w:rPr>
        <w:rFonts w:hint="default"/>
      </w:rPr>
    </w:lvl>
    <w:lvl w:ilvl="5" w:tplc="74A6875A">
      <w:numFmt w:val="bullet"/>
      <w:lvlText w:val="•"/>
      <w:lvlJc w:val="left"/>
      <w:pPr>
        <w:ind w:left="6180" w:hanging="284"/>
      </w:pPr>
      <w:rPr>
        <w:rFonts w:hint="default"/>
      </w:rPr>
    </w:lvl>
    <w:lvl w:ilvl="6" w:tplc="F968A610">
      <w:numFmt w:val="bullet"/>
      <w:lvlText w:val="•"/>
      <w:lvlJc w:val="left"/>
      <w:pPr>
        <w:ind w:left="7244" w:hanging="284"/>
      </w:pPr>
      <w:rPr>
        <w:rFonts w:hint="default"/>
      </w:rPr>
    </w:lvl>
    <w:lvl w:ilvl="7" w:tplc="5C687510">
      <w:numFmt w:val="bullet"/>
      <w:lvlText w:val="•"/>
      <w:lvlJc w:val="left"/>
      <w:pPr>
        <w:ind w:left="8308" w:hanging="284"/>
      </w:pPr>
      <w:rPr>
        <w:rFonts w:hint="default"/>
      </w:rPr>
    </w:lvl>
    <w:lvl w:ilvl="8" w:tplc="58620E16">
      <w:numFmt w:val="bullet"/>
      <w:lvlText w:val="•"/>
      <w:lvlJc w:val="left"/>
      <w:pPr>
        <w:ind w:left="9372" w:hanging="284"/>
      </w:pPr>
      <w:rPr>
        <w:rFonts w:hint="default"/>
      </w:rPr>
    </w:lvl>
  </w:abstractNum>
  <w:abstractNum w:abstractNumId="1" w15:restartNumberingAfterBreak="0">
    <w:nsid w:val="29432B12"/>
    <w:multiLevelType w:val="hybridMultilevel"/>
    <w:tmpl w:val="00421E72"/>
    <w:lvl w:ilvl="0" w:tplc="680E7B44">
      <w:numFmt w:val="bullet"/>
      <w:lvlText w:val="■"/>
      <w:lvlJc w:val="left"/>
      <w:pPr>
        <w:ind w:left="1138" w:hanging="567"/>
      </w:pPr>
      <w:rPr>
        <w:rFonts w:ascii="Arial" w:eastAsia="Arial" w:hAnsi="Arial" w:cs="Arial" w:hint="default"/>
        <w:w w:val="75"/>
        <w:sz w:val="24"/>
        <w:szCs w:val="24"/>
      </w:rPr>
    </w:lvl>
    <w:lvl w:ilvl="1" w:tplc="4552A9D6">
      <w:numFmt w:val="bullet"/>
      <w:lvlText w:val="•"/>
      <w:lvlJc w:val="left"/>
      <w:pPr>
        <w:ind w:left="2176" w:hanging="567"/>
      </w:pPr>
      <w:rPr>
        <w:rFonts w:hint="default"/>
      </w:rPr>
    </w:lvl>
    <w:lvl w:ilvl="2" w:tplc="239C714C">
      <w:numFmt w:val="bullet"/>
      <w:lvlText w:val="•"/>
      <w:lvlJc w:val="left"/>
      <w:pPr>
        <w:ind w:left="3212" w:hanging="567"/>
      </w:pPr>
      <w:rPr>
        <w:rFonts w:hint="default"/>
      </w:rPr>
    </w:lvl>
    <w:lvl w:ilvl="3" w:tplc="F21CADA2">
      <w:numFmt w:val="bullet"/>
      <w:lvlText w:val="•"/>
      <w:lvlJc w:val="left"/>
      <w:pPr>
        <w:ind w:left="4248" w:hanging="567"/>
      </w:pPr>
      <w:rPr>
        <w:rFonts w:hint="default"/>
      </w:rPr>
    </w:lvl>
    <w:lvl w:ilvl="4" w:tplc="C73E3714">
      <w:numFmt w:val="bullet"/>
      <w:lvlText w:val="•"/>
      <w:lvlJc w:val="left"/>
      <w:pPr>
        <w:ind w:left="5284" w:hanging="567"/>
      </w:pPr>
      <w:rPr>
        <w:rFonts w:hint="default"/>
      </w:rPr>
    </w:lvl>
    <w:lvl w:ilvl="5" w:tplc="599AE980">
      <w:numFmt w:val="bullet"/>
      <w:lvlText w:val="•"/>
      <w:lvlJc w:val="left"/>
      <w:pPr>
        <w:ind w:left="6320" w:hanging="567"/>
      </w:pPr>
      <w:rPr>
        <w:rFonts w:hint="default"/>
      </w:rPr>
    </w:lvl>
    <w:lvl w:ilvl="6" w:tplc="9A2E5988">
      <w:numFmt w:val="bullet"/>
      <w:lvlText w:val="•"/>
      <w:lvlJc w:val="left"/>
      <w:pPr>
        <w:ind w:left="7356" w:hanging="567"/>
      </w:pPr>
      <w:rPr>
        <w:rFonts w:hint="default"/>
      </w:rPr>
    </w:lvl>
    <w:lvl w:ilvl="7" w:tplc="4246CCF0">
      <w:numFmt w:val="bullet"/>
      <w:lvlText w:val="•"/>
      <w:lvlJc w:val="left"/>
      <w:pPr>
        <w:ind w:left="8392" w:hanging="567"/>
      </w:pPr>
      <w:rPr>
        <w:rFonts w:hint="default"/>
      </w:rPr>
    </w:lvl>
    <w:lvl w:ilvl="8" w:tplc="C08E981C">
      <w:numFmt w:val="bullet"/>
      <w:lvlText w:val="•"/>
      <w:lvlJc w:val="left"/>
      <w:pPr>
        <w:ind w:left="9428" w:hanging="567"/>
      </w:pPr>
      <w:rPr>
        <w:rFonts w:hint="default"/>
      </w:rPr>
    </w:lvl>
  </w:abstractNum>
  <w:abstractNum w:abstractNumId="2" w15:restartNumberingAfterBreak="0">
    <w:nsid w:val="2C044E39"/>
    <w:multiLevelType w:val="hybridMultilevel"/>
    <w:tmpl w:val="2D6A9086"/>
    <w:lvl w:ilvl="0" w:tplc="D6483BC0">
      <w:start w:val="1"/>
      <w:numFmt w:val="decimal"/>
      <w:lvlText w:val="%1."/>
      <w:lvlJc w:val="left"/>
      <w:pPr>
        <w:ind w:left="571" w:hanging="428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ACC811B4">
      <w:numFmt w:val="bullet"/>
      <w:lvlText w:val="■"/>
      <w:lvlJc w:val="left"/>
      <w:pPr>
        <w:ind w:left="999" w:hanging="428"/>
      </w:pPr>
      <w:rPr>
        <w:rFonts w:ascii="Arial" w:eastAsia="Arial" w:hAnsi="Arial" w:cs="Arial" w:hint="default"/>
        <w:w w:val="75"/>
        <w:sz w:val="24"/>
        <w:szCs w:val="24"/>
      </w:rPr>
    </w:lvl>
    <w:lvl w:ilvl="2" w:tplc="8C40E0D4">
      <w:numFmt w:val="bullet"/>
      <w:lvlText w:val="■"/>
      <w:lvlJc w:val="left"/>
      <w:pPr>
        <w:ind w:left="1990" w:hanging="358"/>
      </w:pPr>
      <w:rPr>
        <w:rFonts w:ascii="Arial" w:eastAsia="Arial" w:hAnsi="Arial" w:cs="Arial" w:hint="default"/>
        <w:w w:val="75"/>
        <w:sz w:val="24"/>
        <w:szCs w:val="24"/>
      </w:rPr>
    </w:lvl>
    <w:lvl w:ilvl="3" w:tplc="AFEC633C">
      <w:numFmt w:val="bullet"/>
      <w:lvlText w:val="•"/>
      <w:lvlJc w:val="left"/>
      <w:pPr>
        <w:ind w:left="3187" w:hanging="358"/>
      </w:pPr>
      <w:rPr>
        <w:rFonts w:hint="default"/>
      </w:rPr>
    </w:lvl>
    <w:lvl w:ilvl="4" w:tplc="7D62A220">
      <w:numFmt w:val="bullet"/>
      <w:lvlText w:val="•"/>
      <w:lvlJc w:val="left"/>
      <w:pPr>
        <w:ind w:left="4375" w:hanging="358"/>
      </w:pPr>
      <w:rPr>
        <w:rFonts w:hint="default"/>
      </w:rPr>
    </w:lvl>
    <w:lvl w:ilvl="5" w:tplc="3FA88E00">
      <w:numFmt w:val="bullet"/>
      <w:lvlText w:val="•"/>
      <w:lvlJc w:val="left"/>
      <w:pPr>
        <w:ind w:left="5562" w:hanging="358"/>
      </w:pPr>
      <w:rPr>
        <w:rFonts w:hint="default"/>
      </w:rPr>
    </w:lvl>
    <w:lvl w:ilvl="6" w:tplc="257A22EE">
      <w:numFmt w:val="bullet"/>
      <w:lvlText w:val="•"/>
      <w:lvlJc w:val="left"/>
      <w:pPr>
        <w:ind w:left="6750" w:hanging="358"/>
      </w:pPr>
      <w:rPr>
        <w:rFonts w:hint="default"/>
      </w:rPr>
    </w:lvl>
    <w:lvl w:ilvl="7" w:tplc="49583B18">
      <w:numFmt w:val="bullet"/>
      <w:lvlText w:val="•"/>
      <w:lvlJc w:val="left"/>
      <w:pPr>
        <w:ind w:left="7937" w:hanging="358"/>
      </w:pPr>
      <w:rPr>
        <w:rFonts w:hint="default"/>
      </w:rPr>
    </w:lvl>
    <w:lvl w:ilvl="8" w:tplc="928CA182">
      <w:numFmt w:val="bullet"/>
      <w:lvlText w:val="•"/>
      <w:lvlJc w:val="left"/>
      <w:pPr>
        <w:ind w:left="9125" w:hanging="358"/>
      </w:pPr>
      <w:rPr>
        <w:rFonts w:hint="default"/>
      </w:rPr>
    </w:lvl>
  </w:abstractNum>
  <w:abstractNum w:abstractNumId="3" w15:restartNumberingAfterBreak="0">
    <w:nsid w:val="37EC183C"/>
    <w:multiLevelType w:val="hybridMultilevel"/>
    <w:tmpl w:val="BEECEBC4"/>
    <w:lvl w:ilvl="0" w:tplc="59AA4D56">
      <w:start w:val="1"/>
      <w:numFmt w:val="decimal"/>
      <w:lvlText w:val="%1."/>
      <w:lvlJc w:val="left"/>
      <w:pPr>
        <w:ind w:left="799" w:hanging="228"/>
        <w:jc w:val="left"/>
      </w:pPr>
      <w:rPr>
        <w:rFonts w:ascii="Cambria" w:eastAsia="Cambria" w:hAnsi="Cambria" w:cs="Cambria" w:hint="default"/>
        <w:spacing w:val="-2"/>
        <w:w w:val="107"/>
        <w:sz w:val="22"/>
        <w:szCs w:val="22"/>
      </w:rPr>
    </w:lvl>
    <w:lvl w:ilvl="1" w:tplc="6C0EEDDA">
      <w:numFmt w:val="bullet"/>
      <w:lvlText w:val="•"/>
      <w:lvlJc w:val="left"/>
      <w:pPr>
        <w:ind w:left="1870" w:hanging="228"/>
      </w:pPr>
      <w:rPr>
        <w:rFonts w:hint="default"/>
      </w:rPr>
    </w:lvl>
    <w:lvl w:ilvl="2" w:tplc="539A9818">
      <w:numFmt w:val="bullet"/>
      <w:lvlText w:val="•"/>
      <w:lvlJc w:val="left"/>
      <w:pPr>
        <w:ind w:left="2940" w:hanging="228"/>
      </w:pPr>
      <w:rPr>
        <w:rFonts w:hint="default"/>
      </w:rPr>
    </w:lvl>
    <w:lvl w:ilvl="3" w:tplc="541E53CE">
      <w:numFmt w:val="bullet"/>
      <w:lvlText w:val="•"/>
      <w:lvlJc w:val="left"/>
      <w:pPr>
        <w:ind w:left="4010" w:hanging="228"/>
      </w:pPr>
      <w:rPr>
        <w:rFonts w:hint="default"/>
      </w:rPr>
    </w:lvl>
    <w:lvl w:ilvl="4" w:tplc="6CD00706">
      <w:numFmt w:val="bullet"/>
      <w:lvlText w:val="•"/>
      <w:lvlJc w:val="left"/>
      <w:pPr>
        <w:ind w:left="5080" w:hanging="228"/>
      </w:pPr>
      <w:rPr>
        <w:rFonts w:hint="default"/>
      </w:rPr>
    </w:lvl>
    <w:lvl w:ilvl="5" w:tplc="E3F6D542">
      <w:numFmt w:val="bullet"/>
      <w:lvlText w:val="•"/>
      <w:lvlJc w:val="left"/>
      <w:pPr>
        <w:ind w:left="6150" w:hanging="228"/>
      </w:pPr>
      <w:rPr>
        <w:rFonts w:hint="default"/>
      </w:rPr>
    </w:lvl>
    <w:lvl w:ilvl="6" w:tplc="DAF23286">
      <w:numFmt w:val="bullet"/>
      <w:lvlText w:val="•"/>
      <w:lvlJc w:val="left"/>
      <w:pPr>
        <w:ind w:left="7220" w:hanging="228"/>
      </w:pPr>
      <w:rPr>
        <w:rFonts w:hint="default"/>
      </w:rPr>
    </w:lvl>
    <w:lvl w:ilvl="7" w:tplc="A68604C2">
      <w:numFmt w:val="bullet"/>
      <w:lvlText w:val="•"/>
      <w:lvlJc w:val="left"/>
      <w:pPr>
        <w:ind w:left="8290" w:hanging="228"/>
      </w:pPr>
      <w:rPr>
        <w:rFonts w:hint="default"/>
      </w:rPr>
    </w:lvl>
    <w:lvl w:ilvl="8" w:tplc="D16A6868">
      <w:numFmt w:val="bullet"/>
      <w:lvlText w:val="•"/>
      <w:lvlJc w:val="left"/>
      <w:pPr>
        <w:ind w:left="9360" w:hanging="228"/>
      </w:pPr>
      <w:rPr>
        <w:rFonts w:hint="default"/>
      </w:rPr>
    </w:lvl>
  </w:abstractNum>
  <w:abstractNum w:abstractNumId="4" w15:restartNumberingAfterBreak="0">
    <w:nsid w:val="51266D3C"/>
    <w:multiLevelType w:val="hybridMultilevel"/>
    <w:tmpl w:val="B08A3D2A"/>
    <w:lvl w:ilvl="0" w:tplc="CFCC425E">
      <w:start w:val="1"/>
      <w:numFmt w:val="decimal"/>
      <w:lvlText w:val="%1."/>
      <w:lvlJc w:val="left"/>
      <w:pPr>
        <w:ind w:left="855" w:hanging="284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79761AD4">
      <w:numFmt w:val="bullet"/>
      <w:lvlText w:val="•"/>
      <w:lvlJc w:val="left"/>
      <w:pPr>
        <w:ind w:left="1924" w:hanging="284"/>
      </w:pPr>
      <w:rPr>
        <w:rFonts w:hint="default"/>
      </w:rPr>
    </w:lvl>
    <w:lvl w:ilvl="2" w:tplc="9D681348">
      <w:numFmt w:val="bullet"/>
      <w:lvlText w:val="•"/>
      <w:lvlJc w:val="left"/>
      <w:pPr>
        <w:ind w:left="2988" w:hanging="284"/>
      </w:pPr>
      <w:rPr>
        <w:rFonts w:hint="default"/>
      </w:rPr>
    </w:lvl>
    <w:lvl w:ilvl="3" w:tplc="30AEEDFA">
      <w:numFmt w:val="bullet"/>
      <w:lvlText w:val="•"/>
      <w:lvlJc w:val="left"/>
      <w:pPr>
        <w:ind w:left="4052" w:hanging="284"/>
      </w:pPr>
      <w:rPr>
        <w:rFonts w:hint="default"/>
      </w:rPr>
    </w:lvl>
    <w:lvl w:ilvl="4" w:tplc="3142FB50">
      <w:numFmt w:val="bullet"/>
      <w:lvlText w:val="•"/>
      <w:lvlJc w:val="left"/>
      <w:pPr>
        <w:ind w:left="5116" w:hanging="284"/>
      </w:pPr>
      <w:rPr>
        <w:rFonts w:hint="default"/>
      </w:rPr>
    </w:lvl>
    <w:lvl w:ilvl="5" w:tplc="C876FEC8">
      <w:numFmt w:val="bullet"/>
      <w:lvlText w:val="•"/>
      <w:lvlJc w:val="left"/>
      <w:pPr>
        <w:ind w:left="6180" w:hanging="284"/>
      </w:pPr>
      <w:rPr>
        <w:rFonts w:hint="default"/>
      </w:rPr>
    </w:lvl>
    <w:lvl w:ilvl="6" w:tplc="0DD6438C">
      <w:numFmt w:val="bullet"/>
      <w:lvlText w:val="•"/>
      <w:lvlJc w:val="left"/>
      <w:pPr>
        <w:ind w:left="7244" w:hanging="284"/>
      </w:pPr>
      <w:rPr>
        <w:rFonts w:hint="default"/>
      </w:rPr>
    </w:lvl>
    <w:lvl w:ilvl="7" w:tplc="B4E2EF6E">
      <w:numFmt w:val="bullet"/>
      <w:lvlText w:val="•"/>
      <w:lvlJc w:val="left"/>
      <w:pPr>
        <w:ind w:left="8308" w:hanging="284"/>
      </w:pPr>
      <w:rPr>
        <w:rFonts w:hint="default"/>
      </w:rPr>
    </w:lvl>
    <w:lvl w:ilvl="8" w:tplc="FE78FB6C">
      <w:numFmt w:val="bullet"/>
      <w:lvlText w:val="•"/>
      <w:lvlJc w:val="left"/>
      <w:pPr>
        <w:ind w:left="9372" w:hanging="284"/>
      </w:pPr>
      <w:rPr>
        <w:rFonts w:hint="default"/>
      </w:rPr>
    </w:lvl>
  </w:abstractNum>
  <w:abstractNum w:abstractNumId="5" w15:restartNumberingAfterBreak="0">
    <w:nsid w:val="59B366D3"/>
    <w:multiLevelType w:val="hybridMultilevel"/>
    <w:tmpl w:val="D9645CFE"/>
    <w:lvl w:ilvl="0" w:tplc="F6721B24">
      <w:numFmt w:val="bullet"/>
      <w:lvlText w:val=""/>
      <w:lvlJc w:val="left"/>
      <w:pPr>
        <w:ind w:left="931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8D706378">
      <w:numFmt w:val="bullet"/>
      <w:lvlText w:val="•"/>
      <w:lvlJc w:val="left"/>
      <w:pPr>
        <w:ind w:left="1996" w:hanging="360"/>
      </w:pPr>
      <w:rPr>
        <w:rFonts w:hint="default"/>
      </w:rPr>
    </w:lvl>
    <w:lvl w:ilvl="2" w:tplc="5F6C0C28"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B3E84E8A">
      <w:numFmt w:val="bullet"/>
      <w:lvlText w:val="•"/>
      <w:lvlJc w:val="left"/>
      <w:pPr>
        <w:ind w:left="4108" w:hanging="360"/>
      </w:pPr>
      <w:rPr>
        <w:rFonts w:hint="default"/>
      </w:rPr>
    </w:lvl>
    <w:lvl w:ilvl="4" w:tplc="8796E72A">
      <w:numFmt w:val="bullet"/>
      <w:lvlText w:val="•"/>
      <w:lvlJc w:val="left"/>
      <w:pPr>
        <w:ind w:left="5164" w:hanging="360"/>
      </w:pPr>
      <w:rPr>
        <w:rFonts w:hint="default"/>
      </w:rPr>
    </w:lvl>
    <w:lvl w:ilvl="5" w:tplc="D052521E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A65E0AA2">
      <w:numFmt w:val="bullet"/>
      <w:lvlText w:val="•"/>
      <w:lvlJc w:val="left"/>
      <w:pPr>
        <w:ind w:left="7276" w:hanging="360"/>
      </w:pPr>
      <w:rPr>
        <w:rFonts w:hint="default"/>
      </w:rPr>
    </w:lvl>
    <w:lvl w:ilvl="7" w:tplc="3F1EF3CC">
      <w:numFmt w:val="bullet"/>
      <w:lvlText w:val="•"/>
      <w:lvlJc w:val="left"/>
      <w:pPr>
        <w:ind w:left="8332" w:hanging="360"/>
      </w:pPr>
      <w:rPr>
        <w:rFonts w:hint="default"/>
      </w:rPr>
    </w:lvl>
    <w:lvl w:ilvl="8" w:tplc="5BEE37D4">
      <w:numFmt w:val="bullet"/>
      <w:lvlText w:val="•"/>
      <w:lvlJc w:val="left"/>
      <w:pPr>
        <w:ind w:left="9388" w:hanging="360"/>
      </w:pPr>
      <w:rPr>
        <w:rFonts w:hint="default"/>
      </w:rPr>
    </w:lvl>
  </w:abstractNum>
  <w:abstractNum w:abstractNumId="6" w15:restartNumberingAfterBreak="0">
    <w:nsid w:val="725448B1"/>
    <w:multiLevelType w:val="hybridMultilevel"/>
    <w:tmpl w:val="F89C34E0"/>
    <w:lvl w:ilvl="0" w:tplc="E230E51C">
      <w:start w:val="1"/>
      <w:numFmt w:val="decimal"/>
      <w:lvlText w:val="%1)"/>
      <w:lvlJc w:val="left"/>
      <w:pPr>
        <w:ind w:left="1284" w:hanging="855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1DD03348">
      <w:start w:val="1"/>
      <w:numFmt w:val="decimal"/>
      <w:lvlText w:val="%2."/>
      <w:lvlJc w:val="left"/>
      <w:pPr>
        <w:ind w:left="999" w:hanging="428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2" w:tplc="AB3CAD30">
      <w:numFmt w:val="bullet"/>
      <w:lvlText w:val="•"/>
      <w:lvlJc w:val="left"/>
      <w:pPr>
        <w:ind w:left="2415" w:hanging="428"/>
      </w:pPr>
      <w:rPr>
        <w:rFonts w:hint="default"/>
      </w:rPr>
    </w:lvl>
    <w:lvl w:ilvl="3" w:tplc="B37ACE40">
      <w:numFmt w:val="bullet"/>
      <w:lvlText w:val="•"/>
      <w:lvlJc w:val="left"/>
      <w:pPr>
        <w:ind w:left="3551" w:hanging="428"/>
      </w:pPr>
      <w:rPr>
        <w:rFonts w:hint="default"/>
      </w:rPr>
    </w:lvl>
    <w:lvl w:ilvl="4" w:tplc="F08E05BC">
      <w:numFmt w:val="bullet"/>
      <w:lvlText w:val="•"/>
      <w:lvlJc w:val="left"/>
      <w:pPr>
        <w:ind w:left="4686" w:hanging="428"/>
      </w:pPr>
      <w:rPr>
        <w:rFonts w:hint="default"/>
      </w:rPr>
    </w:lvl>
    <w:lvl w:ilvl="5" w:tplc="7DEC3408">
      <w:numFmt w:val="bullet"/>
      <w:lvlText w:val="•"/>
      <w:lvlJc w:val="left"/>
      <w:pPr>
        <w:ind w:left="5822" w:hanging="428"/>
      </w:pPr>
      <w:rPr>
        <w:rFonts w:hint="default"/>
      </w:rPr>
    </w:lvl>
    <w:lvl w:ilvl="6" w:tplc="68003C84">
      <w:numFmt w:val="bullet"/>
      <w:lvlText w:val="•"/>
      <w:lvlJc w:val="left"/>
      <w:pPr>
        <w:ind w:left="6957" w:hanging="428"/>
      </w:pPr>
      <w:rPr>
        <w:rFonts w:hint="default"/>
      </w:rPr>
    </w:lvl>
    <w:lvl w:ilvl="7" w:tplc="F1F02C86">
      <w:numFmt w:val="bullet"/>
      <w:lvlText w:val="•"/>
      <w:lvlJc w:val="left"/>
      <w:pPr>
        <w:ind w:left="8093" w:hanging="428"/>
      </w:pPr>
      <w:rPr>
        <w:rFonts w:hint="default"/>
      </w:rPr>
    </w:lvl>
    <w:lvl w:ilvl="8" w:tplc="570AB026">
      <w:numFmt w:val="bullet"/>
      <w:lvlText w:val="•"/>
      <w:lvlJc w:val="left"/>
      <w:pPr>
        <w:ind w:left="9228" w:hanging="428"/>
      </w:pPr>
      <w:rPr>
        <w:rFonts w:hint="default"/>
      </w:rPr>
    </w:lvl>
  </w:abstractNum>
  <w:abstractNum w:abstractNumId="7" w15:restartNumberingAfterBreak="0">
    <w:nsid w:val="730276A9"/>
    <w:multiLevelType w:val="hybridMultilevel"/>
    <w:tmpl w:val="0F4E7AB2"/>
    <w:lvl w:ilvl="0" w:tplc="6AC46A9E">
      <w:numFmt w:val="bullet"/>
      <w:lvlText w:val="■"/>
      <w:lvlJc w:val="left"/>
      <w:pPr>
        <w:ind w:left="1291" w:hanging="361"/>
      </w:pPr>
      <w:rPr>
        <w:rFonts w:ascii="Arial" w:eastAsia="Arial" w:hAnsi="Arial" w:cs="Arial" w:hint="default"/>
        <w:w w:val="75"/>
        <w:sz w:val="24"/>
        <w:szCs w:val="24"/>
      </w:rPr>
    </w:lvl>
    <w:lvl w:ilvl="1" w:tplc="8E78FBA2">
      <w:numFmt w:val="bullet"/>
      <w:lvlText w:val="■"/>
      <w:lvlJc w:val="left"/>
      <w:pPr>
        <w:ind w:left="7023" w:hanging="361"/>
      </w:pPr>
      <w:rPr>
        <w:rFonts w:ascii="Arial" w:eastAsia="Arial" w:hAnsi="Arial" w:cs="Arial" w:hint="default"/>
        <w:w w:val="75"/>
        <w:sz w:val="24"/>
        <w:szCs w:val="24"/>
      </w:rPr>
    </w:lvl>
    <w:lvl w:ilvl="2" w:tplc="418CFA82">
      <w:numFmt w:val="bullet"/>
      <w:lvlText w:val="•"/>
      <w:lvlJc w:val="left"/>
      <w:pPr>
        <w:ind w:left="7517" w:hanging="361"/>
      </w:pPr>
      <w:rPr>
        <w:rFonts w:hint="default"/>
      </w:rPr>
    </w:lvl>
    <w:lvl w:ilvl="3" w:tplc="002C0230">
      <w:numFmt w:val="bullet"/>
      <w:lvlText w:val="•"/>
      <w:lvlJc w:val="left"/>
      <w:pPr>
        <w:ind w:left="8015" w:hanging="361"/>
      </w:pPr>
      <w:rPr>
        <w:rFonts w:hint="default"/>
      </w:rPr>
    </w:lvl>
    <w:lvl w:ilvl="4" w:tplc="2DE886EC">
      <w:numFmt w:val="bullet"/>
      <w:lvlText w:val="•"/>
      <w:lvlJc w:val="left"/>
      <w:pPr>
        <w:ind w:left="8513" w:hanging="361"/>
      </w:pPr>
      <w:rPr>
        <w:rFonts w:hint="default"/>
      </w:rPr>
    </w:lvl>
    <w:lvl w:ilvl="5" w:tplc="856E6C8A">
      <w:numFmt w:val="bullet"/>
      <w:lvlText w:val="•"/>
      <w:lvlJc w:val="left"/>
      <w:pPr>
        <w:ind w:left="9011" w:hanging="361"/>
      </w:pPr>
      <w:rPr>
        <w:rFonts w:hint="default"/>
      </w:rPr>
    </w:lvl>
    <w:lvl w:ilvl="6" w:tplc="7376F50E">
      <w:numFmt w:val="bullet"/>
      <w:lvlText w:val="•"/>
      <w:lvlJc w:val="left"/>
      <w:pPr>
        <w:ind w:left="9508" w:hanging="361"/>
      </w:pPr>
      <w:rPr>
        <w:rFonts w:hint="default"/>
      </w:rPr>
    </w:lvl>
    <w:lvl w:ilvl="7" w:tplc="E50EDC74">
      <w:numFmt w:val="bullet"/>
      <w:lvlText w:val="•"/>
      <w:lvlJc w:val="left"/>
      <w:pPr>
        <w:ind w:left="10006" w:hanging="361"/>
      </w:pPr>
      <w:rPr>
        <w:rFonts w:hint="default"/>
      </w:rPr>
    </w:lvl>
    <w:lvl w:ilvl="8" w:tplc="F33A96A2">
      <w:numFmt w:val="bullet"/>
      <w:lvlText w:val="•"/>
      <w:lvlJc w:val="left"/>
      <w:pPr>
        <w:ind w:left="10504" w:hanging="361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D34"/>
    <w:rsid w:val="00366B54"/>
    <w:rsid w:val="00DC0759"/>
    <w:rsid w:val="00E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5E57E4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"/>
      <w:ind w:left="571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9"/>
      <w:ind w:left="571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571"/>
      <w:jc w:val="both"/>
      <w:outlineLvl w:val="2"/>
    </w:pPr>
    <w:rPr>
      <w:i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571"/>
      <w:outlineLvl w:val="3"/>
    </w:pPr>
    <w:rPr>
      <w:rFonts w:ascii="Cambria" w:eastAsia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60"/>
      <w:ind w:left="11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99" w:hanging="428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qai.org.a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qai@qai.org.a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14422</Words>
  <Characters>70236</Characters>
  <Application>Microsoft Office Word</Application>
  <DocSecurity>0</DocSecurity>
  <Lines>1300</Lines>
  <Paragraphs>736</Paragraphs>
  <ScaleCrop>false</ScaleCrop>
  <Company/>
  <LinksUpToDate>false</LinksUpToDate>
  <CharactersWithSpaces>83922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Annual Report 2011</dc:title>
  <dc:creator>reception</dc:creator>
  <cp:lastModifiedBy>Shannon Bell</cp:lastModifiedBy>
  <cp:revision>2</cp:revision>
  <dcterms:created xsi:type="dcterms:W3CDTF">2021-04-13T22:39:00Z</dcterms:created>
  <dcterms:modified xsi:type="dcterms:W3CDTF">2021-04-13T22:39:00Z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2021-04-13T00:00:00Z</vt:filetime>
  </property>
</Properties>
</file>