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8B13F" w14:textId="77777777" w:rsidR="007B62BD" w:rsidRDefault="009E0654">
      <w:pPr>
        <w:pStyle w:val="BodyText"/>
        <w:rPr>
          <w:rFonts w:ascii="Times New Roman"/>
          <w:sz w:val="20"/>
        </w:rPr>
      </w:pPr>
      <w:r>
        <w:pict w14:anchorId="7B3842A6">
          <v:rect id="_x0000_s1127" style="position:absolute;margin-left:0;margin-top:0;width:595pt;height:841.85pt;z-index:-17860608;mso-position-horizontal-relative:page;mso-position-vertical-relative:page" fillcolor="#006878" stroked="f">
            <w10:wrap anchorx="page" anchory="page"/>
          </v:rect>
        </w:pict>
      </w:r>
      <w:r>
        <w:pict w14:anchorId="3861E5F9">
          <v:group id="_x0000_s1122" style="position:absolute;margin-left:0;margin-top:0;width:595.05pt;height:841.85pt;z-index:-17860096;mso-position-horizontal-relative:page;mso-position-vertical-relative:page" coordsize="11901,16837">
            <v:shape id="_x0000_s1126" style="position:absolute;width:11901;height:16837" coordsize="11901,16837" path="m11900,l,,,16837r112,l11900,8631,11900,xe" fillcolor="#951b81" stroked="f">
              <v:path arrowok="t"/>
            </v:shape>
            <v:shape id="_x0000_s1125" style="position:absolute;width:11901;height:16457" coordsize="11901,16457" o:spt="100" adj="0,,0" path="m9500,12700r-490,l7824,15200r494,l9500,12700xm10604,15200l9707,13307r-315,303l10109,15222r495,-22xm11900,l,,,16457,11900,4652,11900,xe" fillcolor="#bd0e14" stroked="f">
              <v:stroke joinstyle="round"/>
              <v:formulas/>
              <v:path arrowok="t" o:connecttype="segments"/>
            </v:shape>
            <v:shape id="_x0000_s1124" style="position:absolute;left:8431;top:12944;width:2174;height:2090" coordorigin="8431,12944" coordsize="2174,2090" o:spt="100" adj="0,,0" path="m9475,12958r-91,-14l8431,14959r99,l9475,12958xm10604,15034l9829,13399r-50,59l10524,15030r80,4xe" fillcolor="#1d1d1b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3" type="#_x0000_t75" style="position:absolute;left:194;top:120;width:11482;height:4479">
              <v:imagedata r:id="rId7" o:title=""/>
            </v:shape>
            <w10:wrap anchorx="page" anchory="page"/>
          </v:group>
        </w:pict>
      </w:r>
    </w:p>
    <w:p w14:paraId="5E247B54" w14:textId="77777777" w:rsidR="007B62BD" w:rsidRDefault="007B62BD">
      <w:pPr>
        <w:pStyle w:val="BodyText"/>
        <w:rPr>
          <w:rFonts w:ascii="Times New Roman"/>
          <w:sz w:val="20"/>
        </w:rPr>
      </w:pPr>
    </w:p>
    <w:p w14:paraId="389C1D42" w14:textId="77777777" w:rsidR="007B62BD" w:rsidRDefault="007B62BD">
      <w:pPr>
        <w:pStyle w:val="BodyText"/>
        <w:rPr>
          <w:rFonts w:ascii="Times New Roman"/>
          <w:sz w:val="20"/>
        </w:rPr>
      </w:pPr>
    </w:p>
    <w:p w14:paraId="581B3B5A" w14:textId="77777777" w:rsidR="007B62BD" w:rsidRDefault="007B62BD">
      <w:pPr>
        <w:pStyle w:val="BodyText"/>
        <w:rPr>
          <w:rFonts w:ascii="Times New Roman"/>
          <w:sz w:val="20"/>
        </w:rPr>
      </w:pPr>
    </w:p>
    <w:p w14:paraId="27C0C563" w14:textId="77777777" w:rsidR="007B62BD" w:rsidRDefault="007B62BD">
      <w:pPr>
        <w:pStyle w:val="BodyText"/>
        <w:rPr>
          <w:rFonts w:ascii="Times New Roman"/>
          <w:sz w:val="20"/>
        </w:rPr>
      </w:pPr>
    </w:p>
    <w:p w14:paraId="29612AB4" w14:textId="77777777" w:rsidR="007B62BD" w:rsidRDefault="007B62BD">
      <w:pPr>
        <w:pStyle w:val="BodyText"/>
        <w:rPr>
          <w:rFonts w:ascii="Times New Roman"/>
          <w:sz w:val="20"/>
        </w:rPr>
      </w:pPr>
    </w:p>
    <w:p w14:paraId="0FAFF6AA" w14:textId="77777777" w:rsidR="007B62BD" w:rsidRDefault="007B62BD">
      <w:pPr>
        <w:pStyle w:val="BodyText"/>
        <w:rPr>
          <w:rFonts w:ascii="Times New Roman"/>
          <w:sz w:val="20"/>
        </w:rPr>
      </w:pPr>
    </w:p>
    <w:p w14:paraId="6C967EDE" w14:textId="77777777" w:rsidR="007B62BD" w:rsidRDefault="007B62BD">
      <w:pPr>
        <w:pStyle w:val="BodyText"/>
        <w:rPr>
          <w:rFonts w:ascii="Times New Roman"/>
          <w:sz w:val="20"/>
        </w:rPr>
      </w:pPr>
    </w:p>
    <w:p w14:paraId="648E03CE" w14:textId="77777777" w:rsidR="007B62BD" w:rsidRDefault="007B62BD">
      <w:pPr>
        <w:pStyle w:val="BodyText"/>
        <w:rPr>
          <w:rFonts w:ascii="Times New Roman"/>
          <w:sz w:val="20"/>
        </w:rPr>
      </w:pPr>
    </w:p>
    <w:p w14:paraId="3734EB19" w14:textId="77777777" w:rsidR="007B62BD" w:rsidRDefault="007B62BD">
      <w:pPr>
        <w:pStyle w:val="BodyText"/>
        <w:rPr>
          <w:rFonts w:ascii="Times New Roman"/>
          <w:sz w:val="20"/>
        </w:rPr>
      </w:pPr>
    </w:p>
    <w:p w14:paraId="042C0231" w14:textId="77777777" w:rsidR="007B62BD" w:rsidRDefault="007B62BD">
      <w:pPr>
        <w:pStyle w:val="BodyText"/>
        <w:rPr>
          <w:rFonts w:ascii="Times New Roman"/>
          <w:sz w:val="20"/>
        </w:rPr>
      </w:pPr>
    </w:p>
    <w:p w14:paraId="275CB8B1" w14:textId="77777777" w:rsidR="007B62BD" w:rsidRDefault="007B62BD">
      <w:pPr>
        <w:pStyle w:val="BodyText"/>
        <w:rPr>
          <w:rFonts w:ascii="Times New Roman"/>
          <w:sz w:val="20"/>
        </w:rPr>
      </w:pPr>
    </w:p>
    <w:p w14:paraId="2B261C31" w14:textId="77777777" w:rsidR="007B62BD" w:rsidRDefault="007B62BD">
      <w:pPr>
        <w:pStyle w:val="BodyText"/>
        <w:rPr>
          <w:rFonts w:ascii="Times New Roman"/>
          <w:sz w:val="20"/>
        </w:rPr>
      </w:pPr>
    </w:p>
    <w:p w14:paraId="70145EFC" w14:textId="77777777" w:rsidR="007B62BD" w:rsidRDefault="007B62BD">
      <w:pPr>
        <w:pStyle w:val="BodyText"/>
        <w:rPr>
          <w:rFonts w:ascii="Times New Roman"/>
          <w:sz w:val="20"/>
        </w:rPr>
      </w:pPr>
    </w:p>
    <w:p w14:paraId="588CEBEC" w14:textId="77777777" w:rsidR="007B62BD" w:rsidRDefault="007B62BD">
      <w:pPr>
        <w:pStyle w:val="BodyText"/>
        <w:rPr>
          <w:rFonts w:ascii="Times New Roman"/>
          <w:sz w:val="20"/>
        </w:rPr>
      </w:pPr>
    </w:p>
    <w:p w14:paraId="314398AC" w14:textId="77777777" w:rsidR="007B62BD" w:rsidRDefault="007B62BD">
      <w:pPr>
        <w:pStyle w:val="BodyText"/>
        <w:rPr>
          <w:rFonts w:ascii="Times New Roman"/>
          <w:sz w:val="20"/>
        </w:rPr>
      </w:pPr>
    </w:p>
    <w:p w14:paraId="0944D375" w14:textId="77777777" w:rsidR="007B62BD" w:rsidRDefault="007B62BD">
      <w:pPr>
        <w:pStyle w:val="BodyText"/>
        <w:rPr>
          <w:rFonts w:ascii="Times New Roman"/>
          <w:sz w:val="20"/>
        </w:rPr>
      </w:pPr>
    </w:p>
    <w:p w14:paraId="3070E23B" w14:textId="77777777" w:rsidR="007B62BD" w:rsidRDefault="007B62BD">
      <w:pPr>
        <w:pStyle w:val="BodyText"/>
        <w:rPr>
          <w:rFonts w:ascii="Times New Roman"/>
          <w:sz w:val="20"/>
        </w:rPr>
      </w:pPr>
    </w:p>
    <w:p w14:paraId="75A3CA25" w14:textId="77777777" w:rsidR="007B62BD" w:rsidRDefault="007B62BD">
      <w:pPr>
        <w:pStyle w:val="BodyText"/>
        <w:rPr>
          <w:rFonts w:ascii="Times New Roman"/>
          <w:sz w:val="20"/>
        </w:rPr>
      </w:pPr>
    </w:p>
    <w:p w14:paraId="278EF00B" w14:textId="77777777" w:rsidR="007B62BD" w:rsidRDefault="007B62BD">
      <w:pPr>
        <w:pStyle w:val="BodyText"/>
        <w:spacing w:before="9"/>
        <w:rPr>
          <w:rFonts w:ascii="Times New Roman"/>
          <w:sz w:val="20"/>
        </w:rPr>
      </w:pPr>
    </w:p>
    <w:p w14:paraId="319BA08D" w14:textId="77777777" w:rsidR="007B62BD" w:rsidRDefault="009E0654">
      <w:pPr>
        <w:pStyle w:val="Title"/>
      </w:pPr>
      <w:r>
        <w:rPr>
          <w:color w:val="FFFFFF"/>
          <w:spacing w:val="-25"/>
        </w:rPr>
        <w:t>Queensland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24"/>
        </w:rPr>
        <w:t>Advocacy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24"/>
        </w:rPr>
        <w:t>Incorporated</w:t>
      </w:r>
      <w:r>
        <w:rPr>
          <w:color w:val="FFFFFF"/>
          <w:spacing w:val="-136"/>
        </w:rPr>
        <w:t xml:space="preserve"> </w:t>
      </w:r>
      <w:r>
        <w:rPr>
          <w:color w:val="FFFFFF"/>
          <w:spacing w:val="-24"/>
        </w:rPr>
        <w:t>2014-15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23"/>
        </w:rPr>
        <w:t>Annual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23"/>
        </w:rPr>
        <w:t>Report</w:t>
      </w:r>
    </w:p>
    <w:p w14:paraId="3A6B10CC" w14:textId="77777777" w:rsidR="007B62BD" w:rsidRDefault="007B62BD">
      <w:pPr>
        <w:sectPr w:rsidR="007B62BD">
          <w:type w:val="continuous"/>
          <w:pgSz w:w="11910" w:h="16840"/>
          <w:pgMar w:top="1600" w:right="300" w:bottom="280" w:left="0" w:header="720" w:footer="720" w:gutter="0"/>
          <w:cols w:space="720"/>
        </w:sectPr>
      </w:pPr>
    </w:p>
    <w:p w14:paraId="38703834" w14:textId="77777777" w:rsidR="007B62BD" w:rsidRDefault="007B62BD">
      <w:pPr>
        <w:pStyle w:val="BodyText"/>
        <w:rPr>
          <w:b/>
          <w:sz w:val="20"/>
        </w:rPr>
      </w:pPr>
    </w:p>
    <w:p w14:paraId="4428F16A" w14:textId="77777777" w:rsidR="007B62BD" w:rsidRDefault="007B62BD">
      <w:pPr>
        <w:pStyle w:val="BodyText"/>
        <w:rPr>
          <w:b/>
          <w:sz w:val="20"/>
        </w:rPr>
      </w:pPr>
    </w:p>
    <w:p w14:paraId="71C25722" w14:textId="77777777" w:rsidR="007B62BD" w:rsidRDefault="007B62BD">
      <w:pPr>
        <w:pStyle w:val="BodyText"/>
        <w:rPr>
          <w:b/>
          <w:sz w:val="20"/>
        </w:rPr>
      </w:pPr>
    </w:p>
    <w:p w14:paraId="47959535" w14:textId="77777777" w:rsidR="007B62BD" w:rsidRDefault="007B62BD">
      <w:pPr>
        <w:pStyle w:val="BodyText"/>
        <w:rPr>
          <w:b/>
          <w:sz w:val="20"/>
        </w:rPr>
      </w:pPr>
    </w:p>
    <w:p w14:paraId="5089F4C9" w14:textId="77777777" w:rsidR="007B62BD" w:rsidRDefault="007B62BD">
      <w:pPr>
        <w:pStyle w:val="BodyText"/>
        <w:rPr>
          <w:b/>
          <w:sz w:val="20"/>
        </w:rPr>
      </w:pPr>
    </w:p>
    <w:p w14:paraId="57809763" w14:textId="77777777" w:rsidR="007B62BD" w:rsidRDefault="007B62BD">
      <w:pPr>
        <w:pStyle w:val="BodyText"/>
        <w:rPr>
          <w:b/>
          <w:sz w:val="20"/>
        </w:rPr>
      </w:pPr>
    </w:p>
    <w:p w14:paraId="7B3C9F08" w14:textId="77777777" w:rsidR="007B62BD" w:rsidRDefault="007B62BD">
      <w:pPr>
        <w:pStyle w:val="BodyText"/>
        <w:rPr>
          <w:b/>
          <w:sz w:val="20"/>
        </w:rPr>
      </w:pPr>
    </w:p>
    <w:p w14:paraId="5FADEF97" w14:textId="77777777" w:rsidR="007B62BD" w:rsidRDefault="007B62BD">
      <w:pPr>
        <w:pStyle w:val="BodyText"/>
        <w:rPr>
          <w:b/>
          <w:sz w:val="20"/>
        </w:rPr>
      </w:pPr>
    </w:p>
    <w:p w14:paraId="2ECD4D19" w14:textId="77777777" w:rsidR="007B62BD" w:rsidRDefault="007B62BD">
      <w:pPr>
        <w:pStyle w:val="BodyText"/>
        <w:rPr>
          <w:b/>
          <w:sz w:val="20"/>
        </w:rPr>
      </w:pPr>
    </w:p>
    <w:p w14:paraId="15137860" w14:textId="77777777" w:rsidR="007B62BD" w:rsidRDefault="007B62BD">
      <w:pPr>
        <w:pStyle w:val="BodyText"/>
        <w:rPr>
          <w:b/>
          <w:sz w:val="20"/>
        </w:rPr>
      </w:pPr>
    </w:p>
    <w:p w14:paraId="26FDA882" w14:textId="77777777" w:rsidR="007B62BD" w:rsidRDefault="007B62BD">
      <w:pPr>
        <w:pStyle w:val="BodyText"/>
        <w:rPr>
          <w:b/>
          <w:sz w:val="20"/>
        </w:rPr>
      </w:pPr>
    </w:p>
    <w:p w14:paraId="6C364E74" w14:textId="77777777" w:rsidR="007B62BD" w:rsidRDefault="007B62BD">
      <w:pPr>
        <w:pStyle w:val="BodyText"/>
        <w:spacing w:before="8"/>
        <w:rPr>
          <w:b/>
        </w:rPr>
      </w:pPr>
    </w:p>
    <w:p w14:paraId="7A6CA010" w14:textId="77777777" w:rsidR="007B62BD" w:rsidRDefault="009E0654">
      <w:pPr>
        <w:pStyle w:val="BodyText"/>
        <w:spacing w:before="92"/>
        <w:ind w:left="6270" w:right="3308" w:hanging="1107"/>
      </w:pPr>
      <w:r>
        <w:rPr>
          <w:color w:val="FFFFFF"/>
        </w:rPr>
        <w:t>Visitors from Kenya, Ghana and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Tanzania</w:t>
      </w:r>
    </w:p>
    <w:p w14:paraId="3445839E" w14:textId="77777777" w:rsidR="007B62BD" w:rsidRDefault="009E0654">
      <w:pPr>
        <w:pStyle w:val="BodyText"/>
        <w:tabs>
          <w:tab w:val="left" w:pos="1029"/>
        </w:tabs>
        <w:spacing w:before="130" w:line="272" w:lineRule="exact"/>
        <w:ind w:left="-3"/>
      </w:pPr>
      <w:r>
        <w:rPr>
          <w:color w:val="FFFFFF"/>
          <w:position w:val="4"/>
        </w:rPr>
        <w:t>d</w:t>
      </w:r>
      <w:r>
        <w:rPr>
          <w:color w:val="FFFFFF"/>
          <w:position w:val="4"/>
        </w:rPr>
        <w:tab/>
      </w:r>
      <w:r>
        <w:rPr>
          <w:color w:val="FFFFFF"/>
        </w:rPr>
        <w:t>David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Michelle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United</w:t>
      </w:r>
    </w:p>
    <w:p w14:paraId="69D71D56" w14:textId="77777777" w:rsidR="007B62BD" w:rsidRDefault="007B62BD">
      <w:pPr>
        <w:spacing w:line="272" w:lineRule="exact"/>
        <w:sectPr w:rsidR="007B62BD">
          <w:pgSz w:w="11910" w:h="16840"/>
          <w:pgMar w:top="1600" w:right="300" w:bottom="280" w:left="0" w:header="720" w:footer="720" w:gutter="0"/>
          <w:cols w:space="720"/>
        </w:sectPr>
      </w:pPr>
    </w:p>
    <w:p w14:paraId="7C8D5D61" w14:textId="77777777" w:rsidR="007B62BD" w:rsidRDefault="009E0654">
      <w:pPr>
        <w:pStyle w:val="BodyText"/>
        <w:spacing w:before="21"/>
        <w:ind w:left="1707"/>
      </w:pPr>
      <w:r>
        <w:rPr>
          <w:color w:val="FFFFFF"/>
        </w:rPr>
        <w:t>Nations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Geneva</w:t>
      </w:r>
    </w:p>
    <w:p w14:paraId="56445D14" w14:textId="77777777" w:rsidR="007B62BD" w:rsidRDefault="009E0654">
      <w:pPr>
        <w:pStyle w:val="BodyText"/>
        <w:spacing w:line="246" w:lineRule="exact"/>
        <w:ind w:left="1707"/>
      </w:pPr>
      <w:r>
        <w:br w:type="column"/>
      </w:r>
      <w:r>
        <w:rPr>
          <w:color w:val="FFFFFF"/>
        </w:rPr>
        <w:t>Dis-Abled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Justice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II</w:t>
      </w:r>
    </w:p>
    <w:p w14:paraId="17B3B870" w14:textId="77777777" w:rsidR="007B62BD" w:rsidRDefault="007B62BD">
      <w:pPr>
        <w:spacing w:line="246" w:lineRule="exact"/>
        <w:sectPr w:rsidR="007B62BD">
          <w:type w:val="continuous"/>
          <w:pgSz w:w="11910" w:h="16840"/>
          <w:pgMar w:top="1600" w:right="300" w:bottom="280" w:left="0" w:header="720" w:footer="720" w:gutter="0"/>
          <w:cols w:num="2" w:space="720" w:equalWidth="0">
            <w:col w:w="3557" w:space="3783"/>
            <w:col w:w="4270"/>
          </w:cols>
        </w:sectPr>
      </w:pPr>
    </w:p>
    <w:p w14:paraId="64B750F0" w14:textId="77777777" w:rsidR="007B62BD" w:rsidRDefault="007B62BD">
      <w:pPr>
        <w:pStyle w:val="BodyText"/>
        <w:rPr>
          <w:sz w:val="20"/>
        </w:rPr>
      </w:pPr>
    </w:p>
    <w:p w14:paraId="67A9067D" w14:textId="77777777" w:rsidR="007B62BD" w:rsidRDefault="007B62BD">
      <w:pPr>
        <w:pStyle w:val="BodyText"/>
        <w:rPr>
          <w:sz w:val="20"/>
        </w:rPr>
      </w:pPr>
    </w:p>
    <w:p w14:paraId="5A6ADA8D" w14:textId="77777777" w:rsidR="007B62BD" w:rsidRDefault="007B62BD">
      <w:pPr>
        <w:pStyle w:val="BodyText"/>
        <w:rPr>
          <w:sz w:val="20"/>
        </w:rPr>
      </w:pPr>
    </w:p>
    <w:p w14:paraId="504F37B3" w14:textId="77777777" w:rsidR="007B62BD" w:rsidRDefault="007B62BD">
      <w:pPr>
        <w:pStyle w:val="BodyText"/>
        <w:rPr>
          <w:sz w:val="20"/>
        </w:rPr>
      </w:pPr>
    </w:p>
    <w:p w14:paraId="0A18BE20" w14:textId="77777777" w:rsidR="007B62BD" w:rsidRDefault="007B62BD">
      <w:pPr>
        <w:pStyle w:val="BodyText"/>
        <w:rPr>
          <w:sz w:val="20"/>
        </w:rPr>
      </w:pPr>
    </w:p>
    <w:p w14:paraId="72427AE8" w14:textId="77777777" w:rsidR="007B62BD" w:rsidRDefault="007B62BD">
      <w:pPr>
        <w:pStyle w:val="BodyText"/>
        <w:rPr>
          <w:sz w:val="20"/>
        </w:rPr>
      </w:pPr>
    </w:p>
    <w:p w14:paraId="7B7219B4" w14:textId="77777777" w:rsidR="007B62BD" w:rsidRDefault="007B62BD">
      <w:pPr>
        <w:pStyle w:val="BodyText"/>
        <w:rPr>
          <w:sz w:val="20"/>
        </w:rPr>
      </w:pPr>
    </w:p>
    <w:p w14:paraId="6350FF4E" w14:textId="77777777" w:rsidR="007B62BD" w:rsidRDefault="007B62BD">
      <w:pPr>
        <w:pStyle w:val="BodyText"/>
        <w:rPr>
          <w:sz w:val="20"/>
        </w:rPr>
      </w:pPr>
    </w:p>
    <w:p w14:paraId="355F4959" w14:textId="77777777" w:rsidR="007B62BD" w:rsidRDefault="007B62BD">
      <w:pPr>
        <w:pStyle w:val="BodyText"/>
        <w:rPr>
          <w:sz w:val="20"/>
        </w:rPr>
      </w:pPr>
    </w:p>
    <w:p w14:paraId="238DB865" w14:textId="77777777" w:rsidR="007B62BD" w:rsidRDefault="007B62BD">
      <w:pPr>
        <w:pStyle w:val="BodyText"/>
        <w:rPr>
          <w:sz w:val="20"/>
        </w:rPr>
      </w:pPr>
    </w:p>
    <w:p w14:paraId="0EE7C519" w14:textId="77777777" w:rsidR="007B62BD" w:rsidRDefault="007B62BD">
      <w:pPr>
        <w:pStyle w:val="BodyText"/>
        <w:rPr>
          <w:sz w:val="20"/>
        </w:rPr>
      </w:pPr>
    </w:p>
    <w:p w14:paraId="6C8111B8" w14:textId="77777777" w:rsidR="007B62BD" w:rsidRDefault="007B62BD">
      <w:pPr>
        <w:pStyle w:val="BodyText"/>
        <w:rPr>
          <w:sz w:val="20"/>
        </w:rPr>
      </w:pPr>
    </w:p>
    <w:p w14:paraId="2E919E2E" w14:textId="77777777" w:rsidR="007B62BD" w:rsidRDefault="007B62BD">
      <w:pPr>
        <w:pStyle w:val="BodyText"/>
        <w:rPr>
          <w:sz w:val="20"/>
        </w:rPr>
      </w:pPr>
    </w:p>
    <w:p w14:paraId="236E1890" w14:textId="77777777" w:rsidR="007B62BD" w:rsidRDefault="007B62BD">
      <w:pPr>
        <w:pStyle w:val="BodyText"/>
        <w:rPr>
          <w:sz w:val="20"/>
        </w:rPr>
      </w:pPr>
    </w:p>
    <w:p w14:paraId="51B11B96" w14:textId="77777777" w:rsidR="007B62BD" w:rsidRDefault="007B62BD">
      <w:pPr>
        <w:pStyle w:val="BodyText"/>
        <w:rPr>
          <w:sz w:val="20"/>
        </w:rPr>
      </w:pPr>
    </w:p>
    <w:p w14:paraId="127C2A14" w14:textId="77777777" w:rsidR="007B62BD" w:rsidRDefault="007B62BD">
      <w:pPr>
        <w:pStyle w:val="BodyText"/>
        <w:rPr>
          <w:sz w:val="20"/>
        </w:rPr>
      </w:pPr>
    </w:p>
    <w:p w14:paraId="4066F9E9" w14:textId="77777777" w:rsidR="007B62BD" w:rsidRDefault="007B62BD">
      <w:pPr>
        <w:pStyle w:val="BodyText"/>
        <w:rPr>
          <w:sz w:val="20"/>
        </w:rPr>
      </w:pPr>
    </w:p>
    <w:p w14:paraId="498E45C6" w14:textId="77777777" w:rsidR="007B62BD" w:rsidRDefault="007B62BD">
      <w:pPr>
        <w:pStyle w:val="BodyText"/>
        <w:rPr>
          <w:sz w:val="20"/>
        </w:rPr>
      </w:pPr>
    </w:p>
    <w:p w14:paraId="72178682" w14:textId="77777777" w:rsidR="007B62BD" w:rsidRDefault="007B62BD">
      <w:pPr>
        <w:pStyle w:val="BodyText"/>
        <w:spacing w:before="5"/>
        <w:rPr>
          <w:sz w:val="18"/>
        </w:rPr>
      </w:pPr>
    </w:p>
    <w:p w14:paraId="0B90114E" w14:textId="77777777" w:rsidR="007B62BD" w:rsidRDefault="007B62BD">
      <w:pPr>
        <w:rPr>
          <w:sz w:val="18"/>
        </w:rPr>
        <w:sectPr w:rsidR="007B62BD">
          <w:type w:val="continuous"/>
          <w:pgSz w:w="11910" w:h="16840"/>
          <w:pgMar w:top="1600" w:right="300" w:bottom="280" w:left="0" w:header="720" w:footer="720" w:gutter="0"/>
          <w:cols w:space="720"/>
        </w:sectPr>
      </w:pPr>
    </w:p>
    <w:p w14:paraId="30F49C5A" w14:textId="77777777" w:rsidR="007B62BD" w:rsidRDefault="007B62BD">
      <w:pPr>
        <w:pStyle w:val="BodyText"/>
        <w:rPr>
          <w:sz w:val="24"/>
        </w:rPr>
      </w:pPr>
    </w:p>
    <w:p w14:paraId="331EF952" w14:textId="77777777" w:rsidR="007B62BD" w:rsidRDefault="007B62BD">
      <w:pPr>
        <w:pStyle w:val="BodyText"/>
        <w:rPr>
          <w:sz w:val="31"/>
        </w:rPr>
      </w:pPr>
    </w:p>
    <w:p w14:paraId="464F8359" w14:textId="77777777" w:rsidR="007B62BD" w:rsidRDefault="009E0654">
      <w:pPr>
        <w:pStyle w:val="BodyText"/>
        <w:ind w:left="1649"/>
      </w:pPr>
      <w:r>
        <w:rPr>
          <w:color w:val="FFFFFF"/>
        </w:rPr>
        <w:t>Capacity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Handbook</w:t>
      </w:r>
    </w:p>
    <w:p w14:paraId="736ECEE3" w14:textId="77777777" w:rsidR="007B62BD" w:rsidRDefault="009E0654">
      <w:pPr>
        <w:pStyle w:val="BodyText"/>
        <w:spacing w:before="92"/>
        <w:ind w:left="2567" w:right="855" w:hanging="918"/>
      </w:pPr>
      <w:r>
        <w:br w:type="column"/>
      </w:r>
      <w:r>
        <w:rPr>
          <w:color w:val="FFFFFF"/>
        </w:rPr>
        <w:t>Michelle and David with our visitors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Hong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Kong</w:t>
      </w:r>
    </w:p>
    <w:p w14:paraId="7D03C755" w14:textId="77777777" w:rsidR="007B62BD" w:rsidRDefault="007B62BD">
      <w:pPr>
        <w:sectPr w:rsidR="007B62BD">
          <w:type w:val="continuous"/>
          <w:pgSz w:w="11910" w:h="16840"/>
          <w:pgMar w:top="1600" w:right="300" w:bottom="280" w:left="0" w:header="720" w:footer="720" w:gutter="0"/>
          <w:cols w:num="2" w:space="720" w:equalWidth="0">
            <w:col w:w="3610" w:space="2040"/>
            <w:col w:w="5960"/>
          </w:cols>
        </w:sectPr>
      </w:pPr>
    </w:p>
    <w:p w14:paraId="1503053D" w14:textId="77777777" w:rsidR="007B62BD" w:rsidRDefault="009E0654">
      <w:pPr>
        <w:pStyle w:val="BodyText"/>
        <w:rPr>
          <w:sz w:val="20"/>
        </w:rPr>
      </w:pPr>
      <w:r>
        <w:pict w14:anchorId="1EC04B1D">
          <v:rect id="_x0000_s1121" style="position:absolute;margin-left:0;margin-top:0;width:594.6pt;height:841.85pt;z-index:-17859584;mso-position-horizontal-relative:page;mso-position-vertical-relative:page" fillcolor="#006878" stroked="f">
            <w10:wrap anchorx="page" anchory="page"/>
          </v:rect>
        </w:pict>
      </w:r>
      <w:r>
        <w:pict w14:anchorId="520E6037">
          <v:group id="_x0000_s1111" style="position:absolute;margin-left:0;margin-top:0;width:594.25pt;height:831.4pt;z-index:-17859072;mso-position-horizontal-relative:page;mso-position-vertical-relative:page" coordsize="11885,16628">
            <v:shape id="_x0000_s1120" style="position:absolute;width:11885;height:16628" coordsize="11885,16628" path="m11885,l,,,8441r11760,8187l11885,16628,11885,xe" fillcolor="#951b81" stroked="f">
              <v:path arrowok="t"/>
            </v:shape>
            <v:shape id="_x0000_s1119" style="position:absolute;width:11885;height:16260" coordsize="11885,16260" path="m11885,l,,,4472,11885,16260,11885,xe" fillcolor="#bd0d14" stroked="f">
              <v:path arrowok="t"/>
            </v:shape>
            <v:shape id="_x0000_s1118" style="position:absolute;left:828;top:12972;width:2782;height:2523" coordorigin="828,12972" coordsize="2782,2523" o:spt="100" adj="0,,0" path="m2506,12972r-491,l828,15473r494,l2506,12972xm3610,15473l2712,13578r-314,305l3114,15494r496,-21xe" fillcolor="#bd0e14" stroked="f">
              <v:stroke joinstyle="round"/>
              <v:formulas/>
              <v:path arrowok="t" o:connecttype="segments"/>
            </v:shape>
            <v:shape id="_x0000_s1117" style="position:absolute;left:1436;top:13216;width:2174;height:2090" coordorigin="1436,13217" coordsize="2174,2090" o:spt="100" adj="0,,0" path="m2480,13230r-91,-13l1436,15233r98,l2480,13230xm3610,15306l2834,13672r-51,57l3528,15302r82,4xe" fillcolor="#1d1d1b" stroked="f">
              <v:stroke joinstyle="round"/>
              <v:formulas/>
              <v:path arrowok="t" o:connecttype="segments"/>
            </v:shape>
            <v:shape id="_x0000_s1116" type="#_x0000_t75" style="position:absolute;left:915;top:1038;width:2907;height:3870">
              <v:imagedata r:id="rId8" o:title=""/>
            </v:shape>
            <v:shape id="_x0000_s1115" type="#_x0000_t75" style="position:absolute;left:8670;top:1095;width:2787;height:3945">
              <v:imagedata r:id="rId9" o:title=""/>
            </v:shape>
            <v:shape id="_x0000_s1114" type="#_x0000_t75" style="position:absolute;left:5925;top:6825;width:4665;height:2991">
              <v:imagedata r:id="rId10" o:title=""/>
            </v:shape>
            <v:shape id="_x0000_s1113" type="#_x0000_t75" style="position:absolute;left:1056;top:6342;width:3030;height:4053">
              <v:imagedata r:id="rId11" o:title=""/>
            </v:shape>
            <v:shape id="_x0000_s1112" type="#_x0000_t75" style="position:absolute;left:4293;top:1485;width:3909;height:2932">
              <v:imagedata r:id="rId12" o:title=""/>
            </v:shape>
            <w10:wrap anchorx="page" anchory="page"/>
          </v:group>
        </w:pict>
      </w:r>
    </w:p>
    <w:p w14:paraId="2FECA44B" w14:textId="77777777" w:rsidR="007B62BD" w:rsidRDefault="007B62BD">
      <w:pPr>
        <w:pStyle w:val="BodyText"/>
        <w:rPr>
          <w:sz w:val="20"/>
        </w:rPr>
      </w:pPr>
    </w:p>
    <w:p w14:paraId="24678E64" w14:textId="77777777" w:rsidR="007B62BD" w:rsidRDefault="007B62BD">
      <w:pPr>
        <w:pStyle w:val="BodyText"/>
        <w:rPr>
          <w:sz w:val="20"/>
        </w:rPr>
      </w:pPr>
    </w:p>
    <w:p w14:paraId="33CE4E32" w14:textId="77777777" w:rsidR="007B62BD" w:rsidRDefault="007B62BD">
      <w:pPr>
        <w:pStyle w:val="BodyText"/>
        <w:rPr>
          <w:sz w:val="20"/>
        </w:rPr>
      </w:pPr>
    </w:p>
    <w:p w14:paraId="0C9AB307" w14:textId="77777777" w:rsidR="007B62BD" w:rsidRDefault="007B62BD">
      <w:pPr>
        <w:pStyle w:val="BodyText"/>
        <w:rPr>
          <w:sz w:val="20"/>
        </w:rPr>
      </w:pPr>
    </w:p>
    <w:p w14:paraId="25D2C55F" w14:textId="77777777" w:rsidR="007B62BD" w:rsidRDefault="007B62BD">
      <w:pPr>
        <w:pStyle w:val="BodyText"/>
        <w:rPr>
          <w:sz w:val="20"/>
        </w:rPr>
      </w:pPr>
    </w:p>
    <w:p w14:paraId="21EA9F56" w14:textId="77777777" w:rsidR="007B62BD" w:rsidRDefault="007B62BD">
      <w:pPr>
        <w:pStyle w:val="BodyText"/>
        <w:rPr>
          <w:sz w:val="20"/>
        </w:rPr>
      </w:pPr>
    </w:p>
    <w:p w14:paraId="40EF6735" w14:textId="77777777" w:rsidR="007B62BD" w:rsidRDefault="007B62BD">
      <w:pPr>
        <w:pStyle w:val="BodyText"/>
        <w:rPr>
          <w:sz w:val="20"/>
        </w:rPr>
      </w:pPr>
    </w:p>
    <w:p w14:paraId="3B57223D" w14:textId="77777777" w:rsidR="007B62BD" w:rsidRDefault="007B62BD">
      <w:pPr>
        <w:pStyle w:val="BodyText"/>
        <w:rPr>
          <w:sz w:val="20"/>
        </w:rPr>
      </w:pPr>
    </w:p>
    <w:p w14:paraId="18C94AAA" w14:textId="77777777" w:rsidR="007B62BD" w:rsidRDefault="007B62BD">
      <w:pPr>
        <w:pStyle w:val="BodyText"/>
        <w:spacing w:before="1"/>
        <w:rPr>
          <w:sz w:val="23"/>
        </w:rPr>
      </w:pPr>
    </w:p>
    <w:p w14:paraId="7D4220B0" w14:textId="77777777" w:rsidR="007B62BD" w:rsidRDefault="009E0654">
      <w:pPr>
        <w:spacing w:before="94" w:line="229" w:lineRule="exact"/>
        <w:ind w:left="8373"/>
        <w:rPr>
          <w:b/>
          <w:sz w:val="20"/>
        </w:rPr>
      </w:pPr>
      <w:r>
        <w:rPr>
          <w:b/>
          <w:color w:val="FFFFFF"/>
          <w:spacing w:val="-9"/>
          <w:sz w:val="20"/>
        </w:rPr>
        <w:t>Queensland</w:t>
      </w:r>
      <w:r>
        <w:rPr>
          <w:b/>
          <w:color w:val="FFFFFF"/>
          <w:spacing w:val="-29"/>
          <w:sz w:val="20"/>
        </w:rPr>
        <w:t xml:space="preserve"> </w:t>
      </w:r>
      <w:r>
        <w:rPr>
          <w:b/>
          <w:color w:val="FFFFFF"/>
          <w:spacing w:val="-9"/>
          <w:sz w:val="20"/>
        </w:rPr>
        <w:t>Advocacy</w:t>
      </w:r>
      <w:r>
        <w:rPr>
          <w:b/>
          <w:color w:val="FFFFFF"/>
          <w:spacing w:val="-22"/>
          <w:sz w:val="20"/>
        </w:rPr>
        <w:t xml:space="preserve"> </w:t>
      </w:r>
      <w:r>
        <w:rPr>
          <w:b/>
          <w:color w:val="FFFFFF"/>
          <w:spacing w:val="-9"/>
          <w:sz w:val="20"/>
        </w:rPr>
        <w:t>Incorporated</w:t>
      </w:r>
    </w:p>
    <w:p w14:paraId="6CED0455" w14:textId="77777777" w:rsidR="007B62BD" w:rsidRDefault="009E0654">
      <w:pPr>
        <w:spacing w:line="229" w:lineRule="exact"/>
        <w:ind w:left="8373"/>
        <w:rPr>
          <w:sz w:val="20"/>
        </w:rPr>
      </w:pPr>
      <w:r>
        <w:rPr>
          <w:color w:val="FFFFFF"/>
          <w:spacing w:val="-10"/>
          <w:sz w:val="20"/>
        </w:rPr>
        <w:t>2nd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10"/>
          <w:sz w:val="20"/>
        </w:rPr>
        <w:t>Floor,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pacing w:val="-9"/>
          <w:sz w:val="20"/>
        </w:rPr>
        <w:t>South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9"/>
          <w:sz w:val="20"/>
        </w:rPr>
        <w:t>Central</w:t>
      </w:r>
    </w:p>
    <w:p w14:paraId="5BCC2F95" w14:textId="77777777" w:rsidR="007B62BD" w:rsidRDefault="009E0654">
      <w:pPr>
        <w:spacing w:before="1"/>
        <w:ind w:left="8373" w:right="395"/>
        <w:rPr>
          <w:sz w:val="20"/>
        </w:rPr>
      </w:pPr>
      <w:r>
        <w:rPr>
          <w:color w:val="FFFFFF"/>
          <w:spacing w:val="-9"/>
          <w:sz w:val="20"/>
        </w:rPr>
        <w:t>43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9"/>
          <w:sz w:val="20"/>
        </w:rPr>
        <w:t>Peel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Street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pacing w:val="-8"/>
          <w:sz w:val="20"/>
        </w:rPr>
        <w:t>(Cnr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Merivale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Street)</w:t>
      </w:r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pacing w:val="-9"/>
          <w:sz w:val="20"/>
        </w:rPr>
        <w:t>BRISBANE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pacing w:val="-9"/>
          <w:sz w:val="20"/>
        </w:rPr>
        <w:t>QLD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8"/>
          <w:sz w:val="20"/>
        </w:rPr>
        <w:t>4101</w:t>
      </w:r>
    </w:p>
    <w:p w14:paraId="434A46F6" w14:textId="77777777" w:rsidR="007B62BD" w:rsidRDefault="007B62BD">
      <w:pPr>
        <w:pStyle w:val="BodyText"/>
      </w:pPr>
    </w:p>
    <w:p w14:paraId="1391316C" w14:textId="77777777" w:rsidR="007B62BD" w:rsidRDefault="007B62BD">
      <w:pPr>
        <w:pStyle w:val="BodyText"/>
        <w:rPr>
          <w:sz w:val="18"/>
        </w:rPr>
      </w:pPr>
    </w:p>
    <w:p w14:paraId="4421BED8" w14:textId="77777777" w:rsidR="007B62BD" w:rsidRDefault="009E0654">
      <w:pPr>
        <w:tabs>
          <w:tab w:val="left" w:pos="851"/>
        </w:tabs>
        <w:spacing w:line="230" w:lineRule="exact"/>
        <w:ind w:right="1154"/>
        <w:jc w:val="right"/>
        <w:rPr>
          <w:sz w:val="20"/>
        </w:rPr>
      </w:pPr>
      <w:r>
        <w:rPr>
          <w:color w:val="FFFFFF"/>
          <w:sz w:val="20"/>
        </w:rPr>
        <w:t>Phone</w:t>
      </w:r>
      <w:r>
        <w:rPr>
          <w:color w:val="FFFFFF"/>
          <w:sz w:val="20"/>
        </w:rPr>
        <w:tab/>
        <w:t>07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3844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4200</w:t>
      </w:r>
    </w:p>
    <w:p w14:paraId="5DA350AA" w14:textId="77777777" w:rsidR="007B62BD" w:rsidRDefault="009E0654">
      <w:pPr>
        <w:spacing w:line="230" w:lineRule="exact"/>
        <w:ind w:right="1154"/>
        <w:jc w:val="right"/>
        <w:rPr>
          <w:sz w:val="20"/>
        </w:rPr>
      </w:pPr>
      <w:r>
        <w:rPr>
          <w:color w:val="FFFFFF"/>
          <w:sz w:val="20"/>
        </w:rPr>
        <w:t>1300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130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582</w:t>
      </w:r>
    </w:p>
    <w:p w14:paraId="5D5A6EAF" w14:textId="77777777" w:rsidR="007B62BD" w:rsidRDefault="009E0654">
      <w:pPr>
        <w:tabs>
          <w:tab w:val="right" w:pos="10447"/>
        </w:tabs>
        <w:spacing w:before="1"/>
        <w:ind w:left="8373"/>
        <w:rPr>
          <w:sz w:val="20"/>
        </w:rPr>
      </w:pPr>
      <w:r>
        <w:rPr>
          <w:color w:val="FFFFFF"/>
          <w:sz w:val="20"/>
        </w:rPr>
        <w:t>Fax</w:t>
      </w:r>
      <w:r>
        <w:rPr>
          <w:color w:val="FFFFFF"/>
          <w:sz w:val="20"/>
        </w:rPr>
        <w:tab/>
        <w:t>07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3844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4220</w:t>
      </w:r>
    </w:p>
    <w:p w14:paraId="7155231C" w14:textId="77777777" w:rsidR="007B62BD" w:rsidRDefault="009E0654">
      <w:pPr>
        <w:tabs>
          <w:tab w:val="left" w:pos="9224"/>
        </w:tabs>
        <w:ind w:left="8373" w:right="999"/>
        <w:rPr>
          <w:sz w:val="20"/>
        </w:rPr>
      </w:pPr>
      <w:r>
        <w:rPr>
          <w:color w:val="FFFFFF"/>
          <w:sz w:val="20"/>
        </w:rPr>
        <w:t>Email</w:t>
      </w:r>
      <w:r>
        <w:rPr>
          <w:color w:val="FFFFFF"/>
          <w:sz w:val="20"/>
        </w:rPr>
        <w:tab/>
      </w:r>
      <w:hyperlink r:id="rId13">
        <w:r>
          <w:rPr>
            <w:color w:val="FFFFFF"/>
            <w:sz w:val="20"/>
          </w:rPr>
          <w:t>qai@qai.org.au</w:t>
        </w:r>
      </w:hyperlink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z w:val="20"/>
        </w:rPr>
        <w:t>Internet</w:t>
      </w:r>
      <w:r>
        <w:rPr>
          <w:color w:val="FFFFFF"/>
          <w:spacing w:val="45"/>
          <w:sz w:val="20"/>
        </w:rPr>
        <w:t xml:space="preserve"> </w:t>
      </w:r>
      <w:hyperlink r:id="rId14">
        <w:r>
          <w:rPr>
            <w:color w:val="FFFFFF"/>
            <w:sz w:val="20"/>
          </w:rPr>
          <w:t>www.qai.org.au</w:t>
        </w:r>
      </w:hyperlink>
    </w:p>
    <w:p w14:paraId="6A30ECD2" w14:textId="77777777" w:rsidR="007B62BD" w:rsidRDefault="007B62BD">
      <w:pPr>
        <w:rPr>
          <w:sz w:val="20"/>
        </w:rPr>
        <w:sectPr w:rsidR="007B62BD">
          <w:type w:val="continuous"/>
          <w:pgSz w:w="11910" w:h="16840"/>
          <w:pgMar w:top="1600" w:right="300" w:bottom="280" w:left="0" w:header="720" w:footer="720" w:gutter="0"/>
          <w:cols w:space="720"/>
        </w:sectPr>
      </w:pPr>
    </w:p>
    <w:p w14:paraId="71FA13AC" w14:textId="77777777" w:rsidR="007B62BD" w:rsidRDefault="009E0654">
      <w:pPr>
        <w:pStyle w:val="Heading1"/>
        <w:spacing w:before="58" w:line="345" w:lineRule="auto"/>
        <w:ind w:right="6194"/>
        <w:rPr>
          <w:rFonts w:ascii="Times New Roman"/>
        </w:rPr>
      </w:pPr>
      <w:r>
        <w:lastRenderedPageBreak/>
        <w:pict w14:anchorId="0C8DFF2A">
          <v:rect id="_x0000_s1110" style="position:absolute;left:0;text-align:left;margin-left:69.4pt;margin-top:63.35pt;width:456.55pt;height:1.5pt;z-index:-17858048;mso-position-horizontal-relative:page" fillcolor="#c00000" stroked="f">
            <w10:wrap anchorx="page"/>
          </v:rect>
        </w:pict>
      </w:r>
      <w:bookmarkStart w:id="0" w:name="Contents,_ManagementCommittee_&amp;_Staff"/>
      <w:bookmarkEnd w:id="0"/>
      <w:r>
        <w:rPr>
          <w:rFonts w:ascii="Times New Roman"/>
          <w:color w:val="1F497C"/>
        </w:rPr>
        <w:t>Contents, Management</w:t>
      </w:r>
      <w:r>
        <w:rPr>
          <w:rFonts w:ascii="Times New Roman"/>
          <w:color w:val="1F497C"/>
          <w:spacing w:val="-97"/>
        </w:rPr>
        <w:t xml:space="preserve"> </w:t>
      </w:r>
      <w:r>
        <w:rPr>
          <w:rFonts w:ascii="Times New Roman"/>
          <w:color w:val="1F497C"/>
        </w:rPr>
        <w:t>Committee</w:t>
      </w:r>
      <w:r>
        <w:rPr>
          <w:rFonts w:ascii="Times New Roman"/>
          <w:color w:val="1F497C"/>
          <w:spacing w:val="2"/>
        </w:rPr>
        <w:t xml:space="preserve"> </w:t>
      </w:r>
      <w:r>
        <w:rPr>
          <w:rFonts w:ascii="Times New Roman"/>
          <w:color w:val="1F497C"/>
        </w:rPr>
        <w:t>&amp;</w:t>
      </w:r>
      <w:r>
        <w:rPr>
          <w:rFonts w:ascii="Times New Roman"/>
          <w:color w:val="1F497C"/>
          <w:spacing w:val="2"/>
        </w:rPr>
        <w:t xml:space="preserve"> </w:t>
      </w:r>
      <w:r>
        <w:rPr>
          <w:rFonts w:ascii="Times New Roman"/>
          <w:color w:val="1F497C"/>
        </w:rPr>
        <w:t>Staff</w:t>
      </w:r>
    </w:p>
    <w:p w14:paraId="21D19018" w14:textId="77777777" w:rsidR="007B62BD" w:rsidRDefault="009E0654">
      <w:pPr>
        <w:pStyle w:val="Heading2"/>
        <w:tabs>
          <w:tab w:val="left" w:pos="8756"/>
        </w:tabs>
        <w:spacing w:before="208" w:line="240" w:lineRule="auto"/>
      </w:pPr>
      <w:r>
        <w:rPr>
          <w:color w:val="31859C"/>
        </w:rPr>
        <w:t>Contents</w:t>
      </w:r>
      <w:r>
        <w:rPr>
          <w:color w:val="31859C"/>
        </w:rPr>
        <w:tab/>
        <w:t>Page</w:t>
      </w:r>
      <w:r>
        <w:rPr>
          <w:color w:val="31859C"/>
          <w:spacing w:val="-1"/>
        </w:rPr>
        <w:t xml:space="preserve"> </w:t>
      </w:r>
      <w:r>
        <w:rPr>
          <w:color w:val="31859C"/>
        </w:rPr>
        <w:t>No.</w:t>
      </w:r>
    </w:p>
    <w:sdt>
      <w:sdtPr>
        <w:id w:val="2007160883"/>
        <w:docPartObj>
          <w:docPartGallery w:val="Table of Contents"/>
          <w:docPartUnique/>
        </w:docPartObj>
      </w:sdtPr>
      <w:sdtEndPr/>
      <w:sdtContent>
        <w:p w14:paraId="7F919DB1" w14:textId="77777777" w:rsidR="007B62BD" w:rsidRDefault="009E0654">
          <w:pPr>
            <w:pStyle w:val="TOC1"/>
            <w:tabs>
              <w:tab w:val="left" w:pos="8756"/>
            </w:tabs>
          </w:pPr>
          <w:hyperlink w:anchor="_TOC_250002" w:history="1">
            <w:r>
              <w:t>Introduction</w:t>
            </w:r>
            <w:r>
              <w:tab/>
              <w:t>4</w:t>
            </w:r>
          </w:hyperlink>
        </w:p>
        <w:p w14:paraId="105B7941" w14:textId="77777777" w:rsidR="007B62BD" w:rsidRDefault="009E0654">
          <w:pPr>
            <w:pStyle w:val="TOC1"/>
            <w:tabs>
              <w:tab w:val="left" w:pos="5071"/>
              <w:tab w:val="left" w:pos="8757"/>
            </w:tabs>
            <w:spacing w:before="32"/>
          </w:pPr>
          <w:r>
            <w:t>President’s</w:t>
          </w:r>
          <w:r>
            <w:rPr>
              <w:spacing w:val="-2"/>
            </w:rPr>
            <w:t xml:space="preserve"> </w:t>
          </w:r>
          <w:r>
            <w:t>Report</w:t>
          </w:r>
          <w:r>
            <w:tab/>
            <w:t>Byron</w:t>
          </w:r>
          <w:r>
            <w:rPr>
              <w:spacing w:val="-1"/>
            </w:rPr>
            <w:t xml:space="preserve"> </w:t>
          </w:r>
          <w:r>
            <w:t>Albury</w:t>
          </w:r>
          <w:r>
            <w:tab/>
            <w:t>6</w:t>
          </w:r>
        </w:p>
        <w:p w14:paraId="20476019" w14:textId="77777777" w:rsidR="007B62BD" w:rsidRDefault="009E0654">
          <w:pPr>
            <w:pStyle w:val="TOC1"/>
            <w:tabs>
              <w:tab w:val="left" w:pos="5069"/>
              <w:tab w:val="left" w:pos="8757"/>
            </w:tabs>
            <w:spacing w:before="30"/>
          </w:pPr>
          <w:r>
            <w:t>Treasurer’s</w:t>
          </w:r>
          <w:r>
            <w:rPr>
              <w:spacing w:val="-1"/>
            </w:rPr>
            <w:t xml:space="preserve"> </w:t>
          </w:r>
          <w:r>
            <w:t>Report</w:t>
          </w:r>
          <w:r>
            <w:tab/>
            <w:t>Meriel Stanger</w:t>
          </w:r>
          <w:r>
            <w:tab/>
            <w:t>7</w:t>
          </w:r>
        </w:p>
        <w:p w14:paraId="6D3E5C5F" w14:textId="77777777" w:rsidR="007B62BD" w:rsidRDefault="009E0654">
          <w:pPr>
            <w:pStyle w:val="TOC1"/>
            <w:tabs>
              <w:tab w:val="left" w:pos="5069"/>
              <w:tab w:val="left" w:pos="8757"/>
            </w:tabs>
          </w:pPr>
          <w:r>
            <w:t>Director’s</w:t>
          </w:r>
          <w:r>
            <w:rPr>
              <w:spacing w:val="-1"/>
            </w:rPr>
            <w:t xml:space="preserve"> </w:t>
          </w:r>
          <w:r>
            <w:t>Report</w:t>
          </w:r>
          <w:r>
            <w:tab/>
            <w:t>Michelle</w:t>
          </w:r>
          <w:r>
            <w:rPr>
              <w:spacing w:val="-1"/>
            </w:rPr>
            <w:t xml:space="preserve"> </w:t>
          </w:r>
          <w:r>
            <w:t>O’Flynn</w:t>
          </w:r>
          <w:r>
            <w:tab/>
            <w:t>9</w:t>
          </w:r>
        </w:p>
        <w:p w14:paraId="0C6A98AF" w14:textId="77777777" w:rsidR="007B62BD" w:rsidRDefault="009E0654">
          <w:pPr>
            <w:pStyle w:val="TOC1"/>
            <w:tabs>
              <w:tab w:val="left" w:pos="5068"/>
              <w:tab w:val="left" w:pos="8756"/>
            </w:tabs>
            <w:spacing w:before="32"/>
          </w:pPr>
          <w:hyperlink w:anchor="_TOC_250001" w:history="1">
            <w:r>
              <w:t>Systems</w:t>
            </w:r>
            <w:r>
              <w:rPr>
                <w:spacing w:val="-2"/>
              </w:rPr>
              <w:t xml:space="preserve"> </w:t>
            </w:r>
            <w:r>
              <w:t>Advocacy</w:t>
            </w:r>
            <w:r>
              <w:tab/>
              <w:t>Emma</w:t>
            </w:r>
            <w:r>
              <w:rPr>
                <w:spacing w:val="-1"/>
              </w:rPr>
              <w:t xml:space="preserve"> </w:t>
            </w:r>
            <w:r>
              <w:t>Phillips</w:t>
            </w:r>
            <w:r>
              <w:tab/>
              <w:t>15</w:t>
            </w:r>
          </w:hyperlink>
        </w:p>
        <w:p w14:paraId="707021E6" w14:textId="77777777" w:rsidR="007B62BD" w:rsidRDefault="009E0654">
          <w:pPr>
            <w:pStyle w:val="TOC1"/>
            <w:tabs>
              <w:tab w:val="left" w:pos="5067"/>
              <w:tab w:val="left" w:pos="8755"/>
            </w:tabs>
            <w:spacing w:before="30"/>
          </w:pPr>
          <w:hyperlink w:anchor="_TOC_250000" w:history="1">
            <w:r>
              <w:t>Systems</w:t>
            </w:r>
            <w:r>
              <w:rPr>
                <w:spacing w:val="-2"/>
              </w:rPr>
              <w:t xml:space="preserve"> </w:t>
            </w:r>
            <w:r>
              <w:t>Advocacy</w:t>
            </w:r>
            <w:r>
              <w:tab/>
              <w:t>Nick</w:t>
            </w:r>
            <w:r>
              <w:rPr>
                <w:spacing w:val="-1"/>
              </w:rPr>
              <w:t xml:space="preserve"> </w:t>
            </w:r>
            <w:r>
              <w:t>Collyer</w:t>
            </w:r>
            <w:r>
              <w:tab/>
              <w:t>20</w:t>
            </w:r>
          </w:hyperlink>
        </w:p>
        <w:p w14:paraId="18D17AD4" w14:textId="77777777" w:rsidR="007B62BD" w:rsidRDefault="009E0654">
          <w:pPr>
            <w:pStyle w:val="TOC1"/>
            <w:tabs>
              <w:tab w:val="left" w:pos="5070"/>
              <w:tab w:val="left" w:pos="8756"/>
            </w:tabs>
          </w:pPr>
          <w:r>
            <w:t>Principal</w:t>
          </w:r>
          <w:r>
            <w:rPr>
              <w:spacing w:val="-1"/>
            </w:rPr>
            <w:t xml:space="preserve"> </w:t>
          </w:r>
          <w:r>
            <w:t>Solicitor</w:t>
          </w:r>
          <w:r>
            <w:tab/>
            <w:t>Rebekah</w:t>
          </w:r>
          <w:r>
            <w:rPr>
              <w:spacing w:val="-1"/>
            </w:rPr>
            <w:t xml:space="preserve"> </w:t>
          </w:r>
          <w:r>
            <w:t>Leong</w:t>
          </w:r>
          <w:r>
            <w:tab/>
            <w:t>25</w:t>
          </w:r>
        </w:p>
        <w:p w14:paraId="3761DDAD" w14:textId="77777777" w:rsidR="007B62BD" w:rsidRDefault="009E0654">
          <w:pPr>
            <w:pStyle w:val="TOC1"/>
            <w:tabs>
              <w:tab w:val="left" w:pos="5069"/>
              <w:tab w:val="right" w:pos="9000"/>
            </w:tabs>
            <w:spacing w:before="12" w:line="320" w:lineRule="exact"/>
          </w:pPr>
          <w:r>
            <w:t>Mental</w:t>
          </w:r>
          <w:r>
            <w:rPr>
              <w:spacing w:val="-1"/>
            </w:rPr>
            <w:t xml:space="preserve"> </w:t>
          </w:r>
          <w:r>
            <w:t>Health</w:t>
          </w:r>
          <w:r>
            <w:rPr>
              <w:spacing w:val="-1"/>
            </w:rPr>
            <w:t xml:space="preserve"> </w:t>
          </w:r>
          <w:r>
            <w:t>Legal Service</w:t>
          </w:r>
          <w:r>
            <w:tab/>
          </w:r>
          <w:r>
            <w:rPr>
              <w:position w:val="13"/>
            </w:rPr>
            <w:t>Julie</w:t>
          </w:r>
          <w:r>
            <w:rPr>
              <w:spacing w:val="-1"/>
              <w:position w:val="13"/>
            </w:rPr>
            <w:t xml:space="preserve"> </w:t>
          </w:r>
          <w:r>
            <w:rPr>
              <w:position w:val="13"/>
            </w:rPr>
            <w:t>Hearnden,</w:t>
          </w:r>
          <w:r>
            <w:rPr>
              <w:spacing w:val="-1"/>
              <w:position w:val="13"/>
            </w:rPr>
            <w:t xml:space="preserve"> </w:t>
          </w:r>
          <w:r>
            <w:rPr>
              <w:position w:val="13"/>
            </w:rPr>
            <w:t>Roba Rayan</w:t>
          </w:r>
          <w:r>
            <w:rPr>
              <w:position w:val="13"/>
            </w:rPr>
            <w:tab/>
          </w:r>
          <w:r>
            <w:t>27</w:t>
          </w:r>
        </w:p>
        <w:p w14:paraId="4081F457" w14:textId="77777777" w:rsidR="007B62BD" w:rsidRDefault="009E0654">
          <w:pPr>
            <w:pStyle w:val="TOC2"/>
          </w:pPr>
          <w:r>
            <w:t>Kylie</w:t>
          </w:r>
          <w:r>
            <w:rPr>
              <w:spacing w:val="-1"/>
            </w:rPr>
            <w:t xml:space="preserve"> </w:t>
          </w:r>
          <w:r>
            <w:t>McGrath, Tony</w:t>
          </w:r>
          <w:r>
            <w:rPr>
              <w:spacing w:val="-3"/>
            </w:rPr>
            <w:t xml:space="preserve"> </w:t>
          </w:r>
          <w:r>
            <w:t>McCarthy</w:t>
          </w:r>
        </w:p>
        <w:p w14:paraId="548773D0" w14:textId="77777777" w:rsidR="007B62BD" w:rsidRDefault="009E0654">
          <w:pPr>
            <w:pStyle w:val="TOC1"/>
            <w:tabs>
              <w:tab w:val="left" w:pos="5069"/>
              <w:tab w:val="right" w:pos="9001"/>
            </w:tabs>
            <w:spacing w:before="15"/>
          </w:pPr>
          <w:r>
            <w:t>Human</w:t>
          </w:r>
          <w:r>
            <w:rPr>
              <w:spacing w:val="-1"/>
            </w:rPr>
            <w:t xml:space="preserve"> </w:t>
          </w:r>
          <w:r>
            <w:t>Rights</w:t>
          </w:r>
          <w:r>
            <w:rPr>
              <w:spacing w:val="-1"/>
            </w:rPr>
            <w:t xml:space="preserve"> </w:t>
          </w:r>
          <w:r>
            <w:t>Legal</w:t>
          </w:r>
          <w:r>
            <w:rPr>
              <w:spacing w:val="-1"/>
            </w:rPr>
            <w:t xml:space="preserve"> </w:t>
          </w:r>
          <w:r>
            <w:t>Service</w:t>
          </w:r>
          <w:r>
            <w:tab/>
            <w:t>David Manwaring</w:t>
          </w:r>
          <w:r>
            <w:tab/>
            <w:t>30</w:t>
          </w:r>
        </w:p>
      </w:sdtContent>
    </w:sdt>
    <w:p w14:paraId="6B72D3F8" w14:textId="77777777" w:rsidR="007B62BD" w:rsidRDefault="009E0654">
      <w:pPr>
        <w:tabs>
          <w:tab w:val="left" w:pos="5069"/>
        </w:tabs>
        <w:spacing w:before="44" w:line="151" w:lineRule="auto"/>
        <w:ind w:left="1418"/>
        <w:rPr>
          <w:b/>
        </w:rPr>
      </w:pPr>
      <w:r>
        <w:pict w14:anchorId="3E82B84A"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left:0;text-align:left;margin-left:437.8pt;margin-top:7.45pt;width:12.25pt;height:12.3pt;z-index:15732224;mso-position-horizontal-relative:page" filled="f" stroked="f">
            <v:textbox inset="0,0,0,0">
              <w:txbxContent>
                <w:p w14:paraId="50036DBC" w14:textId="77777777" w:rsidR="007B62BD" w:rsidRDefault="009E0654">
                  <w:pPr>
                    <w:spacing w:line="245" w:lineRule="exact"/>
                    <w:rPr>
                      <w:b/>
                    </w:rPr>
                  </w:pPr>
                  <w:r>
                    <w:rPr>
                      <w:b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rPr>
          <w:b/>
          <w:position w:val="-12"/>
        </w:rPr>
        <w:t>Justice</w:t>
      </w:r>
      <w:r>
        <w:rPr>
          <w:b/>
          <w:spacing w:val="-1"/>
          <w:position w:val="-12"/>
        </w:rPr>
        <w:t xml:space="preserve"> </w:t>
      </w:r>
      <w:r>
        <w:rPr>
          <w:b/>
          <w:position w:val="-12"/>
        </w:rPr>
        <w:t>Support</w:t>
      </w:r>
      <w:r>
        <w:rPr>
          <w:b/>
          <w:spacing w:val="-1"/>
          <w:position w:val="-12"/>
        </w:rPr>
        <w:t xml:space="preserve"> </w:t>
      </w:r>
      <w:r>
        <w:rPr>
          <w:b/>
          <w:position w:val="-12"/>
        </w:rPr>
        <w:t>Program</w:t>
      </w:r>
      <w:r>
        <w:rPr>
          <w:b/>
          <w:position w:val="-12"/>
        </w:rPr>
        <w:tab/>
      </w:r>
      <w:r>
        <w:rPr>
          <w:b/>
        </w:rPr>
        <w:t>Elizabeth</w:t>
      </w:r>
      <w:r>
        <w:rPr>
          <w:b/>
          <w:spacing w:val="-1"/>
        </w:rPr>
        <w:t xml:space="preserve"> </w:t>
      </w:r>
      <w:r>
        <w:rPr>
          <w:b/>
        </w:rPr>
        <w:t>Francis,</w:t>
      </w:r>
      <w:r>
        <w:rPr>
          <w:b/>
          <w:spacing w:val="-1"/>
        </w:rPr>
        <w:t xml:space="preserve"> </w:t>
      </w:r>
      <w:r>
        <w:rPr>
          <w:b/>
        </w:rPr>
        <w:t>Tony</w:t>
      </w:r>
    </w:p>
    <w:p w14:paraId="2F3AB007" w14:textId="77777777" w:rsidR="007B62BD" w:rsidRDefault="009E0654">
      <w:pPr>
        <w:pStyle w:val="Heading2"/>
        <w:spacing w:line="189" w:lineRule="exact"/>
        <w:ind w:left="3550" w:right="4011"/>
        <w:jc w:val="center"/>
      </w:pPr>
      <w:r>
        <w:t>McCarthy</w:t>
      </w:r>
    </w:p>
    <w:p w14:paraId="797FDBC6" w14:textId="77777777" w:rsidR="007B62BD" w:rsidRDefault="009E0654">
      <w:pPr>
        <w:spacing w:before="16"/>
        <w:ind w:left="1418"/>
        <w:rPr>
          <w:b/>
        </w:rPr>
      </w:pPr>
      <w:r>
        <w:rPr>
          <w:b/>
        </w:rPr>
        <w:t>Attachment:</w:t>
      </w:r>
      <w:r>
        <w:rPr>
          <w:b/>
          <w:spacing w:val="-2"/>
        </w:rPr>
        <w:t xml:space="preserve"> </w:t>
      </w:r>
      <w:r>
        <w:rPr>
          <w:b/>
        </w:rPr>
        <w:t>Audited</w:t>
      </w:r>
      <w:r>
        <w:rPr>
          <w:b/>
          <w:spacing w:val="-1"/>
        </w:rPr>
        <w:t xml:space="preserve"> </w:t>
      </w:r>
      <w:r>
        <w:rPr>
          <w:b/>
        </w:rPr>
        <w:t>Financial</w:t>
      </w:r>
      <w:r>
        <w:rPr>
          <w:b/>
          <w:spacing w:val="-1"/>
        </w:rPr>
        <w:t xml:space="preserve"> </w:t>
      </w:r>
      <w:r>
        <w:rPr>
          <w:b/>
        </w:rPr>
        <w:t>Reports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2014-15</w:t>
      </w:r>
    </w:p>
    <w:p w14:paraId="391F35F6" w14:textId="77777777" w:rsidR="007B62BD" w:rsidRDefault="007B62BD">
      <w:pPr>
        <w:pStyle w:val="BodyText"/>
        <w:rPr>
          <w:b/>
          <w:sz w:val="24"/>
        </w:rPr>
      </w:pPr>
    </w:p>
    <w:p w14:paraId="7D660218" w14:textId="77777777" w:rsidR="007B62BD" w:rsidRDefault="007B62BD">
      <w:pPr>
        <w:pStyle w:val="BodyText"/>
        <w:spacing w:before="3"/>
        <w:rPr>
          <w:b/>
          <w:sz w:val="21"/>
        </w:rPr>
      </w:pPr>
    </w:p>
    <w:p w14:paraId="4D6B49DB" w14:textId="77777777" w:rsidR="007B62BD" w:rsidRDefault="009E0654">
      <w:pPr>
        <w:pStyle w:val="Heading2"/>
        <w:spacing w:before="1" w:line="240" w:lineRule="auto"/>
      </w:pPr>
      <w:r>
        <w:rPr>
          <w:color w:val="006882"/>
        </w:rPr>
        <w:t>Management</w:t>
      </w:r>
      <w:r>
        <w:rPr>
          <w:color w:val="006882"/>
          <w:spacing w:val="-1"/>
        </w:rPr>
        <w:t xml:space="preserve"> </w:t>
      </w:r>
      <w:r>
        <w:rPr>
          <w:color w:val="006882"/>
        </w:rPr>
        <w:t>Committee</w:t>
      </w:r>
    </w:p>
    <w:p w14:paraId="27FD2935" w14:textId="77777777" w:rsidR="007B62BD" w:rsidRDefault="007B62BD">
      <w:pPr>
        <w:pStyle w:val="BodyText"/>
        <w:spacing w:before="10"/>
        <w:rPr>
          <w:b/>
          <w:sz w:val="21"/>
        </w:rPr>
      </w:pPr>
    </w:p>
    <w:p w14:paraId="36229725" w14:textId="77777777" w:rsidR="007B62BD" w:rsidRDefault="009E0654">
      <w:pPr>
        <w:pStyle w:val="BodyText"/>
        <w:tabs>
          <w:tab w:val="left" w:pos="5104"/>
        </w:tabs>
        <w:spacing w:line="252" w:lineRule="exact"/>
        <w:ind w:left="1418"/>
      </w:pPr>
      <w:r>
        <w:rPr>
          <w:color w:val="1D1D1B"/>
        </w:rPr>
        <w:t>President</w:t>
      </w:r>
      <w:r>
        <w:rPr>
          <w:color w:val="1D1D1B"/>
        </w:rPr>
        <w:tab/>
        <w:t>Byron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Albury</w:t>
      </w:r>
    </w:p>
    <w:p w14:paraId="680D2574" w14:textId="77777777" w:rsidR="007B62BD" w:rsidRDefault="009E0654">
      <w:pPr>
        <w:pStyle w:val="BodyText"/>
        <w:tabs>
          <w:tab w:val="left" w:pos="5104"/>
        </w:tabs>
        <w:spacing w:line="252" w:lineRule="exact"/>
        <w:ind w:left="1418"/>
      </w:pPr>
      <w:r>
        <w:rPr>
          <w:color w:val="1D1D1B"/>
        </w:rPr>
        <w:t>Vice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President</w:t>
      </w:r>
      <w:r>
        <w:rPr>
          <w:color w:val="1D1D1B"/>
        </w:rPr>
        <w:tab/>
      </w:r>
      <w:r>
        <w:rPr>
          <w:color w:val="1D1D1B"/>
        </w:rPr>
        <w:t>Fiona Kennedy</w:t>
      </w:r>
    </w:p>
    <w:p w14:paraId="5B62CA20" w14:textId="77777777" w:rsidR="007B62BD" w:rsidRDefault="009E0654">
      <w:pPr>
        <w:pStyle w:val="BodyText"/>
        <w:tabs>
          <w:tab w:val="left" w:pos="5104"/>
        </w:tabs>
        <w:ind w:left="1418"/>
      </w:pPr>
      <w:r>
        <w:rPr>
          <w:color w:val="1D1D1B"/>
        </w:rPr>
        <w:t>Treasurer</w:t>
      </w:r>
      <w:r>
        <w:rPr>
          <w:color w:val="1D1D1B"/>
        </w:rPr>
        <w:tab/>
        <w:t>Meriel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Stanger</w:t>
      </w:r>
    </w:p>
    <w:p w14:paraId="77F1188B" w14:textId="77777777" w:rsidR="007B62BD" w:rsidRDefault="009E0654">
      <w:pPr>
        <w:pStyle w:val="BodyText"/>
        <w:tabs>
          <w:tab w:val="left" w:pos="5105"/>
        </w:tabs>
        <w:spacing w:before="1"/>
        <w:ind w:left="1418"/>
      </w:pPr>
      <w:r>
        <w:rPr>
          <w:color w:val="1D1D1B"/>
        </w:rPr>
        <w:t>Secretary</w:t>
      </w:r>
      <w:r>
        <w:rPr>
          <w:color w:val="1D1D1B"/>
        </w:rPr>
        <w:tab/>
        <w:t>Julie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Johnson</w:t>
      </w:r>
    </w:p>
    <w:p w14:paraId="7747946A" w14:textId="77777777" w:rsidR="007B62BD" w:rsidRDefault="009E0654">
      <w:pPr>
        <w:pStyle w:val="BodyText"/>
        <w:tabs>
          <w:tab w:val="left" w:pos="5104"/>
        </w:tabs>
        <w:ind w:left="1418"/>
      </w:pPr>
      <w:r>
        <w:rPr>
          <w:color w:val="1D1D1B"/>
        </w:rPr>
        <w:t>Committee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Member</w:t>
      </w:r>
      <w:r>
        <w:rPr>
          <w:color w:val="1D1D1B"/>
        </w:rPr>
        <w:tab/>
        <w:t>Trevor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Boone</w:t>
      </w:r>
    </w:p>
    <w:p w14:paraId="10159388" w14:textId="77777777" w:rsidR="007B62BD" w:rsidRDefault="009E0654">
      <w:pPr>
        <w:pStyle w:val="BodyText"/>
        <w:tabs>
          <w:tab w:val="left" w:pos="5105"/>
        </w:tabs>
        <w:ind w:left="1418"/>
      </w:pPr>
      <w:r>
        <w:rPr>
          <w:color w:val="1D1D1B"/>
        </w:rPr>
        <w:t>Committee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Member</w:t>
      </w:r>
      <w:r>
        <w:rPr>
          <w:color w:val="1D1D1B"/>
        </w:rPr>
        <w:tab/>
        <w:t>Michael Duggan</w:t>
      </w:r>
    </w:p>
    <w:p w14:paraId="26C986F9" w14:textId="77777777" w:rsidR="007B62BD" w:rsidRDefault="009E0654">
      <w:pPr>
        <w:pStyle w:val="BodyText"/>
        <w:tabs>
          <w:tab w:val="left" w:pos="5105"/>
        </w:tabs>
        <w:spacing w:line="252" w:lineRule="exact"/>
        <w:ind w:left="1418"/>
      </w:pPr>
      <w:r>
        <w:rPr>
          <w:color w:val="1D1D1B"/>
        </w:rPr>
        <w:t>Committee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Member</w:t>
      </w:r>
      <w:r>
        <w:rPr>
          <w:color w:val="1D1D1B"/>
        </w:rPr>
        <w:tab/>
        <w:t>Jade Chee</w:t>
      </w:r>
    </w:p>
    <w:p w14:paraId="1C4BCBA3" w14:textId="77777777" w:rsidR="007B62BD" w:rsidRDefault="009E0654">
      <w:pPr>
        <w:pStyle w:val="BodyText"/>
        <w:tabs>
          <w:tab w:val="left" w:pos="5105"/>
        </w:tabs>
        <w:spacing w:line="252" w:lineRule="exact"/>
        <w:ind w:left="1418"/>
      </w:pPr>
      <w:r>
        <w:rPr>
          <w:color w:val="1D1D1B"/>
        </w:rPr>
        <w:t>Committee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Member</w:t>
      </w:r>
      <w:r>
        <w:rPr>
          <w:color w:val="1D1D1B"/>
        </w:rPr>
        <w:tab/>
        <w:t>Nicole Nolan</w:t>
      </w:r>
    </w:p>
    <w:p w14:paraId="22CFE324" w14:textId="77777777" w:rsidR="007B62BD" w:rsidRDefault="007B62BD">
      <w:pPr>
        <w:pStyle w:val="BodyText"/>
        <w:rPr>
          <w:sz w:val="20"/>
        </w:rPr>
      </w:pPr>
    </w:p>
    <w:p w14:paraId="1C499507" w14:textId="77777777" w:rsidR="007B62BD" w:rsidRDefault="009E0654">
      <w:pPr>
        <w:pStyle w:val="BodyText"/>
        <w:spacing w:before="9"/>
        <w:rPr>
          <w:sz w:val="13"/>
        </w:rPr>
      </w:pPr>
      <w:r>
        <w:pict w14:anchorId="37E4B40B">
          <v:rect id="_x0000_s1108" style="position:absolute;margin-left:70.9pt;margin-top:9.9pt;width:453.55pt;height:1.5pt;z-index:-15726592;mso-wrap-distance-left:0;mso-wrap-distance-right:0;mso-position-horizontal-relative:page" fillcolor="#c00000" stroked="f">
            <w10:wrap type="topAndBottom" anchorx="page"/>
          </v:rect>
        </w:pict>
      </w:r>
    </w:p>
    <w:p w14:paraId="4DE6E2D1" w14:textId="77777777" w:rsidR="007B62BD" w:rsidRDefault="007B62BD">
      <w:pPr>
        <w:pStyle w:val="BodyText"/>
        <w:spacing w:before="9"/>
        <w:rPr>
          <w:sz w:val="15"/>
        </w:rPr>
      </w:pPr>
    </w:p>
    <w:p w14:paraId="2D984B63" w14:textId="77777777" w:rsidR="007B62BD" w:rsidRDefault="009E0654">
      <w:pPr>
        <w:pStyle w:val="Heading2"/>
        <w:spacing w:before="93" w:line="240" w:lineRule="auto"/>
      </w:pPr>
      <w:r>
        <w:rPr>
          <w:color w:val="006882"/>
        </w:rPr>
        <w:t>Staff</w:t>
      </w:r>
    </w:p>
    <w:p w14:paraId="4690D82D" w14:textId="77777777" w:rsidR="007B62BD" w:rsidRDefault="007B62BD">
      <w:pPr>
        <w:pStyle w:val="BodyText"/>
        <w:spacing w:before="9"/>
        <w:rPr>
          <w:b/>
          <w:sz w:val="21"/>
        </w:rPr>
      </w:pPr>
    </w:p>
    <w:p w14:paraId="3DC20D91" w14:textId="77777777" w:rsidR="007B62BD" w:rsidRDefault="009E0654">
      <w:pPr>
        <w:pStyle w:val="BodyText"/>
        <w:tabs>
          <w:tab w:val="left" w:pos="5104"/>
        </w:tabs>
        <w:ind w:left="1418"/>
      </w:pPr>
      <w:r>
        <w:rPr>
          <w:color w:val="1D1D1B"/>
        </w:rPr>
        <w:t>Director</w:t>
      </w:r>
      <w:r>
        <w:rPr>
          <w:color w:val="1D1D1B"/>
        </w:rPr>
        <w:tab/>
        <w:t>Michelle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O’Flynn</w:t>
      </w:r>
    </w:p>
    <w:p w14:paraId="588F37A2" w14:textId="77777777" w:rsidR="007B62BD" w:rsidRDefault="009E0654">
      <w:pPr>
        <w:pStyle w:val="BodyText"/>
        <w:tabs>
          <w:tab w:val="left" w:pos="5104"/>
        </w:tabs>
        <w:ind w:left="1418"/>
      </w:pPr>
      <w:r>
        <w:rPr>
          <w:color w:val="1D1D1B"/>
        </w:rPr>
        <w:t>Systems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Advocate</w:t>
      </w:r>
      <w:r>
        <w:rPr>
          <w:color w:val="1D1D1B"/>
        </w:rPr>
        <w:tab/>
        <w:t>Nick Collyer</w:t>
      </w:r>
    </w:p>
    <w:p w14:paraId="09563864" w14:textId="77777777" w:rsidR="007B62BD" w:rsidRDefault="009E0654">
      <w:pPr>
        <w:pStyle w:val="BodyText"/>
        <w:tabs>
          <w:tab w:val="left" w:pos="5105"/>
        </w:tabs>
        <w:spacing w:before="1"/>
        <w:ind w:left="1418"/>
      </w:pPr>
      <w:r>
        <w:rPr>
          <w:color w:val="1D1D1B"/>
        </w:rPr>
        <w:t>Systems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Advocate</w:t>
      </w:r>
      <w:r>
        <w:rPr>
          <w:color w:val="1D1D1B"/>
        </w:rPr>
        <w:tab/>
        <w:t>Emma Phillips</w:t>
      </w:r>
    </w:p>
    <w:p w14:paraId="4BBE1571" w14:textId="77777777" w:rsidR="007B62BD" w:rsidRDefault="009E0654">
      <w:pPr>
        <w:pStyle w:val="BodyText"/>
        <w:tabs>
          <w:tab w:val="left" w:pos="5105"/>
        </w:tabs>
        <w:spacing w:line="252" w:lineRule="exact"/>
        <w:ind w:left="1418"/>
      </w:pPr>
      <w:r>
        <w:rPr>
          <w:color w:val="1D1D1B"/>
        </w:rPr>
        <w:t>Individual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Advocate</w:t>
      </w:r>
      <w:r>
        <w:rPr>
          <w:color w:val="1D1D1B"/>
        </w:rPr>
        <w:tab/>
        <w:t>Elizabeth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Francis</w:t>
      </w:r>
    </w:p>
    <w:p w14:paraId="564963F8" w14:textId="77777777" w:rsidR="007B62BD" w:rsidRDefault="009E0654">
      <w:pPr>
        <w:pStyle w:val="BodyText"/>
        <w:tabs>
          <w:tab w:val="left" w:pos="5104"/>
        </w:tabs>
        <w:spacing w:line="252" w:lineRule="exact"/>
        <w:ind w:left="1418"/>
      </w:pPr>
      <w:r>
        <w:pict w14:anchorId="5BDBD692">
          <v:group id="_x0000_s1104" style="position:absolute;left:0;text-align:left;margin-left:417.2pt;margin-top:2.05pt;width:94.3pt;height:78.5pt;z-index:15731712;mso-position-horizontal-relative:page" coordorigin="8344,41" coordsize="1886,1570">
            <v:rect id="_x0000_s1107" style="position:absolute;left:8364;top:59;width:1845;height:1530" fillcolor="#dbeef4" stroked="f"/>
            <v:shape id="_x0000_s1106" style="position:absolute;left:8343;top:40;width:1886;height:1570" coordorigin="8344,41" coordsize="1886,1570" o:spt="100" adj="0,,0" path="m10219,41r-1867,l8344,49r,1553l8352,1610r1867,l10229,1602r,-12l8383,1590r-19,-19l8383,1571r,-1491l8364,80r19,-20l10229,60r,-11l10219,41xm8383,1571r-19,l8383,1590r,-19xm10188,1571r-1805,l8383,1590r1805,l10188,1571xm10188,60r,1530l10208,1571r21,l10229,80r-21,l10188,60xm10229,1571r-21,l10188,1590r41,l10229,1571xm8383,60r-19,20l8383,80r,-20xm10188,60r-1805,l8383,80r1805,l10188,60xm10229,60r-41,l10208,80r21,l10229,60xe" fillcolor="#286a7c" stroked="f">
              <v:stroke joinstyle="round"/>
              <v:formulas/>
              <v:path arrowok="t" o:connecttype="segments"/>
            </v:shape>
            <v:shape id="_x0000_s1105" type="#_x0000_t202" style="position:absolute;left:8364;top:59;width:1845;height:1530" filled="f" stroked="f">
              <v:textbox inset="0,0,0,0">
                <w:txbxContent>
                  <w:p w14:paraId="3F067C5E" w14:textId="77777777" w:rsidR="007B62BD" w:rsidRDefault="009E0654">
                    <w:pPr>
                      <w:spacing w:before="90"/>
                      <w:ind w:left="255" w:right="254"/>
                      <w:jc w:val="center"/>
                      <w:rPr>
                        <w:i/>
                      </w:rPr>
                    </w:pPr>
                    <w:r>
                      <w:rPr>
                        <w:b/>
                        <w:color w:val="006882"/>
                      </w:rPr>
                      <w:t>QAI hours of</w:t>
                    </w:r>
                    <w:r>
                      <w:rPr>
                        <w:b/>
                        <w:color w:val="006882"/>
                        <w:spacing w:val="-59"/>
                      </w:rPr>
                      <w:t xml:space="preserve"> </w:t>
                    </w:r>
                    <w:r>
                      <w:rPr>
                        <w:b/>
                        <w:color w:val="006882"/>
                      </w:rPr>
                      <w:t>operation</w:t>
                    </w:r>
                    <w:r>
                      <w:rPr>
                        <w:b/>
                        <w:color w:val="006882"/>
                        <w:spacing w:val="1"/>
                      </w:rPr>
                      <w:t xml:space="preserve"> </w:t>
                    </w:r>
                    <w:r>
                      <w:rPr>
                        <w:i/>
                        <w:color w:val="006882"/>
                      </w:rPr>
                      <w:t>Monday to</w:t>
                    </w:r>
                    <w:r>
                      <w:rPr>
                        <w:i/>
                        <w:color w:val="006882"/>
                        <w:spacing w:val="1"/>
                      </w:rPr>
                      <w:t xml:space="preserve"> </w:t>
                    </w:r>
                    <w:r>
                      <w:rPr>
                        <w:i/>
                        <w:color w:val="006882"/>
                      </w:rPr>
                      <w:t>Friday</w:t>
                    </w:r>
                  </w:p>
                  <w:p w14:paraId="76DDF6E4" w14:textId="77777777" w:rsidR="007B62BD" w:rsidRDefault="009E0654">
                    <w:pPr>
                      <w:spacing w:before="1"/>
                      <w:ind w:left="253" w:right="254"/>
                      <w:jc w:val="center"/>
                      <w:rPr>
                        <w:i/>
                      </w:rPr>
                    </w:pPr>
                    <w:r>
                      <w:rPr>
                        <w:i/>
                        <w:color w:val="006882"/>
                      </w:rPr>
                      <w:t>9am</w:t>
                    </w:r>
                    <w:r>
                      <w:rPr>
                        <w:i/>
                        <w:color w:val="006882"/>
                        <w:spacing w:val="-2"/>
                      </w:rPr>
                      <w:t xml:space="preserve"> </w:t>
                    </w:r>
                    <w:r>
                      <w:rPr>
                        <w:i/>
                        <w:color w:val="006882"/>
                      </w:rPr>
                      <w:t>-5pm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D1D1B"/>
        </w:rPr>
        <w:t>Principal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Solicitor</w:t>
      </w:r>
      <w:r>
        <w:rPr>
          <w:color w:val="1D1D1B"/>
        </w:rPr>
        <w:tab/>
        <w:t>Rebekah Leong</w:t>
      </w:r>
    </w:p>
    <w:p w14:paraId="588D0BB7" w14:textId="77777777" w:rsidR="007B62BD" w:rsidRDefault="009E0654">
      <w:pPr>
        <w:pStyle w:val="BodyText"/>
        <w:tabs>
          <w:tab w:val="left" w:pos="5105"/>
        </w:tabs>
        <w:ind w:left="1418"/>
      </w:pPr>
      <w:r>
        <w:rPr>
          <w:color w:val="1D1D1B"/>
        </w:rPr>
        <w:t>Mental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Health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Lawyer</w:t>
      </w:r>
      <w:r>
        <w:rPr>
          <w:color w:val="1D1D1B"/>
        </w:rPr>
        <w:tab/>
        <w:t>Julie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Hearnden</w:t>
      </w:r>
    </w:p>
    <w:p w14:paraId="36075787" w14:textId="77777777" w:rsidR="007B62BD" w:rsidRDefault="009E0654">
      <w:pPr>
        <w:pStyle w:val="BodyText"/>
        <w:tabs>
          <w:tab w:val="left" w:pos="5104"/>
        </w:tabs>
        <w:ind w:left="1418"/>
      </w:pPr>
      <w:r>
        <w:rPr>
          <w:color w:val="1D1D1B"/>
        </w:rPr>
        <w:t>Advocate/Paralegal</w:t>
      </w:r>
      <w:r>
        <w:rPr>
          <w:color w:val="1D1D1B"/>
        </w:rPr>
        <w:tab/>
        <w:t>Tony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McCarthy</w:t>
      </w:r>
    </w:p>
    <w:p w14:paraId="52B5AD09" w14:textId="77777777" w:rsidR="007B62BD" w:rsidRDefault="009E0654">
      <w:pPr>
        <w:pStyle w:val="BodyText"/>
        <w:tabs>
          <w:tab w:val="left" w:pos="5104"/>
        </w:tabs>
        <w:ind w:left="1418"/>
      </w:pPr>
      <w:r>
        <w:rPr>
          <w:color w:val="1D1D1B"/>
        </w:rPr>
        <w:t>Mental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Health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Paralegal</w:t>
      </w:r>
      <w:r>
        <w:rPr>
          <w:color w:val="1D1D1B"/>
        </w:rPr>
        <w:tab/>
      </w:r>
      <w:r>
        <w:rPr>
          <w:color w:val="1D1D1B"/>
        </w:rPr>
        <w:t>Roba Rayan</w:t>
      </w:r>
    </w:p>
    <w:p w14:paraId="1EBC07B1" w14:textId="77777777" w:rsidR="007B62BD" w:rsidRDefault="009E0654">
      <w:pPr>
        <w:pStyle w:val="BodyText"/>
        <w:tabs>
          <w:tab w:val="left" w:pos="5104"/>
        </w:tabs>
        <w:spacing w:before="1"/>
        <w:ind w:left="1418"/>
      </w:pPr>
      <w:r>
        <w:rPr>
          <w:color w:val="1D1D1B"/>
        </w:rPr>
        <w:t>Human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Rights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Lawyer</w:t>
      </w:r>
      <w:r>
        <w:rPr>
          <w:color w:val="1D1D1B"/>
        </w:rPr>
        <w:tab/>
        <w:t>David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Manwaring</w:t>
      </w:r>
    </w:p>
    <w:p w14:paraId="2E7FC77A" w14:textId="77777777" w:rsidR="007B62BD" w:rsidRDefault="009E0654">
      <w:pPr>
        <w:pStyle w:val="BodyText"/>
        <w:tabs>
          <w:tab w:val="left" w:pos="5104"/>
        </w:tabs>
        <w:spacing w:line="252" w:lineRule="exact"/>
        <w:ind w:left="1418"/>
      </w:pPr>
      <w:r>
        <w:rPr>
          <w:color w:val="1D1D1B"/>
        </w:rPr>
        <w:t>Office/Finance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Manager</w:t>
      </w:r>
      <w:r>
        <w:rPr>
          <w:color w:val="1D1D1B"/>
        </w:rPr>
        <w:tab/>
        <w:t>Deborah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Bryzak</w:t>
      </w:r>
    </w:p>
    <w:p w14:paraId="7714534E" w14:textId="77777777" w:rsidR="007B62BD" w:rsidRDefault="009E0654">
      <w:pPr>
        <w:pStyle w:val="BodyText"/>
        <w:tabs>
          <w:tab w:val="left" w:pos="5102"/>
        </w:tabs>
        <w:spacing w:line="252" w:lineRule="exact"/>
        <w:ind w:left="1418"/>
      </w:pPr>
      <w:r>
        <w:rPr>
          <w:color w:val="1D1D1B"/>
        </w:rPr>
        <w:t>Administration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Assistant</w:t>
      </w:r>
      <w:r>
        <w:rPr>
          <w:color w:val="1D1D1B"/>
        </w:rPr>
        <w:tab/>
        <w:t>Karlie Harris</w:t>
      </w:r>
    </w:p>
    <w:p w14:paraId="61CCDC2F" w14:textId="77777777" w:rsidR="007B62BD" w:rsidRDefault="009E0654">
      <w:pPr>
        <w:pStyle w:val="BodyText"/>
        <w:tabs>
          <w:tab w:val="left" w:pos="5104"/>
        </w:tabs>
        <w:ind w:left="1418"/>
      </w:pPr>
      <w:r>
        <w:rPr>
          <w:color w:val="1D1D1B"/>
        </w:rPr>
        <w:t>Administration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Assistant</w:t>
      </w:r>
      <w:r>
        <w:rPr>
          <w:color w:val="1D1D1B"/>
        </w:rPr>
        <w:tab/>
        <w:t>Krischelle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Mangalindan</w:t>
      </w:r>
    </w:p>
    <w:p w14:paraId="0B27D2DD" w14:textId="77777777" w:rsidR="007B62BD" w:rsidRDefault="009E0654">
      <w:pPr>
        <w:pStyle w:val="BodyText"/>
        <w:tabs>
          <w:tab w:val="left" w:pos="5102"/>
        </w:tabs>
        <w:ind w:left="1418"/>
      </w:pPr>
      <w:r>
        <w:rPr>
          <w:color w:val="1D1D1B"/>
        </w:rPr>
        <w:t>Administration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Assistant</w:t>
      </w:r>
      <w:r>
        <w:rPr>
          <w:color w:val="1D1D1B"/>
        </w:rPr>
        <w:tab/>
        <w:t>Shelly Samios</w:t>
      </w:r>
    </w:p>
    <w:p w14:paraId="11D12F52" w14:textId="77777777" w:rsidR="007B62BD" w:rsidRDefault="007B62BD">
      <w:pPr>
        <w:sectPr w:rsidR="007B62BD">
          <w:footerReference w:type="default" r:id="rId15"/>
          <w:pgSz w:w="11910" w:h="16840"/>
          <w:pgMar w:top="1360" w:right="300" w:bottom="1020" w:left="0" w:header="0" w:footer="837" w:gutter="0"/>
          <w:pgNumType w:start="3"/>
          <w:cols w:space="720"/>
        </w:sectPr>
      </w:pPr>
    </w:p>
    <w:p w14:paraId="211117C3" w14:textId="77777777" w:rsidR="007B62BD" w:rsidRDefault="009E0654">
      <w:pPr>
        <w:pStyle w:val="Heading1"/>
      </w:pPr>
      <w:r>
        <w:lastRenderedPageBreak/>
        <w:pict w14:anchorId="1BC3914F">
          <v:rect id="_x0000_s1103" style="position:absolute;left:0;text-align:left;margin-left:69.4pt;margin-top:31.85pt;width:456.55pt;height:1.5pt;z-index:-15724544;mso-wrap-distance-left:0;mso-wrap-distance-right:0;mso-position-horizontal-relative:page" fillcolor="#c00000" stroked="f">
            <w10:wrap type="topAndBottom" anchorx="page"/>
          </v:rect>
        </w:pict>
      </w:r>
      <w:bookmarkStart w:id="1" w:name="_TOC_250002"/>
      <w:bookmarkEnd w:id="1"/>
      <w:r>
        <w:rPr>
          <w:color w:val="1F497C"/>
        </w:rPr>
        <w:t>Introduction</w:t>
      </w:r>
    </w:p>
    <w:p w14:paraId="27C94572" w14:textId="77777777" w:rsidR="007B62BD" w:rsidRDefault="007B62BD">
      <w:pPr>
        <w:pStyle w:val="BodyText"/>
        <w:spacing w:before="3"/>
        <w:rPr>
          <w:rFonts w:ascii="Cambria"/>
          <w:b/>
          <w:sz w:val="13"/>
        </w:rPr>
      </w:pPr>
    </w:p>
    <w:p w14:paraId="6F79E354" w14:textId="77777777" w:rsidR="007B62BD" w:rsidRDefault="009E0654">
      <w:pPr>
        <w:pStyle w:val="BodyText"/>
        <w:spacing w:before="93"/>
        <w:ind w:left="1418" w:right="1109"/>
        <w:jc w:val="both"/>
      </w:pPr>
      <w:r>
        <w:t>Queensland Advocacy Incorporated (QAI) is an independent community based systems and</w:t>
      </w:r>
      <w:r>
        <w:rPr>
          <w:spacing w:val="1"/>
        </w:rPr>
        <w:t xml:space="preserve"> </w:t>
      </w:r>
      <w:r>
        <w:t>individual advocacy organisation for people with disability in Queensland. QAI advocates for</w:t>
      </w:r>
      <w:r>
        <w:rPr>
          <w:spacing w:val="1"/>
        </w:rPr>
        <w:t xml:space="preserve"> </w:t>
      </w:r>
      <w:r>
        <w:t>the fundamental needs, rights and lives and protection of the most vulnerable people with</w:t>
      </w:r>
      <w:r>
        <w:rPr>
          <w:spacing w:val="1"/>
        </w:rPr>
        <w:t xml:space="preserve"> </w:t>
      </w:r>
      <w:r>
        <w:t>disability in Queensland. QAI does this by engaging in systems advocacy work - through</w:t>
      </w:r>
      <w:r>
        <w:rPr>
          <w:spacing w:val="1"/>
        </w:rPr>
        <w:t xml:space="preserve"> </w:t>
      </w:r>
      <w:r>
        <w:t>campaigns directed to attitudinal, law and policy change. QAI also provides lim</w:t>
      </w:r>
      <w:r>
        <w:t>ited individual</w:t>
      </w:r>
      <w:r>
        <w:rPr>
          <w:spacing w:val="1"/>
        </w:rPr>
        <w:t xml:space="preserve"> </w:t>
      </w:r>
      <w:r>
        <w:t>legal and non-legal advocacy for vulnerable people with disability through three discrete</w:t>
      </w:r>
      <w:r>
        <w:rPr>
          <w:spacing w:val="1"/>
        </w:rPr>
        <w:t xml:space="preserve"> </w:t>
      </w:r>
      <w:r>
        <w:t>projects.</w:t>
      </w:r>
      <w:r>
        <w:rPr>
          <w:spacing w:val="-1"/>
        </w:rPr>
        <w:t xml:space="preserve"> </w:t>
      </w:r>
      <w:r>
        <w:t>These are:</w:t>
      </w:r>
    </w:p>
    <w:p w14:paraId="32130135" w14:textId="77777777" w:rsidR="007B62BD" w:rsidRDefault="007B62BD">
      <w:pPr>
        <w:pStyle w:val="BodyText"/>
        <w:spacing w:before="1"/>
      </w:pPr>
    </w:p>
    <w:p w14:paraId="1E22131E" w14:textId="77777777" w:rsidR="007B62BD" w:rsidRDefault="009E0654">
      <w:pPr>
        <w:pStyle w:val="Heading2"/>
        <w:jc w:val="both"/>
      </w:pPr>
      <w:r>
        <w:rPr>
          <w:color w:val="7030A1"/>
        </w:rPr>
        <w:t>The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Justice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Support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Program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(JSP)</w:t>
      </w:r>
    </w:p>
    <w:p w14:paraId="1C44169B" w14:textId="77777777" w:rsidR="007B62BD" w:rsidRDefault="009E0654">
      <w:pPr>
        <w:pStyle w:val="BodyText"/>
        <w:ind w:left="1418" w:right="1114"/>
        <w:jc w:val="both"/>
      </w:pPr>
      <w:r>
        <w:t>The JSP advocates for individuals with a disability in the Justice and related systems. The</w:t>
      </w:r>
      <w:r>
        <w:rPr>
          <w:spacing w:val="1"/>
        </w:rPr>
        <w:t xml:space="preserve"> </w:t>
      </w:r>
      <w:r>
        <w:t>Ad</w:t>
      </w:r>
      <w:r>
        <w:t>vocate’s</w:t>
      </w:r>
      <w:r>
        <w:rPr>
          <w:spacing w:val="28"/>
        </w:rPr>
        <w:t xml:space="preserve"> </w:t>
      </w:r>
      <w:r>
        <w:t>role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marshal</w:t>
      </w:r>
      <w:r>
        <w:rPr>
          <w:spacing w:val="29"/>
        </w:rPr>
        <w:t xml:space="preserve"> </w:t>
      </w:r>
      <w:r>
        <w:t>legal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community</w:t>
      </w:r>
      <w:r>
        <w:rPr>
          <w:spacing w:val="28"/>
        </w:rPr>
        <w:t xml:space="preserve"> </w:t>
      </w:r>
      <w:r>
        <w:t>support</w:t>
      </w:r>
      <w:r>
        <w:rPr>
          <w:spacing w:val="29"/>
        </w:rPr>
        <w:t xml:space="preserve"> </w:t>
      </w:r>
      <w:r>
        <w:t>services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provide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person</w:t>
      </w:r>
      <w:r>
        <w:rPr>
          <w:spacing w:val="-58"/>
        </w:rPr>
        <w:t xml:space="preserve"> </w:t>
      </w:r>
      <w:r>
        <w:t>with the best possible opportunity to remain in the community and to prevent them from re-</w:t>
      </w:r>
      <w:r>
        <w:rPr>
          <w:spacing w:val="1"/>
        </w:rPr>
        <w:t xml:space="preserve"> </w:t>
      </w:r>
      <w:r>
        <w:t>offending.</w:t>
      </w:r>
    </w:p>
    <w:p w14:paraId="7B23EE54" w14:textId="77777777" w:rsidR="007B62BD" w:rsidRDefault="007B62BD">
      <w:pPr>
        <w:pStyle w:val="BodyText"/>
      </w:pPr>
    </w:p>
    <w:p w14:paraId="2C7B0B4C" w14:textId="77777777" w:rsidR="007B62BD" w:rsidRDefault="009E0654">
      <w:pPr>
        <w:pStyle w:val="Heading2"/>
        <w:jc w:val="both"/>
      </w:pPr>
      <w:r>
        <w:rPr>
          <w:color w:val="7030A1"/>
        </w:rPr>
        <w:t>The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Mental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Health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Legal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Service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(MHLS)</w:t>
      </w:r>
    </w:p>
    <w:p w14:paraId="076D22FA" w14:textId="77777777" w:rsidR="007B62BD" w:rsidRDefault="009E0654">
      <w:pPr>
        <w:pStyle w:val="BodyText"/>
        <w:ind w:left="1418" w:right="1115"/>
        <w:jc w:val="both"/>
      </w:pPr>
      <w:r>
        <w:t>The MHLS is a specialist legal service dedicated to providing legal advice and representation</w:t>
      </w:r>
      <w:r>
        <w:rPr>
          <w:spacing w:val="-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receiving involuntary</w:t>
      </w:r>
      <w:r>
        <w:rPr>
          <w:spacing w:val="-1"/>
        </w:rPr>
        <w:t xml:space="preserve"> </w:t>
      </w:r>
      <w:r>
        <w:t>treatment for</w:t>
      </w:r>
      <w:r>
        <w:rPr>
          <w:spacing w:val="-1"/>
        </w:rPr>
        <w:t xml:space="preserve"> </w:t>
      </w:r>
      <w:r>
        <w:t>mental illness</w:t>
      </w:r>
      <w:r>
        <w:rPr>
          <w:spacing w:val="-1"/>
        </w:rPr>
        <w:t xml:space="preserve"> </w:t>
      </w:r>
      <w:r>
        <w:t>in Queensland.</w:t>
      </w:r>
    </w:p>
    <w:p w14:paraId="00E3856D" w14:textId="77777777" w:rsidR="007B62BD" w:rsidRDefault="007B62BD">
      <w:pPr>
        <w:pStyle w:val="BodyText"/>
        <w:spacing w:before="2"/>
      </w:pPr>
    </w:p>
    <w:p w14:paraId="33824758" w14:textId="77777777" w:rsidR="007B62BD" w:rsidRDefault="009E0654">
      <w:pPr>
        <w:pStyle w:val="Heading2"/>
        <w:jc w:val="both"/>
      </w:pPr>
      <w:r>
        <w:rPr>
          <w:color w:val="7030A1"/>
        </w:rPr>
        <w:t>The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Human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Rights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Legal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Service</w:t>
      </w:r>
      <w:r>
        <w:rPr>
          <w:color w:val="7030A1"/>
          <w:spacing w:val="-1"/>
        </w:rPr>
        <w:t xml:space="preserve"> </w:t>
      </w:r>
      <w:r>
        <w:rPr>
          <w:color w:val="7030A1"/>
        </w:rPr>
        <w:t>(HRLS)</w:t>
      </w:r>
    </w:p>
    <w:p w14:paraId="27F7BCE9" w14:textId="77777777" w:rsidR="007B62BD" w:rsidRDefault="009E0654">
      <w:pPr>
        <w:pStyle w:val="BodyText"/>
        <w:ind w:left="1418" w:right="1114"/>
        <w:jc w:val="both"/>
      </w:pPr>
      <w:r>
        <w:t>The</w:t>
      </w:r>
      <w:r>
        <w:rPr>
          <w:spacing w:val="1"/>
        </w:rPr>
        <w:t xml:space="preserve"> </w:t>
      </w:r>
      <w:r>
        <w:t>HRLS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advice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conducts</w:t>
      </w:r>
      <w:r>
        <w:rPr>
          <w:spacing w:val="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casework</w:t>
      </w:r>
      <w:r>
        <w:rPr>
          <w:spacing w:val="1"/>
        </w:rPr>
        <w:t xml:space="preserve"> </w:t>
      </w:r>
      <w:r>
        <w:t>aimed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protecting and promoting the fundamental human rights of vulnerable people with disability in</w:t>
      </w:r>
      <w:r>
        <w:rPr>
          <w:spacing w:val="-59"/>
        </w:rPr>
        <w:t xml:space="preserve"> </w:t>
      </w:r>
      <w:r>
        <w:t>Queensland. Once a week, the HRLS operates a specialist, telephone-based Legal Advice</w:t>
      </w:r>
      <w:r>
        <w:rPr>
          <w:spacing w:val="1"/>
        </w:rPr>
        <w:t xml:space="preserve"> </w:t>
      </w:r>
      <w:r>
        <w:t>Service (LAS). The aim of the LAS is to increase the access of people with disability to the</w:t>
      </w:r>
      <w:r>
        <w:rPr>
          <w:spacing w:val="1"/>
        </w:rPr>
        <w:t xml:space="preserve"> </w:t>
      </w:r>
      <w:r>
        <w:t>law.</w:t>
      </w:r>
    </w:p>
    <w:p w14:paraId="6616EFA0" w14:textId="77777777" w:rsidR="007B62BD" w:rsidRDefault="007B62BD">
      <w:pPr>
        <w:pStyle w:val="BodyText"/>
        <w:spacing w:before="9"/>
        <w:rPr>
          <w:sz w:val="21"/>
        </w:rPr>
      </w:pPr>
    </w:p>
    <w:p w14:paraId="18F3BF6E" w14:textId="77777777" w:rsidR="007B62BD" w:rsidRDefault="009E0654">
      <w:pPr>
        <w:pStyle w:val="BodyText"/>
        <w:ind w:left="1418" w:right="1111"/>
        <w:jc w:val="both"/>
      </w:pPr>
      <w:r>
        <w:t>The Department of Social Services funds QAI systemic advocacy. The Community Legal</w:t>
      </w:r>
      <w:r>
        <w:rPr>
          <w:spacing w:val="1"/>
        </w:rPr>
        <w:t xml:space="preserve"> </w:t>
      </w:r>
      <w:r>
        <w:t>Services Program funds the Human Rights Legal Service (HRLS). The Departme</w:t>
      </w:r>
      <w:r>
        <w:t>nt of Justice</w:t>
      </w:r>
      <w:r>
        <w:rPr>
          <w:spacing w:val="-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Attorney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Practitioners’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Fund</w:t>
      </w:r>
      <w:r>
        <w:rPr>
          <w:spacing w:val="-59"/>
        </w:rPr>
        <w:t xml:space="preserve"> </w:t>
      </w:r>
      <w:r>
        <w:t>(LPITAF) funds the Mental Health Legal Service (MHLS) and the Justice Support Program</w:t>
      </w:r>
      <w:r>
        <w:rPr>
          <w:spacing w:val="1"/>
        </w:rPr>
        <w:t xml:space="preserve"> </w:t>
      </w:r>
      <w:r>
        <w:t>(JSP). QAI has also received donations over the past year and continue</w:t>
      </w:r>
      <w:r>
        <w:t>s to seek funding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philanthropic organisations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trusts</w:t>
      </w:r>
      <w:r>
        <w:rPr>
          <w:spacing w:val="-1"/>
        </w:rPr>
        <w:t xml:space="preserve"> </w:t>
      </w:r>
      <w:r>
        <w:t>for projects.</w:t>
      </w:r>
    </w:p>
    <w:p w14:paraId="5A03A924" w14:textId="77777777" w:rsidR="007B62BD" w:rsidRDefault="007B62BD">
      <w:pPr>
        <w:pStyle w:val="BodyText"/>
      </w:pPr>
    </w:p>
    <w:p w14:paraId="597C9D2C" w14:textId="77777777" w:rsidR="007B62BD" w:rsidRDefault="009E0654">
      <w:pPr>
        <w:pStyle w:val="BodyText"/>
        <w:spacing w:before="1"/>
        <w:ind w:left="1418" w:right="1112"/>
        <w:jc w:val="both"/>
      </w:pPr>
      <w:r>
        <w:t>This Annual Report covers the period from 01 July 2014 to 30 June 2015. It describes in</w:t>
      </w:r>
      <w:r>
        <w:rPr>
          <w:spacing w:val="1"/>
        </w:rPr>
        <w:t xml:space="preserve"> </w:t>
      </w:r>
      <w:r>
        <w:t>detail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efforts</w:t>
      </w:r>
      <w:r>
        <w:rPr>
          <w:spacing w:val="59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QAI</w:t>
      </w:r>
      <w:r>
        <w:rPr>
          <w:spacing w:val="59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strong</w:t>
      </w:r>
      <w:r>
        <w:rPr>
          <w:spacing w:val="60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effective</w:t>
      </w:r>
      <w:r>
        <w:rPr>
          <w:spacing w:val="59"/>
        </w:rPr>
        <w:t xml:space="preserve"> </w:t>
      </w:r>
      <w:r>
        <w:t>systems</w:t>
      </w:r>
      <w:r>
        <w:rPr>
          <w:spacing w:val="59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individual</w:t>
      </w:r>
      <w:r>
        <w:rPr>
          <w:spacing w:val="57"/>
        </w:rPr>
        <w:t xml:space="preserve"> </w:t>
      </w:r>
      <w:r>
        <w:t>advocacy</w:t>
      </w:r>
      <w:r>
        <w:rPr>
          <w:spacing w:val="-59"/>
        </w:rPr>
        <w:t xml:space="preserve"> </w:t>
      </w:r>
      <w:r>
        <w:t>orga</w:t>
      </w:r>
      <w:r>
        <w:t>nisation,</w:t>
      </w:r>
      <w:r>
        <w:rPr>
          <w:spacing w:val="1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promoting,</w:t>
      </w:r>
      <w:r>
        <w:rPr>
          <w:spacing w:val="1"/>
        </w:rPr>
        <w:t xml:space="preserve"> </w:t>
      </w:r>
      <w:r>
        <w:t>protecting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defending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advocacy, the fundamental needs and rights and lives of the most vulnerable people with</w:t>
      </w:r>
      <w:r>
        <w:rPr>
          <w:spacing w:val="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in Queensland.</w:t>
      </w:r>
    </w:p>
    <w:p w14:paraId="1CA68BAF" w14:textId="77777777" w:rsidR="007B62BD" w:rsidRDefault="007B62BD">
      <w:pPr>
        <w:pStyle w:val="BodyText"/>
        <w:spacing w:before="1"/>
      </w:pPr>
    </w:p>
    <w:p w14:paraId="3C49853A" w14:textId="77777777" w:rsidR="007B62BD" w:rsidRDefault="009E0654">
      <w:pPr>
        <w:pStyle w:val="Heading2"/>
      </w:pPr>
      <w:r>
        <w:rPr>
          <w:color w:val="7030A1"/>
        </w:rPr>
        <w:t>Mission</w:t>
      </w:r>
    </w:p>
    <w:p w14:paraId="6B88D4F0" w14:textId="77777777" w:rsidR="007B62BD" w:rsidRDefault="009E0654">
      <w:pPr>
        <w:pStyle w:val="BodyText"/>
        <w:spacing w:line="252" w:lineRule="exact"/>
        <w:ind w:left="1418"/>
      </w:pPr>
      <w:r>
        <w:t>QAI’s</w:t>
      </w:r>
      <w:r>
        <w:rPr>
          <w:spacing w:val="-1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is:</w:t>
      </w:r>
    </w:p>
    <w:p w14:paraId="7B5DF757" w14:textId="77777777" w:rsidR="007B62BD" w:rsidRDefault="009E0654">
      <w:pPr>
        <w:pStyle w:val="BodyText"/>
        <w:ind w:left="1418" w:right="1004"/>
      </w:pPr>
      <w:r>
        <w:t>“To</w:t>
      </w:r>
      <w:r>
        <w:rPr>
          <w:spacing w:val="18"/>
        </w:rPr>
        <w:t xml:space="preserve"> </w:t>
      </w:r>
      <w:r>
        <w:t>promote,</w:t>
      </w:r>
      <w:r>
        <w:rPr>
          <w:spacing w:val="18"/>
        </w:rPr>
        <w:t xml:space="preserve"> </w:t>
      </w:r>
      <w:r>
        <w:t>protect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defend,</w:t>
      </w:r>
      <w:r>
        <w:rPr>
          <w:spacing w:val="19"/>
        </w:rPr>
        <w:t xml:space="preserve"> </w:t>
      </w:r>
      <w:r>
        <w:t>through</w:t>
      </w:r>
      <w:r>
        <w:rPr>
          <w:spacing w:val="18"/>
        </w:rPr>
        <w:t xml:space="preserve"> </w:t>
      </w:r>
      <w:r>
        <w:t>advocacy,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fundamental</w:t>
      </w:r>
      <w:r>
        <w:rPr>
          <w:spacing w:val="19"/>
        </w:rPr>
        <w:t xml:space="preserve"> </w:t>
      </w:r>
      <w:r>
        <w:t>needs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rights</w:t>
      </w:r>
      <w:r>
        <w:rPr>
          <w:spacing w:val="18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vulnerable people</w:t>
      </w:r>
      <w:r>
        <w:rPr>
          <w:spacing w:val="-1"/>
        </w:rPr>
        <w:t xml:space="preserve"> </w:t>
      </w:r>
      <w:r>
        <w:t>with disability</w:t>
      </w:r>
      <w:r>
        <w:rPr>
          <w:spacing w:val="-2"/>
        </w:rPr>
        <w:t xml:space="preserve"> </w:t>
      </w:r>
      <w:r>
        <w:t>in Queensland.”</w:t>
      </w:r>
    </w:p>
    <w:p w14:paraId="5EE6C40F" w14:textId="77777777" w:rsidR="007B62BD" w:rsidRDefault="007B62BD">
      <w:pPr>
        <w:sectPr w:rsidR="007B62BD">
          <w:pgSz w:w="11910" w:h="16840"/>
          <w:pgMar w:top="1340" w:right="300" w:bottom="1020" w:left="0" w:header="0" w:footer="837" w:gutter="0"/>
          <w:cols w:space="720"/>
        </w:sectPr>
      </w:pPr>
    </w:p>
    <w:p w14:paraId="55FC4C3D" w14:textId="77777777" w:rsidR="007B62BD" w:rsidRDefault="009E0654">
      <w:pPr>
        <w:pStyle w:val="Heading2"/>
        <w:spacing w:before="77" w:line="240" w:lineRule="auto"/>
      </w:pPr>
      <w:r>
        <w:rPr>
          <w:color w:val="7030A0"/>
        </w:rPr>
        <w:lastRenderedPageBreak/>
        <w:t>Objectives</w:t>
      </w:r>
    </w:p>
    <w:p w14:paraId="4B05A35D" w14:textId="77777777" w:rsidR="007B62BD" w:rsidRDefault="007B62BD">
      <w:pPr>
        <w:pStyle w:val="BodyText"/>
        <w:spacing w:before="9"/>
        <w:rPr>
          <w:b/>
          <w:sz w:val="21"/>
        </w:rPr>
      </w:pPr>
    </w:p>
    <w:p w14:paraId="32591382" w14:textId="77777777" w:rsidR="007B62BD" w:rsidRDefault="009E0654">
      <w:pPr>
        <w:pStyle w:val="BodyText"/>
        <w:ind w:left="1418"/>
      </w:pPr>
      <w:r>
        <w:t>QAI’s</w:t>
      </w:r>
      <w:r>
        <w:rPr>
          <w:spacing w:val="-1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are:</w:t>
      </w:r>
    </w:p>
    <w:p w14:paraId="1E4E2B36" w14:textId="77777777" w:rsidR="007B62BD" w:rsidRDefault="007B62BD">
      <w:pPr>
        <w:pStyle w:val="BodyText"/>
        <w:spacing w:before="1"/>
      </w:pPr>
    </w:p>
    <w:p w14:paraId="37DC66F2" w14:textId="77777777" w:rsidR="007B62BD" w:rsidRDefault="009E0654">
      <w:pPr>
        <w:pStyle w:val="ListParagraph"/>
        <w:numPr>
          <w:ilvl w:val="0"/>
          <w:numId w:val="1"/>
        </w:numPr>
        <w:tabs>
          <w:tab w:val="left" w:pos="1664"/>
        </w:tabs>
        <w:ind w:hanging="246"/>
      </w:pPr>
      <w:r>
        <w:t>To</w:t>
      </w:r>
      <w:r>
        <w:rPr>
          <w:spacing w:val="-1"/>
        </w:rPr>
        <w:t xml:space="preserve"> </w:t>
      </w:r>
      <w:r>
        <w:t>affirm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people with</w:t>
      </w:r>
      <w:r>
        <w:rPr>
          <w:spacing w:val="-2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Queensland;</w:t>
      </w:r>
    </w:p>
    <w:p w14:paraId="1D6631D3" w14:textId="77777777" w:rsidR="007B62BD" w:rsidRDefault="009E0654">
      <w:pPr>
        <w:pStyle w:val="ListParagraph"/>
        <w:numPr>
          <w:ilvl w:val="0"/>
          <w:numId w:val="1"/>
        </w:numPr>
        <w:tabs>
          <w:tab w:val="left" w:pos="1664"/>
        </w:tabs>
        <w:ind w:left="1418" w:right="1113" w:firstLine="0"/>
      </w:pPr>
      <w:r>
        <w:t>To undertake systems advocacy that strives to promote, protect and defend the</w:t>
      </w:r>
      <w:r>
        <w:rPr>
          <w:spacing w:val="1"/>
        </w:rPr>
        <w:t xml:space="preserve"> </w:t>
      </w:r>
      <w:r>
        <w:t>fundamental</w:t>
      </w:r>
      <w:r>
        <w:rPr>
          <w:spacing w:val="53"/>
        </w:rPr>
        <w:t xml:space="preserve"> </w:t>
      </w:r>
      <w:r>
        <w:t>needs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rights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lives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most</w:t>
      </w:r>
      <w:r>
        <w:rPr>
          <w:spacing w:val="53"/>
        </w:rPr>
        <w:t xml:space="preserve"> </w:t>
      </w:r>
      <w:r>
        <w:t>vulnerable</w:t>
      </w:r>
      <w:r>
        <w:rPr>
          <w:spacing w:val="53"/>
        </w:rPr>
        <w:t xml:space="preserve"> </w:t>
      </w:r>
      <w:r>
        <w:t>people</w:t>
      </w:r>
      <w:r>
        <w:rPr>
          <w:spacing w:val="53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disability</w:t>
      </w:r>
      <w:r>
        <w:rPr>
          <w:spacing w:val="53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Queensland;</w:t>
      </w:r>
    </w:p>
    <w:p w14:paraId="7492324F" w14:textId="77777777" w:rsidR="007B62BD" w:rsidRDefault="009E0654">
      <w:pPr>
        <w:pStyle w:val="ListParagraph"/>
        <w:numPr>
          <w:ilvl w:val="0"/>
          <w:numId w:val="1"/>
        </w:numPr>
        <w:tabs>
          <w:tab w:val="left" w:pos="1677"/>
        </w:tabs>
        <w:ind w:left="1418" w:right="1114" w:firstLine="0"/>
      </w:pPr>
      <w:r>
        <w:t>To</w:t>
      </w:r>
      <w:r>
        <w:rPr>
          <w:spacing w:val="12"/>
        </w:rPr>
        <w:t xml:space="preserve"> </w:t>
      </w:r>
      <w:r>
        <w:t>undertake</w:t>
      </w:r>
      <w:r>
        <w:rPr>
          <w:spacing w:val="12"/>
        </w:rPr>
        <w:t xml:space="preserve"> </w:t>
      </w:r>
      <w:r>
        <w:t>legal</w:t>
      </w:r>
      <w:r>
        <w:rPr>
          <w:spacing w:val="12"/>
        </w:rPr>
        <w:t xml:space="preserve"> </w:t>
      </w:r>
      <w:r>
        <w:t>advocacy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strives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promote,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defend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fu</w:t>
      </w:r>
      <w:r>
        <w:t>ndamental</w:t>
      </w:r>
      <w:r>
        <w:rPr>
          <w:spacing w:val="-59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lives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 with</w:t>
      </w:r>
      <w:r>
        <w:rPr>
          <w:spacing w:val="-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Queensland;</w:t>
      </w:r>
    </w:p>
    <w:p w14:paraId="27A0E58E" w14:textId="77777777" w:rsidR="007B62BD" w:rsidRDefault="009E0654">
      <w:pPr>
        <w:pStyle w:val="ListParagraph"/>
        <w:numPr>
          <w:ilvl w:val="0"/>
          <w:numId w:val="1"/>
        </w:numPr>
        <w:tabs>
          <w:tab w:val="left" w:pos="1678"/>
        </w:tabs>
        <w:ind w:left="1418" w:right="1115" w:firstLine="0"/>
      </w:pPr>
      <w:r>
        <w:t>To</w:t>
      </w:r>
      <w:r>
        <w:rPr>
          <w:spacing w:val="12"/>
        </w:rPr>
        <w:t xml:space="preserve"> </w:t>
      </w:r>
      <w:r>
        <w:t>take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active</w:t>
      </w:r>
      <w:r>
        <w:rPr>
          <w:spacing w:val="12"/>
        </w:rPr>
        <w:t xml:space="preserve"> </w:t>
      </w:r>
      <w:r>
        <w:t>leadership</w:t>
      </w:r>
      <w:r>
        <w:rPr>
          <w:spacing w:val="13"/>
        </w:rPr>
        <w:t xml:space="preserve"> </w:t>
      </w:r>
      <w:r>
        <w:t>role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advocating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fundamental</w:t>
      </w:r>
      <w:r>
        <w:rPr>
          <w:spacing w:val="12"/>
        </w:rPr>
        <w:t xml:space="preserve"> </w:t>
      </w:r>
      <w:r>
        <w:t>needs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rights</w:t>
      </w:r>
      <w:r>
        <w:rPr>
          <w:spacing w:val="1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most vulnerable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disability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Queensland;</w:t>
      </w:r>
    </w:p>
    <w:p w14:paraId="62933EF1" w14:textId="77777777" w:rsidR="007B62BD" w:rsidRDefault="009E0654">
      <w:pPr>
        <w:pStyle w:val="ListParagraph"/>
        <w:numPr>
          <w:ilvl w:val="0"/>
          <w:numId w:val="1"/>
        </w:numPr>
        <w:tabs>
          <w:tab w:val="left" w:pos="1708"/>
        </w:tabs>
        <w:ind w:left="1418" w:right="1112" w:firstLine="0"/>
      </w:pPr>
      <w:r>
        <w:t>To</w:t>
      </w:r>
      <w:r>
        <w:rPr>
          <w:spacing w:val="42"/>
        </w:rPr>
        <w:t xml:space="preserve"> </w:t>
      </w:r>
      <w:r>
        <w:t>support,</w:t>
      </w:r>
      <w:r>
        <w:rPr>
          <w:spacing w:val="43"/>
        </w:rPr>
        <w:t xml:space="preserve"> </w:t>
      </w:r>
      <w:r>
        <w:t>promote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protect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development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advocacy</w:t>
      </w:r>
      <w:r>
        <w:rPr>
          <w:spacing w:val="42"/>
        </w:rPr>
        <w:t xml:space="preserve"> </w:t>
      </w:r>
      <w:r>
        <w:t>initiatives</w:t>
      </w:r>
      <w:r>
        <w:rPr>
          <w:spacing w:val="43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most</w:t>
      </w:r>
      <w:r>
        <w:rPr>
          <w:spacing w:val="-58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 with disability in Queensland;</w:t>
      </w:r>
    </w:p>
    <w:p w14:paraId="45E292E5" w14:textId="77777777" w:rsidR="007B62BD" w:rsidRDefault="009E0654">
      <w:pPr>
        <w:pStyle w:val="ListParagraph"/>
        <w:numPr>
          <w:ilvl w:val="0"/>
          <w:numId w:val="1"/>
        </w:numPr>
        <w:tabs>
          <w:tab w:val="left" w:pos="1664"/>
        </w:tabs>
        <w:ind w:hanging="246"/>
      </w:pP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accountable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Queensland;</w:t>
      </w:r>
    </w:p>
    <w:p w14:paraId="202A31E3" w14:textId="77777777" w:rsidR="007B62BD" w:rsidRDefault="009E0654">
      <w:pPr>
        <w:pStyle w:val="ListParagraph"/>
        <w:numPr>
          <w:ilvl w:val="0"/>
          <w:numId w:val="1"/>
        </w:numPr>
        <w:tabs>
          <w:tab w:val="left" w:pos="1664"/>
        </w:tabs>
        <w:ind w:hanging="246"/>
      </w:pPr>
      <w:r>
        <w:t>To</w:t>
      </w:r>
      <w:r>
        <w:rPr>
          <w:spacing w:val="-2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efficient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accountable</w:t>
      </w:r>
      <w:r>
        <w:rPr>
          <w:spacing w:val="-2"/>
        </w:rPr>
        <w:t xml:space="preserve"> </w:t>
      </w:r>
      <w:r>
        <w:t>organisation;</w:t>
      </w:r>
      <w:r>
        <w:rPr>
          <w:spacing w:val="-2"/>
        </w:rPr>
        <w:t xml:space="preserve"> </w:t>
      </w:r>
      <w:r>
        <w:t>and</w:t>
      </w:r>
    </w:p>
    <w:p w14:paraId="0DC88B03" w14:textId="77777777" w:rsidR="007B62BD" w:rsidRDefault="009E0654">
      <w:pPr>
        <w:pStyle w:val="ListParagraph"/>
        <w:numPr>
          <w:ilvl w:val="0"/>
          <w:numId w:val="1"/>
        </w:numPr>
        <w:tabs>
          <w:tab w:val="left" w:pos="1664"/>
        </w:tabs>
        <w:ind w:hanging="246"/>
      </w:pPr>
      <w:r>
        <w:t>To</w:t>
      </w:r>
      <w:r>
        <w:rPr>
          <w:spacing w:val="-1"/>
        </w:rPr>
        <w:t xml:space="preserve"> </w:t>
      </w:r>
      <w:r>
        <w:t>adhere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constantly</w:t>
      </w:r>
      <w:r>
        <w:rPr>
          <w:spacing w:val="-1"/>
        </w:rPr>
        <w:t xml:space="preserve"> </w:t>
      </w:r>
      <w:r>
        <w:t>reaffirm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beliefs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principles:</w:t>
      </w:r>
    </w:p>
    <w:p w14:paraId="6189B8BF" w14:textId="77777777" w:rsidR="007B62BD" w:rsidRDefault="009E0654">
      <w:pPr>
        <w:pStyle w:val="ListParagraph"/>
        <w:numPr>
          <w:ilvl w:val="0"/>
          <w:numId w:val="22"/>
        </w:numPr>
        <w:tabs>
          <w:tab w:val="left" w:pos="1557"/>
        </w:tabs>
        <w:spacing w:line="252" w:lineRule="exact"/>
        <w:ind w:left="1556"/>
      </w:pPr>
      <w:r>
        <w:t>All</w:t>
      </w:r>
      <w:r>
        <w:rPr>
          <w:spacing w:val="-2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intrinsic</w:t>
      </w:r>
      <w:r>
        <w:rPr>
          <w:spacing w:val="-1"/>
        </w:rPr>
        <w:t xml:space="preserve"> </w:t>
      </w:r>
      <w:r>
        <w:t>dignity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worth;</w:t>
      </w:r>
    </w:p>
    <w:p w14:paraId="7B815C3D" w14:textId="77777777" w:rsidR="007B62BD" w:rsidRDefault="009E0654">
      <w:pPr>
        <w:pStyle w:val="ListParagraph"/>
        <w:numPr>
          <w:ilvl w:val="0"/>
          <w:numId w:val="22"/>
        </w:numPr>
        <w:tabs>
          <w:tab w:val="left" w:pos="1557"/>
        </w:tabs>
        <w:ind w:right="1683" w:firstLine="0"/>
      </w:pPr>
      <w:r>
        <w:t>People with disability must positively and actively be accorded worth, dignity, meaning</w:t>
      </w:r>
      <w:r>
        <w:rPr>
          <w:spacing w:val="-59"/>
        </w:rPr>
        <w:t xml:space="preserve"> </w:t>
      </w:r>
      <w:r>
        <w:t>a</w:t>
      </w:r>
      <w:r>
        <w:t>nd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through being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 and with</w:t>
      </w:r>
      <w:r>
        <w:rPr>
          <w:spacing w:val="-1"/>
        </w:rPr>
        <w:t xml:space="preserve"> </w:t>
      </w:r>
      <w:r>
        <w:t>their community;</w:t>
      </w:r>
    </w:p>
    <w:p w14:paraId="2CBC7CBC" w14:textId="77777777" w:rsidR="007B62BD" w:rsidRDefault="009E0654">
      <w:pPr>
        <w:pStyle w:val="ListParagraph"/>
        <w:numPr>
          <w:ilvl w:val="0"/>
          <w:numId w:val="22"/>
        </w:numPr>
        <w:tabs>
          <w:tab w:val="left" w:pos="1557"/>
        </w:tabs>
        <w:ind w:left="1556"/>
      </w:pPr>
      <w:r>
        <w:t>Social</w:t>
      </w:r>
      <w:r>
        <w:rPr>
          <w:spacing w:val="-2"/>
        </w:rPr>
        <w:t xml:space="preserve"> </w:t>
      </w:r>
      <w:r>
        <w:t>Advocacy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functioning</w:t>
      </w:r>
      <w:r>
        <w:rPr>
          <w:spacing w:val="-1"/>
        </w:rPr>
        <w:t xml:space="preserve"> </w:t>
      </w:r>
      <w:r>
        <w:t>(speaking,</w:t>
      </w:r>
      <w:r>
        <w:rPr>
          <w:spacing w:val="-1"/>
        </w:rPr>
        <w:t xml:space="preserve"> </w:t>
      </w:r>
      <w:r>
        <w:t>acting,</w:t>
      </w:r>
      <w:r>
        <w:rPr>
          <w:spacing w:val="-2"/>
        </w:rPr>
        <w:t xml:space="preserve"> </w:t>
      </w:r>
      <w:r>
        <w:t>writing)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conflict</w:t>
      </w:r>
      <w:r>
        <w:rPr>
          <w:spacing w:val="-1"/>
        </w:rPr>
        <w:t xml:space="preserve"> </w:t>
      </w:r>
      <w:r>
        <w:t>of</w:t>
      </w:r>
    </w:p>
    <w:p w14:paraId="5609F36A" w14:textId="77777777" w:rsidR="007B62BD" w:rsidRDefault="009E0654">
      <w:pPr>
        <w:pStyle w:val="BodyText"/>
        <w:ind w:left="1418" w:right="395"/>
      </w:pPr>
      <w:r>
        <w:t>interest</w:t>
      </w:r>
      <w:r>
        <w:rPr>
          <w:spacing w:val="50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behalf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sincerely</w:t>
      </w:r>
      <w:r>
        <w:rPr>
          <w:spacing w:val="51"/>
        </w:rPr>
        <w:t xml:space="preserve"> </w:t>
      </w:r>
      <w:r>
        <w:t>perceived</w:t>
      </w:r>
      <w:r>
        <w:rPr>
          <w:spacing w:val="50"/>
        </w:rPr>
        <w:t xml:space="preserve"> </w:t>
      </w:r>
      <w:r>
        <w:t>interests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person</w:t>
      </w:r>
      <w:r>
        <w:rPr>
          <w:spacing w:val="50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group,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order</w:t>
      </w:r>
      <w:r>
        <w:rPr>
          <w:spacing w:val="50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promote,</w:t>
      </w:r>
      <w:r>
        <w:rPr>
          <w:spacing w:val="-1"/>
        </w:rPr>
        <w:t xml:space="preserve"> </w:t>
      </w:r>
      <w:r>
        <w:t>protect and</w:t>
      </w:r>
    </w:p>
    <w:p w14:paraId="56CC0F69" w14:textId="77777777" w:rsidR="007B62BD" w:rsidRDefault="009E0654">
      <w:pPr>
        <w:pStyle w:val="ListParagraph"/>
        <w:numPr>
          <w:ilvl w:val="0"/>
          <w:numId w:val="22"/>
        </w:numPr>
        <w:tabs>
          <w:tab w:val="left" w:pos="1557"/>
        </w:tabs>
        <w:ind w:right="1841" w:firstLine="0"/>
      </w:pPr>
      <w:r>
        <w:t>Defend the welfare of, and justice for, either individuals or groups, in a fashion which</w:t>
      </w:r>
      <w:r>
        <w:rPr>
          <w:spacing w:val="-59"/>
        </w:rPr>
        <w:t xml:space="preserve"> </w:t>
      </w:r>
      <w:r>
        <w:t>strives to be emphatic and vigorous and is likely to be ‘costly’ to the actor in terms of: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time or other resources;</w:t>
      </w:r>
    </w:p>
    <w:p w14:paraId="6D780A2E" w14:textId="77777777" w:rsidR="007B62BD" w:rsidRDefault="009E0654">
      <w:pPr>
        <w:pStyle w:val="BodyText"/>
        <w:ind w:left="1418"/>
      </w:pPr>
      <w:r>
        <w:t>o</w:t>
      </w:r>
      <w:r>
        <w:rPr>
          <w:spacing w:val="-1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stress;</w:t>
      </w:r>
    </w:p>
    <w:p w14:paraId="312B7B27" w14:textId="77777777" w:rsidR="007B62BD" w:rsidRDefault="009E0654">
      <w:pPr>
        <w:pStyle w:val="BodyText"/>
        <w:spacing w:line="252" w:lineRule="exact"/>
        <w:ind w:left="1418"/>
      </w:pPr>
      <w:r>
        <w:t>o</w:t>
      </w:r>
      <w:r>
        <w:rPr>
          <w:spacing w:val="-1"/>
        </w:rPr>
        <w:t xml:space="preserve"> </w:t>
      </w:r>
      <w:r>
        <w:t>bodily</w:t>
      </w:r>
      <w:r>
        <w:rPr>
          <w:spacing w:val="-1"/>
        </w:rPr>
        <w:t xml:space="preserve"> </w:t>
      </w:r>
      <w:r>
        <w:t>demands;</w:t>
      </w:r>
    </w:p>
    <w:p w14:paraId="6C204522" w14:textId="77777777" w:rsidR="007B62BD" w:rsidRDefault="009E0654">
      <w:pPr>
        <w:pStyle w:val="BodyText"/>
        <w:spacing w:line="252" w:lineRule="exact"/>
        <w:ind w:left="1418"/>
      </w:pPr>
      <w:r>
        <w:t>o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opprobrium,</w:t>
      </w:r>
      <w:r>
        <w:rPr>
          <w:spacing w:val="-1"/>
        </w:rPr>
        <w:t xml:space="preserve"> </w:t>
      </w:r>
      <w:r>
        <w:t>rejection,</w:t>
      </w:r>
      <w:r>
        <w:rPr>
          <w:spacing w:val="-1"/>
        </w:rPr>
        <w:t xml:space="preserve"> </w:t>
      </w:r>
      <w:r>
        <w:t>ridicule;</w:t>
      </w:r>
    </w:p>
    <w:p w14:paraId="2D090B82" w14:textId="77777777" w:rsidR="007B62BD" w:rsidRDefault="009E0654">
      <w:pPr>
        <w:pStyle w:val="BodyText"/>
        <w:ind w:left="1418"/>
      </w:pPr>
      <w:r>
        <w:t>o</w:t>
      </w:r>
      <w:r>
        <w:rPr>
          <w:spacing w:val="-2"/>
        </w:rPr>
        <w:t xml:space="preserve"> </w:t>
      </w:r>
      <w:r>
        <w:t>self-esteem,</w:t>
      </w:r>
      <w:r>
        <w:rPr>
          <w:spacing w:val="-1"/>
        </w:rPr>
        <w:t xml:space="preserve"> </w:t>
      </w:r>
      <w:r>
        <w:t>self-certainty;</w:t>
      </w:r>
    </w:p>
    <w:p w14:paraId="4F0B5244" w14:textId="77777777" w:rsidR="007B62BD" w:rsidRDefault="009E0654">
      <w:pPr>
        <w:pStyle w:val="BodyText"/>
        <w:spacing w:before="1"/>
        <w:ind w:left="1418"/>
      </w:pPr>
      <w:r>
        <w:t>o</w:t>
      </w:r>
      <w:r>
        <w:rPr>
          <w:spacing w:val="-2"/>
        </w:rPr>
        <w:t xml:space="preserve"> </w:t>
      </w:r>
      <w:r>
        <w:t>socio-economic</w:t>
      </w:r>
      <w:r>
        <w:rPr>
          <w:spacing w:val="-1"/>
        </w:rPr>
        <w:t xml:space="preserve"> </w:t>
      </w:r>
      <w:r>
        <w:t>security,</w:t>
      </w:r>
      <w:r>
        <w:rPr>
          <w:spacing w:val="-2"/>
        </w:rPr>
        <w:t xml:space="preserve"> </w:t>
      </w:r>
      <w:r>
        <w:t>livelihood;</w:t>
      </w:r>
      <w:r>
        <w:rPr>
          <w:spacing w:val="-1"/>
        </w:rPr>
        <w:t xml:space="preserve"> </w:t>
      </w:r>
      <w:r>
        <w:t>and</w:t>
      </w:r>
    </w:p>
    <w:p w14:paraId="005FE4F5" w14:textId="77777777" w:rsidR="007B62BD" w:rsidRDefault="009E0654">
      <w:pPr>
        <w:pStyle w:val="BodyText"/>
        <w:ind w:left="1418"/>
      </w:pPr>
      <w:r>
        <w:t>o</w:t>
      </w:r>
      <w:r>
        <w:rPr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safety, life</w:t>
      </w:r>
    </w:p>
    <w:p w14:paraId="79DF2DD8" w14:textId="77777777" w:rsidR="007B62BD" w:rsidRDefault="007B62BD">
      <w:pPr>
        <w:pStyle w:val="BodyText"/>
      </w:pPr>
    </w:p>
    <w:p w14:paraId="01EEA312" w14:textId="77777777" w:rsidR="007B62BD" w:rsidRDefault="009E0654">
      <w:pPr>
        <w:pStyle w:val="BodyText"/>
        <w:spacing w:line="252" w:lineRule="exact"/>
        <w:ind w:left="1418"/>
      </w:pPr>
      <w:r>
        <w:t>The</w:t>
      </w:r>
      <w:r>
        <w:rPr>
          <w:spacing w:val="-1"/>
        </w:rPr>
        <w:t xml:space="preserve"> </w:t>
      </w:r>
      <w:r>
        <w:t>essential</w:t>
      </w:r>
      <w:r>
        <w:rPr>
          <w:spacing w:val="-1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Advocacy</w:t>
      </w:r>
      <w:r>
        <w:rPr>
          <w:spacing w:val="-1"/>
        </w:rPr>
        <w:t xml:space="preserve"> </w:t>
      </w:r>
      <w:r>
        <w:t>are:</w:t>
      </w:r>
    </w:p>
    <w:p w14:paraId="3AF2A51C" w14:textId="77777777" w:rsidR="007B62BD" w:rsidRDefault="009E0654">
      <w:pPr>
        <w:pStyle w:val="ListParagraph"/>
        <w:numPr>
          <w:ilvl w:val="0"/>
          <w:numId w:val="22"/>
        </w:numPr>
        <w:tabs>
          <w:tab w:val="left" w:pos="1557"/>
        </w:tabs>
        <w:spacing w:line="252" w:lineRule="exact"/>
        <w:ind w:left="1556"/>
      </w:pPr>
      <w:r>
        <w:t>strict</w:t>
      </w:r>
      <w:r>
        <w:rPr>
          <w:spacing w:val="-1"/>
        </w:rPr>
        <w:t xml:space="preserve"> </w:t>
      </w:r>
      <w:r>
        <w:t>partiality;</w:t>
      </w:r>
    </w:p>
    <w:p w14:paraId="09B4E62A" w14:textId="77777777" w:rsidR="007B62BD" w:rsidRDefault="009E0654">
      <w:pPr>
        <w:pStyle w:val="ListParagraph"/>
        <w:numPr>
          <w:ilvl w:val="0"/>
          <w:numId w:val="22"/>
        </w:numPr>
        <w:tabs>
          <w:tab w:val="left" w:pos="1557"/>
        </w:tabs>
        <w:ind w:left="1556"/>
      </w:pPr>
      <w:r>
        <w:t>minimal</w:t>
      </w:r>
      <w:r>
        <w:rPr>
          <w:spacing w:val="-2"/>
        </w:rPr>
        <w:t xml:space="preserve"> </w:t>
      </w:r>
      <w:r>
        <w:t>conflict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interest;</w:t>
      </w:r>
    </w:p>
    <w:p w14:paraId="7BEE8C35" w14:textId="77777777" w:rsidR="007B62BD" w:rsidRDefault="009E0654">
      <w:pPr>
        <w:pStyle w:val="ListParagraph"/>
        <w:numPr>
          <w:ilvl w:val="0"/>
          <w:numId w:val="22"/>
        </w:numPr>
        <w:tabs>
          <w:tab w:val="left" w:pos="1557"/>
        </w:tabs>
        <w:spacing w:before="1"/>
        <w:ind w:left="1556"/>
      </w:pPr>
      <w:r>
        <w:t>emphasis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issues;</w:t>
      </w:r>
    </w:p>
    <w:p w14:paraId="0985BAE1" w14:textId="77777777" w:rsidR="007B62BD" w:rsidRDefault="009E0654">
      <w:pPr>
        <w:pStyle w:val="ListParagraph"/>
        <w:numPr>
          <w:ilvl w:val="0"/>
          <w:numId w:val="22"/>
        </w:numPr>
        <w:tabs>
          <w:tab w:val="left" w:pos="1557"/>
        </w:tabs>
        <w:ind w:left="1556"/>
      </w:pPr>
      <w:r>
        <w:t>vigorous</w:t>
      </w:r>
      <w:r>
        <w:rPr>
          <w:spacing w:val="-1"/>
        </w:rPr>
        <w:t xml:space="preserve"> </w:t>
      </w:r>
      <w:r>
        <w:t>action;</w:t>
      </w:r>
    </w:p>
    <w:p w14:paraId="6A5EF352" w14:textId="77777777" w:rsidR="007B62BD" w:rsidRDefault="009E0654">
      <w:pPr>
        <w:pStyle w:val="ListParagraph"/>
        <w:numPr>
          <w:ilvl w:val="0"/>
          <w:numId w:val="22"/>
        </w:numPr>
        <w:tabs>
          <w:tab w:val="left" w:pos="1557"/>
        </w:tabs>
        <w:spacing w:line="252" w:lineRule="exact"/>
        <w:ind w:left="1556"/>
      </w:pPr>
      <w:r>
        <w:t>cost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advocate;</w:t>
      </w:r>
    </w:p>
    <w:p w14:paraId="57A989B9" w14:textId="77777777" w:rsidR="007B62BD" w:rsidRDefault="009E0654">
      <w:pPr>
        <w:pStyle w:val="ListParagraph"/>
        <w:numPr>
          <w:ilvl w:val="0"/>
          <w:numId w:val="22"/>
        </w:numPr>
        <w:tabs>
          <w:tab w:val="left" w:pos="1557"/>
        </w:tabs>
        <w:spacing w:line="252" w:lineRule="exact"/>
        <w:ind w:left="1556"/>
      </w:pPr>
      <w:r>
        <w:t>fidelity;</w:t>
      </w:r>
      <w:r>
        <w:rPr>
          <w:spacing w:val="-1"/>
        </w:rPr>
        <w:t xml:space="preserve"> </w:t>
      </w:r>
      <w:r>
        <w:t>and</w:t>
      </w:r>
    </w:p>
    <w:p w14:paraId="1E155E7E" w14:textId="77777777" w:rsidR="007B62BD" w:rsidRDefault="009E0654">
      <w:pPr>
        <w:pStyle w:val="ListParagraph"/>
        <w:numPr>
          <w:ilvl w:val="0"/>
          <w:numId w:val="22"/>
        </w:numPr>
        <w:tabs>
          <w:tab w:val="left" w:pos="1557"/>
        </w:tabs>
        <w:ind w:left="1556"/>
      </w:pPr>
      <w:r>
        <w:t>being</w:t>
      </w:r>
      <w:r>
        <w:rPr>
          <w:spacing w:val="-1"/>
        </w:rPr>
        <w:t xml:space="preserve"> </w:t>
      </w:r>
      <w:r>
        <w:t>mindful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vulnerable person.</w:t>
      </w:r>
    </w:p>
    <w:p w14:paraId="34D6CAE9" w14:textId="77777777" w:rsidR="007B62BD" w:rsidRDefault="007B62BD">
      <w:pPr>
        <w:pStyle w:val="BodyText"/>
        <w:spacing w:before="1"/>
      </w:pPr>
    </w:p>
    <w:p w14:paraId="2F331CE5" w14:textId="77777777" w:rsidR="007B62BD" w:rsidRDefault="009E0654">
      <w:pPr>
        <w:pStyle w:val="BodyText"/>
        <w:ind w:left="1418" w:right="1004"/>
      </w:pPr>
      <w:r>
        <w:t>Systems advocacy is a particular form of advocacy that focuses on influencing and changing</w:t>
      </w:r>
      <w:r>
        <w:rPr>
          <w:spacing w:val="1"/>
        </w:rPr>
        <w:t xml:space="preserve"> </w:t>
      </w:r>
      <w:r>
        <w:t>‘the</w:t>
      </w:r>
      <w:r>
        <w:rPr>
          <w:spacing w:val="16"/>
        </w:rPr>
        <w:t xml:space="preserve"> </w:t>
      </w:r>
      <w:r>
        <w:t>system’,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is,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whole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society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various</w:t>
      </w:r>
      <w:r>
        <w:rPr>
          <w:spacing w:val="16"/>
        </w:rPr>
        <w:t xml:space="preserve"> </w:t>
      </w:r>
      <w:r>
        <w:t>systems</w:t>
      </w:r>
      <w:r>
        <w:rPr>
          <w:spacing w:val="16"/>
        </w:rPr>
        <w:t xml:space="preserve"> </w:t>
      </w:r>
      <w:r>
        <w:t>operating</w:t>
      </w:r>
      <w:r>
        <w:rPr>
          <w:spacing w:val="16"/>
        </w:rPr>
        <w:t xml:space="preserve"> </w:t>
      </w:r>
      <w:r>
        <w:t>within,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ways</w:t>
      </w:r>
      <w:r>
        <w:rPr>
          <w:spacing w:val="-58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benefit</w:t>
      </w:r>
      <w:r>
        <w:rPr>
          <w:spacing w:val="12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disability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group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society.</w:t>
      </w:r>
      <w:r>
        <w:rPr>
          <w:spacing w:val="12"/>
        </w:rPr>
        <w:t xml:space="preserve"> </w:t>
      </w:r>
      <w:r>
        <w:t>Sys</w:t>
      </w:r>
      <w:r>
        <w:t>tems</w:t>
      </w:r>
      <w:r>
        <w:rPr>
          <w:spacing w:val="13"/>
        </w:rPr>
        <w:t xml:space="preserve"> </w:t>
      </w:r>
      <w:r>
        <w:t>advocacy</w:t>
      </w:r>
      <w:r>
        <w:rPr>
          <w:spacing w:val="11"/>
        </w:rPr>
        <w:t xml:space="preserve"> </w:t>
      </w:r>
      <w:r>
        <w:t>includes,</w:t>
      </w:r>
      <w:r>
        <w:rPr>
          <w:spacing w:val="-58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is not limited to, policy and law reform</w:t>
      </w:r>
      <w:r>
        <w:rPr>
          <w:spacing w:val="-1"/>
        </w:rPr>
        <w:t xml:space="preserve"> </w:t>
      </w:r>
      <w:r>
        <w:t>activities.</w:t>
      </w:r>
    </w:p>
    <w:p w14:paraId="56E84545" w14:textId="77777777" w:rsidR="007B62BD" w:rsidRDefault="007B62BD">
      <w:pPr>
        <w:sectPr w:rsidR="007B62BD">
          <w:pgSz w:w="11910" w:h="16840"/>
          <w:pgMar w:top="1340" w:right="300" w:bottom="1020" w:left="0" w:header="0" w:footer="837" w:gutter="0"/>
          <w:cols w:space="720"/>
        </w:sectPr>
      </w:pPr>
    </w:p>
    <w:p w14:paraId="27B65E3B" w14:textId="77777777" w:rsidR="007B62BD" w:rsidRDefault="009E0654">
      <w:pPr>
        <w:pStyle w:val="Heading1"/>
        <w:ind w:left="1276"/>
        <w:jc w:val="both"/>
      </w:pPr>
      <w:r>
        <w:lastRenderedPageBreak/>
        <w:pict w14:anchorId="38AA3740">
          <v:rect id="_x0000_s1102" style="position:absolute;left:0;text-align:left;margin-left:62.35pt;margin-top:31.85pt;width:463.6pt;height:1.5pt;z-index:-15724032;mso-wrap-distance-left:0;mso-wrap-distance-right:0;mso-position-horizontal-relative:page" fillcolor="#c00000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15733760" behindDoc="0" locked="0" layoutInCell="1" allowOverlap="1" wp14:anchorId="75166AE3" wp14:editId="780F8218">
            <wp:simplePos x="0" y="0"/>
            <wp:positionH relativeFrom="page">
              <wp:posOffset>5172455</wp:posOffset>
            </wp:positionH>
            <wp:positionV relativeFrom="paragraph">
              <wp:posOffset>511101</wp:posOffset>
            </wp:positionV>
            <wp:extent cx="1475994" cy="2104644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994" cy="210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President’s_Report"/>
      <w:bookmarkEnd w:id="2"/>
      <w:r>
        <w:rPr>
          <w:color w:val="1F497C"/>
        </w:rPr>
        <w:t>President’s</w:t>
      </w:r>
      <w:r>
        <w:rPr>
          <w:color w:val="1F497C"/>
          <w:spacing w:val="11"/>
        </w:rPr>
        <w:t xml:space="preserve"> </w:t>
      </w:r>
      <w:r>
        <w:rPr>
          <w:color w:val="1F497C"/>
        </w:rPr>
        <w:t>Report</w:t>
      </w:r>
    </w:p>
    <w:p w14:paraId="1A49C212" w14:textId="77777777" w:rsidR="007B62BD" w:rsidRDefault="009E0654">
      <w:pPr>
        <w:pStyle w:val="BodyText"/>
        <w:spacing w:before="248"/>
        <w:ind w:left="1276" w:right="3634"/>
        <w:jc w:val="both"/>
      </w:pPr>
      <w:r>
        <w:t>I'd like to take this opportunity to welcome everybody to the 28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Annual Report of Queensland Advocacy Incorporated. It has been</w:t>
      </w:r>
      <w:r>
        <w:rPr>
          <w:spacing w:val="1"/>
        </w:rPr>
        <w:t xml:space="preserve"> </w:t>
      </w:r>
      <w:r>
        <w:t>my honour and privilege to serve as president of QAI for the past 4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profound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serve.</w:t>
      </w:r>
    </w:p>
    <w:p w14:paraId="1AA6EEB4" w14:textId="77777777" w:rsidR="007B62BD" w:rsidRDefault="007B62BD">
      <w:pPr>
        <w:pStyle w:val="BodyText"/>
        <w:spacing w:before="1"/>
      </w:pPr>
    </w:p>
    <w:p w14:paraId="112031C8" w14:textId="77777777" w:rsidR="007B62BD" w:rsidRDefault="009E0654">
      <w:pPr>
        <w:pStyle w:val="Heading2"/>
        <w:ind w:left="1276"/>
        <w:jc w:val="both"/>
      </w:pPr>
      <w:r>
        <w:t>Committee</w:t>
      </w:r>
      <w:r>
        <w:rPr>
          <w:spacing w:val="-1"/>
        </w:rPr>
        <w:t xml:space="preserve"> </w:t>
      </w:r>
      <w:r>
        <w:t>Changes</w:t>
      </w:r>
    </w:p>
    <w:p w14:paraId="1B227696" w14:textId="77777777" w:rsidR="007B62BD" w:rsidRDefault="009E0654">
      <w:pPr>
        <w:pStyle w:val="BodyText"/>
        <w:ind w:left="1276" w:right="3634"/>
        <w:jc w:val="both"/>
      </w:pPr>
      <w:r>
        <w:t>On</w:t>
      </w:r>
      <w:r>
        <w:rPr>
          <w:spacing w:val="1"/>
        </w:rPr>
        <w:t xml:space="preserve"> </w:t>
      </w:r>
      <w:r>
        <w:t>behalf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A</w:t>
      </w:r>
      <w:r>
        <w:t>dvocacy</w:t>
      </w:r>
      <w:r>
        <w:rPr>
          <w:spacing w:val="1"/>
        </w:rPr>
        <w:t xml:space="preserve"> </w:t>
      </w:r>
      <w:r>
        <w:t>Incorporated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management committee, I would like to express our thanks to two</w:t>
      </w:r>
      <w:r>
        <w:rPr>
          <w:spacing w:val="1"/>
        </w:rPr>
        <w:t xml:space="preserve"> </w:t>
      </w:r>
      <w:r>
        <w:t>fellow committee members who have chosen to retire; Julie Johnson</w:t>
      </w:r>
      <w:r>
        <w:rPr>
          <w:spacing w:val="-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Jade</w:t>
      </w:r>
      <w:r>
        <w:rPr>
          <w:spacing w:val="1"/>
        </w:rPr>
        <w:t xml:space="preserve"> </w:t>
      </w:r>
      <w:r>
        <w:t>Chee.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ladies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served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QAI</w:t>
      </w:r>
      <w:r>
        <w:rPr>
          <w:spacing w:val="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passion,</w:t>
      </w:r>
      <w:r>
        <w:rPr>
          <w:spacing w:val="2"/>
        </w:rPr>
        <w:t xml:space="preserve"> </w:t>
      </w:r>
      <w:r>
        <w:t>dignity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class</w:t>
      </w:r>
      <w:r>
        <w:rPr>
          <w:spacing w:val="2"/>
        </w:rPr>
        <w:t xml:space="preserve"> </w:t>
      </w:r>
      <w:r>
        <w:t>it's</w:t>
      </w:r>
      <w:r>
        <w:rPr>
          <w:spacing w:val="2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honour</w:t>
      </w:r>
    </w:p>
    <w:p w14:paraId="142C236C" w14:textId="77777777" w:rsidR="007B62BD" w:rsidRDefault="009E0654">
      <w:pPr>
        <w:pStyle w:val="BodyText"/>
        <w:ind w:left="1276" w:right="1113"/>
        <w:jc w:val="both"/>
      </w:pPr>
      <w:r>
        <w:t>having served with you on behalf of the management committee and staff and the membership</w:t>
      </w:r>
      <w:r>
        <w:rPr>
          <w:spacing w:val="-5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QAI we thank you very much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wish you well for the future.</w:t>
      </w:r>
    </w:p>
    <w:p w14:paraId="7C57B249" w14:textId="77777777" w:rsidR="007B62BD" w:rsidRDefault="007B62BD">
      <w:pPr>
        <w:pStyle w:val="BodyText"/>
        <w:spacing w:before="10"/>
        <w:rPr>
          <w:sz w:val="21"/>
        </w:rPr>
      </w:pPr>
    </w:p>
    <w:p w14:paraId="4B5F825F" w14:textId="77777777" w:rsidR="007B62BD" w:rsidRDefault="009E0654">
      <w:pPr>
        <w:pStyle w:val="BodyText"/>
        <w:spacing w:before="1"/>
        <w:ind w:left="1276"/>
        <w:jc w:val="both"/>
      </w:pPr>
      <w:r>
        <w:t>A</w:t>
      </w:r>
      <w:r>
        <w:rPr>
          <w:spacing w:val="-1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include:</w:t>
      </w:r>
    </w:p>
    <w:p w14:paraId="2A194710" w14:textId="77777777" w:rsidR="007B62BD" w:rsidRDefault="007B62BD">
      <w:pPr>
        <w:pStyle w:val="BodyText"/>
      </w:pPr>
    </w:p>
    <w:p w14:paraId="26C7EE68" w14:textId="77777777" w:rsidR="007B62BD" w:rsidRDefault="009E0654">
      <w:pPr>
        <w:pStyle w:val="ListParagraph"/>
        <w:numPr>
          <w:ilvl w:val="0"/>
          <w:numId w:val="21"/>
        </w:numPr>
        <w:tabs>
          <w:tab w:val="left" w:pos="1419"/>
        </w:tabs>
        <w:spacing w:line="276" w:lineRule="auto"/>
        <w:ind w:right="1113" w:firstLine="0"/>
        <w:jc w:val="both"/>
      </w:pPr>
      <w:r>
        <w:rPr>
          <w:b/>
        </w:rPr>
        <w:t>Represe</w:t>
      </w:r>
      <w:r>
        <w:rPr>
          <w:b/>
        </w:rPr>
        <w:t xml:space="preserve">ntation at the United Nations: </w:t>
      </w:r>
      <w:r>
        <w:t>In 2014, Director Michelle O’Flynn and Human</w:t>
      </w:r>
      <w:r>
        <w:rPr>
          <w:spacing w:val="1"/>
        </w:rPr>
        <w:t xml:space="preserve"> </w:t>
      </w:r>
      <w:r>
        <w:t>Rights Lawyer David Manwaring were fortunate enough to receive a grant of funding from the</w:t>
      </w:r>
      <w:r>
        <w:rPr>
          <w:spacing w:val="1"/>
        </w:rPr>
        <w:t xml:space="preserve"> </w:t>
      </w:r>
      <w:r>
        <w:t>Australian Human Rights Commission to appear before the Committee at the United Nations</w:t>
      </w:r>
      <w:r>
        <w:rPr>
          <w:spacing w:val="1"/>
        </w:rPr>
        <w:t xml:space="preserve"> </w:t>
      </w:r>
      <w:r>
        <w:t>C</w:t>
      </w:r>
      <w:r>
        <w:t>onvention</w:t>
      </w:r>
      <w:r>
        <w:rPr>
          <w:spacing w:val="-1"/>
        </w:rPr>
        <w:t xml:space="preserve"> </w:t>
      </w:r>
      <w:r>
        <w:t>Against Torture in Geneva Switzerland.</w:t>
      </w:r>
    </w:p>
    <w:p w14:paraId="5F11CB18" w14:textId="77777777" w:rsidR="007B62BD" w:rsidRDefault="009E0654">
      <w:pPr>
        <w:pStyle w:val="ListParagraph"/>
        <w:numPr>
          <w:ilvl w:val="0"/>
          <w:numId w:val="21"/>
        </w:numPr>
        <w:tabs>
          <w:tab w:val="left" w:pos="1419"/>
        </w:tabs>
        <w:spacing w:before="200" w:line="276" w:lineRule="auto"/>
        <w:ind w:right="1113" w:firstLine="0"/>
        <w:jc w:val="both"/>
      </w:pPr>
      <w:r>
        <w:rPr>
          <w:b/>
        </w:rPr>
        <w:t xml:space="preserve">International Visitors: </w:t>
      </w:r>
      <w:r>
        <w:rPr>
          <w:color w:val="141823"/>
        </w:rPr>
        <w:t>QAI hosted guests from Cambodia, Hong Kong, Tanzania, Ghana</w:t>
      </w:r>
      <w:r>
        <w:rPr>
          <w:color w:val="141823"/>
          <w:spacing w:val="1"/>
        </w:rPr>
        <w:t xml:space="preserve"> </w:t>
      </w:r>
      <w:r>
        <w:rPr>
          <w:color w:val="141823"/>
        </w:rPr>
        <w:t>and Kenya over the year. We thank QUT for the invitation to be involved, but we extend our</w:t>
      </w:r>
      <w:r>
        <w:rPr>
          <w:color w:val="141823"/>
          <w:spacing w:val="1"/>
        </w:rPr>
        <w:t xml:space="preserve"> </w:t>
      </w:r>
      <w:r>
        <w:rPr>
          <w:color w:val="141823"/>
        </w:rPr>
        <w:t>thanks and gratitude to the Fellows. It was a great pleasure to meet with our international</w:t>
      </w:r>
      <w:r>
        <w:rPr>
          <w:color w:val="141823"/>
          <w:spacing w:val="1"/>
        </w:rPr>
        <w:t xml:space="preserve"> </w:t>
      </w:r>
      <w:r>
        <w:rPr>
          <w:color w:val="141823"/>
        </w:rPr>
        <w:t>compatriots, to share our knowledge and experiences, and to learn more about the wonderful</w:t>
      </w:r>
      <w:r>
        <w:rPr>
          <w:color w:val="141823"/>
          <w:spacing w:val="1"/>
        </w:rPr>
        <w:t xml:space="preserve"> </w:t>
      </w:r>
      <w:r>
        <w:rPr>
          <w:color w:val="141823"/>
        </w:rPr>
        <w:t>opportunities</w:t>
      </w:r>
      <w:r>
        <w:rPr>
          <w:color w:val="141823"/>
          <w:spacing w:val="-1"/>
        </w:rPr>
        <w:t xml:space="preserve"> </w:t>
      </w:r>
      <w:r>
        <w:rPr>
          <w:color w:val="141823"/>
        </w:rPr>
        <w:t>that await</w:t>
      </w:r>
      <w:r>
        <w:rPr>
          <w:color w:val="141823"/>
          <w:spacing w:val="-1"/>
        </w:rPr>
        <w:t xml:space="preserve"> </w:t>
      </w:r>
      <w:r>
        <w:rPr>
          <w:color w:val="141823"/>
        </w:rPr>
        <w:t>people with</w:t>
      </w:r>
      <w:r>
        <w:rPr>
          <w:color w:val="141823"/>
          <w:spacing w:val="-2"/>
        </w:rPr>
        <w:t xml:space="preserve"> </w:t>
      </w:r>
      <w:r>
        <w:rPr>
          <w:color w:val="141823"/>
        </w:rPr>
        <w:t>disability in these countries.</w:t>
      </w:r>
    </w:p>
    <w:p w14:paraId="48A94437" w14:textId="77777777" w:rsidR="007B62BD" w:rsidRDefault="009E0654">
      <w:pPr>
        <w:pStyle w:val="BodyText"/>
        <w:spacing w:before="200"/>
        <w:ind w:left="1276"/>
        <w:jc w:val="both"/>
      </w:pPr>
      <w:r>
        <w:t>QAI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released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publications</w:t>
      </w:r>
      <w:r>
        <w:rPr>
          <w:spacing w:val="-1"/>
        </w:rPr>
        <w:t xml:space="preserve"> </w:t>
      </w:r>
      <w:r>
        <w:t>earlier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year:</w:t>
      </w:r>
    </w:p>
    <w:p w14:paraId="20AACC6C" w14:textId="77777777" w:rsidR="007B62BD" w:rsidRDefault="007B62BD">
      <w:pPr>
        <w:pStyle w:val="BodyText"/>
      </w:pPr>
    </w:p>
    <w:p w14:paraId="537107ED" w14:textId="77777777" w:rsidR="007B62BD" w:rsidRDefault="009E0654">
      <w:pPr>
        <w:pStyle w:val="ListParagraph"/>
        <w:numPr>
          <w:ilvl w:val="0"/>
          <w:numId w:val="21"/>
        </w:numPr>
        <w:tabs>
          <w:tab w:val="left" w:pos="1419"/>
        </w:tabs>
        <w:ind w:right="1111" w:firstLine="0"/>
        <w:jc w:val="both"/>
      </w:pPr>
      <w:r>
        <w:rPr>
          <w:b/>
        </w:rPr>
        <w:t>Queensland</w:t>
      </w:r>
      <w:r>
        <w:rPr>
          <w:b/>
          <w:spacing w:val="1"/>
        </w:rPr>
        <w:t xml:space="preserve"> </w:t>
      </w:r>
      <w:r>
        <w:rPr>
          <w:b/>
        </w:rPr>
        <w:t>Handbook</w:t>
      </w:r>
      <w:r>
        <w:rPr>
          <w:b/>
          <w:spacing w:val="1"/>
        </w:rPr>
        <w:t xml:space="preserve">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rPr>
          <w:b/>
        </w:rPr>
        <w:t>Practitioners</w:t>
      </w:r>
      <w:r>
        <w:rPr>
          <w:b/>
          <w:spacing w:val="1"/>
        </w:rPr>
        <w:t xml:space="preserve"> </w:t>
      </w:r>
      <w:r>
        <w:rPr>
          <w:b/>
        </w:rPr>
        <w:t>on</w:t>
      </w:r>
      <w:r>
        <w:rPr>
          <w:b/>
          <w:spacing w:val="1"/>
        </w:rPr>
        <w:t xml:space="preserve"> </w:t>
      </w:r>
      <w:r>
        <w:rPr>
          <w:b/>
        </w:rPr>
        <w:t>Legal</w:t>
      </w:r>
      <w:r>
        <w:rPr>
          <w:b/>
          <w:spacing w:val="1"/>
        </w:rPr>
        <w:t xml:space="preserve"> </w:t>
      </w:r>
      <w:r>
        <w:rPr>
          <w:b/>
        </w:rPr>
        <w:t>Capacity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publication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launched by The Honourable Justice Ann Lyons on 19 May 2015.</w:t>
      </w:r>
      <w:r>
        <w:rPr>
          <w:spacing w:val="1"/>
        </w:rPr>
        <w:t xml:space="preserve"> </w:t>
      </w:r>
      <w:r>
        <w:t>It is hoped that Queensland</w:t>
      </w:r>
      <w:r>
        <w:rPr>
          <w:spacing w:val="-59"/>
        </w:rPr>
        <w:t xml:space="preserve"> </w:t>
      </w:r>
      <w:r>
        <w:t>lawyers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Handbook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supporting</w:t>
      </w:r>
      <w:r>
        <w:rPr>
          <w:spacing w:val="1"/>
        </w:rPr>
        <w:t xml:space="preserve"> </w:t>
      </w:r>
      <w:r>
        <w:t>their vulnerable</w:t>
      </w:r>
      <w:r>
        <w:rPr>
          <w:spacing w:val="1"/>
        </w:rPr>
        <w:t xml:space="preserve"> </w:t>
      </w:r>
      <w:r>
        <w:t>clients</w:t>
      </w:r>
      <w:r>
        <w:rPr>
          <w:spacing w:val="61"/>
        </w:rPr>
        <w:t xml:space="preserve"> </w:t>
      </w:r>
      <w:r>
        <w:t>and increase</w:t>
      </w:r>
      <w:r>
        <w:rPr>
          <w:spacing w:val="1"/>
        </w:rPr>
        <w:t xml:space="preserve"> </w:t>
      </w:r>
      <w:r>
        <w:t>access</w:t>
      </w:r>
      <w:r>
        <w:rPr>
          <w:spacing w:val="40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justice</w:t>
      </w:r>
      <w:r>
        <w:rPr>
          <w:spacing w:val="40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people</w:t>
      </w:r>
      <w:r>
        <w:rPr>
          <w:spacing w:val="41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disability.</w:t>
      </w:r>
      <w:r>
        <w:rPr>
          <w:spacing w:val="41"/>
        </w:rPr>
        <w:t xml:space="preserve"> </w:t>
      </w:r>
      <w:r>
        <w:t>QAI</w:t>
      </w:r>
      <w:r>
        <w:rPr>
          <w:spacing w:val="40"/>
        </w:rPr>
        <w:t xml:space="preserve"> </w:t>
      </w:r>
      <w:r>
        <w:t>gratefully</w:t>
      </w:r>
      <w:r>
        <w:rPr>
          <w:spacing w:val="41"/>
        </w:rPr>
        <w:t xml:space="preserve"> </w:t>
      </w:r>
      <w:r>
        <w:t>acknowledges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significant</w:t>
      </w:r>
      <w:r>
        <w:rPr>
          <w:spacing w:val="41"/>
        </w:rPr>
        <w:t xml:space="preserve"> </w:t>
      </w:r>
      <w:r>
        <w:t>pro</w:t>
      </w:r>
      <w:r>
        <w:rPr>
          <w:spacing w:val="-59"/>
        </w:rPr>
        <w:t xml:space="preserve"> </w:t>
      </w:r>
      <w:r>
        <w:t>bono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 xml:space="preserve">of </w:t>
      </w:r>
      <w:r>
        <w:rPr>
          <w:b/>
        </w:rPr>
        <w:t xml:space="preserve">Allens </w:t>
      </w:r>
      <w:r>
        <w:t xml:space="preserve">and </w:t>
      </w:r>
      <w:r>
        <w:rPr>
          <w:b/>
        </w:rPr>
        <w:t>Scott</w:t>
      </w:r>
      <w:r>
        <w:rPr>
          <w:b/>
          <w:spacing w:val="1"/>
        </w:rPr>
        <w:t xml:space="preserve"> </w:t>
      </w:r>
      <w:r>
        <w:rPr>
          <w:b/>
        </w:rPr>
        <w:t>Lang</w:t>
      </w:r>
      <w:r>
        <w:rPr>
          <w:b/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whom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-59"/>
        </w:rPr>
        <w:t xml:space="preserve"> </w:t>
      </w:r>
      <w:r>
        <w:t>possible.</w:t>
      </w:r>
    </w:p>
    <w:p w14:paraId="3249EDE2" w14:textId="77777777" w:rsidR="007B62BD" w:rsidRDefault="007B62BD">
      <w:pPr>
        <w:pStyle w:val="BodyText"/>
        <w:spacing w:before="1"/>
      </w:pPr>
    </w:p>
    <w:p w14:paraId="5937C853" w14:textId="77777777" w:rsidR="007B62BD" w:rsidRDefault="009E0654">
      <w:pPr>
        <w:pStyle w:val="ListParagraph"/>
        <w:numPr>
          <w:ilvl w:val="0"/>
          <w:numId w:val="21"/>
        </w:numPr>
        <w:tabs>
          <w:tab w:val="left" w:pos="1419"/>
        </w:tabs>
        <w:spacing w:line="276" w:lineRule="auto"/>
        <w:ind w:right="1111" w:firstLine="0"/>
        <w:jc w:val="both"/>
      </w:pPr>
      <w:r>
        <w:rPr>
          <w:b/>
        </w:rPr>
        <w:t>‘dis-Abled</w:t>
      </w:r>
      <w:r>
        <w:rPr>
          <w:b/>
          <w:spacing w:val="38"/>
        </w:rPr>
        <w:t xml:space="preserve"> </w:t>
      </w:r>
      <w:r>
        <w:rPr>
          <w:b/>
        </w:rPr>
        <w:t>Justice</w:t>
      </w:r>
      <w:r>
        <w:rPr>
          <w:b/>
          <w:spacing w:val="39"/>
        </w:rPr>
        <w:t xml:space="preserve"> </w:t>
      </w:r>
      <w:r>
        <w:rPr>
          <w:b/>
        </w:rPr>
        <w:t>II:</w:t>
      </w:r>
      <w:r>
        <w:rPr>
          <w:b/>
          <w:spacing w:val="39"/>
        </w:rPr>
        <w:t xml:space="preserve"> </w:t>
      </w:r>
      <w:r>
        <w:rPr>
          <w:b/>
        </w:rPr>
        <w:t>Reforms</w:t>
      </w:r>
      <w:r>
        <w:rPr>
          <w:b/>
          <w:spacing w:val="39"/>
        </w:rPr>
        <w:t xml:space="preserve"> </w:t>
      </w:r>
      <w:r>
        <w:rPr>
          <w:b/>
        </w:rPr>
        <w:t>to</w:t>
      </w:r>
      <w:r>
        <w:rPr>
          <w:b/>
          <w:spacing w:val="41"/>
        </w:rPr>
        <w:t xml:space="preserve"> </w:t>
      </w:r>
      <w:r>
        <w:rPr>
          <w:b/>
        </w:rPr>
        <w:t>justice</w:t>
      </w:r>
      <w:r>
        <w:rPr>
          <w:b/>
          <w:spacing w:val="39"/>
        </w:rPr>
        <w:t xml:space="preserve"> </w:t>
      </w:r>
      <w:r>
        <w:rPr>
          <w:b/>
        </w:rPr>
        <w:t>for</w:t>
      </w:r>
      <w:r>
        <w:rPr>
          <w:b/>
          <w:spacing w:val="39"/>
        </w:rPr>
        <w:t xml:space="preserve"> </w:t>
      </w:r>
      <w:r>
        <w:rPr>
          <w:b/>
        </w:rPr>
        <w:t>people</w:t>
      </w:r>
      <w:r>
        <w:rPr>
          <w:b/>
          <w:spacing w:val="38"/>
        </w:rPr>
        <w:t xml:space="preserve"> </w:t>
      </w:r>
      <w:r>
        <w:rPr>
          <w:b/>
        </w:rPr>
        <w:t>with</w:t>
      </w:r>
      <w:r>
        <w:rPr>
          <w:b/>
          <w:spacing w:val="39"/>
        </w:rPr>
        <w:t xml:space="preserve"> </w:t>
      </w:r>
      <w:r>
        <w:rPr>
          <w:b/>
        </w:rPr>
        <w:t>disability</w:t>
      </w:r>
      <w:r>
        <w:rPr>
          <w:b/>
          <w:spacing w:val="38"/>
        </w:rPr>
        <w:t xml:space="preserve"> </w:t>
      </w:r>
      <w:r>
        <w:rPr>
          <w:b/>
        </w:rPr>
        <w:t>in</w:t>
      </w:r>
      <w:r>
        <w:rPr>
          <w:b/>
          <w:spacing w:val="39"/>
        </w:rPr>
        <w:t xml:space="preserve"> </w:t>
      </w:r>
      <w:r>
        <w:rPr>
          <w:b/>
        </w:rPr>
        <w:t>Queensland’</w:t>
      </w:r>
      <w:r>
        <w:rPr>
          <w:b/>
          <w:spacing w:val="39"/>
        </w:rPr>
        <w:t xml:space="preserve"> </w:t>
      </w:r>
      <w:r>
        <w:rPr>
          <w:b/>
        </w:rPr>
        <w:t>–</w:t>
      </w:r>
      <w:r>
        <w:rPr>
          <w:b/>
          <w:spacing w:val="-59"/>
        </w:rPr>
        <w:t xml:space="preserve"> </w:t>
      </w:r>
      <w:r>
        <w:t xml:space="preserve">Dan O’Gorman SC launched our publication in May at our forum. </w:t>
      </w:r>
      <w:r>
        <w:rPr>
          <w:color w:val="141823"/>
        </w:rPr>
        <w:t>QAI is very grateful to Hebert</w:t>
      </w:r>
      <w:r>
        <w:rPr>
          <w:color w:val="141823"/>
          <w:spacing w:val="-59"/>
        </w:rPr>
        <w:t xml:space="preserve"> </w:t>
      </w:r>
      <w:r>
        <w:rPr>
          <w:color w:val="141823"/>
        </w:rPr>
        <w:t>Smith</w:t>
      </w:r>
      <w:r>
        <w:rPr>
          <w:color w:val="141823"/>
          <w:spacing w:val="-2"/>
        </w:rPr>
        <w:t xml:space="preserve"> </w:t>
      </w:r>
      <w:r>
        <w:rPr>
          <w:color w:val="141823"/>
        </w:rPr>
        <w:t>Freehills</w:t>
      </w:r>
      <w:r>
        <w:rPr>
          <w:color w:val="141823"/>
          <w:spacing w:val="-1"/>
        </w:rPr>
        <w:t xml:space="preserve"> </w:t>
      </w:r>
      <w:r>
        <w:rPr>
          <w:color w:val="141823"/>
        </w:rPr>
        <w:t>who</w:t>
      </w:r>
      <w:r>
        <w:rPr>
          <w:color w:val="141823"/>
          <w:spacing w:val="-1"/>
        </w:rPr>
        <w:t xml:space="preserve"> </w:t>
      </w:r>
      <w:r>
        <w:rPr>
          <w:color w:val="141823"/>
        </w:rPr>
        <w:t>donated</w:t>
      </w:r>
      <w:r>
        <w:rPr>
          <w:color w:val="141823"/>
          <w:spacing w:val="-1"/>
        </w:rPr>
        <w:t xml:space="preserve"> </w:t>
      </w:r>
      <w:r>
        <w:rPr>
          <w:color w:val="141823"/>
        </w:rPr>
        <w:t>$5,000</w:t>
      </w:r>
      <w:r>
        <w:rPr>
          <w:color w:val="141823"/>
          <w:spacing w:val="-3"/>
        </w:rPr>
        <w:t xml:space="preserve"> </w:t>
      </w:r>
      <w:r>
        <w:rPr>
          <w:color w:val="141823"/>
        </w:rPr>
        <w:t>donation</w:t>
      </w:r>
      <w:r>
        <w:rPr>
          <w:color w:val="141823"/>
          <w:spacing w:val="-1"/>
        </w:rPr>
        <w:t xml:space="preserve"> </w:t>
      </w:r>
      <w:r>
        <w:rPr>
          <w:color w:val="141823"/>
        </w:rPr>
        <w:t>which</w:t>
      </w:r>
      <w:r>
        <w:rPr>
          <w:color w:val="141823"/>
          <w:spacing w:val="-1"/>
        </w:rPr>
        <w:t xml:space="preserve"> </w:t>
      </w:r>
      <w:r>
        <w:rPr>
          <w:color w:val="141823"/>
        </w:rPr>
        <w:t>enabled</w:t>
      </w:r>
      <w:r>
        <w:rPr>
          <w:color w:val="141823"/>
          <w:spacing w:val="-2"/>
        </w:rPr>
        <w:t xml:space="preserve"> </w:t>
      </w:r>
      <w:r>
        <w:rPr>
          <w:color w:val="141823"/>
        </w:rPr>
        <w:t>the</w:t>
      </w:r>
      <w:r>
        <w:rPr>
          <w:color w:val="141823"/>
          <w:spacing w:val="-2"/>
        </w:rPr>
        <w:t xml:space="preserve"> </w:t>
      </w:r>
      <w:r>
        <w:rPr>
          <w:color w:val="141823"/>
        </w:rPr>
        <w:t>printing</w:t>
      </w:r>
      <w:r>
        <w:rPr>
          <w:color w:val="141823"/>
          <w:spacing w:val="-2"/>
        </w:rPr>
        <w:t xml:space="preserve"> </w:t>
      </w:r>
      <w:r>
        <w:rPr>
          <w:color w:val="141823"/>
        </w:rPr>
        <w:t>of</w:t>
      </w:r>
      <w:r>
        <w:rPr>
          <w:color w:val="141823"/>
          <w:spacing w:val="-1"/>
        </w:rPr>
        <w:t xml:space="preserve"> </w:t>
      </w:r>
      <w:r>
        <w:rPr>
          <w:color w:val="141823"/>
        </w:rPr>
        <w:t>this</w:t>
      </w:r>
      <w:r>
        <w:rPr>
          <w:color w:val="141823"/>
          <w:spacing w:val="-1"/>
        </w:rPr>
        <w:t xml:space="preserve"> </w:t>
      </w:r>
      <w:r>
        <w:rPr>
          <w:color w:val="141823"/>
        </w:rPr>
        <w:t>fine</w:t>
      </w:r>
      <w:r>
        <w:rPr>
          <w:color w:val="141823"/>
          <w:spacing w:val="-2"/>
        </w:rPr>
        <w:t xml:space="preserve"> </w:t>
      </w:r>
      <w:r>
        <w:rPr>
          <w:color w:val="141823"/>
        </w:rPr>
        <w:t>resource.</w:t>
      </w:r>
    </w:p>
    <w:p w14:paraId="4C0CEE18" w14:textId="77777777" w:rsidR="007B62BD" w:rsidRDefault="009E0654">
      <w:pPr>
        <w:pStyle w:val="BodyText"/>
        <w:spacing w:before="199"/>
        <w:ind w:left="1276" w:right="1111"/>
        <w:jc w:val="both"/>
      </w:pPr>
      <w:r>
        <w:t>I'd like to take this opportunity to thank the entire board Fiona Kennedy, Mike Duggan, Meriel</w:t>
      </w:r>
      <w:r>
        <w:rPr>
          <w:spacing w:val="1"/>
        </w:rPr>
        <w:t xml:space="preserve"> </w:t>
      </w:r>
      <w:r>
        <w:t>Stanger, Trevor Boone, Jade Chee, Julie Johnson and Nicole Nolan for their ongoing support</w:t>
      </w:r>
      <w:r>
        <w:rPr>
          <w:spacing w:val="1"/>
        </w:rPr>
        <w:t xml:space="preserve"> </w:t>
      </w:r>
      <w:r>
        <w:t>of QAI and their ongoing commitment to</w:t>
      </w:r>
      <w:r>
        <w:t xml:space="preserve"> supporting Queensland's most vulnerable people. I</w:t>
      </w:r>
      <w:r>
        <w:rPr>
          <w:spacing w:val="1"/>
        </w:rPr>
        <w:t xml:space="preserve"> </w:t>
      </w:r>
      <w:r>
        <w:t>would</w:t>
      </w:r>
      <w:r>
        <w:rPr>
          <w:spacing w:val="29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t>like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thank</w:t>
      </w:r>
      <w:r>
        <w:rPr>
          <w:spacing w:val="29"/>
        </w:rPr>
        <w:t xml:space="preserve"> </w:t>
      </w:r>
      <w:r>
        <w:t>our</w:t>
      </w:r>
      <w:r>
        <w:rPr>
          <w:spacing w:val="29"/>
        </w:rPr>
        <w:t xml:space="preserve"> </w:t>
      </w:r>
      <w:r>
        <w:t>members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joining</w:t>
      </w:r>
      <w:r>
        <w:rPr>
          <w:spacing w:val="29"/>
        </w:rPr>
        <w:t xml:space="preserve"> </w:t>
      </w:r>
      <w:r>
        <w:t>us</w:t>
      </w:r>
      <w:r>
        <w:rPr>
          <w:spacing w:val="29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Annual</w:t>
      </w:r>
      <w:r>
        <w:rPr>
          <w:spacing w:val="29"/>
        </w:rPr>
        <w:t xml:space="preserve"> </w:t>
      </w:r>
      <w:r>
        <w:t>General</w:t>
      </w:r>
      <w:r>
        <w:rPr>
          <w:spacing w:val="29"/>
        </w:rPr>
        <w:t xml:space="preserve"> </w:t>
      </w:r>
      <w:r>
        <w:t>Meeting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continued support.</w:t>
      </w:r>
    </w:p>
    <w:p w14:paraId="2716F5AC" w14:textId="77777777" w:rsidR="007B62BD" w:rsidRDefault="007B62BD">
      <w:pPr>
        <w:pStyle w:val="BodyText"/>
        <w:spacing w:before="1"/>
      </w:pPr>
    </w:p>
    <w:p w14:paraId="36DB90FD" w14:textId="77777777" w:rsidR="007B62BD" w:rsidRDefault="009E0654">
      <w:pPr>
        <w:ind w:left="1276"/>
        <w:jc w:val="both"/>
        <w:rPr>
          <w:b/>
        </w:rPr>
      </w:pPr>
      <w:r>
        <w:rPr>
          <w:b/>
        </w:rPr>
        <w:t>Byron</w:t>
      </w:r>
      <w:r>
        <w:rPr>
          <w:b/>
          <w:spacing w:val="-1"/>
        </w:rPr>
        <w:t xml:space="preserve"> </w:t>
      </w:r>
      <w:r>
        <w:rPr>
          <w:b/>
        </w:rPr>
        <w:t>Albury</w:t>
      </w:r>
    </w:p>
    <w:p w14:paraId="20561B05" w14:textId="77777777" w:rsidR="007B62BD" w:rsidRDefault="007B62BD">
      <w:pPr>
        <w:jc w:val="both"/>
        <w:sectPr w:rsidR="007B62BD">
          <w:pgSz w:w="11910" w:h="16840"/>
          <w:pgMar w:top="1340" w:right="300" w:bottom="1020" w:left="0" w:header="0" w:footer="837" w:gutter="0"/>
          <w:cols w:space="720"/>
        </w:sectPr>
      </w:pPr>
    </w:p>
    <w:p w14:paraId="225751E1" w14:textId="77777777" w:rsidR="007B62BD" w:rsidRDefault="009E0654">
      <w:pPr>
        <w:pStyle w:val="Heading1"/>
      </w:pPr>
      <w:r>
        <w:lastRenderedPageBreak/>
        <w:pict w14:anchorId="05FEC7D6">
          <v:rect id="_x0000_s1101" style="position:absolute;left:0;text-align:left;margin-left:69.4pt;margin-top:31.85pt;width:456.55pt;height:1.5pt;z-index:-15723008;mso-wrap-distance-left:0;mso-wrap-distance-right:0;mso-position-horizontal-relative:page" fillcolor="#c00000" stroked="f">
            <w10:wrap type="topAndBottom" anchorx="page"/>
          </v:rect>
        </w:pict>
      </w:r>
      <w:bookmarkStart w:id="3" w:name="Treasurer’s_Report"/>
      <w:bookmarkEnd w:id="3"/>
      <w:r>
        <w:rPr>
          <w:color w:val="1F497C"/>
        </w:rPr>
        <w:t>Treasurer’s</w:t>
      </w:r>
      <w:r>
        <w:rPr>
          <w:color w:val="1F497C"/>
          <w:spacing w:val="13"/>
        </w:rPr>
        <w:t xml:space="preserve"> </w:t>
      </w:r>
      <w:r>
        <w:rPr>
          <w:color w:val="1F497C"/>
        </w:rPr>
        <w:t>Report</w:t>
      </w:r>
    </w:p>
    <w:p w14:paraId="0AECEE06" w14:textId="77777777" w:rsidR="007B62BD" w:rsidRDefault="007B62BD">
      <w:pPr>
        <w:pStyle w:val="BodyText"/>
        <w:spacing w:before="3"/>
        <w:rPr>
          <w:rFonts w:ascii="Cambria"/>
          <w:b/>
          <w:sz w:val="13"/>
        </w:rPr>
      </w:pPr>
    </w:p>
    <w:p w14:paraId="3E740205" w14:textId="77777777" w:rsidR="007B62BD" w:rsidRDefault="009E0654">
      <w:pPr>
        <w:pStyle w:val="BodyText"/>
        <w:spacing w:before="93"/>
        <w:ind w:left="1418"/>
      </w:pPr>
      <w:r>
        <w:t>I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happy</w:t>
      </w:r>
      <w:r>
        <w:rPr>
          <w:spacing w:val="-1"/>
        </w:rPr>
        <w:t xml:space="preserve"> </w:t>
      </w:r>
      <w:r>
        <w:t>to present</w:t>
      </w:r>
      <w:r>
        <w:rPr>
          <w:spacing w:val="-1"/>
        </w:rPr>
        <w:t xml:space="preserve"> </w:t>
      </w:r>
      <w:r>
        <w:t>QAI’s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Report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ending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2015.</w:t>
      </w:r>
    </w:p>
    <w:p w14:paraId="037E493F" w14:textId="77777777" w:rsidR="007B62BD" w:rsidRDefault="007B62BD">
      <w:pPr>
        <w:pStyle w:val="BodyText"/>
      </w:pPr>
    </w:p>
    <w:p w14:paraId="1ECC97AF" w14:textId="77777777" w:rsidR="007B62BD" w:rsidRDefault="009E0654">
      <w:pPr>
        <w:pStyle w:val="BodyText"/>
        <w:ind w:left="1418" w:right="395"/>
      </w:pPr>
      <w:r>
        <w:t>I</w:t>
      </w:r>
      <w:r>
        <w:rPr>
          <w:spacing w:val="34"/>
        </w:rPr>
        <w:t xml:space="preserve"> </w:t>
      </w:r>
      <w:r>
        <w:t>would</w:t>
      </w:r>
      <w:r>
        <w:rPr>
          <w:spacing w:val="34"/>
        </w:rPr>
        <w:t xml:space="preserve"> </w:t>
      </w:r>
      <w:r>
        <w:t>like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thank</w:t>
      </w:r>
      <w:r>
        <w:rPr>
          <w:spacing w:val="34"/>
        </w:rPr>
        <w:t xml:space="preserve"> </w:t>
      </w:r>
      <w:r>
        <w:t>Hayward’s</w:t>
      </w:r>
      <w:r>
        <w:rPr>
          <w:spacing w:val="35"/>
        </w:rPr>
        <w:t xml:space="preserve"> </w:t>
      </w:r>
      <w:r>
        <w:t>Chartered</w:t>
      </w:r>
      <w:r>
        <w:rPr>
          <w:spacing w:val="34"/>
        </w:rPr>
        <w:t xml:space="preserve"> </w:t>
      </w:r>
      <w:r>
        <w:t>Accountants</w:t>
      </w:r>
      <w:r>
        <w:rPr>
          <w:spacing w:val="32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preparation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Audited</w:t>
      </w:r>
      <w:r>
        <w:rPr>
          <w:spacing w:val="-58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Reports and for their</w:t>
      </w:r>
      <w:r>
        <w:rPr>
          <w:spacing w:val="-1"/>
        </w:rPr>
        <w:t xml:space="preserve"> </w:t>
      </w:r>
      <w:r>
        <w:t>support throughout the year.</w:t>
      </w:r>
    </w:p>
    <w:p w14:paraId="29E3C4FB" w14:textId="77777777" w:rsidR="007B62BD" w:rsidRDefault="007B62BD">
      <w:pPr>
        <w:pStyle w:val="BodyText"/>
        <w:spacing w:before="11"/>
        <w:rPr>
          <w:sz w:val="21"/>
        </w:rPr>
      </w:pPr>
    </w:p>
    <w:p w14:paraId="220891B3" w14:textId="77777777" w:rsidR="007B62BD" w:rsidRDefault="009E0654">
      <w:pPr>
        <w:pStyle w:val="BodyText"/>
        <w:ind w:left="1418"/>
      </w:pPr>
      <w:r>
        <w:t>QAI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continuation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projects.</w:t>
      </w:r>
    </w:p>
    <w:p w14:paraId="3DCA4290" w14:textId="77777777" w:rsidR="007B62BD" w:rsidRDefault="007B62BD">
      <w:pPr>
        <w:pStyle w:val="BodyText"/>
        <w:spacing w:before="5" w:after="1"/>
        <w:rPr>
          <w:sz w:val="23"/>
        </w:rPr>
      </w:pPr>
    </w:p>
    <w:tbl>
      <w:tblPr>
        <w:tblW w:w="0" w:type="auto"/>
        <w:tblInd w:w="1463" w:type="dxa"/>
        <w:tblBorders>
          <w:top w:val="thickThinMediumGap" w:sz="12" w:space="0" w:color="215868"/>
          <w:left w:val="thickThinMediumGap" w:sz="12" w:space="0" w:color="215868"/>
          <w:bottom w:val="thickThinMediumGap" w:sz="12" w:space="0" w:color="215868"/>
          <w:right w:val="thickThinMediumGap" w:sz="12" w:space="0" w:color="215868"/>
          <w:insideH w:val="thickThinMediumGap" w:sz="12" w:space="0" w:color="215868"/>
          <w:insideV w:val="thickThinMediumGap" w:sz="12" w:space="0" w:color="21586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2"/>
        <w:gridCol w:w="1701"/>
      </w:tblGrid>
      <w:tr w:rsidR="007B62BD" w14:paraId="199AFDE1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1368738B" w14:textId="77777777" w:rsidR="007B62BD" w:rsidRDefault="009E0654">
            <w:pPr>
              <w:pStyle w:val="TableParagraph"/>
              <w:spacing w:before="71"/>
              <w:ind w:left="93"/>
              <w:rPr>
                <w:b/>
              </w:rPr>
            </w:pPr>
            <w:r>
              <w:rPr>
                <w:b/>
              </w:rPr>
              <w:t>Department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Services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29255E2F" w14:textId="77777777" w:rsidR="007B62BD" w:rsidRDefault="009E0654">
            <w:pPr>
              <w:pStyle w:val="TableParagraph"/>
              <w:spacing w:before="71"/>
              <w:ind w:left="91"/>
              <w:rPr>
                <w:b/>
              </w:rPr>
            </w:pPr>
            <w:r>
              <w:rPr>
                <w:b/>
              </w:rPr>
              <w:t>$440,395.00</w:t>
            </w:r>
          </w:p>
        </w:tc>
      </w:tr>
      <w:tr w:rsidR="007B62BD" w14:paraId="2FBABEE4" w14:textId="77777777">
        <w:trPr>
          <w:trHeight w:val="395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6A0A5B2E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Department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Services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Quality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Assurance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2A58E7A0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$5,000.00</w:t>
            </w:r>
          </w:p>
        </w:tc>
      </w:tr>
      <w:tr w:rsidR="007B62BD" w14:paraId="204C9E39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2A39FB89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Aid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Queensland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Human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Rights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Legal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Service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0D736DEC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$123,202.00</w:t>
            </w:r>
          </w:p>
        </w:tc>
      </w:tr>
      <w:tr w:rsidR="007B62BD" w14:paraId="1F769E37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365EBFFB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Aid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Queensland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Mental Health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Legal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Service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6BF7E0C4" w14:textId="77777777" w:rsidR="007B62BD" w:rsidRDefault="009E0654">
            <w:pPr>
              <w:pStyle w:val="TableParagraph"/>
              <w:spacing w:before="71"/>
              <w:ind w:left="91"/>
              <w:rPr>
                <w:b/>
              </w:rPr>
            </w:pPr>
            <w:r>
              <w:rPr>
                <w:b/>
              </w:rPr>
              <w:t>$170,065.00</w:t>
            </w:r>
          </w:p>
        </w:tc>
      </w:tr>
      <w:tr w:rsidR="007B62BD" w14:paraId="26B16ECF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24A063BF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Aid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Queensland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Justice Support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381F5FF8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$143,506.00</w:t>
            </w:r>
          </w:p>
        </w:tc>
      </w:tr>
      <w:tr w:rsidR="007B62BD" w14:paraId="0E0FB50E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7FF4BA23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University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Queensland</w:t>
            </w:r>
            <w:r>
              <w:rPr>
                <w:b/>
                <w:spacing w:val="59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Human Rights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Legal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Service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6A95C0BB" w14:textId="77777777" w:rsidR="007B62BD" w:rsidRDefault="009E0654">
            <w:pPr>
              <w:pStyle w:val="TableParagraph"/>
              <w:spacing w:before="71"/>
              <w:ind w:left="93"/>
              <w:rPr>
                <w:b/>
              </w:rPr>
            </w:pPr>
            <w:r>
              <w:rPr>
                <w:b/>
              </w:rPr>
              <w:t>$6,000.00</w:t>
            </w:r>
          </w:p>
        </w:tc>
      </w:tr>
      <w:tr w:rsidR="007B62BD" w14:paraId="7229040D" w14:textId="77777777">
        <w:trPr>
          <w:trHeight w:val="398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0BA19BE0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Mental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Health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Review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Tribunal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51E5A648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$5,670.00</w:t>
            </w:r>
          </w:p>
        </w:tc>
      </w:tr>
    </w:tbl>
    <w:p w14:paraId="2A8D5625" w14:textId="77777777" w:rsidR="007B62BD" w:rsidRDefault="007B62BD">
      <w:pPr>
        <w:pStyle w:val="BodyText"/>
        <w:rPr>
          <w:sz w:val="23"/>
        </w:rPr>
      </w:pPr>
    </w:p>
    <w:p w14:paraId="0B2E80D1" w14:textId="77777777" w:rsidR="007B62BD" w:rsidRDefault="009E0654">
      <w:pPr>
        <w:pStyle w:val="Heading2"/>
        <w:spacing w:line="240" w:lineRule="auto"/>
      </w:pPr>
      <w:r>
        <w:rPr>
          <w:color w:val="7030A0"/>
        </w:rPr>
        <w:t>Other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Income</w:t>
      </w:r>
    </w:p>
    <w:p w14:paraId="12108E52" w14:textId="77777777" w:rsidR="007B62BD" w:rsidRDefault="007B62BD">
      <w:pPr>
        <w:pStyle w:val="BodyText"/>
        <w:spacing w:before="5"/>
        <w:rPr>
          <w:b/>
          <w:sz w:val="23"/>
        </w:rPr>
      </w:pPr>
    </w:p>
    <w:tbl>
      <w:tblPr>
        <w:tblW w:w="0" w:type="auto"/>
        <w:tblInd w:w="1463" w:type="dxa"/>
        <w:tblBorders>
          <w:top w:val="thickThinMediumGap" w:sz="12" w:space="0" w:color="215868"/>
          <w:left w:val="thickThinMediumGap" w:sz="12" w:space="0" w:color="215868"/>
          <w:bottom w:val="thickThinMediumGap" w:sz="12" w:space="0" w:color="215868"/>
          <w:right w:val="thickThinMediumGap" w:sz="12" w:space="0" w:color="215868"/>
          <w:insideH w:val="thickThinMediumGap" w:sz="12" w:space="0" w:color="215868"/>
          <w:insideV w:val="thickThinMediumGap" w:sz="12" w:space="0" w:color="21586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2"/>
        <w:gridCol w:w="1701"/>
      </w:tblGrid>
      <w:tr w:rsidR="007B62BD" w14:paraId="691696BD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2030A2B4" w14:textId="77777777" w:rsidR="007B62BD" w:rsidRDefault="009E0654">
            <w:pPr>
              <w:pStyle w:val="TableParagraph"/>
              <w:spacing w:before="71"/>
              <w:ind w:left="93"/>
              <w:rPr>
                <w:b/>
              </w:rPr>
            </w:pPr>
            <w:r>
              <w:rPr>
                <w:b/>
              </w:rPr>
              <w:t>Disabled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Justice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Project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04DE8EBD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$3141.00</w:t>
            </w:r>
          </w:p>
        </w:tc>
      </w:tr>
      <w:tr w:rsidR="007B62BD" w14:paraId="74FC11AF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22A1C5B3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Interest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Received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332A333A" w14:textId="77777777" w:rsidR="007B62BD" w:rsidRDefault="009E0654">
            <w:pPr>
              <w:pStyle w:val="TableParagraph"/>
              <w:spacing w:before="71"/>
              <w:ind w:left="91"/>
              <w:rPr>
                <w:b/>
              </w:rPr>
            </w:pPr>
            <w:r>
              <w:rPr>
                <w:b/>
              </w:rPr>
              <w:t>$7,160.00</w:t>
            </w:r>
          </w:p>
        </w:tc>
      </w:tr>
      <w:tr w:rsidR="007B62BD" w14:paraId="32408C6A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053F49B5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Memberships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67FB6437" w14:textId="77777777" w:rsidR="007B62BD" w:rsidRDefault="009E0654">
            <w:pPr>
              <w:pStyle w:val="TableParagraph"/>
              <w:spacing w:before="71"/>
              <w:ind w:left="91"/>
              <w:rPr>
                <w:b/>
              </w:rPr>
            </w:pPr>
            <w:r>
              <w:rPr>
                <w:b/>
              </w:rPr>
              <w:t>$899.00</w:t>
            </w:r>
          </w:p>
        </w:tc>
      </w:tr>
      <w:tr w:rsidR="007B62BD" w14:paraId="766DAEE7" w14:textId="77777777">
        <w:trPr>
          <w:trHeight w:val="395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715790B4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Donations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(Acknowledged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below)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47572D32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$2,999.00</w:t>
            </w:r>
          </w:p>
        </w:tc>
      </w:tr>
      <w:tr w:rsidR="007B62BD" w14:paraId="6C1A72AE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68DBC8A7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Community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Education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52ADAEDF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$818.00</w:t>
            </w:r>
          </w:p>
        </w:tc>
      </w:tr>
      <w:tr w:rsidR="007B62BD" w14:paraId="34DEABA1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4DAE7CF7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Copyright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39FCDE08" w14:textId="77777777" w:rsidR="007B62BD" w:rsidRDefault="009E0654">
            <w:pPr>
              <w:pStyle w:val="TableParagraph"/>
              <w:spacing w:before="71"/>
              <w:ind w:left="91"/>
              <w:rPr>
                <w:b/>
              </w:rPr>
            </w:pPr>
            <w:r>
              <w:rPr>
                <w:b/>
              </w:rPr>
              <w:t>$675.00</w:t>
            </w:r>
          </w:p>
        </w:tc>
      </w:tr>
      <w:tr w:rsidR="007B62BD" w14:paraId="68472E11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5D6B0758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Herbert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Smith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Freehills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Disabled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Justice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Publication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6E059C39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$5,000.00</w:t>
            </w:r>
          </w:p>
        </w:tc>
      </w:tr>
      <w:tr w:rsidR="007B62BD" w14:paraId="199BC81E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0DBF29A8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Investment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Interest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79ADBF96" w14:textId="77777777" w:rsidR="007B62BD" w:rsidRDefault="009E0654">
            <w:pPr>
              <w:pStyle w:val="TableParagraph"/>
              <w:spacing w:before="71"/>
              <w:ind w:left="91"/>
              <w:rPr>
                <w:b/>
              </w:rPr>
            </w:pPr>
            <w:r>
              <w:rPr>
                <w:b/>
              </w:rPr>
              <w:t>$1,351.00</w:t>
            </w:r>
          </w:p>
        </w:tc>
      </w:tr>
      <w:tr w:rsidR="007B62BD" w14:paraId="658DCF92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0858ECA9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Human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Rights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Commission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Representation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 Geneva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567BC6FE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$7,500.00</w:t>
            </w:r>
          </w:p>
        </w:tc>
      </w:tr>
      <w:tr w:rsidR="007B62BD" w14:paraId="26B4650E" w14:textId="77777777">
        <w:trPr>
          <w:trHeight w:val="397"/>
        </w:trPr>
        <w:tc>
          <w:tcPr>
            <w:tcW w:w="737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0C60F0F4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Human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Rights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Commission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Sydney</w:t>
            </w:r>
          </w:p>
        </w:tc>
        <w:tc>
          <w:tcPr>
            <w:tcW w:w="1701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7E087D1B" w14:textId="77777777" w:rsidR="007B62BD" w:rsidRDefault="009E0654">
            <w:pPr>
              <w:pStyle w:val="TableParagraph"/>
              <w:spacing w:before="71"/>
              <w:ind w:left="92"/>
              <w:rPr>
                <w:b/>
              </w:rPr>
            </w:pPr>
            <w:r>
              <w:rPr>
                <w:b/>
              </w:rPr>
              <w:t>$2,000.00</w:t>
            </w:r>
          </w:p>
        </w:tc>
      </w:tr>
    </w:tbl>
    <w:p w14:paraId="71958175" w14:textId="77777777" w:rsidR="007B62BD" w:rsidRDefault="007B62BD">
      <w:pPr>
        <w:pStyle w:val="BodyText"/>
        <w:spacing w:before="1"/>
        <w:rPr>
          <w:b/>
          <w:sz w:val="23"/>
        </w:rPr>
      </w:pPr>
    </w:p>
    <w:p w14:paraId="0F944843" w14:textId="77777777" w:rsidR="007B62BD" w:rsidRDefault="009E0654">
      <w:pPr>
        <w:spacing w:before="1"/>
        <w:ind w:left="1418"/>
        <w:rPr>
          <w:b/>
        </w:rPr>
      </w:pPr>
      <w:r>
        <w:rPr>
          <w:b/>
          <w:color w:val="7030A0"/>
        </w:rPr>
        <w:t>*Audited</w:t>
      </w:r>
      <w:r>
        <w:rPr>
          <w:b/>
          <w:color w:val="7030A0"/>
          <w:spacing w:val="-1"/>
        </w:rPr>
        <w:t xml:space="preserve"> </w:t>
      </w:r>
      <w:r>
        <w:rPr>
          <w:b/>
          <w:color w:val="7030A0"/>
        </w:rPr>
        <w:t>financial</w:t>
      </w:r>
      <w:r>
        <w:rPr>
          <w:b/>
          <w:color w:val="7030A0"/>
          <w:spacing w:val="-1"/>
        </w:rPr>
        <w:t xml:space="preserve"> </w:t>
      </w:r>
      <w:r>
        <w:rPr>
          <w:b/>
          <w:color w:val="7030A0"/>
        </w:rPr>
        <w:t>reports</w:t>
      </w:r>
      <w:r>
        <w:rPr>
          <w:b/>
          <w:color w:val="7030A0"/>
          <w:spacing w:val="-1"/>
        </w:rPr>
        <w:t xml:space="preserve"> </w:t>
      </w:r>
      <w:r>
        <w:rPr>
          <w:b/>
          <w:color w:val="7030A0"/>
        </w:rPr>
        <w:t>can be</w:t>
      </w:r>
      <w:r>
        <w:rPr>
          <w:b/>
          <w:color w:val="7030A0"/>
          <w:spacing w:val="-1"/>
        </w:rPr>
        <w:t xml:space="preserve"> </w:t>
      </w:r>
      <w:r>
        <w:rPr>
          <w:b/>
          <w:color w:val="7030A0"/>
        </w:rPr>
        <w:t>found</w:t>
      </w:r>
      <w:r>
        <w:rPr>
          <w:b/>
          <w:color w:val="7030A0"/>
          <w:spacing w:val="-1"/>
        </w:rPr>
        <w:t xml:space="preserve"> </w:t>
      </w:r>
      <w:r>
        <w:rPr>
          <w:b/>
          <w:color w:val="7030A0"/>
        </w:rPr>
        <w:t>at the</w:t>
      </w:r>
      <w:r>
        <w:rPr>
          <w:b/>
          <w:color w:val="7030A0"/>
          <w:spacing w:val="-1"/>
        </w:rPr>
        <w:t xml:space="preserve"> </w:t>
      </w:r>
      <w:r>
        <w:rPr>
          <w:b/>
          <w:color w:val="7030A0"/>
        </w:rPr>
        <w:t>end</w:t>
      </w:r>
      <w:r>
        <w:rPr>
          <w:b/>
          <w:color w:val="7030A0"/>
          <w:spacing w:val="-1"/>
        </w:rPr>
        <w:t xml:space="preserve"> </w:t>
      </w:r>
      <w:r>
        <w:rPr>
          <w:b/>
          <w:color w:val="7030A0"/>
        </w:rPr>
        <w:t>of</w:t>
      </w:r>
      <w:r>
        <w:rPr>
          <w:b/>
          <w:color w:val="7030A0"/>
          <w:spacing w:val="-1"/>
        </w:rPr>
        <w:t xml:space="preserve"> </w:t>
      </w:r>
      <w:r>
        <w:rPr>
          <w:b/>
          <w:color w:val="7030A0"/>
        </w:rPr>
        <w:t>the Annual</w:t>
      </w:r>
      <w:r>
        <w:rPr>
          <w:b/>
          <w:color w:val="7030A0"/>
          <w:spacing w:val="-1"/>
        </w:rPr>
        <w:t xml:space="preserve"> </w:t>
      </w:r>
      <w:r>
        <w:rPr>
          <w:b/>
          <w:color w:val="7030A0"/>
        </w:rPr>
        <w:t>Report.</w:t>
      </w:r>
    </w:p>
    <w:p w14:paraId="46A4F567" w14:textId="77777777" w:rsidR="007B62BD" w:rsidRDefault="007B62BD">
      <w:pPr>
        <w:sectPr w:rsidR="007B62BD">
          <w:pgSz w:w="11910" w:h="16840"/>
          <w:pgMar w:top="1340" w:right="300" w:bottom="1020" w:left="0" w:header="0" w:footer="837" w:gutter="0"/>
          <w:cols w:space="720"/>
        </w:sectPr>
      </w:pPr>
    </w:p>
    <w:p w14:paraId="416739B3" w14:textId="77777777" w:rsidR="007B62BD" w:rsidRDefault="009E0654">
      <w:pPr>
        <w:pStyle w:val="Heading2"/>
        <w:spacing w:before="69" w:line="240" w:lineRule="auto"/>
      </w:pPr>
      <w:r>
        <w:rPr>
          <w:color w:val="7030A0"/>
        </w:rPr>
        <w:lastRenderedPageBreak/>
        <w:t>Donations</w:t>
      </w:r>
    </w:p>
    <w:p w14:paraId="301D543B" w14:textId="77777777" w:rsidR="007B62BD" w:rsidRDefault="007B62BD">
      <w:pPr>
        <w:pStyle w:val="BodyText"/>
        <w:spacing w:before="10"/>
        <w:rPr>
          <w:b/>
          <w:sz w:val="21"/>
        </w:rPr>
      </w:pPr>
    </w:p>
    <w:p w14:paraId="70352ADB" w14:textId="77777777" w:rsidR="007B62BD" w:rsidRDefault="009E0654">
      <w:pPr>
        <w:pStyle w:val="BodyText"/>
        <w:spacing w:before="1"/>
        <w:ind w:left="1418"/>
      </w:pPr>
      <w:r>
        <w:t>I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acknowledge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Donations:</w:t>
      </w:r>
    </w:p>
    <w:p w14:paraId="42BA0214" w14:textId="77777777" w:rsidR="007B62BD" w:rsidRDefault="007B62BD">
      <w:pPr>
        <w:pStyle w:val="BodyText"/>
        <w:spacing w:before="2"/>
      </w:pPr>
    </w:p>
    <w:tbl>
      <w:tblPr>
        <w:tblW w:w="0" w:type="auto"/>
        <w:tblInd w:w="1463" w:type="dxa"/>
        <w:tblBorders>
          <w:top w:val="thickThinMediumGap" w:sz="12" w:space="0" w:color="215868"/>
          <w:left w:val="thickThinMediumGap" w:sz="12" w:space="0" w:color="215868"/>
          <w:bottom w:val="thickThinMediumGap" w:sz="12" w:space="0" w:color="215868"/>
          <w:right w:val="thickThinMediumGap" w:sz="12" w:space="0" w:color="215868"/>
          <w:insideH w:val="thickThinMediumGap" w:sz="12" w:space="0" w:color="215868"/>
          <w:insideV w:val="thickThinMediumGap" w:sz="12" w:space="0" w:color="21586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4110"/>
      </w:tblGrid>
      <w:tr w:rsidR="007B62BD" w14:paraId="54E57098" w14:textId="77777777">
        <w:trPr>
          <w:trHeight w:val="397"/>
        </w:trPr>
        <w:tc>
          <w:tcPr>
            <w:tcW w:w="496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74EE901B" w14:textId="77777777" w:rsidR="007B62BD" w:rsidRDefault="009E0654">
            <w:pPr>
              <w:pStyle w:val="TableParagraph"/>
              <w:spacing w:before="85"/>
              <w:ind w:left="93"/>
              <w:rPr>
                <w:b/>
              </w:rPr>
            </w:pPr>
            <w:r>
              <w:rPr>
                <w:b/>
              </w:rPr>
              <w:t>Senator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Suzanne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Boyce</w:t>
            </w:r>
          </w:p>
        </w:tc>
        <w:tc>
          <w:tcPr>
            <w:tcW w:w="4110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7F1B49A6" w14:textId="77777777" w:rsidR="007B62BD" w:rsidRDefault="009E0654">
            <w:pPr>
              <w:pStyle w:val="TableParagraph"/>
              <w:spacing w:before="85"/>
              <w:ind w:left="93"/>
              <w:rPr>
                <w:b/>
              </w:rPr>
            </w:pPr>
            <w:r>
              <w:rPr>
                <w:b/>
              </w:rPr>
              <w:t>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Colwell</w:t>
            </w:r>
          </w:p>
        </w:tc>
      </w:tr>
      <w:tr w:rsidR="007B62BD" w14:paraId="4E808F0A" w14:textId="77777777">
        <w:trPr>
          <w:trHeight w:val="396"/>
        </w:trPr>
        <w:tc>
          <w:tcPr>
            <w:tcW w:w="496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011D6AD6" w14:textId="77777777" w:rsidR="007B62BD" w:rsidRDefault="009E0654">
            <w:pPr>
              <w:pStyle w:val="TableParagraph"/>
              <w:spacing w:before="86"/>
              <w:ind w:left="92"/>
              <w:rPr>
                <w:b/>
              </w:rPr>
            </w:pPr>
            <w:r>
              <w:rPr>
                <w:b/>
              </w:rPr>
              <w:t>Grill’d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Burgers</w:t>
            </w:r>
          </w:p>
        </w:tc>
        <w:tc>
          <w:tcPr>
            <w:tcW w:w="4110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609851A2" w14:textId="77777777" w:rsidR="007B62BD" w:rsidRDefault="009E0654">
            <w:pPr>
              <w:pStyle w:val="TableParagraph"/>
              <w:spacing w:before="86"/>
              <w:ind w:left="94"/>
              <w:rPr>
                <w:b/>
              </w:rPr>
            </w:pPr>
            <w:r>
              <w:rPr>
                <w:b/>
              </w:rPr>
              <w:t>Carol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Holt</w:t>
            </w:r>
          </w:p>
        </w:tc>
      </w:tr>
      <w:tr w:rsidR="007B62BD" w14:paraId="05B834FB" w14:textId="77777777">
        <w:trPr>
          <w:trHeight w:val="397"/>
        </w:trPr>
        <w:tc>
          <w:tcPr>
            <w:tcW w:w="496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34FC5A1C" w14:textId="77777777" w:rsidR="007B62BD" w:rsidRDefault="009E0654">
            <w:pPr>
              <w:pStyle w:val="TableParagraph"/>
              <w:spacing w:before="86"/>
              <w:ind w:left="92"/>
              <w:rPr>
                <w:b/>
              </w:rPr>
            </w:pPr>
            <w:r>
              <w:rPr>
                <w:b/>
              </w:rPr>
              <w:t>Hudpac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Corporation</w:t>
            </w:r>
          </w:p>
        </w:tc>
        <w:tc>
          <w:tcPr>
            <w:tcW w:w="4110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5019B817" w14:textId="77777777" w:rsidR="007B62BD" w:rsidRDefault="009E0654">
            <w:pPr>
              <w:pStyle w:val="TableParagraph"/>
              <w:spacing w:before="86"/>
              <w:ind w:left="93"/>
              <w:rPr>
                <w:b/>
              </w:rPr>
            </w:pPr>
            <w:r>
              <w:rPr>
                <w:b/>
              </w:rPr>
              <w:t>Minter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Ellison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 Workplace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Giving</w:t>
            </w:r>
          </w:p>
        </w:tc>
      </w:tr>
      <w:tr w:rsidR="007B62BD" w14:paraId="5F092DFF" w14:textId="77777777">
        <w:trPr>
          <w:trHeight w:val="397"/>
        </w:trPr>
        <w:tc>
          <w:tcPr>
            <w:tcW w:w="496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06D546DF" w14:textId="77777777" w:rsidR="007B62BD" w:rsidRDefault="009E0654">
            <w:pPr>
              <w:pStyle w:val="TableParagraph"/>
              <w:spacing w:before="86"/>
              <w:ind w:left="92"/>
              <w:rPr>
                <w:b/>
              </w:rPr>
            </w:pPr>
            <w:r>
              <w:rPr>
                <w:b/>
              </w:rPr>
              <w:t>Queensland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Law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Society</w:t>
            </w:r>
          </w:p>
        </w:tc>
        <w:tc>
          <w:tcPr>
            <w:tcW w:w="4110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3F0C89A4" w14:textId="77777777" w:rsidR="007B62BD" w:rsidRDefault="009E0654">
            <w:pPr>
              <w:pStyle w:val="TableParagraph"/>
              <w:spacing w:before="86"/>
              <w:ind w:left="93"/>
              <w:rPr>
                <w:b/>
              </w:rPr>
            </w:pPr>
            <w:r>
              <w:rPr>
                <w:b/>
              </w:rPr>
              <w:t>Thea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Summerville</w:t>
            </w:r>
          </w:p>
        </w:tc>
      </w:tr>
      <w:tr w:rsidR="007B62BD" w14:paraId="305953E1" w14:textId="77777777">
        <w:trPr>
          <w:trHeight w:val="412"/>
        </w:trPr>
        <w:tc>
          <w:tcPr>
            <w:tcW w:w="4962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7E366C2B" w14:textId="77777777" w:rsidR="007B62BD" w:rsidRDefault="009E0654">
            <w:pPr>
              <w:pStyle w:val="TableParagraph"/>
              <w:spacing w:before="86"/>
              <w:ind w:left="92"/>
              <w:rPr>
                <w:b/>
              </w:rPr>
            </w:pPr>
            <w:r>
              <w:rPr>
                <w:b/>
              </w:rPr>
              <w:t>Margaret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Ward</w:t>
            </w:r>
          </w:p>
        </w:tc>
        <w:tc>
          <w:tcPr>
            <w:tcW w:w="4110" w:type="dxa"/>
            <w:tcBorders>
              <w:bottom w:val="thinThickMediumGap" w:sz="12" w:space="0" w:color="215868"/>
              <w:right w:val="thinThickMediumGap" w:sz="12" w:space="0" w:color="215868"/>
            </w:tcBorders>
          </w:tcPr>
          <w:p w14:paraId="08E0BA57" w14:textId="77777777" w:rsidR="007B62BD" w:rsidRDefault="009E0654">
            <w:pPr>
              <w:pStyle w:val="TableParagraph"/>
              <w:spacing w:before="86"/>
              <w:ind w:left="93"/>
              <w:rPr>
                <w:b/>
              </w:rPr>
            </w:pPr>
            <w:r>
              <w:rPr>
                <w:b/>
              </w:rPr>
              <w:t>Nigel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Webb</w:t>
            </w:r>
          </w:p>
        </w:tc>
      </w:tr>
    </w:tbl>
    <w:p w14:paraId="6DF3A205" w14:textId="77777777" w:rsidR="007B62BD" w:rsidRDefault="007B62BD">
      <w:pPr>
        <w:pStyle w:val="BodyText"/>
        <w:rPr>
          <w:sz w:val="23"/>
        </w:rPr>
      </w:pPr>
    </w:p>
    <w:p w14:paraId="369B9E5E" w14:textId="77777777" w:rsidR="007B62BD" w:rsidRDefault="009E0654">
      <w:pPr>
        <w:pStyle w:val="BodyText"/>
        <w:ind w:left="1418" w:right="1111"/>
        <w:jc w:val="both"/>
      </w:pPr>
      <w:r>
        <w:t>QAI has continued to review and update their financial policies and procedures and I am</w:t>
      </w:r>
      <w:r>
        <w:rPr>
          <w:spacing w:val="1"/>
        </w:rPr>
        <w:t xml:space="preserve"> </w:t>
      </w:r>
      <w:r>
        <w:t>satisfied that QAI is in a good place for the changes which are on the horizon with the</w:t>
      </w:r>
      <w:r>
        <w:rPr>
          <w:spacing w:val="1"/>
        </w:rPr>
        <w:t xml:space="preserve"> </w:t>
      </w:r>
      <w:r>
        <w:t>introduction</w:t>
      </w:r>
      <w:r>
        <w:rPr>
          <w:spacing w:val="-2"/>
        </w:rPr>
        <w:t xml:space="preserve"> </w:t>
      </w:r>
      <w:r>
        <w:t>of NDIS.</w:t>
      </w:r>
    </w:p>
    <w:p w14:paraId="0B173C11" w14:textId="77777777" w:rsidR="007B62BD" w:rsidRDefault="007B62BD">
      <w:pPr>
        <w:pStyle w:val="BodyText"/>
      </w:pPr>
    </w:p>
    <w:p w14:paraId="15680955" w14:textId="77777777" w:rsidR="007B62BD" w:rsidRDefault="009E0654">
      <w:pPr>
        <w:pStyle w:val="BodyText"/>
        <w:ind w:left="1418" w:right="1113"/>
        <w:jc w:val="both"/>
      </w:pPr>
      <w:r>
        <w:t xml:space="preserve">Deborah Bryzak is doing a fabulous job of administrating </w:t>
      </w:r>
      <w:r>
        <w:t>the day to day running of QAI and I</w:t>
      </w:r>
      <w:r>
        <w:rPr>
          <w:spacing w:val="1"/>
        </w:rPr>
        <w:t xml:space="preserve"> </w:t>
      </w:r>
      <w:r>
        <w:t>would like to take this opportunity to thank Deborah for all her assistance and guidance in</w:t>
      </w:r>
      <w:r>
        <w:rPr>
          <w:spacing w:val="1"/>
        </w:rPr>
        <w:t xml:space="preserve"> </w:t>
      </w:r>
      <w:r>
        <w:t>enabling</w:t>
      </w:r>
      <w:r>
        <w:rPr>
          <w:spacing w:val="-1"/>
        </w:rPr>
        <w:t xml:space="preserve"> </w:t>
      </w:r>
      <w:r>
        <w:t>me the perform the role of</w:t>
      </w:r>
      <w:r>
        <w:rPr>
          <w:spacing w:val="-1"/>
        </w:rPr>
        <w:t xml:space="preserve"> </w:t>
      </w:r>
      <w:r>
        <w:t>Treasurer.</w:t>
      </w:r>
    </w:p>
    <w:p w14:paraId="533ABB59" w14:textId="77777777" w:rsidR="007B62BD" w:rsidRDefault="007B62BD">
      <w:pPr>
        <w:pStyle w:val="BodyText"/>
        <w:spacing w:before="11"/>
        <w:rPr>
          <w:sz w:val="21"/>
        </w:rPr>
      </w:pPr>
    </w:p>
    <w:p w14:paraId="0F322B63" w14:textId="77777777" w:rsidR="007B62BD" w:rsidRDefault="009E0654">
      <w:pPr>
        <w:pStyle w:val="BodyText"/>
        <w:ind w:left="1418" w:right="1114"/>
        <w:jc w:val="both"/>
      </w:pPr>
      <w:r>
        <w:t>I have thoroughly enjoyed working with the Management Committee and the very cap</w:t>
      </w:r>
      <w:r>
        <w:t>able,</w:t>
      </w:r>
      <w:r>
        <w:rPr>
          <w:spacing w:val="1"/>
        </w:rPr>
        <w:t xml:space="preserve"> </w:t>
      </w:r>
      <w:r>
        <w:t>dedicated</w:t>
      </w:r>
      <w:r>
        <w:rPr>
          <w:spacing w:val="-1"/>
        </w:rPr>
        <w:t xml:space="preserve"> </w:t>
      </w:r>
      <w:r>
        <w:t>staff of QAI.</w:t>
      </w:r>
    </w:p>
    <w:p w14:paraId="12B73794" w14:textId="77777777" w:rsidR="007B62BD" w:rsidRDefault="007B62BD">
      <w:pPr>
        <w:pStyle w:val="BodyText"/>
        <w:spacing w:before="2"/>
      </w:pPr>
    </w:p>
    <w:p w14:paraId="19DBEE9A" w14:textId="77777777" w:rsidR="007B62BD" w:rsidRDefault="009E0654">
      <w:pPr>
        <w:pStyle w:val="Heading2"/>
        <w:spacing w:after="4" w:line="480" w:lineRule="auto"/>
        <w:ind w:right="8219"/>
      </w:pPr>
      <w:r>
        <w:t>Kind regards</w:t>
      </w:r>
      <w:r>
        <w:rPr>
          <w:spacing w:val="1"/>
        </w:rPr>
        <w:t xml:space="preserve"> </w:t>
      </w:r>
      <w:r>
        <w:t>Meriel</w:t>
      </w:r>
      <w:r>
        <w:rPr>
          <w:spacing w:val="-13"/>
        </w:rPr>
        <w:t xml:space="preserve"> </w:t>
      </w:r>
      <w:r>
        <w:t>Stanger</w:t>
      </w:r>
    </w:p>
    <w:p w14:paraId="255D4883" w14:textId="77777777" w:rsidR="007B62BD" w:rsidRDefault="009E0654">
      <w:pPr>
        <w:pStyle w:val="BodyText"/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1A450CA0" wp14:editId="66020C39">
            <wp:extent cx="5707476" cy="2862357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476" cy="28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96C5" w14:textId="77777777" w:rsidR="007B62BD" w:rsidRDefault="009E0654">
      <w:pPr>
        <w:spacing w:before="42"/>
        <w:ind w:left="1418" w:right="1113"/>
        <w:jc w:val="both"/>
        <w:rPr>
          <w:b/>
          <w:i/>
        </w:rPr>
      </w:pPr>
      <w:r>
        <w:rPr>
          <w:b/>
          <w:color w:val="1D1D1B"/>
        </w:rPr>
        <w:t xml:space="preserve">Meriel with the staff of Herbert Smith Freehills who contributed to the printing </w:t>
      </w:r>
      <w:r>
        <w:rPr>
          <w:b/>
          <w:i/>
          <w:color w:val="1D1D1B"/>
        </w:rPr>
        <w:t>of</w:t>
      </w:r>
      <w:r>
        <w:rPr>
          <w:b/>
          <w:i/>
          <w:color w:val="1D1D1B"/>
          <w:spacing w:val="1"/>
        </w:rPr>
        <w:t xml:space="preserve"> </w:t>
      </w:r>
      <w:r>
        <w:rPr>
          <w:b/>
          <w:i/>
          <w:color w:val="1D1D1B"/>
        </w:rPr>
        <w:t>“Disabled</w:t>
      </w:r>
      <w:r>
        <w:rPr>
          <w:b/>
          <w:i/>
          <w:color w:val="1D1D1B"/>
          <w:spacing w:val="-1"/>
        </w:rPr>
        <w:t xml:space="preserve"> </w:t>
      </w:r>
      <w:r>
        <w:rPr>
          <w:b/>
          <w:i/>
          <w:color w:val="1D1D1B"/>
        </w:rPr>
        <w:t>Justice</w:t>
      </w:r>
      <w:r>
        <w:rPr>
          <w:b/>
          <w:i/>
          <w:color w:val="1D1D1B"/>
          <w:spacing w:val="-1"/>
        </w:rPr>
        <w:t xml:space="preserve"> </w:t>
      </w:r>
      <w:r>
        <w:rPr>
          <w:b/>
          <w:i/>
          <w:color w:val="1D1D1B"/>
        </w:rPr>
        <w:t>II: Reforms</w:t>
      </w:r>
      <w:r>
        <w:rPr>
          <w:b/>
          <w:i/>
          <w:color w:val="1D1D1B"/>
          <w:spacing w:val="-1"/>
        </w:rPr>
        <w:t xml:space="preserve"> </w:t>
      </w:r>
      <w:r>
        <w:rPr>
          <w:b/>
          <w:i/>
          <w:color w:val="1D1D1B"/>
        </w:rPr>
        <w:t>to</w:t>
      </w:r>
      <w:r>
        <w:rPr>
          <w:b/>
          <w:i/>
          <w:color w:val="1D1D1B"/>
          <w:spacing w:val="-1"/>
        </w:rPr>
        <w:t xml:space="preserve"> </w:t>
      </w:r>
      <w:r>
        <w:rPr>
          <w:b/>
          <w:i/>
          <w:color w:val="1D1D1B"/>
        </w:rPr>
        <w:t>justice for</w:t>
      </w:r>
      <w:r>
        <w:rPr>
          <w:b/>
          <w:i/>
          <w:color w:val="1D1D1B"/>
          <w:spacing w:val="-1"/>
        </w:rPr>
        <w:t xml:space="preserve"> </w:t>
      </w:r>
      <w:r>
        <w:rPr>
          <w:b/>
          <w:i/>
          <w:color w:val="1D1D1B"/>
        </w:rPr>
        <w:t>people</w:t>
      </w:r>
      <w:r>
        <w:rPr>
          <w:b/>
          <w:i/>
          <w:color w:val="1D1D1B"/>
          <w:spacing w:val="-1"/>
        </w:rPr>
        <w:t xml:space="preserve"> </w:t>
      </w:r>
      <w:r>
        <w:rPr>
          <w:b/>
          <w:i/>
          <w:color w:val="1D1D1B"/>
        </w:rPr>
        <w:t>with disability</w:t>
      </w:r>
      <w:r>
        <w:rPr>
          <w:b/>
          <w:i/>
          <w:color w:val="1D1D1B"/>
          <w:spacing w:val="-1"/>
        </w:rPr>
        <w:t xml:space="preserve"> </w:t>
      </w:r>
      <w:r>
        <w:rPr>
          <w:b/>
          <w:i/>
          <w:color w:val="1D1D1B"/>
        </w:rPr>
        <w:t>in</w:t>
      </w:r>
      <w:r>
        <w:rPr>
          <w:b/>
          <w:i/>
          <w:color w:val="1D1D1B"/>
          <w:spacing w:val="-2"/>
        </w:rPr>
        <w:t xml:space="preserve"> </w:t>
      </w:r>
      <w:r>
        <w:rPr>
          <w:b/>
          <w:i/>
          <w:color w:val="1D1D1B"/>
        </w:rPr>
        <w:t>Queensland.”</w:t>
      </w:r>
    </w:p>
    <w:p w14:paraId="32ABBA7D" w14:textId="77777777" w:rsidR="007B62BD" w:rsidRDefault="007B62BD">
      <w:pPr>
        <w:jc w:val="both"/>
        <w:sectPr w:rsidR="007B62BD">
          <w:pgSz w:w="11910" w:h="16840"/>
          <w:pgMar w:top="1600" w:right="300" w:bottom="1020" w:left="0" w:header="0" w:footer="837" w:gutter="0"/>
          <w:cols w:space="720"/>
        </w:sectPr>
      </w:pPr>
    </w:p>
    <w:p w14:paraId="011E2CB9" w14:textId="77777777" w:rsidR="007B62BD" w:rsidRDefault="009E0654">
      <w:pPr>
        <w:pStyle w:val="Heading1"/>
      </w:pPr>
      <w:r>
        <w:lastRenderedPageBreak/>
        <w:pict w14:anchorId="779BC616">
          <v:rect id="_x0000_s1100" style="position:absolute;left:0;text-align:left;margin-left:69.4pt;margin-top:31.85pt;width:456.55pt;height:1.5pt;z-index:-15722496;mso-wrap-distance-left:0;mso-wrap-distance-right:0;mso-position-horizontal-relative:page" fillcolor="#c00000" stroked="f">
            <w10:wrap type="topAndBottom" anchorx="page"/>
          </v:rect>
        </w:pict>
      </w:r>
      <w:bookmarkStart w:id="4" w:name="Director’s_Report"/>
      <w:bookmarkEnd w:id="4"/>
      <w:r>
        <w:rPr>
          <w:color w:val="1F497C"/>
        </w:rPr>
        <w:t>Director’s</w:t>
      </w:r>
      <w:r>
        <w:rPr>
          <w:color w:val="1F497C"/>
          <w:spacing w:val="11"/>
        </w:rPr>
        <w:t xml:space="preserve"> </w:t>
      </w:r>
      <w:r>
        <w:rPr>
          <w:color w:val="1F497C"/>
        </w:rPr>
        <w:t>Report</w:t>
      </w:r>
    </w:p>
    <w:p w14:paraId="7DA66A7A" w14:textId="77777777" w:rsidR="007B62BD" w:rsidRDefault="007B62BD">
      <w:pPr>
        <w:pStyle w:val="BodyText"/>
        <w:spacing w:before="3"/>
        <w:rPr>
          <w:rFonts w:ascii="Cambria"/>
          <w:b/>
          <w:sz w:val="13"/>
        </w:rPr>
      </w:pPr>
    </w:p>
    <w:p w14:paraId="744FD024" w14:textId="77777777" w:rsidR="007B62BD" w:rsidRDefault="009E0654">
      <w:pPr>
        <w:pStyle w:val="BodyText"/>
        <w:spacing w:before="93"/>
        <w:ind w:left="1418" w:right="4135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2E0B42F6" wp14:editId="0114B2B5">
            <wp:simplePos x="0" y="0"/>
            <wp:positionH relativeFrom="page">
              <wp:posOffset>4854702</wp:posOffset>
            </wp:positionH>
            <wp:positionV relativeFrom="paragraph">
              <wp:posOffset>151233</wp:posOffset>
            </wp:positionV>
            <wp:extent cx="1984248" cy="2381250"/>
            <wp:effectExtent l="0" t="0" r="0" b="0"/>
            <wp:wrapNone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year has been an interesting and as ever challenging on</w:t>
      </w:r>
      <w:r>
        <w:rPr>
          <w:spacing w:val="1"/>
        </w:rPr>
        <w:t xml:space="preserve"> </w:t>
      </w:r>
      <w:r>
        <w:t>all fronts.</w:t>
      </w:r>
      <w:r>
        <w:rPr>
          <w:spacing w:val="1"/>
        </w:rPr>
        <w:t xml:space="preserve"> </w:t>
      </w:r>
      <w:r>
        <w:t>With a change in government early in 2015, most of</w:t>
      </w:r>
      <w:r>
        <w:rPr>
          <w:spacing w:val="-59"/>
        </w:rPr>
        <w:t xml:space="preserve"> </w:t>
      </w:r>
      <w:r>
        <w:t>the sector was poised with hopeful anticipation and in some</w:t>
      </w:r>
      <w:r>
        <w:rPr>
          <w:spacing w:val="1"/>
        </w:rPr>
        <w:t xml:space="preserve"> </w:t>
      </w:r>
      <w:r>
        <w:t>respects that has been realised with the repeal of th</w:t>
      </w:r>
      <w:r>
        <w:t>e most</w:t>
      </w:r>
      <w:r>
        <w:rPr>
          <w:spacing w:val="1"/>
        </w:rPr>
        <w:t xml:space="preserve"> </w:t>
      </w:r>
      <w:r>
        <w:t>unpopular and unworkable laws introduced by the previous</w:t>
      </w:r>
      <w:r>
        <w:rPr>
          <w:spacing w:val="1"/>
        </w:rPr>
        <w:t xml:space="preserve"> </w:t>
      </w:r>
      <w:r>
        <w:t>Attorney</w:t>
      </w:r>
      <w:r>
        <w:rPr>
          <w:spacing w:val="-1"/>
        </w:rPr>
        <w:t xml:space="preserve"> </w:t>
      </w:r>
      <w:r>
        <w:t>General.</w:t>
      </w:r>
    </w:p>
    <w:p w14:paraId="34F0EA31" w14:textId="77777777" w:rsidR="007B62BD" w:rsidRDefault="007B62BD">
      <w:pPr>
        <w:pStyle w:val="BodyText"/>
      </w:pPr>
    </w:p>
    <w:p w14:paraId="1955300C" w14:textId="77777777" w:rsidR="007B62BD" w:rsidRDefault="009E0654">
      <w:pPr>
        <w:pStyle w:val="BodyText"/>
        <w:ind w:left="1418" w:right="4136"/>
        <w:jc w:val="both"/>
      </w:pPr>
      <w:r>
        <w:t>However, for the most part, that relief has not been felt in the</w:t>
      </w:r>
      <w:r>
        <w:rPr>
          <w:spacing w:val="1"/>
        </w:rPr>
        <w:t xml:space="preserve"> </w:t>
      </w:r>
      <w:r>
        <w:t>communities/disability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sphere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-59"/>
        </w:rPr>
        <w:t xml:space="preserve"> </w:t>
      </w:r>
      <w:r>
        <w:t>government delaying signing the bi-lateral agreement w</w:t>
      </w:r>
      <w:r>
        <w:t>ith the</w:t>
      </w:r>
      <w:r>
        <w:rPr>
          <w:spacing w:val="-59"/>
        </w:rPr>
        <w:t xml:space="preserve"> </w:t>
      </w:r>
      <w:r>
        <w:t>NDIA until negotiations about the Medicare levy funding were</w:t>
      </w:r>
      <w:r>
        <w:rPr>
          <w:spacing w:val="1"/>
        </w:rPr>
        <w:t xml:space="preserve"> </w:t>
      </w:r>
      <w:r>
        <w:t>satisfactory.</w:t>
      </w:r>
      <w:r>
        <w:rPr>
          <w:spacing w:val="1"/>
        </w:rPr>
        <w:t xml:space="preserve"> </w:t>
      </w:r>
      <w:r>
        <w:t>Unfortunately,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surprisingly,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translated into no funding being made available to the many</w:t>
      </w:r>
      <w:r>
        <w:rPr>
          <w:spacing w:val="1"/>
        </w:rPr>
        <w:t xml:space="preserve"> </w:t>
      </w:r>
      <w:r>
        <w:t>vulnerable people with disabilities who continue to live without</w:t>
      </w:r>
      <w:r>
        <w:rPr>
          <w:spacing w:val="-59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little,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endure</w:t>
      </w:r>
      <w:r>
        <w:rPr>
          <w:spacing w:val="1"/>
        </w:rPr>
        <w:t xml:space="preserve"> </w:t>
      </w:r>
      <w:r>
        <w:t>appalling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conditions, and who continue to be shunted into congregate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inappropriate care arrangements.</w:t>
      </w:r>
    </w:p>
    <w:p w14:paraId="7420F274" w14:textId="77777777" w:rsidR="007B62BD" w:rsidRDefault="007B62BD">
      <w:pPr>
        <w:pStyle w:val="BodyText"/>
        <w:rPr>
          <w:sz w:val="14"/>
        </w:rPr>
      </w:pPr>
    </w:p>
    <w:p w14:paraId="2F0251E4" w14:textId="77777777" w:rsidR="007B62BD" w:rsidRDefault="009E0654">
      <w:pPr>
        <w:pStyle w:val="Heading2"/>
        <w:spacing w:before="93"/>
        <w:jc w:val="both"/>
      </w:pPr>
      <w:r>
        <w:rPr>
          <w:color w:val="7030A0"/>
        </w:rPr>
        <w:t>Human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Resources</w:t>
      </w:r>
    </w:p>
    <w:p w14:paraId="070C5426" w14:textId="77777777" w:rsidR="007B62BD" w:rsidRDefault="009E0654">
      <w:pPr>
        <w:pStyle w:val="BodyText"/>
        <w:ind w:left="1418" w:right="1113"/>
        <w:jc w:val="both"/>
      </w:pPr>
      <w:r>
        <w:t>Over the past year QA</w:t>
      </w:r>
      <w:r>
        <w:t>I staff participated in two team building exercises that were enjoyed by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and enabled</w:t>
      </w:r>
      <w:r>
        <w:rPr>
          <w:spacing w:val="-1"/>
        </w:rPr>
        <w:t xml:space="preserve"> </w:t>
      </w:r>
      <w:r>
        <w:t>us to</w:t>
      </w:r>
      <w:r>
        <w:rPr>
          <w:spacing w:val="-1"/>
        </w:rPr>
        <w:t xml:space="preserve"> </w:t>
      </w:r>
      <w:r>
        <w:t>better appreciate</w:t>
      </w:r>
      <w:r>
        <w:rPr>
          <w:spacing w:val="-1"/>
        </w:rPr>
        <w:t xml:space="preserve"> </w:t>
      </w:r>
      <w:r>
        <w:t>our differences</w:t>
      </w:r>
      <w:r>
        <w:rPr>
          <w:spacing w:val="-1"/>
        </w:rPr>
        <w:t xml:space="preserve"> </w:t>
      </w:r>
      <w:r>
        <w:t>and commonalities.</w:t>
      </w:r>
    </w:p>
    <w:p w14:paraId="7F04F1BE" w14:textId="77777777" w:rsidR="007B62BD" w:rsidRDefault="009E0654">
      <w:pPr>
        <w:pStyle w:val="BodyText"/>
        <w:ind w:left="1418" w:right="1113"/>
        <w:jc w:val="both"/>
      </w:pPr>
      <w:r>
        <w:t>QAI is often</w:t>
      </w:r>
      <w:r>
        <w:rPr>
          <w:spacing w:val="1"/>
        </w:rPr>
        <w:t xml:space="preserve"> </w:t>
      </w:r>
      <w:r>
        <w:t>admirably</w:t>
      </w:r>
      <w:r>
        <w:rPr>
          <w:spacing w:val="61"/>
        </w:rPr>
        <w:t xml:space="preserve"> </w:t>
      </w:r>
      <w:r>
        <w:t>supported by highly skilled and dedicated part-time staff members</w:t>
      </w:r>
      <w:r>
        <w:rPr>
          <w:spacing w:val="1"/>
        </w:rPr>
        <w:t xml:space="preserve"> </w:t>
      </w:r>
      <w:r>
        <w:t>who fulfil time lim</w:t>
      </w:r>
      <w:r>
        <w:t>ited contract work when available funding can be sourced.</w:t>
      </w:r>
      <w:r>
        <w:rPr>
          <w:spacing w:val="62"/>
        </w:rPr>
        <w:t xml:space="preserve"> </w:t>
      </w:r>
      <w:r>
        <w:t>During the</w:t>
      </w:r>
      <w:r>
        <w:rPr>
          <w:spacing w:val="1"/>
        </w:rPr>
        <w:t xml:space="preserve"> </w:t>
      </w:r>
      <w:r>
        <w:t>course of the contract period relationships are formed creating a highly efficient and expert</w:t>
      </w:r>
      <w:r>
        <w:rPr>
          <w:spacing w:val="1"/>
        </w:rPr>
        <w:t xml:space="preserve"> </w:t>
      </w:r>
      <w:r>
        <w:t>team.</w:t>
      </w:r>
      <w:r>
        <w:rPr>
          <w:spacing w:val="-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the contract</w:t>
      </w:r>
      <w:r>
        <w:rPr>
          <w:spacing w:val="-1"/>
        </w:rPr>
        <w:t xml:space="preserve"> </w:t>
      </w:r>
      <w:r>
        <w:t>ends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staff members are</w:t>
      </w:r>
      <w:r>
        <w:rPr>
          <w:spacing w:val="-1"/>
        </w:rPr>
        <w:t xml:space="preserve"> </w:t>
      </w:r>
      <w:r>
        <w:t>sorely missed.</w:t>
      </w:r>
    </w:p>
    <w:p w14:paraId="7BBB1236" w14:textId="77777777" w:rsidR="007B62BD" w:rsidRDefault="007B62BD">
      <w:pPr>
        <w:pStyle w:val="BodyText"/>
        <w:spacing w:before="10"/>
        <w:rPr>
          <w:sz w:val="21"/>
        </w:rPr>
      </w:pPr>
    </w:p>
    <w:p w14:paraId="52B69C20" w14:textId="77777777" w:rsidR="007B62BD" w:rsidRDefault="009E0654">
      <w:pPr>
        <w:pStyle w:val="BodyText"/>
        <w:ind w:left="1418" w:right="1112"/>
        <w:jc w:val="both"/>
      </w:pPr>
      <w:r>
        <w:rPr>
          <w:b/>
        </w:rPr>
        <w:t xml:space="preserve">Roba Rayan </w:t>
      </w:r>
      <w:r>
        <w:t>had worked as</w:t>
      </w:r>
      <w:r>
        <w:t xml:space="preserve"> a paralegal across MHLS and JSP, and also to backfill the</w:t>
      </w:r>
      <w:r>
        <w:rPr>
          <w:spacing w:val="1"/>
        </w:rPr>
        <w:t xml:space="preserve"> </w:t>
      </w:r>
      <w:r>
        <w:t>MHLS role in place of Julie Hearnden (on secondment to the Office of the Public Advocate).</w:t>
      </w:r>
      <w:r>
        <w:rPr>
          <w:spacing w:val="1"/>
        </w:rPr>
        <w:t xml:space="preserve"> </w:t>
      </w:r>
      <w:r>
        <w:t xml:space="preserve">At the end of her term she sought and found full time employment elsewhere and </w:t>
      </w:r>
      <w:r>
        <w:rPr>
          <w:b/>
        </w:rPr>
        <w:t>Tony</w:t>
      </w:r>
      <w:r>
        <w:rPr>
          <w:b/>
          <w:spacing w:val="1"/>
        </w:rPr>
        <w:t xml:space="preserve"> </w:t>
      </w:r>
      <w:r>
        <w:rPr>
          <w:b/>
        </w:rPr>
        <w:t xml:space="preserve">McCarthy </w:t>
      </w:r>
      <w:r>
        <w:t>was the successful applicant for the position of the Paralegal working across the</w:t>
      </w:r>
      <w:r>
        <w:rPr>
          <w:spacing w:val="1"/>
        </w:rPr>
        <w:t xml:space="preserve"> </w:t>
      </w:r>
      <w:r>
        <w:t>MHLS</w:t>
      </w:r>
      <w:r>
        <w:rPr>
          <w:spacing w:val="-1"/>
        </w:rPr>
        <w:t xml:space="preserve"> </w:t>
      </w:r>
      <w:r>
        <w:t>and JSP and is a very</w:t>
      </w:r>
      <w:r>
        <w:rPr>
          <w:spacing w:val="-1"/>
        </w:rPr>
        <w:t xml:space="preserve"> </w:t>
      </w:r>
      <w:r>
        <w:t>appreciated member of the team.</w:t>
      </w:r>
    </w:p>
    <w:p w14:paraId="429050DD" w14:textId="77777777" w:rsidR="007B62BD" w:rsidRDefault="007B62BD">
      <w:pPr>
        <w:pStyle w:val="BodyText"/>
      </w:pPr>
    </w:p>
    <w:p w14:paraId="357B14F0" w14:textId="77777777" w:rsidR="007B62BD" w:rsidRDefault="009E0654">
      <w:pPr>
        <w:pStyle w:val="BodyText"/>
        <w:ind w:left="1418" w:right="1112"/>
        <w:jc w:val="both"/>
      </w:pPr>
      <w:r>
        <w:rPr>
          <w:b/>
        </w:rPr>
        <w:t xml:space="preserve">Julie Hearnden </w:t>
      </w:r>
      <w:r>
        <w:t>accepted an extended secondment to the Office of the Public Advocate and</w:t>
      </w:r>
      <w:r>
        <w:rPr>
          <w:spacing w:val="1"/>
        </w:rPr>
        <w:t xml:space="preserve"> </w:t>
      </w:r>
      <w:r>
        <w:t>has</w:t>
      </w:r>
      <w:r>
        <w:rPr>
          <w:spacing w:val="37"/>
        </w:rPr>
        <w:t xml:space="preserve"> </w:t>
      </w:r>
      <w:r>
        <w:t>been</w:t>
      </w:r>
      <w:r>
        <w:rPr>
          <w:spacing w:val="37"/>
        </w:rPr>
        <w:t xml:space="preserve"> </w:t>
      </w:r>
      <w:r>
        <w:t>working</w:t>
      </w:r>
      <w:r>
        <w:rPr>
          <w:spacing w:val="37"/>
        </w:rPr>
        <w:t xml:space="preserve"> </w:t>
      </w:r>
      <w:r>
        <w:t>only</w:t>
      </w:r>
      <w:r>
        <w:rPr>
          <w:spacing w:val="36"/>
        </w:rPr>
        <w:t xml:space="preserve"> </w:t>
      </w:r>
      <w:r>
        <w:t>two</w:t>
      </w:r>
      <w:r>
        <w:rPr>
          <w:spacing w:val="37"/>
        </w:rPr>
        <w:t xml:space="preserve"> </w:t>
      </w:r>
      <w:r>
        <w:t>days</w:t>
      </w:r>
      <w:r>
        <w:rPr>
          <w:spacing w:val="37"/>
        </w:rPr>
        <w:t xml:space="preserve"> </w:t>
      </w:r>
      <w:r>
        <w:t>per</w:t>
      </w:r>
      <w:r>
        <w:rPr>
          <w:spacing w:val="37"/>
        </w:rPr>
        <w:t xml:space="preserve"> </w:t>
      </w:r>
      <w:r>
        <w:t>week</w:t>
      </w:r>
      <w:r>
        <w:rPr>
          <w:spacing w:val="3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MHLS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she</w:t>
      </w:r>
      <w:r>
        <w:rPr>
          <w:spacing w:val="37"/>
        </w:rPr>
        <w:t xml:space="preserve"> </w:t>
      </w:r>
      <w:r>
        <w:t>manages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two</w:t>
      </w:r>
      <w:r>
        <w:rPr>
          <w:spacing w:val="36"/>
        </w:rPr>
        <w:t xml:space="preserve"> </w:t>
      </w:r>
      <w:r>
        <w:t>positions.</w:t>
      </w:r>
      <w:r>
        <w:rPr>
          <w:spacing w:val="-59"/>
        </w:rPr>
        <w:t xml:space="preserve"> </w:t>
      </w:r>
      <w:r>
        <w:rPr>
          <w:b/>
        </w:rPr>
        <w:t xml:space="preserve">Kylie McGrath </w:t>
      </w:r>
      <w:r>
        <w:t>had been standing-in admirably for Julie in her reduced capacity and they too</w:t>
      </w:r>
      <w:r>
        <w:rPr>
          <w:spacing w:val="-59"/>
        </w:rPr>
        <w:t xml:space="preserve"> </w:t>
      </w:r>
      <w:r>
        <w:t>have bee</w:t>
      </w:r>
      <w:r>
        <w:t>n a very successful partnership.</w:t>
      </w:r>
      <w:r>
        <w:rPr>
          <w:spacing w:val="1"/>
        </w:rPr>
        <w:t xml:space="preserve"> </w:t>
      </w:r>
      <w:r>
        <w:t>Kylie has since moved on and we will soon be</w:t>
      </w:r>
      <w:r>
        <w:rPr>
          <w:spacing w:val="1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a replacement.</w:t>
      </w:r>
    </w:p>
    <w:p w14:paraId="4DDF0F2E" w14:textId="77777777" w:rsidR="007B62BD" w:rsidRDefault="007B62BD">
      <w:pPr>
        <w:pStyle w:val="BodyText"/>
      </w:pPr>
    </w:p>
    <w:p w14:paraId="0156494E" w14:textId="77777777" w:rsidR="007B62BD" w:rsidRDefault="009E0654">
      <w:pPr>
        <w:pStyle w:val="BodyText"/>
        <w:ind w:left="1418" w:right="1111"/>
        <w:jc w:val="both"/>
      </w:pPr>
      <w:r>
        <w:rPr>
          <w:b/>
        </w:rPr>
        <w:t xml:space="preserve">Krischelle Mangalindan </w:t>
      </w:r>
      <w:r>
        <w:t>found permanent employment elsewhere and with a new shared</w:t>
      </w:r>
      <w:r>
        <w:rPr>
          <w:spacing w:val="1"/>
        </w:rPr>
        <w:t xml:space="preserve"> </w:t>
      </w:r>
      <w:r>
        <w:t>position to fill as part-time receptionist/administration officer, we we</w:t>
      </w:r>
      <w:r>
        <w:t xml:space="preserve">lcomed </w:t>
      </w:r>
      <w:r>
        <w:rPr>
          <w:b/>
        </w:rPr>
        <w:t xml:space="preserve">Shelly Samios </w:t>
      </w:r>
      <w:r>
        <w:t>to</w:t>
      </w:r>
      <w:r>
        <w:rPr>
          <w:spacing w:val="-59"/>
        </w:rPr>
        <w:t xml:space="preserve"> </w:t>
      </w:r>
      <w:r>
        <w:t>our fold.</w:t>
      </w:r>
      <w:r>
        <w:rPr>
          <w:spacing w:val="1"/>
        </w:rPr>
        <w:t xml:space="preserve"> </w:t>
      </w:r>
      <w:r>
        <w:t xml:space="preserve">Shelly and </w:t>
      </w:r>
      <w:r>
        <w:rPr>
          <w:b/>
        </w:rPr>
        <w:t xml:space="preserve">Karlie Harris </w:t>
      </w:r>
      <w:r>
        <w:t>are working as a most efficient and effective team that is a</w:t>
      </w:r>
      <w:r>
        <w:rPr>
          <w:spacing w:val="-59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to them</w:t>
      </w:r>
      <w:r>
        <w:rPr>
          <w:spacing w:val="-1"/>
        </w:rPr>
        <w:t xml:space="preserve"> </w:t>
      </w:r>
      <w:r>
        <w:t>both.</w:t>
      </w:r>
    </w:p>
    <w:p w14:paraId="6646F6E5" w14:textId="77777777" w:rsidR="007B62BD" w:rsidRDefault="007B62BD">
      <w:pPr>
        <w:pStyle w:val="BodyText"/>
        <w:spacing w:before="11"/>
        <w:rPr>
          <w:sz w:val="21"/>
        </w:rPr>
      </w:pPr>
    </w:p>
    <w:p w14:paraId="4B7AACEC" w14:textId="77777777" w:rsidR="007B62BD" w:rsidRDefault="009E0654">
      <w:pPr>
        <w:pStyle w:val="BodyText"/>
        <w:ind w:left="1418" w:right="1112"/>
        <w:jc w:val="both"/>
      </w:pPr>
      <w:r>
        <w:t>Our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Deborah</w:t>
      </w:r>
      <w:r>
        <w:rPr>
          <w:spacing w:val="1"/>
        </w:rPr>
        <w:t xml:space="preserve"> </w:t>
      </w:r>
      <w:r>
        <w:t>Bryzak</w:t>
      </w:r>
      <w:r>
        <w:rPr>
          <w:spacing w:val="1"/>
        </w:rPr>
        <w:t xml:space="preserve"> </w:t>
      </w:r>
      <w:r>
        <w:t>continues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Committee with her scrupulous attention to our finances and Human Resource obligations.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grateful to her for our close working relationship.</w:t>
      </w:r>
    </w:p>
    <w:p w14:paraId="3C48B718" w14:textId="77777777" w:rsidR="007B62BD" w:rsidRDefault="007B62BD">
      <w:pPr>
        <w:pStyle w:val="BodyText"/>
        <w:spacing w:before="1"/>
      </w:pPr>
    </w:p>
    <w:p w14:paraId="4CA4F9FF" w14:textId="77777777" w:rsidR="007B62BD" w:rsidRDefault="009E0654">
      <w:pPr>
        <w:pStyle w:val="Heading2"/>
        <w:spacing w:line="240" w:lineRule="auto"/>
        <w:jc w:val="both"/>
      </w:pPr>
      <w:r>
        <w:rPr>
          <w:color w:val="7030A0"/>
        </w:rPr>
        <w:t>Volunteers/Student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Placement</w:t>
      </w:r>
    </w:p>
    <w:p w14:paraId="70178326" w14:textId="77777777" w:rsidR="007B62BD" w:rsidRDefault="007B62BD">
      <w:pPr>
        <w:pStyle w:val="BodyText"/>
        <w:spacing w:before="10"/>
        <w:rPr>
          <w:b/>
          <w:sz w:val="21"/>
        </w:rPr>
      </w:pPr>
    </w:p>
    <w:p w14:paraId="510F4F00" w14:textId="77777777" w:rsidR="007B62BD" w:rsidRDefault="009E0654">
      <w:pPr>
        <w:pStyle w:val="BodyText"/>
        <w:spacing w:before="1"/>
        <w:ind w:left="1418" w:right="1112"/>
        <w:jc w:val="both"/>
      </w:pPr>
      <w:r>
        <w:rPr>
          <w:b/>
        </w:rPr>
        <w:t xml:space="preserve">Debbie Stafford </w:t>
      </w:r>
      <w:r>
        <w:t>completed her PLT (professional legal training) placement as a v</w:t>
      </w:r>
      <w:r>
        <w:t>alued and</w:t>
      </w:r>
      <w:r>
        <w:rPr>
          <w:spacing w:val="1"/>
        </w:rPr>
        <w:t xml:space="preserve"> </w:t>
      </w:r>
      <w:r>
        <w:t>welcomed</w:t>
      </w:r>
      <w:r>
        <w:rPr>
          <w:spacing w:val="-1"/>
        </w:rPr>
        <w:t xml:space="preserve"> </w:t>
      </w:r>
      <w:r>
        <w:t>member of the Mental Health Legal</w:t>
      </w:r>
      <w:r>
        <w:rPr>
          <w:spacing w:val="-2"/>
        </w:rPr>
        <w:t xml:space="preserve"> </w:t>
      </w:r>
      <w:r>
        <w:t>Service.</w:t>
      </w:r>
    </w:p>
    <w:p w14:paraId="53569920" w14:textId="77777777" w:rsidR="007B62BD" w:rsidRDefault="007B62BD">
      <w:pPr>
        <w:jc w:val="both"/>
        <w:sectPr w:rsidR="007B62BD">
          <w:footerReference w:type="default" r:id="rId19"/>
          <w:pgSz w:w="11910" w:h="16840"/>
          <w:pgMar w:top="1340" w:right="300" w:bottom="1320" w:left="0" w:header="0" w:footer="1121" w:gutter="0"/>
          <w:cols w:space="720"/>
        </w:sectPr>
      </w:pPr>
    </w:p>
    <w:p w14:paraId="3C3D5092" w14:textId="77777777" w:rsidR="007B62BD" w:rsidRDefault="009E0654">
      <w:pPr>
        <w:pStyle w:val="BodyText"/>
        <w:spacing w:before="68"/>
        <w:ind w:left="1418" w:right="1113"/>
        <w:jc w:val="both"/>
      </w:pPr>
      <w:r>
        <w:rPr>
          <w:b/>
        </w:rPr>
        <w:lastRenderedPageBreak/>
        <w:t xml:space="preserve">Hannah Baldry </w:t>
      </w:r>
      <w:r>
        <w:t>completed her PLT with David Manwaring in HRLS and the service and</w:t>
      </w:r>
      <w:r>
        <w:rPr>
          <w:spacing w:val="1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have benefited greatly with her</w:t>
      </w:r>
      <w:r>
        <w:rPr>
          <w:spacing w:val="-1"/>
        </w:rPr>
        <w:t xml:space="preserve"> </w:t>
      </w:r>
      <w:r>
        <w:t>assistance.</w:t>
      </w:r>
    </w:p>
    <w:p w14:paraId="1748B2C1" w14:textId="77777777" w:rsidR="007B62BD" w:rsidRDefault="007B62BD">
      <w:pPr>
        <w:pStyle w:val="BodyText"/>
      </w:pPr>
    </w:p>
    <w:p w14:paraId="5AFE550D" w14:textId="77777777" w:rsidR="007B62BD" w:rsidRDefault="009E0654">
      <w:pPr>
        <w:pStyle w:val="BodyText"/>
        <w:ind w:left="1418" w:right="1112"/>
        <w:jc w:val="both"/>
      </w:pPr>
      <w:r>
        <w:t>Our systems team was complimented by the addition of our social worker student volunteer</w:t>
      </w:r>
      <w:r>
        <w:rPr>
          <w:spacing w:val="1"/>
        </w:rPr>
        <w:t xml:space="preserve"> </w:t>
      </w:r>
      <w:r>
        <w:rPr>
          <w:b/>
        </w:rPr>
        <w:t xml:space="preserve">Ari Pavlou </w:t>
      </w:r>
      <w:r>
        <w:t>who performed 500 hours with us.</w:t>
      </w:r>
      <w:r>
        <w:rPr>
          <w:spacing w:val="1"/>
        </w:rPr>
        <w:t xml:space="preserve"> </w:t>
      </w:r>
      <w:r>
        <w:t>We are most grateful to him for all his</w:t>
      </w:r>
      <w:r>
        <w:rPr>
          <w:spacing w:val="1"/>
        </w:rPr>
        <w:t xml:space="preserve"> </w:t>
      </w:r>
      <w:r>
        <w:t>assistance in research, editing, organisational assistance with forums and his energy and</w:t>
      </w:r>
      <w:r>
        <w:rPr>
          <w:spacing w:val="1"/>
        </w:rPr>
        <w:t xml:space="preserve"> </w:t>
      </w:r>
      <w:r>
        <w:t>enthusiasm.</w:t>
      </w:r>
      <w:r>
        <w:rPr>
          <w:spacing w:val="1"/>
        </w:rPr>
        <w:t xml:space="preserve"> </w:t>
      </w:r>
      <w:r>
        <w:t>This placement involved shared supervision across our systems team but was</w:t>
      </w:r>
      <w:r>
        <w:rPr>
          <w:spacing w:val="1"/>
        </w:rPr>
        <w:t xml:space="preserve"> </w:t>
      </w:r>
      <w:r>
        <w:t xml:space="preserve">supported also by an assigned external supervisor. </w:t>
      </w:r>
      <w:r>
        <w:rPr>
          <w:b/>
        </w:rPr>
        <w:t xml:space="preserve">Tian Jin (Larita) </w:t>
      </w:r>
      <w:r>
        <w:t>will comme</w:t>
      </w:r>
      <w:r>
        <w:t>nce her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placement with us in July.</w:t>
      </w:r>
    </w:p>
    <w:p w14:paraId="6A11C3BD" w14:textId="77777777" w:rsidR="007B62BD" w:rsidRDefault="007B62BD">
      <w:pPr>
        <w:pStyle w:val="BodyText"/>
      </w:pPr>
    </w:p>
    <w:p w14:paraId="468F18B4" w14:textId="77777777" w:rsidR="007B62BD" w:rsidRDefault="009E0654">
      <w:pPr>
        <w:pStyle w:val="BodyText"/>
        <w:ind w:left="1418" w:right="1113"/>
        <w:jc w:val="both"/>
      </w:pPr>
      <w:r>
        <w:t xml:space="preserve">QAI is very appreciative of all our volunteers and </w:t>
      </w:r>
      <w:r>
        <w:rPr>
          <w:b/>
        </w:rPr>
        <w:t xml:space="preserve">Nick Lauer </w:t>
      </w:r>
      <w:r>
        <w:t>has continued to give freely of</w:t>
      </w:r>
      <w:r>
        <w:rPr>
          <w:spacing w:val="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time and</w:t>
      </w:r>
      <w:r>
        <w:rPr>
          <w:spacing w:val="-2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streamlining of our</w:t>
      </w:r>
      <w:r>
        <w:rPr>
          <w:spacing w:val="-1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and systems.</w:t>
      </w:r>
    </w:p>
    <w:p w14:paraId="7AB39292" w14:textId="77777777" w:rsidR="007B62BD" w:rsidRDefault="007B62BD">
      <w:pPr>
        <w:pStyle w:val="BodyText"/>
        <w:spacing w:before="1"/>
      </w:pPr>
    </w:p>
    <w:p w14:paraId="560ADB6E" w14:textId="77777777" w:rsidR="007B62BD" w:rsidRDefault="009E0654">
      <w:pPr>
        <w:pStyle w:val="Heading2"/>
        <w:jc w:val="both"/>
      </w:pPr>
      <w:r>
        <w:rPr>
          <w:color w:val="7030A0"/>
        </w:rPr>
        <w:t>Funding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and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Quality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Assurance</w:t>
      </w:r>
    </w:p>
    <w:p w14:paraId="7990F67B" w14:textId="77777777" w:rsidR="007B62BD" w:rsidRDefault="009E0654">
      <w:pPr>
        <w:pStyle w:val="BodyText"/>
        <w:ind w:left="1418" w:right="1112"/>
        <w:jc w:val="both"/>
      </w:pPr>
      <w:r>
        <w:t xml:space="preserve">Our responsibilities to our funding body </w:t>
      </w:r>
      <w:r>
        <w:rPr>
          <w:b/>
        </w:rPr>
        <w:t xml:space="preserve">Department of Social Services </w:t>
      </w:r>
      <w:r>
        <w:t>were met by the</w:t>
      </w:r>
      <w:r>
        <w:rPr>
          <w:spacing w:val="1"/>
        </w:rPr>
        <w:t xml:space="preserve"> </w:t>
      </w:r>
      <w:r>
        <w:t>submission of the Audited Financial Acquittal Report for the 2013-14 NDAP funding prior to</w:t>
      </w:r>
      <w:r>
        <w:rPr>
          <w:spacing w:val="1"/>
        </w:rPr>
        <w:t xml:space="preserve"> </w:t>
      </w:r>
      <w:r>
        <w:t>31st</w:t>
      </w:r>
      <w:r>
        <w:rPr>
          <w:spacing w:val="-1"/>
        </w:rPr>
        <w:t xml:space="preserve"> </w:t>
      </w:r>
      <w:r>
        <w:t>October, 2014.</w:t>
      </w:r>
    </w:p>
    <w:p w14:paraId="494CBFA0" w14:textId="77777777" w:rsidR="007B62BD" w:rsidRDefault="007B62BD">
      <w:pPr>
        <w:pStyle w:val="BodyText"/>
        <w:spacing w:before="10"/>
        <w:rPr>
          <w:sz w:val="21"/>
        </w:rPr>
      </w:pPr>
    </w:p>
    <w:p w14:paraId="2060292E" w14:textId="77777777" w:rsidR="007B62BD" w:rsidRDefault="009E0654">
      <w:pPr>
        <w:pStyle w:val="BodyText"/>
        <w:spacing w:before="1"/>
        <w:ind w:left="1418" w:right="1113"/>
        <w:jc w:val="both"/>
      </w:pPr>
      <w:r>
        <w:t>The Office Manager and the Director met with our State an</w:t>
      </w:r>
      <w:r>
        <w:t>d Commonwealth delegates from</w:t>
      </w:r>
      <w:r>
        <w:rPr>
          <w:spacing w:val="1"/>
        </w:rPr>
        <w:t xml:space="preserve"> </w:t>
      </w:r>
      <w:r>
        <w:t>DSS to discuss issues with compliance with new National Standards for Disability Services</w:t>
      </w:r>
      <w:r>
        <w:rPr>
          <w:spacing w:val="1"/>
        </w:rPr>
        <w:t xml:space="preserve"> </w:t>
      </w:r>
      <w:r>
        <w:t>(NSDS) as well as continued funding for systems advocacy under the NDIS.</w:t>
      </w:r>
      <w:r>
        <w:rPr>
          <w:spacing w:val="1"/>
        </w:rPr>
        <w:t xml:space="preserve"> </w:t>
      </w:r>
      <w:r>
        <w:t>Concerns were</w:t>
      </w:r>
      <w:r>
        <w:rPr>
          <w:spacing w:val="1"/>
        </w:rPr>
        <w:t xml:space="preserve"> </w:t>
      </w:r>
      <w:r>
        <w:t>also raised about the review of advocacy framewor</w:t>
      </w:r>
      <w:r>
        <w:t>k.</w:t>
      </w:r>
      <w:r>
        <w:rPr>
          <w:spacing w:val="1"/>
        </w:rPr>
        <w:t xml:space="preserve"> </w:t>
      </w:r>
      <w:r>
        <w:t>We move towards compliance to the</w:t>
      </w:r>
      <w:r>
        <w:rPr>
          <w:spacing w:val="1"/>
        </w:rPr>
        <w:t xml:space="preserve"> </w:t>
      </w:r>
      <w:r>
        <w:rPr>
          <w:b/>
        </w:rPr>
        <w:t>National</w:t>
      </w:r>
      <w:r>
        <w:rPr>
          <w:b/>
          <w:spacing w:val="-1"/>
        </w:rPr>
        <w:t xml:space="preserve"> </w:t>
      </w:r>
      <w:r>
        <w:rPr>
          <w:b/>
        </w:rPr>
        <w:t>Standards for Disability</w:t>
      </w:r>
      <w:r>
        <w:rPr>
          <w:b/>
          <w:spacing w:val="-2"/>
        </w:rPr>
        <w:t xml:space="preserve"> </w:t>
      </w:r>
      <w:r>
        <w:rPr>
          <w:b/>
        </w:rPr>
        <w:t>Services</w:t>
      </w:r>
      <w:r>
        <w:rPr>
          <w:b/>
          <w:spacing w:val="-1"/>
        </w:rPr>
        <w:t xml:space="preserve"> </w:t>
      </w:r>
      <w:r>
        <w:t>by 31st July 2015.</w:t>
      </w:r>
    </w:p>
    <w:p w14:paraId="24188B33" w14:textId="77777777" w:rsidR="007B62BD" w:rsidRDefault="007B62BD">
      <w:pPr>
        <w:pStyle w:val="BodyText"/>
        <w:spacing w:before="11"/>
        <w:rPr>
          <w:sz w:val="21"/>
        </w:rPr>
      </w:pPr>
    </w:p>
    <w:p w14:paraId="5CA0F3ED" w14:textId="77777777" w:rsidR="007B62BD" w:rsidRDefault="009E0654">
      <w:pPr>
        <w:pStyle w:val="BodyText"/>
        <w:ind w:left="1418" w:right="1113"/>
        <w:jc w:val="both"/>
      </w:pPr>
      <w:r>
        <w:t xml:space="preserve">Our individual advocacy services perform across a range of activities funded by </w:t>
      </w:r>
      <w:r>
        <w:rPr>
          <w:b/>
        </w:rPr>
        <w:t>Department</w:t>
      </w:r>
      <w:r>
        <w:rPr>
          <w:b/>
          <w:spacing w:val="1"/>
        </w:rPr>
        <w:t xml:space="preserve"> </w:t>
      </w:r>
      <w:r>
        <w:rPr>
          <w:b/>
        </w:rPr>
        <w:t xml:space="preserve">of Justice and the Attorney General </w:t>
      </w:r>
      <w:r>
        <w:t>Legal Assistance Strategy and</w:t>
      </w:r>
      <w:r>
        <w:t xml:space="preserve"> Funding via the Legal</w:t>
      </w:r>
      <w:r>
        <w:rPr>
          <w:spacing w:val="1"/>
        </w:rPr>
        <w:t xml:space="preserve"> </w:t>
      </w:r>
      <w:r>
        <w:t>Practitioner Interest on Trust Accounts Fund.</w:t>
      </w:r>
      <w:r>
        <w:rPr>
          <w:spacing w:val="1"/>
        </w:rPr>
        <w:t xml:space="preserve"> </w:t>
      </w:r>
      <w:r>
        <w:t>This is administered by Legal Aid Queensland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current service</w:t>
      </w:r>
      <w:r>
        <w:rPr>
          <w:spacing w:val="-1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continues until 2017.</w:t>
      </w:r>
    </w:p>
    <w:p w14:paraId="25BAA11E" w14:textId="77777777" w:rsidR="007B62BD" w:rsidRDefault="007B62BD">
      <w:pPr>
        <w:pStyle w:val="BodyText"/>
      </w:pPr>
    </w:p>
    <w:p w14:paraId="03C3C375" w14:textId="77777777" w:rsidR="007B62BD" w:rsidRDefault="009E0654">
      <w:pPr>
        <w:pStyle w:val="BodyText"/>
        <w:ind w:left="1418" w:right="1114"/>
        <w:jc w:val="both"/>
      </w:pPr>
      <w:r>
        <w:t>QAI has made significant contributions to affect change in the disability landscape a</w:t>
      </w:r>
      <w:r>
        <w:t>nd the</w:t>
      </w:r>
      <w:r>
        <w:rPr>
          <w:spacing w:val="1"/>
        </w:rPr>
        <w:t xml:space="preserve"> </w:t>
      </w:r>
      <w:r>
        <w:t>partnerships and collaborations with other organisations and individuals are gaining ever</w:t>
      </w:r>
      <w:r>
        <w:rPr>
          <w:spacing w:val="1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momentum and effect.</w:t>
      </w:r>
    </w:p>
    <w:p w14:paraId="082E24E4" w14:textId="77777777" w:rsidR="007B62BD" w:rsidRDefault="007B62BD">
      <w:pPr>
        <w:pStyle w:val="BodyText"/>
        <w:spacing w:before="11"/>
        <w:rPr>
          <w:sz w:val="21"/>
        </w:rPr>
      </w:pPr>
    </w:p>
    <w:p w14:paraId="6D49F9F2" w14:textId="77777777" w:rsidR="007B62BD" w:rsidRDefault="009E0654">
      <w:pPr>
        <w:pStyle w:val="BodyText"/>
        <w:ind w:left="1418" w:right="1113"/>
        <w:jc w:val="both"/>
      </w:pPr>
      <w:r>
        <w:t>A summary of my activities for the past year are outlined below.</w:t>
      </w:r>
      <w:r>
        <w:rPr>
          <w:spacing w:val="1"/>
        </w:rPr>
        <w:t xml:space="preserve"> </w:t>
      </w:r>
      <w:r>
        <w:t>Some of the work of staff</w:t>
      </w:r>
      <w:r>
        <w:rPr>
          <w:spacing w:val="1"/>
        </w:rPr>
        <w:t xml:space="preserve"> </w:t>
      </w:r>
      <w:r>
        <w:t>members is performed on an individual basis, but a great proportion of work is through</w:t>
      </w:r>
      <w:r>
        <w:rPr>
          <w:spacing w:val="1"/>
        </w:rPr>
        <w:t xml:space="preserve"> </w:t>
      </w:r>
      <w:r>
        <w:t>collaboration</w:t>
      </w:r>
      <w:r>
        <w:rPr>
          <w:spacing w:val="-1"/>
        </w:rPr>
        <w:t xml:space="preserve"> </w:t>
      </w:r>
      <w:r>
        <w:t>and cooperation and at</w:t>
      </w:r>
      <w:r>
        <w:rPr>
          <w:spacing w:val="-2"/>
        </w:rPr>
        <w:t xml:space="preserve"> </w:t>
      </w:r>
      <w:r>
        <w:t>times partnerships.</w:t>
      </w:r>
    </w:p>
    <w:p w14:paraId="4A069ED1" w14:textId="77777777" w:rsidR="007B62BD" w:rsidRDefault="007B62BD">
      <w:pPr>
        <w:pStyle w:val="BodyText"/>
        <w:spacing w:before="2"/>
      </w:pPr>
    </w:p>
    <w:p w14:paraId="7B0792F6" w14:textId="77777777" w:rsidR="007B62BD" w:rsidRDefault="009E0654">
      <w:pPr>
        <w:pStyle w:val="Heading2"/>
        <w:spacing w:line="240" w:lineRule="auto"/>
        <w:jc w:val="both"/>
      </w:pPr>
      <w:r>
        <w:rPr>
          <w:color w:val="7030A0"/>
        </w:rPr>
        <w:t>Other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Funding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Applic</w:t>
      </w:r>
      <w:r>
        <w:rPr>
          <w:color w:val="7030A0"/>
        </w:rPr>
        <w:t>ations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to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engage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in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systems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advocacy</w:t>
      </w:r>
    </w:p>
    <w:p w14:paraId="6C9DDBCE" w14:textId="77777777" w:rsidR="007B62BD" w:rsidRDefault="007B62BD">
      <w:pPr>
        <w:pStyle w:val="BodyText"/>
        <w:spacing w:before="9"/>
        <w:rPr>
          <w:b/>
          <w:sz w:val="21"/>
        </w:rPr>
      </w:pPr>
    </w:p>
    <w:p w14:paraId="7F065229" w14:textId="77777777" w:rsidR="007B62BD" w:rsidRDefault="009E0654">
      <w:pPr>
        <w:pStyle w:val="BodyText"/>
        <w:ind w:left="1418" w:right="1112"/>
        <w:jc w:val="both"/>
      </w:pPr>
      <w:r>
        <w:t>Submission to the Australian Human Rights Commission for Funding to Attend the 53rd</w:t>
      </w:r>
      <w:r>
        <w:rPr>
          <w:spacing w:val="1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of the UN Committee Against Torture.</w:t>
      </w:r>
    </w:p>
    <w:p w14:paraId="308AF77D" w14:textId="77777777" w:rsidR="007B62BD" w:rsidRDefault="009E0654">
      <w:pPr>
        <w:pStyle w:val="BodyText"/>
        <w:spacing w:before="1"/>
        <w:ind w:left="1418" w:right="1112"/>
        <w:jc w:val="both"/>
      </w:pPr>
      <w:r>
        <w:t>Application for LPITAF Funding for the Development of Rights Indicators to Prevent the Use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Restrictive Practices</w:t>
      </w:r>
      <w:r>
        <w:rPr>
          <w:spacing w:val="-1"/>
        </w:rPr>
        <w:t xml:space="preserve"> </w:t>
      </w:r>
      <w:r>
        <w:t>on Vulnerable People</w:t>
      </w:r>
    </w:p>
    <w:p w14:paraId="5E455558" w14:textId="77777777" w:rsidR="007B62BD" w:rsidRDefault="009E0654">
      <w:pPr>
        <w:pStyle w:val="BodyText"/>
        <w:ind w:left="1418" w:right="1114"/>
        <w:jc w:val="both"/>
      </w:pPr>
      <w:r>
        <w:t>An application was submitted to the Department of Communities Child Safety and Disability</w:t>
      </w:r>
      <w:r>
        <w:rPr>
          <w:spacing w:val="1"/>
        </w:rPr>
        <w:t xml:space="preserve"> </w:t>
      </w:r>
      <w:r>
        <w:t>Services for the funding gran</w:t>
      </w:r>
      <w:r>
        <w:t>t to hold advocacy presentations with and for people with</w:t>
      </w:r>
      <w:r>
        <w:rPr>
          <w:spacing w:val="1"/>
        </w:rPr>
        <w:t xml:space="preserve"> </w:t>
      </w:r>
      <w:r>
        <w:t>disability.</w:t>
      </w:r>
    </w:p>
    <w:p w14:paraId="24E7F021" w14:textId="77777777" w:rsidR="007B62BD" w:rsidRDefault="009E0654">
      <w:pPr>
        <w:pStyle w:val="BodyText"/>
        <w:ind w:left="1418" w:right="1113"/>
        <w:jc w:val="both"/>
      </w:pPr>
      <w:r>
        <w:t>Following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enquiries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Grants</w:t>
      </w:r>
      <w:r>
        <w:rPr>
          <w:spacing w:val="1"/>
        </w:rPr>
        <w:t xml:space="preserve"> </w:t>
      </w:r>
      <w:r>
        <w:t>–QAI</w:t>
      </w:r>
      <w:r>
        <w:rPr>
          <w:spacing w:val="1"/>
        </w:rPr>
        <w:t xml:space="preserve"> </w:t>
      </w:r>
      <w:r>
        <w:t>submitted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further</w:t>
      </w:r>
      <w:r>
        <w:rPr>
          <w:spacing w:val="20"/>
        </w:rPr>
        <w:t xml:space="preserve"> </w:t>
      </w:r>
      <w:r>
        <w:t>application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development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set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Human</w:t>
      </w:r>
      <w:r>
        <w:rPr>
          <w:spacing w:val="20"/>
        </w:rPr>
        <w:t xml:space="preserve"> </w:t>
      </w:r>
      <w:r>
        <w:t>Rights</w:t>
      </w:r>
      <w:r>
        <w:rPr>
          <w:spacing w:val="20"/>
        </w:rPr>
        <w:t xml:space="preserve"> </w:t>
      </w:r>
      <w:r>
        <w:t>Indicators</w:t>
      </w:r>
      <w:r>
        <w:rPr>
          <w:spacing w:val="20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 of Restrictive Practices.</w:t>
      </w:r>
    </w:p>
    <w:p w14:paraId="70F3EFB0" w14:textId="77777777" w:rsidR="007B62BD" w:rsidRDefault="007B62BD">
      <w:pPr>
        <w:pStyle w:val="BodyText"/>
      </w:pPr>
    </w:p>
    <w:p w14:paraId="593F1AA3" w14:textId="77777777" w:rsidR="007B62BD" w:rsidRDefault="009E0654">
      <w:pPr>
        <w:pStyle w:val="Heading2"/>
        <w:spacing w:before="1"/>
        <w:jc w:val="both"/>
      </w:pPr>
      <w:r>
        <w:rPr>
          <w:color w:val="7030A0"/>
        </w:rPr>
        <w:t>SUBMISSIONS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Policy</w:t>
      </w:r>
    </w:p>
    <w:p w14:paraId="64EDC80A" w14:textId="77777777" w:rsidR="007B62BD" w:rsidRDefault="009E0654">
      <w:pPr>
        <w:pStyle w:val="BodyText"/>
        <w:spacing w:line="252" w:lineRule="exact"/>
        <w:ind w:left="1418"/>
        <w:jc w:val="both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submissions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tendered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practice:-</w:t>
      </w:r>
    </w:p>
    <w:p w14:paraId="112005E5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line="276" w:lineRule="auto"/>
        <w:ind w:right="1113" w:hanging="360"/>
      </w:pPr>
      <w:r>
        <w:t>Public</w:t>
      </w:r>
      <w:r>
        <w:rPr>
          <w:spacing w:val="52"/>
        </w:rPr>
        <w:t xml:space="preserve"> </w:t>
      </w:r>
      <w:r>
        <w:t>Advocate</w:t>
      </w:r>
      <w:r>
        <w:rPr>
          <w:spacing w:val="53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response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Issues</w:t>
      </w:r>
      <w:r>
        <w:rPr>
          <w:spacing w:val="53"/>
        </w:rPr>
        <w:t xml:space="preserve"> </w:t>
      </w:r>
      <w:r>
        <w:t>Paper</w:t>
      </w:r>
      <w:r>
        <w:rPr>
          <w:spacing w:val="52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>Decision-making</w:t>
      </w:r>
      <w:r>
        <w:rPr>
          <w:spacing w:val="53"/>
        </w:rPr>
        <w:t xml:space="preserve"> </w:t>
      </w:r>
      <w:r>
        <w:t>support</w:t>
      </w:r>
      <w:r>
        <w:rPr>
          <w:spacing w:val="53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Queensland’s</w:t>
      </w:r>
      <w:r>
        <w:rPr>
          <w:spacing w:val="-1"/>
        </w:rPr>
        <w:t xml:space="preserve"> </w:t>
      </w:r>
      <w:r>
        <w:t>guardianship system.</w:t>
      </w:r>
    </w:p>
    <w:p w14:paraId="148EE900" w14:textId="77777777" w:rsidR="007B62BD" w:rsidRDefault="007B62BD">
      <w:pPr>
        <w:spacing w:line="276" w:lineRule="auto"/>
        <w:sectPr w:rsidR="007B62BD">
          <w:pgSz w:w="11910" w:h="16840"/>
          <w:pgMar w:top="1600" w:right="300" w:bottom="1320" w:left="0" w:header="0" w:footer="1121" w:gutter="0"/>
          <w:cols w:space="720"/>
        </w:sectPr>
      </w:pPr>
    </w:p>
    <w:p w14:paraId="498D716D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before="76" w:line="276" w:lineRule="auto"/>
        <w:ind w:right="1112" w:hanging="360"/>
      </w:pPr>
      <w:r>
        <w:lastRenderedPageBreak/>
        <w:t>Various</w:t>
      </w:r>
      <w:r>
        <w:rPr>
          <w:spacing w:val="8"/>
        </w:rPr>
        <w:t xml:space="preserve"> </w:t>
      </w:r>
      <w:r>
        <w:t>letters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reports</w:t>
      </w:r>
      <w:r>
        <w:rPr>
          <w:spacing w:val="9"/>
        </w:rPr>
        <w:t xml:space="preserve"> </w:t>
      </w:r>
      <w:r>
        <w:t>regarding</w:t>
      </w:r>
      <w:r>
        <w:rPr>
          <w:spacing w:val="9"/>
        </w:rPr>
        <w:t xml:space="preserve"> </w:t>
      </w:r>
      <w:r>
        <w:t>deinstitutionalisation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executive</w:t>
      </w:r>
      <w:r>
        <w:rPr>
          <w:spacing w:val="9"/>
        </w:rPr>
        <w:t xml:space="preserve"> </w:t>
      </w:r>
      <w:r>
        <w:t>summary</w:t>
      </w:r>
      <w:r>
        <w:rPr>
          <w:spacing w:val="8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Renaissance – Now Or? forum and dvd.</w:t>
      </w:r>
    </w:p>
    <w:p w14:paraId="524546ED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line="276" w:lineRule="auto"/>
        <w:ind w:right="1115"/>
      </w:pPr>
      <w:r>
        <w:t>Engagement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Disability</w:t>
      </w:r>
      <w:r>
        <w:rPr>
          <w:spacing w:val="6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Qld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advocacy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service</w:t>
      </w:r>
      <w:r>
        <w:rPr>
          <w:spacing w:val="6"/>
        </w:rPr>
        <w:t xml:space="preserve"> </w:t>
      </w:r>
      <w:r>
        <w:t>groups</w:t>
      </w:r>
      <w:r>
        <w:rPr>
          <w:spacing w:val="6"/>
        </w:rPr>
        <w:t xml:space="preserve"> </w:t>
      </w:r>
      <w:r>
        <w:t>regarding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unbl</w:t>
      </w:r>
      <w:r>
        <w:t>ocking of funding.</w:t>
      </w:r>
    </w:p>
    <w:p w14:paraId="46BED441" w14:textId="77777777" w:rsidR="007B62BD" w:rsidRDefault="009E0654">
      <w:pPr>
        <w:pStyle w:val="BodyText"/>
        <w:spacing w:before="199"/>
        <w:ind w:left="1418" w:right="1115"/>
        <w:jc w:val="both"/>
      </w:pPr>
      <w:r>
        <w:t>QAI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Advocate’s</w:t>
      </w:r>
      <w:r>
        <w:rPr>
          <w:spacing w:val="1"/>
        </w:rPr>
        <w:t xml:space="preserve"> </w:t>
      </w:r>
      <w:r>
        <w:t>scoping</w:t>
      </w:r>
      <w:r>
        <w:rPr>
          <w:spacing w:val="1"/>
        </w:rPr>
        <w:t xml:space="preserve"> </w:t>
      </w:r>
      <w:r>
        <w:t>paper</w:t>
      </w:r>
      <w:r>
        <w:rPr>
          <w:spacing w:val="61"/>
        </w:rPr>
        <w:t xml:space="preserve"> </w:t>
      </w:r>
      <w:r>
        <w:t>about</w:t>
      </w:r>
      <w:r>
        <w:rPr>
          <w:spacing w:val="61"/>
        </w:rPr>
        <w:t xml:space="preserve"> </w:t>
      </w:r>
      <w:r>
        <w:t>complaints</w:t>
      </w:r>
      <w:r>
        <w:rPr>
          <w:spacing w:val="1"/>
        </w:rPr>
        <w:t xml:space="preserve"> </w:t>
      </w:r>
      <w:r>
        <w:t>handling:</w:t>
      </w:r>
      <w:r>
        <w:rPr>
          <w:spacing w:val="1"/>
        </w:rPr>
        <w:t xml:space="preserve"> </w:t>
      </w:r>
      <w:r>
        <w:t>Strengthening</w:t>
      </w:r>
      <w:r>
        <w:rPr>
          <w:spacing w:val="1"/>
        </w:rPr>
        <w:t xml:space="preserve"> </w:t>
      </w:r>
      <w:r>
        <w:t>voice: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Summary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Scoping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complaints</w:t>
      </w:r>
      <w:r>
        <w:rPr>
          <w:spacing w:val="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systems for adults with</w:t>
      </w:r>
      <w:r>
        <w:rPr>
          <w:spacing w:val="-1"/>
        </w:rPr>
        <w:t xml:space="preserve"> </w:t>
      </w:r>
      <w:r>
        <w:t>impaired capacity</w:t>
      </w:r>
    </w:p>
    <w:p w14:paraId="21E19982" w14:textId="77777777" w:rsidR="007B62BD" w:rsidRDefault="007B62BD">
      <w:pPr>
        <w:pStyle w:val="BodyText"/>
        <w:spacing w:before="11"/>
        <w:rPr>
          <w:sz w:val="21"/>
        </w:rPr>
      </w:pPr>
    </w:p>
    <w:p w14:paraId="66CAC62C" w14:textId="77777777" w:rsidR="007B62BD" w:rsidRDefault="009E0654">
      <w:pPr>
        <w:pStyle w:val="BodyText"/>
        <w:ind w:left="1418" w:right="1113"/>
        <w:jc w:val="both"/>
      </w:pPr>
      <w:r>
        <w:t>The HRLS consulted with the Director in order to submit a further paper in regard to the</w:t>
      </w:r>
      <w:r>
        <w:rPr>
          <w:spacing w:val="1"/>
        </w:rPr>
        <w:t xml:space="preserve"> </w:t>
      </w:r>
      <w:r>
        <w:t>review of the QCAT Act with particular emphasis on offer of legal representation to all people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appearing</w:t>
      </w:r>
      <w:r>
        <w:rPr>
          <w:spacing w:val="-1"/>
        </w:rPr>
        <w:t xml:space="preserve"> </w:t>
      </w:r>
      <w:r>
        <w:t>before the tribunal</w:t>
      </w:r>
      <w:r>
        <w:rPr>
          <w:spacing w:val="-1"/>
        </w:rPr>
        <w:t xml:space="preserve"> </w:t>
      </w:r>
      <w:r>
        <w:t>and training</w:t>
      </w:r>
      <w:r>
        <w:rPr>
          <w:spacing w:val="-1"/>
        </w:rPr>
        <w:t xml:space="preserve"> </w:t>
      </w:r>
      <w:r>
        <w:t>for QCAT memb</w:t>
      </w:r>
      <w:r>
        <w:t>ers.</w:t>
      </w:r>
    </w:p>
    <w:p w14:paraId="0C217DCC" w14:textId="77777777" w:rsidR="007B62BD" w:rsidRDefault="007B62BD">
      <w:pPr>
        <w:pStyle w:val="BodyText"/>
        <w:spacing w:before="1"/>
      </w:pPr>
    </w:p>
    <w:p w14:paraId="7BE3BF97" w14:textId="77777777" w:rsidR="007B62BD" w:rsidRDefault="009E0654">
      <w:pPr>
        <w:pStyle w:val="BodyText"/>
        <w:ind w:left="1418" w:right="1113"/>
        <w:jc w:val="both"/>
      </w:pPr>
      <w:r>
        <w:t>Submission to the Office of the Public Advocate was made with the assistance of Emma</w:t>
      </w:r>
      <w:r>
        <w:rPr>
          <w:spacing w:val="1"/>
        </w:rPr>
        <w:t xml:space="preserve"> </w:t>
      </w:r>
      <w:r>
        <w:t>Phillips regarding Complaints – this was in conjunction with the NDIS Quality and Safeguards</w:t>
      </w:r>
      <w:r>
        <w:rPr>
          <w:spacing w:val="-59"/>
        </w:rPr>
        <w:t xml:space="preserve"> </w:t>
      </w:r>
      <w:r>
        <w:t>meetings</w:t>
      </w:r>
      <w:r>
        <w:rPr>
          <w:spacing w:val="-1"/>
        </w:rPr>
        <w:t xml:space="preserve"> </w:t>
      </w:r>
      <w:r>
        <w:t>I attended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 readiness</w:t>
      </w:r>
      <w:r>
        <w:rPr>
          <w:spacing w:val="-1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submission on</w:t>
      </w:r>
      <w:r>
        <w:rPr>
          <w:spacing w:val="-2"/>
        </w:rPr>
        <w:t xml:space="preserve"> </w:t>
      </w:r>
      <w:r>
        <w:t>Q</w:t>
      </w:r>
      <w:r>
        <w:rPr>
          <w:spacing w:val="-1"/>
        </w:rPr>
        <w:t xml:space="preserve"> </w:t>
      </w:r>
      <w:r>
        <w:t>&amp; S for</w:t>
      </w:r>
      <w:r>
        <w:rPr>
          <w:spacing w:val="-1"/>
        </w:rPr>
        <w:t xml:space="preserve"> </w:t>
      </w:r>
      <w:r>
        <w:t>the</w:t>
      </w:r>
      <w:r>
        <w:t xml:space="preserve"> NDIS.</w:t>
      </w:r>
    </w:p>
    <w:p w14:paraId="6B3A04CE" w14:textId="77777777" w:rsidR="007B62BD" w:rsidRDefault="007B62BD">
      <w:pPr>
        <w:pStyle w:val="BodyText"/>
        <w:spacing w:before="1"/>
      </w:pPr>
    </w:p>
    <w:p w14:paraId="2BD743E7" w14:textId="77777777" w:rsidR="007B62BD" w:rsidRDefault="009E0654">
      <w:pPr>
        <w:pStyle w:val="Heading2"/>
        <w:spacing w:line="240" w:lineRule="auto"/>
        <w:jc w:val="both"/>
      </w:pPr>
      <w:r>
        <w:rPr>
          <w:color w:val="7030A0"/>
        </w:rPr>
        <w:t>SUBMISSIONS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Legal/Law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Reform</w:t>
      </w:r>
    </w:p>
    <w:p w14:paraId="7C54D280" w14:textId="77777777" w:rsidR="007B62BD" w:rsidRDefault="007B62BD">
      <w:pPr>
        <w:pStyle w:val="BodyText"/>
        <w:spacing w:before="10"/>
        <w:rPr>
          <w:b/>
          <w:sz w:val="21"/>
        </w:rPr>
      </w:pPr>
    </w:p>
    <w:p w14:paraId="5D1C73AE" w14:textId="77777777" w:rsidR="007B62BD" w:rsidRDefault="009E0654">
      <w:pPr>
        <w:pStyle w:val="BodyText"/>
        <w:ind w:left="1418" w:right="1113"/>
        <w:jc w:val="both"/>
      </w:pPr>
      <w:r>
        <w:t>Submission tendered to the Legal Affairs and Community Safety Committee on the Justice</w:t>
      </w:r>
      <w:r>
        <w:rPr>
          <w:spacing w:val="1"/>
        </w:rPr>
        <w:t xml:space="preserve"> </w:t>
      </w:r>
      <w:r>
        <w:t>and Other Legislation Amendment Bill 2014 regarding proposal to prevent Community Legal</w:t>
      </w:r>
      <w:r>
        <w:rPr>
          <w:spacing w:val="1"/>
        </w:rPr>
        <w:t xml:space="preserve"> </w:t>
      </w:r>
      <w:r>
        <w:t>Centres</w:t>
      </w:r>
      <w:r>
        <w:rPr>
          <w:spacing w:val="-1"/>
        </w:rPr>
        <w:t xml:space="preserve"> </w:t>
      </w:r>
      <w:r>
        <w:t>from undertaking law reform activities</w:t>
      </w:r>
    </w:p>
    <w:p w14:paraId="278ECBBB" w14:textId="77777777" w:rsidR="007B62BD" w:rsidRDefault="007B62BD">
      <w:pPr>
        <w:pStyle w:val="BodyText"/>
      </w:pPr>
    </w:p>
    <w:p w14:paraId="2C2A7F87" w14:textId="77777777" w:rsidR="007B62BD" w:rsidRDefault="009E0654">
      <w:pPr>
        <w:pStyle w:val="BodyText"/>
        <w:ind w:left="1418" w:right="1113"/>
        <w:jc w:val="both"/>
      </w:pPr>
      <w:r>
        <w:t>Submission tendered to the Draft Guardianship and Administration and Other Legislation</w:t>
      </w:r>
      <w:r>
        <w:rPr>
          <w:spacing w:val="1"/>
        </w:rPr>
        <w:t xml:space="preserve"> </w:t>
      </w:r>
      <w:r>
        <w:t>Amendment</w:t>
      </w:r>
      <w:r>
        <w:rPr>
          <w:spacing w:val="-1"/>
        </w:rPr>
        <w:t xml:space="preserve"> </w:t>
      </w:r>
      <w:r>
        <w:t>Bill 2014 written by David Manwaring.</w:t>
      </w:r>
    </w:p>
    <w:p w14:paraId="756B3987" w14:textId="77777777" w:rsidR="007B62BD" w:rsidRDefault="007B62BD">
      <w:pPr>
        <w:pStyle w:val="BodyText"/>
        <w:spacing w:before="11"/>
        <w:rPr>
          <w:sz w:val="21"/>
        </w:rPr>
      </w:pPr>
    </w:p>
    <w:p w14:paraId="2D8AE7EE" w14:textId="77777777" w:rsidR="007B62BD" w:rsidRDefault="009E0654">
      <w:pPr>
        <w:pStyle w:val="BodyText"/>
        <w:ind w:left="1418" w:right="1114"/>
        <w:jc w:val="both"/>
      </w:pPr>
      <w:r>
        <w:t>Senate Committee - Community Affairs References Committee - “The adequacy of exi</w:t>
      </w:r>
      <w:r>
        <w:t>sting</w:t>
      </w:r>
      <w:r>
        <w:rPr>
          <w:spacing w:val="1"/>
        </w:rPr>
        <w:t xml:space="preserve"> </w:t>
      </w:r>
      <w:r>
        <w:t>residential care arrangements available for young people with severe physical, mental or</w:t>
      </w:r>
      <w:r>
        <w:rPr>
          <w:spacing w:val="1"/>
        </w:rPr>
        <w:t xml:space="preserve"> </w:t>
      </w:r>
      <w:r>
        <w:t>intellectual</w:t>
      </w:r>
      <w:r>
        <w:rPr>
          <w:spacing w:val="-1"/>
        </w:rPr>
        <w:t xml:space="preserve"> </w:t>
      </w:r>
      <w:r>
        <w:t>disabilities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Australia.”</w:t>
      </w:r>
    </w:p>
    <w:p w14:paraId="44F060EA" w14:textId="77777777" w:rsidR="007B62BD" w:rsidRDefault="007B62BD">
      <w:pPr>
        <w:pStyle w:val="BodyText"/>
        <w:spacing w:before="11"/>
        <w:rPr>
          <w:sz w:val="21"/>
        </w:rPr>
      </w:pPr>
    </w:p>
    <w:p w14:paraId="54C2C779" w14:textId="77777777" w:rsidR="007B62BD" w:rsidRDefault="009E0654">
      <w:pPr>
        <w:pStyle w:val="BodyText"/>
        <w:ind w:left="1418" w:right="1113"/>
        <w:jc w:val="both"/>
      </w:pPr>
      <w:r>
        <w:rPr>
          <w:b/>
          <w:color w:val="7030A0"/>
        </w:rPr>
        <w:t>NDIS</w:t>
      </w:r>
      <w:r>
        <w:rPr>
          <w:b/>
          <w:color w:val="7030A0"/>
          <w:spacing w:val="18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Linkages</w:t>
      </w:r>
      <w:r>
        <w:rPr>
          <w:spacing w:val="19"/>
        </w:rPr>
        <w:t xml:space="preserve"> </w:t>
      </w:r>
      <w:r>
        <w:t>Capacity</w:t>
      </w:r>
      <w:r>
        <w:rPr>
          <w:spacing w:val="19"/>
        </w:rPr>
        <w:t xml:space="preserve"> </w:t>
      </w:r>
      <w:r>
        <w:t>Building</w:t>
      </w:r>
      <w:r>
        <w:rPr>
          <w:spacing w:val="18"/>
        </w:rPr>
        <w:t xml:space="preserve"> </w:t>
      </w:r>
      <w:r>
        <w:t>Framework</w:t>
      </w:r>
      <w:r>
        <w:rPr>
          <w:spacing w:val="20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what</w:t>
      </w:r>
      <w:r>
        <w:rPr>
          <w:spacing w:val="19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referred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“Tier</w:t>
      </w:r>
      <w:r>
        <w:rPr>
          <w:spacing w:val="-58"/>
        </w:rPr>
        <w:t xml:space="preserve"> </w:t>
      </w:r>
      <w:r>
        <w:t>2”.</w:t>
      </w:r>
    </w:p>
    <w:p w14:paraId="4F6B5E53" w14:textId="77777777" w:rsidR="007B62BD" w:rsidRDefault="007B62BD">
      <w:pPr>
        <w:pStyle w:val="BodyText"/>
      </w:pPr>
    </w:p>
    <w:p w14:paraId="650E692C" w14:textId="77777777" w:rsidR="007B62BD" w:rsidRDefault="009E0654">
      <w:pPr>
        <w:pStyle w:val="BodyText"/>
        <w:spacing w:before="1"/>
        <w:ind w:left="1418" w:right="1114"/>
        <w:jc w:val="both"/>
      </w:pPr>
      <w:r>
        <w:t>Parliamentary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Stand</w:t>
      </w:r>
      <w:r>
        <w:t>ing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Scheme</w:t>
      </w:r>
      <w:r>
        <w:rPr>
          <w:spacing w:val="1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NDIS Readiness 2016</w:t>
      </w:r>
    </w:p>
    <w:p w14:paraId="74E5A0B6" w14:textId="77777777" w:rsidR="007B62BD" w:rsidRDefault="009E0654">
      <w:pPr>
        <w:pStyle w:val="BodyText"/>
        <w:ind w:left="1418" w:right="1112"/>
        <w:jc w:val="both"/>
      </w:pPr>
      <w:r>
        <w:t>Senate Community Affairs References Committee - Impact on service quality, efficiency and</w:t>
      </w:r>
      <w:r>
        <w:rPr>
          <w:spacing w:val="1"/>
        </w:rPr>
        <w:t xml:space="preserve"> </w:t>
      </w:r>
      <w:r>
        <w:t>sustainability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tendering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 of Social Services</w:t>
      </w:r>
    </w:p>
    <w:p w14:paraId="28535D41" w14:textId="77777777" w:rsidR="007B62BD" w:rsidRDefault="009E0654">
      <w:pPr>
        <w:pStyle w:val="BodyText"/>
        <w:spacing w:line="252" w:lineRule="exact"/>
        <w:ind w:left="1418"/>
        <w:jc w:val="both"/>
      </w:pPr>
      <w:r>
        <w:t>BSWAT</w:t>
      </w:r>
      <w:r>
        <w:rPr>
          <w:spacing w:val="-2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(employment</w:t>
      </w:r>
      <w:r>
        <w:rPr>
          <w:spacing w:val="-1"/>
        </w:rPr>
        <w:t xml:space="preserve"> </w:t>
      </w:r>
      <w:r>
        <w:t>wage</w:t>
      </w:r>
      <w:r>
        <w:rPr>
          <w:spacing w:val="-2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tool)</w:t>
      </w:r>
      <w:r>
        <w:rPr>
          <w:spacing w:val="-2"/>
        </w:rPr>
        <w:t xml:space="preserve"> </w:t>
      </w:r>
      <w:r>
        <w:t>pertaining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</w:t>
      </w:r>
    </w:p>
    <w:p w14:paraId="212D5943" w14:textId="77777777" w:rsidR="007B62BD" w:rsidRDefault="007B62BD">
      <w:pPr>
        <w:pStyle w:val="BodyText"/>
        <w:spacing w:before="2"/>
      </w:pPr>
    </w:p>
    <w:p w14:paraId="63C6203A" w14:textId="77777777" w:rsidR="007B62BD" w:rsidRDefault="009E0654">
      <w:pPr>
        <w:pStyle w:val="Heading2"/>
        <w:spacing w:line="240" w:lineRule="auto"/>
        <w:jc w:val="both"/>
      </w:pPr>
      <w:r>
        <w:rPr>
          <w:color w:val="7030A0"/>
        </w:rPr>
        <w:t>Research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and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Papers</w:t>
      </w:r>
    </w:p>
    <w:p w14:paraId="42CF3673" w14:textId="77777777" w:rsidR="007B62BD" w:rsidRDefault="007B62BD">
      <w:pPr>
        <w:pStyle w:val="BodyText"/>
        <w:spacing w:before="9"/>
        <w:rPr>
          <w:b/>
          <w:sz w:val="21"/>
        </w:rPr>
      </w:pPr>
    </w:p>
    <w:p w14:paraId="2268AA67" w14:textId="77777777" w:rsidR="007B62BD" w:rsidRDefault="009E0654">
      <w:pPr>
        <w:pStyle w:val="BodyText"/>
        <w:ind w:left="1418" w:right="2481"/>
        <w:jc w:val="both"/>
      </w:pPr>
      <w:r>
        <w:t>Position Statement and Paper - Conclusions on the use of Restrictive Practices</w:t>
      </w:r>
      <w:r>
        <w:rPr>
          <w:spacing w:val="-59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 Paper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Supported</w:t>
      </w:r>
      <w:r>
        <w:rPr>
          <w:spacing w:val="-1"/>
        </w:rPr>
        <w:t xml:space="preserve"> </w:t>
      </w:r>
      <w:r>
        <w:t>Decision-Making</w:t>
      </w:r>
    </w:p>
    <w:p w14:paraId="245DF5FB" w14:textId="77777777" w:rsidR="007B62BD" w:rsidRDefault="009E0654">
      <w:pPr>
        <w:pStyle w:val="BodyText"/>
        <w:spacing w:before="1"/>
        <w:ind w:left="1418" w:right="1111"/>
        <w:jc w:val="both"/>
      </w:pPr>
      <w:r>
        <w:t>Staff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engaged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supporting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exercise</w:t>
      </w:r>
      <w:r>
        <w:rPr>
          <w:spacing w:val="6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capacity, support for decision making, welfare reform and employment, electronic monitoring</w:t>
      </w:r>
      <w:r>
        <w:rPr>
          <w:spacing w:val="1"/>
        </w:rPr>
        <w:t xml:space="preserve"> </w:t>
      </w:r>
      <w:r>
        <w:t>of people with disability in residential accommodation, and most recently, forensic disability</w:t>
      </w:r>
      <w:r>
        <w:rPr>
          <w:spacing w:val="1"/>
        </w:rPr>
        <w:t xml:space="preserve"> </w:t>
      </w:r>
      <w:r>
        <w:t>services and has produced a paper on this subject. Other areas of foc</w:t>
      </w:r>
      <w:r>
        <w:t>us have included the</w:t>
      </w:r>
      <w:r>
        <w:rPr>
          <w:spacing w:val="1"/>
        </w:rPr>
        <w:t xml:space="preserve"> </w:t>
      </w:r>
      <w:r>
        <w:t>beginnings</w:t>
      </w:r>
      <w:r>
        <w:rPr>
          <w:spacing w:val="35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analysis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intersection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international</w:t>
      </w:r>
      <w:r>
        <w:rPr>
          <w:spacing w:val="37"/>
        </w:rPr>
        <w:t xml:space="preserve"> </w:t>
      </w:r>
      <w:r>
        <w:t>conventions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CRPD</w:t>
      </w:r>
      <w:r>
        <w:rPr>
          <w:spacing w:val="37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how this applies to people with disability in Queensland with a view to activism for a Bill of</w:t>
      </w:r>
      <w:r>
        <w:rPr>
          <w:spacing w:val="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locally and nationally.</w:t>
      </w:r>
    </w:p>
    <w:p w14:paraId="43B25961" w14:textId="77777777" w:rsidR="007B62BD" w:rsidRDefault="007B62BD">
      <w:pPr>
        <w:jc w:val="both"/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2C1BA4BF" w14:textId="77777777" w:rsidR="007B62BD" w:rsidRDefault="009E0654">
      <w:pPr>
        <w:pStyle w:val="Heading2"/>
        <w:spacing w:before="77" w:line="240" w:lineRule="auto"/>
      </w:pPr>
      <w:r>
        <w:rPr>
          <w:color w:val="7030A0"/>
        </w:rPr>
        <w:lastRenderedPageBreak/>
        <w:t>Me</w:t>
      </w:r>
      <w:r>
        <w:rPr>
          <w:color w:val="7030A0"/>
        </w:rPr>
        <w:t>etings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and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Networking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Opportunities</w:t>
      </w:r>
    </w:p>
    <w:p w14:paraId="3B8C0A4E" w14:textId="77777777" w:rsidR="007B62BD" w:rsidRDefault="007B62BD">
      <w:pPr>
        <w:pStyle w:val="BodyText"/>
        <w:spacing w:before="9"/>
        <w:rPr>
          <w:b/>
          <w:sz w:val="21"/>
        </w:rPr>
      </w:pPr>
    </w:p>
    <w:p w14:paraId="067420CA" w14:textId="77777777" w:rsidR="007B62BD" w:rsidRDefault="009E0654">
      <w:pPr>
        <w:ind w:left="1418" w:right="1146"/>
      </w:pPr>
      <w:r>
        <w:t>QAI has regularly participated in the following engagements on a regular and ongoing basis:-</w:t>
      </w:r>
      <w:r>
        <w:rPr>
          <w:spacing w:val="-59"/>
        </w:rPr>
        <w:t xml:space="preserve"> </w:t>
      </w:r>
      <w:r>
        <w:t>Convening</w:t>
      </w:r>
      <w:r>
        <w:rPr>
          <w:spacing w:val="-2"/>
        </w:rPr>
        <w:t xml:space="preserve"> </w:t>
      </w:r>
      <w:r>
        <w:rPr>
          <w:b/>
        </w:rPr>
        <w:t>Combined</w:t>
      </w:r>
      <w:r>
        <w:rPr>
          <w:b/>
          <w:spacing w:val="-2"/>
        </w:rPr>
        <w:t xml:space="preserve"> </w:t>
      </w:r>
      <w:r>
        <w:rPr>
          <w:b/>
        </w:rPr>
        <w:t>Advocacy</w:t>
      </w:r>
      <w:r>
        <w:rPr>
          <w:b/>
          <w:spacing w:val="-3"/>
        </w:rPr>
        <w:t xml:space="preserve"> </w:t>
      </w:r>
      <w:r>
        <w:rPr>
          <w:b/>
        </w:rPr>
        <w:t>Groups</w:t>
      </w:r>
      <w:r>
        <w:rPr>
          <w:b/>
          <w:spacing w:val="-2"/>
        </w:rPr>
        <w:t xml:space="preserve"> </w:t>
      </w:r>
      <w:r>
        <w:rPr>
          <w:b/>
        </w:rPr>
        <w:t>of Queensland</w:t>
      </w:r>
      <w:r>
        <w:rPr>
          <w:b/>
          <w:spacing w:val="-3"/>
        </w:rPr>
        <w:t xml:space="preserve"> </w:t>
      </w:r>
      <w:r>
        <w:t>Teleconferences</w:t>
      </w:r>
      <w:r>
        <w:rPr>
          <w:spacing w:val="-1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weeks.</w:t>
      </w:r>
    </w:p>
    <w:p w14:paraId="301A9FAE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before="1" w:line="276" w:lineRule="auto"/>
        <w:ind w:right="1114" w:hanging="360"/>
      </w:pPr>
      <w:r>
        <w:t>Prof.</w:t>
      </w:r>
      <w:r>
        <w:rPr>
          <w:spacing w:val="25"/>
        </w:rPr>
        <w:t xml:space="preserve"> </w:t>
      </w:r>
      <w:r>
        <w:t>Karen</w:t>
      </w:r>
      <w:r>
        <w:rPr>
          <w:spacing w:val="26"/>
        </w:rPr>
        <w:t xml:space="preserve"> </w:t>
      </w:r>
      <w:r>
        <w:t>Nankervis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Dept.</w:t>
      </w:r>
      <w:r>
        <w:rPr>
          <w:spacing w:val="26"/>
        </w:rPr>
        <w:t xml:space="preserve"> </w:t>
      </w:r>
      <w:r>
        <w:t>Communities</w:t>
      </w:r>
      <w:r>
        <w:rPr>
          <w:spacing w:val="26"/>
        </w:rPr>
        <w:t xml:space="preserve"> </w:t>
      </w:r>
      <w:r>
        <w:t>regarding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b/>
        </w:rPr>
        <w:t>Joint</w:t>
      </w:r>
      <w:r>
        <w:rPr>
          <w:b/>
          <w:spacing w:val="26"/>
        </w:rPr>
        <w:t xml:space="preserve"> </w:t>
      </w:r>
      <w:r>
        <w:rPr>
          <w:b/>
        </w:rPr>
        <w:t>Action</w:t>
      </w:r>
      <w:r>
        <w:rPr>
          <w:b/>
          <w:spacing w:val="26"/>
        </w:rPr>
        <w:t xml:space="preserve"> </w:t>
      </w:r>
      <w:r>
        <w:rPr>
          <w:b/>
        </w:rPr>
        <w:t>Plan</w:t>
      </w:r>
      <w:r>
        <w:rPr>
          <w:b/>
          <w:spacing w:val="26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Disabilities in Long</w:t>
      </w:r>
      <w:r>
        <w:rPr>
          <w:spacing w:val="-1"/>
        </w:rPr>
        <w:t xml:space="preserve"> </w:t>
      </w:r>
      <w:r>
        <w:t>Stay Health Facilities</w:t>
      </w:r>
    </w:p>
    <w:p w14:paraId="086C95D4" w14:textId="77777777" w:rsidR="007B62BD" w:rsidRDefault="009E0654">
      <w:pPr>
        <w:pStyle w:val="Heading2"/>
        <w:numPr>
          <w:ilvl w:val="1"/>
          <w:numId w:val="21"/>
        </w:numPr>
        <w:tabs>
          <w:tab w:val="left" w:pos="2139"/>
        </w:tabs>
        <w:spacing w:before="1" w:line="240" w:lineRule="auto"/>
      </w:pPr>
      <w:r>
        <w:t>Restrictive</w:t>
      </w:r>
      <w:r>
        <w:rPr>
          <w:spacing w:val="-2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Group</w:t>
      </w:r>
    </w:p>
    <w:p w14:paraId="48BCA1A9" w14:textId="77777777" w:rsidR="007B62BD" w:rsidRDefault="007B62BD">
      <w:pPr>
        <w:pStyle w:val="BodyText"/>
        <w:spacing w:before="6"/>
        <w:rPr>
          <w:b/>
          <w:sz w:val="20"/>
        </w:rPr>
      </w:pPr>
    </w:p>
    <w:p w14:paraId="07929A5A" w14:textId="77777777" w:rsidR="007B62BD" w:rsidRDefault="009E0654">
      <w:pPr>
        <w:pStyle w:val="BodyText"/>
        <w:ind w:left="1418" w:right="1112"/>
        <w:jc w:val="both"/>
      </w:pPr>
      <w:r>
        <w:t xml:space="preserve">Ongoing collaborations with the </w:t>
      </w:r>
      <w:r>
        <w:rPr>
          <w:b/>
        </w:rPr>
        <w:t xml:space="preserve">Office of the Public Advocate </w:t>
      </w:r>
      <w:r>
        <w:t>on several fronts including</w:t>
      </w:r>
      <w:r>
        <w:rPr>
          <w:spacing w:val="1"/>
        </w:rPr>
        <w:t xml:space="preserve"> </w:t>
      </w:r>
      <w:r>
        <w:t>support fo</w:t>
      </w:r>
      <w:r>
        <w:t>r decision making, safeguards for people with disability under the NDIS, complaints</w:t>
      </w:r>
      <w:r>
        <w:rPr>
          <w:spacing w:val="-59"/>
        </w:rPr>
        <w:t xml:space="preserve"> </w:t>
      </w:r>
      <w:r>
        <w:t>mechanisms,</w:t>
      </w:r>
    </w:p>
    <w:p w14:paraId="1E382CE3" w14:textId="77777777" w:rsidR="007B62BD" w:rsidRDefault="009E0654">
      <w:pPr>
        <w:pStyle w:val="Heading2"/>
        <w:numPr>
          <w:ilvl w:val="1"/>
          <w:numId w:val="21"/>
        </w:numPr>
        <w:tabs>
          <w:tab w:val="left" w:pos="2139"/>
        </w:tabs>
        <w:spacing w:before="1" w:line="240" w:lineRule="auto"/>
        <w:jc w:val="both"/>
      </w:pPr>
      <w:r>
        <w:t>Disability</w:t>
      </w:r>
      <w:r>
        <w:rPr>
          <w:spacing w:val="-5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Partnership</w:t>
      </w:r>
      <w:r>
        <w:rPr>
          <w:spacing w:val="-1"/>
        </w:rPr>
        <w:t xml:space="preserve"> </w:t>
      </w:r>
      <w:r>
        <w:t>Forum</w:t>
      </w:r>
    </w:p>
    <w:p w14:paraId="6C1ED129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before="37"/>
        <w:jc w:val="both"/>
        <w:rPr>
          <w:b/>
        </w:rPr>
      </w:pPr>
      <w:r>
        <w:t>In</w:t>
      </w:r>
      <w:r>
        <w:rPr>
          <w:spacing w:val="-1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joined the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Disability</w:t>
      </w:r>
      <w:r>
        <w:rPr>
          <w:b/>
          <w:spacing w:val="-4"/>
        </w:rPr>
        <w:t xml:space="preserve"> </w:t>
      </w:r>
      <w:r>
        <w:rPr>
          <w:b/>
        </w:rPr>
        <w:t>Advocacy</w:t>
      </w:r>
      <w:r>
        <w:rPr>
          <w:b/>
          <w:spacing w:val="-4"/>
        </w:rPr>
        <w:t xml:space="preserve"> </w:t>
      </w:r>
      <w:r>
        <w:rPr>
          <w:b/>
        </w:rPr>
        <w:t>Network</w:t>
      </w:r>
      <w:r>
        <w:rPr>
          <w:b/>
          <w:spacing w:val="-1"/>
        </w:rPr>
        <w:t xml:space="preserve"> </w:t>
      </w:r>
      <w:r>
        <w:rPr>
          <w:b/>
        </w:rPr>
        <w:t>of Australia.</w:t>
      </w:r>
    </w:p>
    <w:p w14:paraId="754B03C8" w14:textId="77777777" w:rsidR="007B62BD" w:rsidRDefault="007B62BD">
      <w:pPr>
        <w:pStyle w:val="BodyText"/>
        <w:spacing w:before="8"/>
        <w:rPr>
          <w:b/>
          <w:sz w:val="20"/>
        </w:rPr>
      </w:pPr>
    </w:p>
    <w:p w14:paraId="59DD1374" w14:textId="77777777" w:rsidR="007B62BD" w:rsidRDefault="009E0654">
      <w:pPr>
        <w:pStyle w:val="BodyText"/>
        <w:ind w:left="1418"/>
      </w:pPr>
      <w:r>
        <w:t>Other</w:t>
      </w:r>
      <w:r>
        <w:rPr>
          <w:spacing w:val="-2"/>
        </w:rPr>
        <w:t xml:space="preserve"> </w:t>
      </w:r>
      <w:r>
        <w:t>initiatives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networking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engagement</w:t>
      </w:r>
      <w:r>
        <w:rPr>
          <w:spacing w:val="-1"/>
        </w:rPr>
        <w:t xml:space="preserve"> </w:t>
      </w:r>
      <w:r>
        <w:t>included:-</w:t>
      </w:r>
    </w:p>
    <w:p w14:paraId="11403677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before="1"/>
        <w:rPr>
          <w:b/>
        </w:rPr>
      </w:pPr>
      <w:r>
        <w:t>NDIS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Discussions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representatives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NDIA.</w:t>
      </w:r>
    </w:p>
    <w:p w14:paraId="6776273B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before="37" w:line="276" w:lineRule="auto"/>
        <w:ind w:right="1116" w:hanging="360"/>
      </w:pPr>
      <w:r>
        <w:rPr>
          <w:b/>
        </w:rPr>
        <w:t>QADA</w:t>
      </w:r>
      <w:r>
        <w:rPr>
          <w:b/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discuss</w:t>
      </w:r>
      <w:r>
        <w:rPr>
          <w:spacing w:val="41"/>
        </w:rPr>
        <w:t xml:space="preserve"> </w:t>
      </w:r>
      <w:r>
        <w:t>potential</w:t>
      </w:r>
      <w:r>
        <w:rPr>
          <w:spacing w:val="42"/>
        </w:rPr>
        <w:t xml:space="preserve"> </w:t>
      </w:r>
      <w:r>
        <w:t>joint</w:t>
      </w:r>
      <w:r>
        <w:rPr>
          <w:spacing w:val="42"/>
        </w:rPr>
        <w:t xml:space="preserve"> </w:t>
      </w:r>
      <w:r>
        <w:t>responses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Department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Justice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Attorney</w:t>
      </w:r>
      <w:r>
        <w:rPr>
          <w:spacing w:val="-58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regarding collaborative efforts.</w:t>
      </w:r>
    </w:p>
    <w:p w14:paraId="3ACBDE85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  <w:tab w:val="left" w:pos="3856"/>
        </w:tabs>
        <w:spacing w:line="276" w:lineRule="auto"/>
        <w:ind w:right="1113" w:hanging="360"/>
      </w:pPr>
      <w:r>
        <w:rPr>
          <w:b/>
        </w:rPr>
        <w:t>Legal</w:t>
      </w:r>
      <w:r>
        <w:rPr>
          <w:b/>
          <w:spacing w:val="43"/>
        </w:rPr>
        <w:t xml:space="preserve"> </w:t>
      </w:r>
      <w:r>
        <w:rPr>
          <w:b/>
        </w:rPr>
        <w:t>Aid</w:t>
      </w:r>
      <w:r>
        <w:rPr>
          <w:b/>
          <w:spacing w:val="44"/>
        </w:rPr>
        <w:t xml:space="preserve"> </w:t>
      </w:r>
      <w:r>
        <w:rPr>
          <w:b/>
        </w:rPr>
        <w:t>Qld</w:t>
      </w:r>
      <w:r>
        <w:rPr>
          <w:b/>
        </w:rPr>
        <w:tab/>
      </w:r>
      <w:r>
        <w:t>and</w:t>
      </w:r>
      <w:r>
        <w:rPr>
          <w:spacing w:val="4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project</w:t>
      </w:r>
      <w:r>
        <w:rPr>
          <w:spacing w:val="43"/>
        </w:rPr>
        <w:t xml:space="preserve"> </w:t>
      </w:r>
      <w:r>
        <w:t>managers</w:t>
      </w:r>
      <w:r>
        <w:rPr>
          <w:spacing w:val="4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LAQ</w:t>
      </w:r>
      <w:r>
        <w:rPr>
          <w:spacing w:val="43"/>
        </w:rPr>
        <w:t xml:space="preserve"> </w:t>
      </w:r>
      <w:r>
        <w:t>operational</w:t>
      </w:r>
      <w:r>
        <w:rPr>
          <w:spacing w:val="43"/>
        </w:rPr>
        <w:t xml:space="preserve"> </w:t>
      </w:r>
      <w:r>
        <w:t>plan</w:t>
      </w:r>
      <w:r>
        <w:rPr>
          <w:spacing w:val="43"/>
        </w:rPr>
        <w:t xml:space="preserve"> </w:t>
      </w:r>
      <w:r>
        <w:t>2014–17</w:t>
      </w:r>
      <w:r>
        <w:rPr>
          <w:spacing w:val="-58"/>
        </w:rPr>
        <w:t xml:space="preserve"> </w:t>
      </w:r>
      <w:r>
        <w:t>action:</w:t>
      </w:r>
      <w:r>
        <w:rPr>
          <w:spacing w:val="-2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accessing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services</w:t>
      </w:r>
    </w:p>
    <w:p w14:paraId="3A247739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</w:pPr>
      <w:r>
        <w:rPr>
          <w:b/>
        </w:rPr>
        <w:t>Mental</w:t>
      </w:r>
      <w:r>
        <w:rPr>
          <w:b/>
          <w:spacing w:val="-1"/>
        </w:rPr>
        <w:t xml:space="preserve"> </w:t>
      </w:r>
      <w:r>
        <w:rPr>
          <w:b/>
        </w:rPr>
        <w:t>Health</w:t>
      </w:r>
      <w:r>
        <w:rPr>
          <w:b/>
          <w:spacing w:val="-1"/>
        </w:rPr>
        <w:t xml:space="preserve"> </w:t>
      </w:r>
      <w:r>
        <w:rPr>
          <w:b/>
        </w:rPr>
        <w:t>Review</w:t>
      </w:r>
      <w:r>
        <w:rPr>
          <w:b/>
          <w:spacing w:val="1"/>
        </w:rPr>
        <w:t xml:space="preserve"> </w:t>
      </w:r>
      <w:r>
        <w:rPr>
          <w:b/>
        </w:rPr>
        <w:t>Team</w:t>
      </w:r>
      <w:r>
        <w:rPr>
          <w:b/>
          <w:spacing w:val="-1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Bill.</w:t>
      </w:r>
    </w:p>
    <w:p w14:paraId="23FE968F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before="37" w:line="276" w:lineRule="auto"/>
        <w:ind w:right="1112"/>
      </w:pPr>
      <w:r>
        <w:t>Engagements</w:t>
      </w:r>
      <w:r>
        <w:rPr>
          <w:spacing w:val="24"/>
        </w:rPr>
        <w:t xml:space="preserve"> </w:t>
      </w:r>
      <w:r>
        <w:t>when</w:t>
      </w:r>
      <w:r>
        <w:rPr>
          <w:spacing w:val="24"/>
        </w:rPr>
        <w:t xml:space="preserve"> </w:t>
      </w:r>
      <w:r>
        <w:t>required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Office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b/>
        </w:rPr>
        <w:t>Adult</w:t>
      </w:r>
      <w:r>
        <w:rPr>
          <w:b/>
          <w:spacing w:val="25"/>
        </w:rPr>
        <w:t xml:space="preserve"> </w:t>
      </w:r>
      <w:r>
        <w:rPr>
          <w:b/>
        </w:rPr>
        <w:t>Guardian</w:t>
      </w:r>
      <w:r>
        <w:rPr>
          <w:b/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b/>
        </w:rPr>
        <w:t>Public</w:t>
      </w:r>
      <w:r>
        <w:rPr>
          <w:b/>
          <w:spacing w:val="-58"/>
        </w:rPr>
        <w:t xml:space="preserve"> </w:t>
      </w:r>
      <w:r>
        <w:rPr>
          <w:b/>
        </w:rPr>
        <w:t>Trustee</w:t>
      </w:r>
      <w:r>
        <w:rPr>
          <w:b/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cessation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DSP</w:t>
      </w:r>
      <w:r>
        <w:rPr>
          <w:spacing w:val="-1"/>
        </w:rPr>
        <w:t xml:space="preserve"> </w:t>
      </w:r>
      <w:r>
        <w:t>to people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forensic</w:t>
      </w:r>
      <w:r>
        <w:rPr>
          <w:spacing w:val="-1"/>
        </w:rPr>
        <w:t xml:space="preserve"> </w:t>
      </w:r>
      <w:r>
        <w:t>detention.</w:t>
      </w:r>
    </w:p>
    <w:p w14:paraId="78E29F0C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line="276" w:lineRule="auto"/>
        <w:ind w:right="1112" w:hanging="360"/>
      </w:pPr>
      <w:r>
        <w:rPr>
          <w:b/>
        </w:rPr>
        <w:t>Department</w:t>
      </w:r>
      <w:r>
        <w:rPr>
          <w:b/>
          <w:spacing w:val="45"/>
        </w:rPr>
        <w:t xml:space="preserve"> </w:t>
      </w:r>
      <w:r>
        <w:rPr>
          <w:b/>
        </w:rPr>
        <w:t>of</w:t>
      </w:r>
      <w:r>
        <w:rPr>
          <w:b/>
          <w:spacing w:val="45"/>
        </w:rPr>
        <w:t xml:space="preserve"> </w:t>
      </w:r>
      <w:r>
        <w:rPr>
          <w:b/>
        </w:rPr>
        <w:t>Housing</w:t>
      </w:r>
      <w:r>
        <w:rPr>
          <w:b/>
          <w:spacing w:val="46"/>
        </w:rPr>
        <w:t xml:space="preserve"> </w:t>
      </w:r>
      <w:r>
        <w:rPr>
          <w:b/>
        </w:rPr>
        <w:t>and</w:t>
      </w:r>
      <w:r>
        <w:rPr>
          <w:b/>
          <w:spacing w:val="45"/>
        </w:rPr>
        <w:t xml:space="preserve"> </w:t>
      </w:r>
      <w:r>
        <w:rPr>
          <w:b/>
        </w:rPr>
        <w:t>Public</w:t>
      </w:r>
      <w:r>
        <w:rPr>
          <w:b/>
          <w:spacing w:val="46"/>
        </w:rPr>
        <w:t xml:space="preserve"> </w:t>
      </w:r>
      <w:r>
        <w:rPr>
          <w:b/>
        </w:rPr>
        <w:t>Works</w:t>
      </w:r>
      <w:r>
        <w:rPr>
          <w:b/>
          <w:spacing w:val="44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discuss</w:t>
      </w:r>
      <w:r>
        <w:rPr>
          <w:spacing w:val="45"/>
        </w:rPr>
        <w:t xml:space="preserve"> </w:t>
      </w:r>
      <w:r>
        <w:t>housing</w:t>
      </w:r>
      <w:r>
        <w:rPr>
          <w:spacing w:val="46"/>
        </w:rPr>
        <w:t xml:space="preserve"> </w:t>
      </w:r>
      <w:r>
        <w:t>shortfalls</w:t>
      </w:r>
      <w:r>
        <w:rPr>
          <w:spacing w:val="45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Plan and the NDIS rollout.</w:t>
      </w:r>
    </w:p>
    <w:p w14:paraId="28FC8AEB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before="1" w:line="276" w:lineRule="auto"/>
        <w:ind w:right="1113" w:hanging="360"/>
      </w:pPr>
      <w:r>
        <w:rPr>
          <w:b/>
        </w:rPr>
        <w:t>Disability</w:t>
      </w:r>
      <w:r>
        <w:rPr>
          <w:b/>
          <w:spacing w:val="31"/>
        </w:rPr>
        <w:t xml:space="preserve"> </w:t>
      </w:r>
      <w:r>
        <w:rPr>
          <w:b/>
        </w:rPr>
        <w:t>Services</w:t>
      </w:r>
      <w:r>
        <w:rPr>
          <w:b/>
          <w:spacing w:val="33"/>
        </w:rPr>
        <w:t xml:space="preserve"> </w:t>
      </w:r>
      <w:r>
        <w:rPr>
          <w:b/>
        </w:rPr>
        <w:t>Qld.</w:t>
      </w:r>
      <w:r>
        <w:rPr>
          <w:b/>
          <w:spacing w:val="33"/>
        </w:rPr>
        <w:t xml:space="preserve"> </w:t>
      </w:r>
      <w:r>
        <w:rPr>
          <w:b/>
        </w:rPr>
        <w:t>Minister</w:t>
      </w:r>
      <w:r>
        <w:rPr>
          <w:b/>
          <w:spacing w:val="35"/>
        </w:rPr>
        <w:t xml:space="preserve"> </w:t>
      </w:r>
      <w:r>
        <w:rPr>
          <w:b/>
        </w:rPr>
        <w:t>Coralee</w:t>
      </w:r>
      <w:r>
        <w:rPr>
          <w:b/>
          <w:spacing w:val="33"/>
        </w:rPr>
        <w:t xml:space="preserve"> </w:t>
      </w:r>
      <w:r>
        <w:rPr>
          <w:b/>
        </w:rPr>
        <w:t>O’Rourke</w:t>
      </w:r>
      <w:r>
        <w:rPr>
          <w:b/>
          <w:spacing w:val="32"/>
        </w:rPr>
        <w:t xml:space="preserve"> </w:t>
      </w:r>
      <w:r>
        <w:rPr>
          <w:b/>
        </w:rPr>
        <w:t>–</w:t>
      </w:r>
      <w:r>
        <w:rPr>
          <w:b/>
          <w:spacing w:val="33"/>
        </w:rPr>
        <w:t xml:space="preserve"> </w:t>
      </w:r>
      <w:r>
        <w:t>establishing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relationship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bringing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to the table.</w:t>
      </w:r>
    </w:p>
    <w:p w14:paraId="7B6A2113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line="276" w:lineRule="auto"/>
        <w:ind w:right="1113"/>
      </w:pPr>
      <w:r>
        <w:t>Engagement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disability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rPr>
          <w:b/>
        </w:rPr>
        <w:t>QDN’s</w:t>
      </w:r>
      <w:r>
        <w:rPr>
          <w:b/>
          <w:spacing w:val="13"/>
        </w:rPr>
        <w:t xml:space="preserve"> </w:t>
      </w:r>
      <w:r>
        <w:rPr>
          <w:b/>
        </w:rPr>
        <w:t>Hot</w:t>
      </w:r>
      <w:r>
        <w:rPr>
          <w:b/>
          <w:spacing w:val="12"/>
        </w:rPr>
        <w:t xml:space="preserve"> </w:t>
      </w:r>
      <w:r>
        <w:rPr>
          <w:b/>
        </w:rPr>
        <w:t>Topics</w:t>
      </w:r>
      <w:r>
        <w:rPr>
          <w:b/>
          <w:spacing w:val="12"/>
        </w:rPr>
        <w:t xml:space="preserve"> </w:t>
      </w:r>
      <w:r>
        <w:rPr>
          <w:b/>
        </w:rPr>
        <w:t>Groups</w:t>
      </w:r>
      <w:r>
        <w:rPr>
          <w:b/>
          <w:spacing w:val="12"/>
        </w:rPr>
        <w:t xml:space="preserve"> </w:t>
      </w:r>
      <w:r>
        <w:t>upon</w:t>
      </w:r>
      <w:r>
        <w:rPr>
          <w:spacing w:val="-59"/>
        </w:rPr>
        <w:t xml:space="preserve"> </w:t>
      </w:r>
      <w:r>
        <w:t>invitation.</w:t>
      </w:r>
    </w:p>
    <w:p w14:paraId="3183CF96" w14:textId="77777777" w:rsidR="007B62BD" w:rsidRDefault="007B62BD">
      <w:pPr>
        <w:pStyle w:val="BodyText"/>
        <w:rPr>
          <w:sz w:val="24"/>
        </w:rPr>
      </w:pPr>
    </w:p>
    <w:p w14:paraId="28BF86BC" w14:textId="77777777" w:rsidR="007B62BD" w:rsidRDefault="009E0654">
      <w:pPr>
        <w:pStyle w:val="Heading2"/>
        <w:spacing w:before="177" w:line="240" w:lineRule="auto"/>
        <w:jc w:val="both"/>
      </w:pPr>
      <w:r>
        <w:rPr>
          <w:color w:val="7030A0"/>
        </w:rPr>
        <w:t>QAI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gains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international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exposure</w:t>
      </w:r>
    </w:p>
    <w:p w14:paraId="56A09A96" w14:textId="77777777" w:rsidR="007B62BD" w:rsidRDefault="007B62BD">
      <w:pPr>
        <w:pStyle w:val="BodyText"/>
        <w:spacing w:before="11"/>
        <w:rPr>
          <w:b/>
          <w:sz w:val="21"/>
        </w:rPr>
      </w:pPr>
    </w:p>
    <w:p w14:paraId="6A57407C" w14:textId="77777777" w:rsidR="007B62BD" w:rsidRDefault="009E0654">
      <w:pPr>
        <w:pStyle w:val="BodyText"/>
        <w:ind w:left="1418" w:right="1113"/>
        <w:jc w:val="both"/>
      </w:pPr>
      <w:r>
        <w:t>QAI</w:t>
      </w:r>
      <w:r>
        <w:rPr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recently</w:t>
      </w:r>
      <w:r>
        <w:rPr>
          <w:spacing w:val="16"/>
        </w:rPr>
        <w:t xml:space="preserve"> </w:t>
      </w:r>
      <w:r>
        <w:t>forged</w:t>
      </w:r>
      <w:r>
        <w:rPr>
          <w:spacing w:val="15"/>
        </w:rPr>
        <w:t xml:space="preserve"> </w:t>
      </w:r>
      <w:r>
        <w:t>alliances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QUT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thanks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Dr.</w:t>
      </w:r>
      <w:r>
        <w:rPr>
          <w:spacing w:val="15"/>
        </w:rPr>
        <w:t xml:space="preserve"> </w:t>
      </w:r>
      <w:r>
        <w:t>Niki</w:t>
      </w:r>
      <w:r>
        <w:rPr>
          <w:spacing w:val="15"/>
        </w:rPr>
        <w:t xml:space="preserve"> </w:t>
      </w:r>
      <w:r>
        <w:t>Edwards,</w:t>
      </w:r>
      <w:r>
        <w:rPr>
          <w:spacing w:val="16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delighted</w:t>
      </w:r>
      <w:r>
        <w:rPr>
          <w:spacing w:val="-58"/>
        </w:rPr>
        <w:t xml:space="preserve"> </w:t>
      </w:r>
      <w:r>
        <w:t xml:space="preserve">to meet fifteen delegates from </w:t>
      </w:r>
      <w:r>
        <w:rPr>
          <w:b/>
        </w:rPr>
        <w:t xml:space="preserve">Cambodia </w:t>
      </w:r>
      <w:r>
        <w:t>who met to discuss the importance of advocacy</w:t>
      </w:r>
      <w:r>
        <w:rPr>
          <w:spacing w:val="1"/>
        </w:rPr>
        <w:t xml:space="preserve"> </w:t>
      </w:r>
      <w:r>
        <w:t>and the grassroots representation of people with disabilities in policy, service development</w:t>
      </w:r>
      <w:r>
        <w:rPr>
          <w:spacing w:val="1"/>
        </w:rPr>
        <w:t xml:space="preserve"> </w:t>
      </w:r>
      <w:r>
        <w:t>and service evaluation within the context of the</w:t>
      </w:r>
      <w:r>
        <w:t xml:space="preserve"> Convention on the Rights of Persons with</w:t>
      </w:r>
      <w:r>
        <w:rPr>
          <w:spacing w:val="1"/>
        </w:rPr>
        <w:t xml:space="preserve"> </w:t>
      </w:r>
      <w:r>
        <w:t>Disabilities</w:t>
      </w:r>
      <w:r>
        <w:rPr>
          <w:spacing w:val="-1"/>
        </w:rPr>
        <w:t xml:space="preserve"> </w:t>
      </w:r>
      <w:r>
        <w:t>(CRPD).</w:t>
      </w:r>
    </w:p>
    <w:p w14:paraId="3051C6A4" w14:textId="77777777" w:rsidR="007B62BD" w:rsidRDefault="007B62BD">
      <w:pPr>
        <w:pStyle w:val="BodyText"/>
      </w:pPr>
    </w:p>
    <w:p w14:paraId="4C3E4324" w14:textId="77777777" w:rsidR="007B62BD" w:rsidRDefault="009E0654">
      <w:pPr>
        <w:pStyle w:val="BodyText"/>
        <w:ind w:left="1418" w:right="1113"/>
        <w:jc w:val="both"/>
      </w:pPr>
      <w:r>
        <w:t>Later in the year QAI hosted a group of women with disabilities AusAID/DFAT fellows - from</w:t>
      </w:r>
      <w:r>
        <w:rPr>
          <w:spacing w:val="1"/>
        </w:rPr>
        <w:t xml:space="preserve"> </w:t>
      </w:r>
      <w:r>
        <w:rPr>
          <w:b/>
        </w:rPr>
        <w:t>Ghana,</w:t>
      </w:r>
      <w:r>
        <w:rPr>
          <w:b/>
          <w:spacing w:val="1"/>
        </w:rPr>
        <w:t xml:space="preserve"> </w:t>
      </w:r>
      <w:r>
        <w:rPr>
          <w:b/>
        </w:rPr>
        <w:t>Tanzania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Kenya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focuses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group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advocacy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care.</w:t>
      </w:r>
    </w:p>
    <w:p w14:paraId="0BA29373" w14:textId="77777777" w:rsidR="007B62BD" w:rsidRDefault="007B62BD">
      <w:pPr>
        <w:pStyle w:val="BodyText"/>
        <w:spacing w:before="11"/>
        <w:rPr>
          <w:sz w:val="21"/>
        </w:rPr>
      </w:pPr>
    </w:p>
    <w:p w14:paraId="76FF4E4F" w14:textId="77777777" w:rsidR="007B62BD" w:rsidRDefault="009E0654">
      <w:pPr>
        <w:pStyle w:val="BodyText"/>
        <w:ind w:left="1418" w:right="1112"/>
        <w:jc w:val="both"/>
      </w:pPr>
      <w:r>
        <w:t>We have</w:t>
      </w:r>
      <w:r>
        <w:t xml:space="preserve"> appreciated and enjoyed this cultural exchange of ideas and the opportunity to</w:t>
      </w:r>
      <w:r>
        <w:rPr>
          <w:spacing w:val="1"/>
        </w:rPr>
        <w:t xml:space="preserve"> </w:t>
      </w:r>
      <w:r>
        <w:t>share our experiences so that advocates from different countries can learn from one another.</w:t>
      </w:r>
      <w:r>
        <w:rPr>
          <w:spacing w:val="-59"/>
        </w:rPr>
        <w:t xml:space="preserve"> </w:t>
      </w:r>
      <w:r>
        <w:t>We hope that our guests from Cambodia, Ghana, Tanzania and Kenya are able to keep their</w:t>
      </w:r>
      <w:r>
        <w:rPr>
          <w:spacing w:val="1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in community and not in bricks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mortar.</w:t>
      </w:r>
    </w:p>
    <w:p w14:paraId="3B6C1AFF" w14:textId="77777777" w:rsidR="007B62BD" w:rsidRDefault="007B62BD">
      <w:pPr>
        <w:pStyle w:val="BodyText"/>
      </w:pPr>
    </w:p>
    <w:p w14:paraId="3D546A80" w14:textId="77777777" w:rsidR="007B62BD" w:rsidRDefault="009E0654">
      <w:pPr>
        <w:pStyle w:val="BodyText"/>
        <w:ind w:left="1418" w:right="1112"/>
        <w:jc w:val="both"/>
      </w:pPr>
      <w:r>
        <w:t xml:space="preserve">David Manwaring and I travelled to Geneva Switzerland as part of the </w:t>
      </w:r>
      <w:r>
        <w:rPr>
          <w:b/>
        </w:rPr>
        <w:t>NGO Delegation to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United</w:t>
      </w:r>
      <w:r>
        <w:rPr>
          <w:b/>
          <w:spacing w:val="1"/>
        </w:rPr>
        <w:t xml:space="preserve"> </w:t>
      </w:r>
      <w:r>
        <w:rPr>
          <w:b/>
        </w:rPr>
        <w:t>Nations</w:t>
      </w:r>
      <w:r>
        <w:rPr>
          <w:b/>
          <w:spacing w:val="1"/>
        </w:rPr>
        <w:t xml:space="preserve"> </w:t>
      </w:r>
      <w:r>
        <w:rPr>
          <w:b/>
        </w:rPr>
        <w:t>Conventi</w:t>
      </w:r>
      <w:r>
        <w:rPr>
          <w:b/>
        </w:rPr>
        <w:t>on</w:t>
      </w:r>
      <w:r>
        <w:rPr>
          <w:b/>
          <w:spacing w:val="1"/>
        </w:rPr>
        <w:t xml:space="preserve"> </w:t>
      </w:r>
      <w:r>
        <w:rPr>
          <w:b/>
        </w:rPr>
        <w:t>Against</w:t>
      </w:r>
      <w:r>
        <w:rPr>
          <w:b/>
          <w:spacing w:val="1"/>
        </w:rPr>
        <w:t xml:space="preserve"> </w:t>
      </w:r>
      <w:r>
        <w:rPr>
          <w:b/>
        </w:rPr>
        <w:t>Torture.</w:t>
      </w:r>
      <w:r>
        <w:rPr>
          <w:b/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Restrictive Practices and Involuntary Treatment of people with disability and or mental illness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involuntary</w:t>
      </w:r>
      <w:r>
        <w:rPr>
          <w:spacing w:val="-1"/>
        </w:rPr>
        <w:t xml:space="preserve"> </w:t>
      </w:r>
      <w:r>
        <w:t>detention of people</w:t>
      </w:r>
      <w:r>
        <w:rPr>
          <w:spacing w:val="-1"/>
        </w:rPr>
        <w:t xml:space="preserve"> </w:t>
      </w:r>
      <w:r>
        <w:t>within forensic disability</w:t>
      </w:r>
      <w:r>
        <w:rPr>
          <w:spacing w:val="-1"/>
        </w:rPr>
        <w:t xml:space="preserve"> </w:t>
      </w:r>
      <w:r>
        <w:t>systems.</w:t>
      </w:r>
    </w:p>
    <w:p w14:paraId="6A867D60" w14:textId="77777777" w:rsidR="007B62BD" w:rsidRDefault="007B62BD">
      <w:pPr>
        <w:jc w:val="both"/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4484B3A7" w14:textId="77777777" w:rsidR="007B62BD" w:rsidRDefault="009E0654">
      <w:pPr>
        <w:pStyle w:val="BodyText"/>
        <w:spacing w:before="76"/>
        <w:ind w:left="1418" w:right="1109"/>
        <w:jc w:val="both"/>
      </w:pPr>
      <w:r>
        <w:lastRenderedPageBreak/>
        <w:t>David Manwarin</w:t>
      </w:r>
      <w:r>
        <w:t>g, Rebekah Leong and I attended an event arranged by Emma Phillips at the</w:t>
      </w:r>
      <w:r>
        <w:rPr>
          <w:spacing w:val="-59"/>
        </w:rPr>
        <w:t xml:space="preserve"> </w:t>
      </w:r>
      <w:r>
        <w:rPr>
          <w:b/>
        </w:rPr>
        <w:t>Australian</w:t>
      </w:r>
      <w:r>
        <w:rPr>
          <w:b/>
          <w:spacing w:val="1"/>
        </w:rPr>
        <w:t xml:space="preserve"> </w:t>
      </w:r>
      <w:r>
        <w:rPr>
          <w:b/>
        </w:rPr>
        <w:t>Human</w:t>
      </w:r>
      <w:r>
        <w:rPr>
          <w:b/>
          <w:spacing w:val="1"/>
        </w:rPr>
        <w:t xml:space="preserve"> </w:t>
      </w:r>
      <w:r>
        <w:rPr>
          <w:b/>
        </w:rPr>
        <w:t>Rights</w:t>
      </w:r>
      <w:r>
        <w:rPr>
          <w:b/>
          <w:spacing w:val="1"/>
        </w:rPr>
        <w:t xml:space="preserve"> </w:t>
      </w:r>
      <w:r>
        <w:rPr>
          <w:b/>
        </w:rPr>
        <w:t>Commission</w:t>
      </w:r>
      <w:r>
        <w:rPr>
          <w:b/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advance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Committee Against Torture.</w:t>
      </w:r>
      <w:r>
        <w:rPr>
          <w:spacing w:val="1"/>
        </w:rPr>
        <w:t xml:space="preserve"> </w:t>
      </w:r>
      <w:r>
        <w:t>This event was a collaboration of the four disabilities NGO in</w:t>
      </w:r>
      <w:r>
        <w:rPr>
          <w:spacing w:val="1"/>
        </w:rPr>
        <w:t xml:space="preserve"> </w:t>
      </w:r>
      <w:r>
        <w:t>Geneva and a gr</w:t>
      </w:r>
      <w:r>
        <w:t>oup of allied researchers and academics with commitment to the cessation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cruel inhuman and</w:t>
      </w:r>
      <w:r>
        <w:rPr>
          <w:spacing w:val="-1"/>
        </w:rPr>
        <w:t xml:space="preserve"> </w:t>
      </w:r>
      <w:r>
        <w:t>degrading treatment of</w:t>
      </w:r>
      <w:r>
        <w:rPr>
          <w:spacing w:val="-1"/>
        </w:rPr>
        <w:t xml:space="preserve"> </w:t>
      </w:r>
      <w:r>
        <w:t>people with disability.</w:t>
      </w:r>
    </w:p>
    <w:p w14:paraId="31ECD719" w14:textId="77777777" w:rsidR="007B62BD" w:rsidRDefault="007B62BD">
      <w:pPr>
        <w:pStyle w:val="BodyText"/>
        <w:spacing w:before="1"/>
      </w:pPr>
    </w:p>
    <w:p w14:paraId="6604B438" w14:textId="77777777" w:rsidR="007B62BD" w:rsidRDefault="009E0654">
      <w:pPr>
        <w:pStyle w:val="Heading2"/>
        <w:jc w:val="both"/>
      </w:pPr>
      <w:r>
        <w:rPr>
          <w:color w:val="7030A0"/>
        </w:rPr>
        <w:t>Human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Rights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Alliances</w:t>
      </w:r>
    </w:p>
    <w:p w14:paraId="5D82B5E3" w14:textId="77777777" w:rsidR="007B62BD" w:rsidRDefault="009E0654">
      <w:pPr>
        <w:pStyle w:val="BodyText"/>
        <w:ind w:left="1418" w:right="1112"/>
        <w:jc w:val="both"/>
      </w:pPr>
      <w:r>
        <w:t>QAI’s David Manwaring, Rebekah Leong and I attended an event arranged by Emma Phillips</w:t>
      </w:r>
      <w:r>
        <w:rPr>
          <w:spacing w:val="-59"/>
        </w:rPr>
        <w:t xml:space="preserve"> </w:t>
      </w:r>
      <w:r>
        <w:t xml:space="preserve">at the Australian Human Rights Commission to advance the work undertaken for the </w:t>
      </w:r>
      <w:r>
        <w:rPr>
          <w:b/>
        </w:rPr>
        <w:t>UN</w:t>
      </w:r>
      <w:r>
        <w:rPr>
          <w:b/>
          <w:spacing w:val="1"/>
        </w:rPr>
        <w:t xml:space="preserve"> </w:t>
      </w:r>
      <w:r>
        <w:rPr>
          <w:b/>
        </w:rPr>
        <w:t>Committee Against Torture.</w:t>
      </w:r>
      <w:r>
        <w:rPr>
          <w:b/>
          <w:spacing w:val="1"/>
        </w:rPr>
        <w:t xml:space="preserve"> </w:t>
      </w:r>
      <w:r>
        <w:t>This event was a collaboration of the four disabilities NG</w:t>
      </w:r>
      <w:r>
        <w:t>O in</w:t>
      </w:r>
      <w:r>
        <w:rPr>
          <w:spacing w:val="1"/>
        </w:rPr>
        <w:t xml:space="preserve"> </w:t>
      </w:r>
      <w:r>
        <w:t>Geneva and a group of allied researchers and academics with commitment to the cessation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cruel inhuman and</w:t>
      </w:r>
      <w:r>
        <w:rPr>
          <w:spacing w:val="-1"/>
        </w:rPr>
        <w:t xml:space="preserve"> </w:t>
      </w:r>
      <w:r>
        <w:t>degrading treatment of people</w:t>
      </w:r>
      <w:r>
        <w:rPr>
          <w:spacing w:val="-1"/>
        </w:rPr>
        <w:t xml:space="preserve"> </w:t>
      </w:r>
      <w:r>
        <w:t>with disability</w:t>
      </w:r>
    </w:p>
    <w:p w14:paraId="7A88B4BB" w14:textId="77777777" w:rsidR="007B62BD" w:rsidRDefault="007B62BD">
      <w:pPr>
        <w:pStyle w:val="BodyText"/>
        <w:spacing w:before="10"/>
        <w:rPr>
          <w:sz w:val="21"/>
        </w:rPr>
      </w:pPr>
    </w:p>
    <w:p w14:paraId="698A6005" w14:textId="77777777" w:rsidR="007B62BD" w:rsidRDefault="009E0654">
      <w:pPr>
        <w:pStyle w:val="BodyText"/>
        <w:ind w:left="1418" w:right="1112"/>
        <w:jc w:val="both"/>
      </w:pPr>
      <w:r>
        <w:t>The work QAI has performed to advance the human rights of people with disability has been</w:t>
      </w:r>
      <w:r>
        <w:rPr>
          <w:spacing w:val="1"/>
        </w:rPr>
        <w:t xml:space="preserve"> </w:t>
      </w:r>
      <w:r>
        <w:t>ackno</w:t>
      </w:r>
      <w:r>
        <w:t>wledged and with the recent appearance at the UN CAT, raised the profile of our</w:t>
      </w:r>
      <w:r>
        <w:rPr>
          <w:spacing w:val="1"/>
        </w:rPr>
        <w:t xml:space="preserve"> </w:t>
      </w:r>
      <w:r>
        <w:t>organisation.</w:t>
      </w:r>
      <w:r>
        <w:rPr>
          <w:spacing w:val="35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promotion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media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event</w:t>
      </w:r>
      <w:r>
        <w:rPr>
          <w:spacing w:val="17"/>
        </w:rPr>
        <w:t xml:space="preserve"> </w:t>
      </w:r>
      <w:r>
        <w:t>helped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motivate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establishment</w:t>
      </w:r>
      <w:r>
        <w:rPr>
          <w:spacing w:val="-59"/>
        </w:rPr>
        <w:t xml:space="preserve"> </w:t>
      </w:r>
      <w:r>
        <w:t>of a collective of like-minded groups and individuals have joined in alliance to advanc</w:t>
      </w:r>
      <w:r>
        <w:t>e a call</w:t>
      </w:r>
      <w:r>
        <w:rPr>
          <w:spacing w:val="1"/>
        </w:rPr>
        <w:t xml:space="preserve"> </w:t>
      </w:r>
      <w:r>
        <w:t xml:space="preserve">for a </w:t>
      </w:r>
      <w:r>
        <w:rPr>
          <w:b/>
        </w:rPr>
        <w:t>Human Rights Act for Queensland</w:t>
      </w:r>
      <w:r>
        <w:t>.</w:t>
      </w:r>
      <w:r>
        <w:rPr>
          <w:spacing w:val="1"/>
        </w:rPr>
        <w:t xml:space="preserve"> </w:t>
      </w:r>
      <w:r>
        <w:t>This alliance includes groups such as Caxton</w:t>
      </w:r>
      <w:r>
        <w:rPr>
          <w:spacing w:val="1"/>
        </w:rPr>
        <w:t xml:space="preserve"> </w:t>
      </w:r>
      <w:r>
        <w:t>Legal Centre, Mamre,</w:t>
      </w:r>
      <w:r>
        <w:rPr>
          <w:spacing w:val="61"/>
        </w:rPr>
        <w:t xml:space="preserve"> </w:t>
      </w:r>
      <w:r>
        <w:t>Qld. Council for Civil Liberties, QAILS, ATSILS, Together Union,</w:t>
      </w:r>
      <w:r>
        <w:rPr>
          <w:spacing w:val="1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Voice Union, QCOSS,</w:t>
      </w:r>
      <w:r>
        <w:rPr>
          <w:spacing w:val="-1"/>
        </w:rPr>
        <w:t xml:space="preserve"> </w:t>
      </w:r>
      <w:r>
        <w:t>academics, human rights</w:t>
      </w:r>
      <w:r>
        <w:rPr>
          <w:spacing w:val="-1"/>
        </w:rPr>
        <w:t xml:space="preserve"> </w:t>
      </w:r>
      <w:r>
        <w:t>lawyers, and more.</w:t>
      </w:r>
    </w:p>
    <w:p w14:paraId="7C9283D8" w14:textId="77777777" w:rsidR="007B62BD" w:rsidRDefault="007B62BD">
      <w:pPr>
        <w:pStyle w:val="BodyText"/>
        <w:spacing w:before="2"/>
      </w:pPr>
    </w:p>
    <w:p w14:paraId="1BD8E21E" w14:textId="77777777" w:rsidR="007B62BD" w:rsidRDefault="009E0654">
      <w:pPr>
        <w:pStyle w:val="Heading2"/>
        <w:spacing w:line="240" w:lineRule="auto"/>
        <w:jc w:val="both"/>
      </w:pPr>
      <w:r>
        <w:rPr>
          <w:color w:val="7030A0"/>
        </w:rPr>
        <w:t>Campaigns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and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Media</w:t>
      </w:r>
    </w:p>
    <w:p w14:paraId="6A675B0F" w14:textId="77777777" w:rsidR="007B62BD" w:rsidRDefault="007B62BD">
      <w:pPr>
        <w:pStyle w:val="BodyText"/>
        <w:spacing w:before="10"/>
        <w:rPr>
          <w:b/>
          <w:sz w:val="21"/>
        </w:rPr>
      </w:pPr>
    </w:p>
    <w:p w14:paraId="1A1D3734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line="276" w:lineRule="auto"/>
        <w:ind w:right="1113" w:hanging="360"/>
      </w:pPr>
      <w:r>
        <w:t>BSWAT</w:t>
      </w:r>
      <w:r>
        <w:rPr>
          <w:spacing w:val="18"/>
        </w:rPr>
        <w:t xml:space="preserve"> </w:t>
      </w:r>
      <w:r>
        <w:t>Bill</w:t>
      </w:r>
      <w:r>
        <w:rPr>
          <w:spacing w:val="18"/>
        </w:rPr>
        <w:t xml:space="preserve"> </w:t>
      </w:r>
      <w:r>
        <w:t>(employment</w:t>
      </w:r>
      <w:r>
        <w:rPr>
          <w:spacing w:val="18"/>
        </w:rPr>
        <w:t xml:space="preserve"> </w:t>
      </w:r>
      <w:r>
        <w:t>wage</w:t>
      </w:r>
      <w:r>
        <w:rPr>
          <w:spacing w:val="18"/>
        </w:rPr>
        <w:t xml:space="preserve"> </w:t>
      </w:r>
      <w:r>
        <w:t>assessment</w:t>
      </w:r>
      <w:r>
        <w:rPr>
          <w:spacing w:val="17"/>
        </w:rPr>
        <w:t xml:space="preserve"> </w:t>
      </w:r>
      <w:r>
        <w:t>tool)</w:t>
      </w:r>
      <w:r>
        <w:rPr>
          <w:spacing w:val="18"/>
        </w:rPr>
        <w:t xml:space="preserve"> </w:t>
      </w:r>
      <w:r>
        <w:t>pertaining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employees</w:t>
      </w:r>
      <w:r>
        <w:rPr>
          <w:spacing w:val="18"/>
        </w:rPr>
        <w:t xml:space="preserve"> </w:t>
      </w:r>
      <w:r>
        <w:t>with</w:t>
      </w:r>
      <w:r>
        <w:rPr>
          <w:spacing w:val="-59"/>
        </w:rPr>
        <w:t xml:space="preserve"> </w:t>
      </w:r>
      <w:r>
        <w:t>disability</w:t>
      </w:r>
    </w:p>
    <w:p w14:paraId="6DDB76D1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</w:pPr>
      <w:r>
        <w:t>Letter</w:t>
      </w:r>
      <w:r>
        <w:rPr>
          <w:spacing w:val="-2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election</w:t>
      </w:r>
      <w:r>
        <w:rPr>
          <w:spacing w:val="-2"/>
        </w:rPr>
        <w:t xml:space="preserve"> </w:t>
      </w:r>
      <w:r>
        <w:t>candidates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safeguard</w:t>
      </w:r>
      <w:r>
        <w:rPr>
          <w:spacing w:val="-2"/>
        </w:rPr>
        <w:t xml:space="preserve"> </w:t>
      </w:r>
      <w:r>
        <w:t>advocacy</w:t>
      </w:r>
      <w:r>
        <w:rPr>
          <w:spacing w:val="-1"/>
        </w:rPr>
        <w:t xml:space="preserve"> </w:t>
      </w:r>
      <w:r>
        <w:t>funding</w:t>
      </w:r>
    </w:p>
    <w:p w14:paraId="176A2138" w14:textId="77777777" w:rsidR="007B62BD" w:rsidRDefault="007B62BD">
      <w:pPr>
        <w:pStyle w:val="BodyText"/>
        <w:spacing w:before="7"/>
        <w:rPr>
          <w:sz w:val="20"/>
        </w:rPr>
      </w:pPr>
    </w:p>
    <w:p w14:paraId="5D892D65" w14:textId="77777777" w:rsidR="007B62BD" w:rsidRDefault="009E0654">
      <w:pPr>
        <w:pStyle w:val="BodyText"/>
        <w:spacing w:before="1"/>
        <w:ind w:left="1418"/>
      </w:pPr>
      <w:r>
        <w:t>Appearances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ABC</w:t>
      </w:r>
      <w:r>
        <w:rPr>
          <w:spacing w:val="-1"/>
        </w:rPr>
        <w:t xml:space="preserve"> </w:t>
      </w:r>
      <w:r>
        <w:t>tv and</w:t>
      </w:r>
      <w:r>
        <w:rPr>
          <w:spacing w:val="-1"/>
        </w:rPr>
        <w:t xml:space="preserve"> </w:t>
      </w:r>
      <w:r>
        <w:t>radio</w:t>
      </w:r>
      <w:r>
        <w:rPr>
          <w:spacing w:val="-2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issues:-</w:t>
      </w:r>
    </w:p>
    <w:p w14:paraId="729F638A" w14:textId="77777777" w:rsidR="007B62BD" w:rsidRDefault="009E0654">
      <w:pPr>
        <w:pStyle w:val="ListParagraph"/>
        <w:numPr>
          <w:ilvl w:val="2"/>
          <w:numId w:val="21"/>
        </w:numPr>
        <w:tabs>
          <w:tab w:val="left" w:pos="2858"/>
          <w:tab w:val="left" w:pos="2859"/>
        </w:tabs>
        <w:spacing w:line="273" w:lineRule="auto"/>
        <w:ind w:right="1113"/>
      </w:pPr>
      <w:r>
        <w:t>Electronic</w:t>
      </w:r>
      <w:r>
        <w:rPr>
          <w:spacing w:val="49"/>
        </w:rPr>
        <w:t xml:space="preserve"> </w:t>
      </w:r>
      <w:r>
        <w:t>monitoring</w:t>
      </w:r>
      <w:r>
        <w:rPr>
          <w:spacing w:val="51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people</w:t>
      </w:r>
      <w:r>
        <w:rPr>
          <w:spacing w:val="51"/>
        </w:rPr>
        <w:t xml:space="preserve"> </w:t>
      </w:r>
      <w:r>
        <w:t>with</w:t>
      </w:r>
      <w:r>
        <w:rPr>
          <w:spacing w:val="52"/>
        </w:rPr>
        <w:t xml:space="preserve"> </w:t>
      </w:r>
      <w:r>
        <w:t>disability</w:t>
      </w:r>
      <w:r>
        <w:rPr>
          <w:spacing w:val="51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residential</w:t>
      </w:r>
      <w:r>
        <w:rPr>
          <w:spacing w:val="51"/>
        </w:rPr>
        <w:t xml:space="preserve"> </w:t>
      </w:r>
      <w:r>
        <w:t>settings</w:t>
      </w:r>
      <w:r>
        <w:rPr>
          <w:spacing w:val="52"/>
        </w:rPr>
        <w:t xml:space="preserve"> </w:t>
      </w:r>
      <w:r>
        <w:t>(using</w:t>
      </w:r>
      <w:r>
        <w:rPr>
          <w:spacing w:val="-58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circuit television and</w:t>
      </w:r>
      <w:r>
        <w:rPr>
          <w:spacing w:val="-1"/>
        </w:rPr>
        <w:t xml:space="preserve"> </w:t>
      </w:r>
      <w:r>
        <w:t>or baby monitoring devices)</w:t>
      </w:r>
    </w:p>
    <w:p w14:paraId="67BA9BE4" w14:textId="77777777" w:rsidR="007B62BD" w:rsidRDefault="009E0654">
      <w:pPr>
        <w:pStyle w:val="ListParagraph"/>
        <w:numPr>
          <w:ilvl w:val="2"/>
          <w:numId w:val="21"/>
        </w:numPr>
        <w:tabs>
          <w:tab w:val="left" w:pos="2858"/>
          <w:tab w:val="left" w:pos="2859"/>
        </w:tabs>
        <w:ind w:hanging="361"/>
      </w:pPr>
      <w:r>
        <w:t>Police</w:t>
      </w:r>
      <w:r>
        <w:rPr>
          <w:spacing w:val="-1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illegal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accessible</w:t>
      </w:r>
      <w:r>
        <w:rPr>
          <w:spacing w:val="-1"/>
        </w:rPr>
        <w:t xml:space="preserve"> </w:t>
      </w:r>
      <w:r>
        <w:t>car</w:t>
      </w:r>
      <w:r>
        <w:rPr>
          <w:spacing w:val="-1"/>
        </w:rPr>
        <w:t xml:space="preserve"> </w:t>
      </w:r>
      <w:r>
        <w:t>parking</w:t>
      </w:r>
    </w:p>
    <w:p w14:paraId="7CFB7648" w14:textId="77777777" w:rsidR="007B62BD" w:rsidRDefault="009E0654">
      <w:pPr>
        <w:pStyle w:val="ListParagraph"/>
        <w:numPr>
          <w:ilvl w:val="2"/>
          <w:numId w:val="21"/>
        </w:numPr>
        <w:tabs>
          <w:tab w:val="left" w:pos="2858"/>
          <w:tab w:val="left" w:pos="2859"/>
        </w:tabs>
        <w:spacing w:before="37"/>
        <w:ind w:hanging="361"/>
      </w:pPr>
      <w:r>
        <w:t>Excessive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(amputee</w:t>
      </w:r>
      <w:r>
        <w:rPr>
          <w:spacing w:val="-1"/>
        </w:rPr>
        <w:t xml:space="preserve"> </w:t>
      </w:r>
      <w:r>
        <w:t>arrest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Sunnybank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G20)</w:t>
      </w:r>
    </w:p>
    <w:p w14:paraId="55F59D0B" w14:textId="77777777" w:rsidR="007B62BD" w:rsidRDefault="009E0654">
      <w:pPr>
        <w:pStyle w:val="ListParagraph"/>
        <w:numPr>
          <w:ilvl w:val="2"/>
          <w:numId w:val="21"/>
        </w:numPr>
        <w:tabs>
          <w:tab w:val="left" w:pos="2858"/>
          <w:tab w:val="left" w:pos="2859"/>
        </w:tabs>
        <w:spacing w:before="36"/>
        <w:ind w:hanging="361"/>
      </w:pPr>
      <w:r>
        <w:t>News</w:t>
      </w:r>
      <w:r>
        <w:rPr>
          <w:spacing w:val="-2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25</w:t>
      </w:r>
      <w:r>
        <w:rPr>
          <w:vertAlign w:val="superscript"/>
        </w:rPr>
        <w:t>th</w:t>
      </w:r>
      <w:r>
        <w:rPr>
          <w:spacing w:val="-3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Forensic</w:t>
      </w:r>
      <w:r>
        <w:rPr>
          <w:spacing w:val="-1"/>
        </w:rPr>
        <w:t xml:space="preserve"> </w:t>
      </w:r>
      <w:r>
        <w:t>Detention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welfare</w:t>
      </w:r>
      <w:r>
        <w:rPr>
          <w:spacing w:val="-1"/>
        </w:rPr>
        <w:t xml:space="preserve"> </w:t>
      </w:r>
      <w:r>
        <w:t>cuts</w:t>
      </w:r>
    </w:p>
    <w:p w14:paraId="4A96969F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before="37"/>
      </w:pPr>
      <w:r>
        <w:t>Courier</w:t>
      </w:r>
      <w:r>
        <w:rPr>
          <w:spacing w:val="-1"/>
        </w:rPr>
        <w:t xml:space="preserve"> </w:t>
      </w:r>
      <w:r>
        <w:t>Mail</w:t>
      </w:r>
      <w:r>
        <w:rPr>
          <w:spacing w:val="-1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with QDN</w:t>
      </w:r>
      <w:r>
        <w:rPr>
          <w:spacing w:val="-1"/>
        </w:rPr>
        <w:t xml:space="preserve"> </w:t>
      </w:r>
      <w:r>
        <w:t>- 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 locked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</w:p>
    <w:p w14:paraId="0E1D339F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before="38" w:line="276" w:lineRule="auto"/>
        <w:ind w:right="1113" w:hanging="360"/>
      </w:pPr>
      <w:r>
        <w:t>Federal</w:t>
      </w:r>
      <w:r>
        <w:rPr>
          <w:spacing w:val="9"/>
        </w:rPr>
        <w:t xml:space="preserve"> </w:t>
      </w:r>
      <w:r>
        <w:t>Government’s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cut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Disability</w:t>
      </w:r>
      <w:r>
        <w:rPr>
          <w:spacing w:val="9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Pension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confined</w:t>
      </w:r>
      <w:r>
        <w:rPr>
          <w:spacing w:val="-1"/>
        </w:rPr>
        <w:t xml:space="preserve"> </w:t>
      </w:r>
      <w:r>
        <w:t>in forensic</w:t>
      </w:r>
      <w:r>
        <w:rPr>
          <w:spacing w:val="-1"/>
        </w:rPr>
        <w:t xml:space="preserve"> </w:t>
      </w:r>
      <w:r>
        <w:t>detention in</w:t>
      </w:r>
      <w:r>
        <w:rPr>
          <w:spacing w:val="-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alleged</w:t>
      </w:r>
      <w:r>
        <w:rPr>
          <w:spacing w:val="-1"/>
        </w:rPr>
        <w:t xml:space="preserve"> </w:t>
      </w:r>
      <w:r>
        <w:t>criminal offences.</w:t>
      </w:r>
    </w:p>
    <w:p w14:paraId="115216C8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line="276" w:lineRule="auto"/>
        <w:ind w:right="1113" w:hanging="360"/>
      </w:pPr>
      <w:r>
        <w:rPr>
          <w:noProof/>
        </w:rPr>
        <w:drawing>
          <wp:anchor distT="0" distB="0" distL="0" distR="0" simplePos="0" relativeHeight="485463040" behindDoc="1" locked="0" layoutInCell="1" allowOverlap="1" wp14:anchorId="12188D58" wp14:editId="52F3164D">
            <wp:simplePos x="0" y="0"/>
            <wp:positionH relativeFrom="page">
              <wp:posOffset>5439155</wp:posOffset>
            </wp:positionH>
            <wp:positionV relativeFrom="paragraph">
              <wp:posOffset>195126</wp:posOffset>
            </wp:positionV>
            <wp:extent cx="1852637" cy="2313432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637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Letter</w:t>
      </w:r>
      <w:r>
        <w:rPr>
          <w:spacing w:val="3"/>
        </w:rPr>
        <w:t xml:space="preserve"> </w:t>
      </w:r>
      <w:r>
        <w:t>campaign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Royal</w:t>
      </w:r>
      <w:r>
        <w:rPr>
          <w:spacing w:val="4"/>
        </w:rPr>
        <w:t xml:space="preserve"> </w:t>
      </w:r>
      <w:r>
        <w:t>Commission</w:t>
      </w:r>
      <w:r>
        <w:rPr>
          <w:spacing w:val="3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abuse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disability</w:t>
      </w:r>
      <w:r>
        <w:rPr>
          <w:spacing w:val="4"/>
        </w:rPr>
        <w:t xml:space="preserve"> </w:t>
      </w:r>
      <w:r>
        <w:t>who</w:t>
      </w:r>
      <w:r>
        <w:rPr>
          <w:spacing w:val="-58"/>
        </w:rPr>
        <w:t xml:space="preserve"> </w:t>
      </w:r>
      <w:r>
        <w:t>reside</w:t>
      </w:r>
      <w:r>
        <w:rPr>
          <w:spacing w:val="-1"/>
        </w:rPr>
        <w:t xml:space="preserve"> </w:t>
      </w:r>
      <w:r>
        <w:t>in institutional</w:t>
      </w:r>
      <w:r>
        <w:rPr>
          <w:spacing w:val="-1"/>
        </w:rPr>
        <w:t xml:space="preserve"> </w:t>
      </w:r>
      <w:r>
        <w:t>settings..</w:t>
      </w:r>
    </w:p>
    <w:p w14:paraId="1540BD17" w14:textId="77777777" w:rsidR="007B62BD" w:rsidRDefault="009E0654">
      <w:pPr>
        <w:pStyle w:val="ListParagraph"/>
        <w:numPr>
          <w:ilvl w:val="1"/>
          <w:numId w:val="21"/>
        </w:numPr>
        <w:tabs>
          <w:tab w:val="left" w:pos="2139"/>
        </w:tabs>
        <w:spacing w:line="276" w:lineRule="auto"/>
        <w:ind w:right="3215" w:hanging="360"/>
        <w:jc w:val="both"/>
      </w:pPr>
      <w:r>
        <w:t>Letters sent to the Minister for Transport and the Minister for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Roads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fixture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restraints for the safety of people who use mobility devices.</w:t>
      </w:r>
      <w:r>
        <w:rPr>
          <w:spacing w:val="1"/>
        </w:rPr>
        <w:t xml:space="preserve"> </w:t>
      </w:r>
      <w:r>
        <w:t>Thanks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b/>
        </w:rPr>
        <w:t>Andrew</w:t>
      </w:r>
      <w:r>
        <w:rPr>
          <w:b/>
          <w:spacing w:val="1"/>
        </w:rPr>
        <w:t xml:space="preserve"> </w:t>
      </w:r>
      <w:r>
        <w:rPr>
          <w:b/>
        </w:rPr>
        <w:t>Evans</w:t>
      </w:r>
      <w:r>
        <w:rPr>
          <w:b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b/>
        </w:rPr>
        <w:t>Ben</w:t>
      </w:r>
      <w:r>
        <w:rPr>
          <w:b/>
          <w:spacing w:val="1"/>
        </w:rPr>
        <w:t xml:space="preserve"> </w:t>
      </w:r>
      <w:r>
        <w:rPr>
          <w:b/>
        </w:rPr>
        <w:t>Lawson</w:t>
      </w:r>
      <w:r>
        <w:rPr>
          <w:b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collaboration</w:t>
      </w:r>
      <w:r>
        <w:rPr>
          <w:spacing w:val="-1"/>
        </w:rPr>
        <w:t xml:space="preserve"> </w:t>
      </w:r>
      <w:r>
        <w:t>and first-h</w:t>
      </w:r>
      <w:r>
        <w:t>and</w:t>
      </w:r>
      <w:r>
        <w:rPr>
          <w:spacing w:val="-1"/>
        </w:rPr>
        <w:t xml:space="preserve"> </w:t>
      </w:r>
      <w:r>
        <w:t>experiences of</w:t>
      </w:r>
      <w:r>
        <w:rPr>
          <w:spacing w:val="-1"/>
        </w:rPr>
        <w:t xml:space="preserve"> </w:t>
      </w:r>
      <w:r>
        <w:t>this issue.</w:t>
      </w:r>
    </w:p>
    <w:p w14:paraId="6FA2EB4D" w14:textId="77777777" w:rsidR="007B62BD" w:rsidRDefault="007B62BD">
      <w:pPr>
        <w:pStyle w:val="BodyText"/>
        <w:spacing w:before="5"/>
        <w:rPr>
          <w:sz w:val="9"/>
        </w:rPr>
      </w:pPr>
    </w:p>
    <w:p w14:paraId="5829E1E8" w14:textId="77777777" w:rsidR="007B62BD" w:rsidRDefault="009E0654">
      <w:pPr>
        <w:pStyle w:val="Heading2"/>
        <w:spacing w:before="93"/>
      </w:pPr>
      <w:r>
        <w:rPr>
          <w:color w:val="7030A0"/>
        </w:rPr>
        <w:t>Publications/Promotions</w:t>
      </w:r>
    </w:p>
    <w:p w14:paraId="59CC61B6" w14:textId="77777777" w:rsidR="007B62BD" w:rsidRDefault="009E0654">
      <w:pPr>
        <w:ind w:left="1418" w:right="3212"/>
        <w:jc w:val="both"/>
      </w:pPr>
      <w:r>
        <w:t xml:space="preserve">The launch of </w:t>
      </w:r>
      <w:r>
        <w:rPr>
          <w:b/>
        </w:rPr>
        <w:t>“dis-Abled Justice: reforms to justice for persons</w:t>
      </w:r>
      <w:r>
        <w:rPr>
          <w:b/>
          <w:spacing w:val="1"/>
        </w:rPr>
        <w:t xml:space="preserve"> </w:t>
      </w:r>
      <w:r>
        <w:rPr>
          <w:b/>
        </w:rPr>
        <w:t xml:space="preserve">with disability in Queensland </w:t>
      </w:r>
      <w:r>
        <w:t>coincided with the launch at 80 George</w:t>
      </w:r>
      <w:r>
        <w:rPr>
          <w:spacing w:val="1"/>
        </w:rPr>
        <w:t xml:space="preserve"> </w:t>
      </w:r>
      <w:r>
        <w:t>Street on the 28th May, 2015.</w:t>
      </w:r>
      <w:r>
        <w:rPr>
          <w:spacing w:val="1"/>
        </w:rPr>
        <w:t xml:space="preserve"> </w:t>
      </w:r>
      <w:r>
        <w:t>We thank Herbert Smith Freehills for the</w:t>
      </w:r>
      <w:r>
        <w:rPr>
          <w:spacing w:val="-59"/>
        </w:rPr>
        <w:t xml:space="preserve"> </w:t>
      </w:r>
      <w:r>
        <w:t>kind donation of $5,000 toward the printing of this book. Presenters at</w:t>
      </w:r>
      <w:r>
        <w:rPr>
          <w:spacing w:val="1"/>
        </w:rPr>
        <w:t xml:space="preserve"> </w:t>
      </w:r>
      <w:r>
        <w:t>this forum included personal stories of people with disability and their</w:t>
      </w:r>
      <w:r>
        <w:rPr>
          <w:spacing w:val="1"/>
        </w:rPr>
        <w:t xml:space="preserve"> </w:t>
      </w:r>
      <w:r>
        <w:t>experiences</w:t>
      </w:r>
      <w:r>
        <w:rPr>
          <w:spacing w:val="-1"/>
        </w:rPr>
        <w:t xml:space="preserve"> </w:t>
      </w:r>
      <w:r>
        <w:t>with the criminal justice</w:t>
      </w:r>
      <w:r>
        <w:rPr>
          <w:spacing w:val="-1"/>
        </w:rPr>
        <w:t xml:space="preserve"> </w:t>
      </w:r>
      <w:r>
        <w:t>system.</w:t>
      </w:r>
    </w:p>
    <w:p w14:paraId="10CD7A8E" w14:textId="77777777" w:rsidR="007B62BD" w:rsidRDefault="009E0654">
      <w:pPr>
        <w:pStyle w:val="Heading3"/>
        <w:spacing w:before="17"/>
        <w:ind w:left="0" w:right="652"/>
        <w:jc w:val="right"/>
      </w:pPr>
      <w:r>
        <w:t>Dan</w:t>
      </w:r>
      <w:r>
        <w:rPr>
          <w:spacing w:val="-1"/>
        </w:rPr>
        <w:t xml:space="preserve"> </w:t>
      </w:r>
      <w:r>
        <w:t>O’Gorman SC</w:t>
      </w:r>
    </w:p>
    <w:p w14:paraId="35E36198" w14:textId="77777777" w:rsidR="007B62BD" w:rsidRDefault="007B62BD">
      <w:pPr>
        <w:jc w:val="right"/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6F23CD0C" w14:textId="77777777" w:rsidR="007B62BD" w:rsidRDefault="009E0654">
      <w:pPr>
        <w:pStyle w:val="BodyText"/>
        <w:spacing w:before="76"/>
        <w:ind w:left="1418" w:right="1114"/>
        <w:jc w:val="both"/>
      </w:pPr>
      <w:r>
        <w:lastRenderedPageBreak/>
        <w:t>We acknowledge and are deeply grateful to Leona Berrie from WWILD for introducing us to</w:t>
      </w:r>
      <w:r>
        <w:rPr>
          <w:spacing w:val="1"/>
        </w:rPr>
        <w:t xml:space="preserve"> </w:t>
      </w:r>
      <w:r>
        <w:rPr>
          <w:b/>
        </w:rPr>
        <w:t>Kobie</w:t>
      </w:r>
      <w:r>
        <w:rPr>
          <w:b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complainant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courts.</w:t>
      </w:r>
      <w:r>
        <w:rPr>
          <w:spacing w:val="1"/>
        </w:rPr>
        <w:t xml:space="preserve"> </w:t>
      </w:r>
      <w:r>
        <w:rPr>
          <w:b/>
        </w:rPr>
        <w:t>Dan</w:t>
      </w:r>
      <w:r>
        <w:rPr>
          <w:b/>
          <w:spacing w:val="1"/>
        </w:rPr>
        <w:t xml:space="preserve"> </w:t>
      </w:r>
      <w:r>
        <w:rPr>
          <w:b/>
        </w:rPr>
        <w:t>O’Gorman</w:t>
      </w:r>
      <w:r>
        <w:rPr>
          <w:b/>
          <w:spacing w:val="21"/>
        </w:rPr>
        <w:t xml:space="preserve"> </w:t>
      </w:r>
      <w:r>
        <w:t>(our</w:t>
      </w:r>
      <w:r>
        <w:rPr>
          <w:spacing w:val="20"/>
        </w:rPr>
        <w:t xml:space="preserve"> </w:t>
      </w:r>
      <w:r>
        <w:t>VIP</w:t>
      </w:r>
      <w:r>
        <w:rPr>
          <w:spacing w:val="20"/>
        </w:rPr>
        <w:t xml:space="preserve"> </w:t>
      </w:r>
      <w:r>
        <w:t>guest</w:t>
      </w:r>
      <w:r>
        <w:rPr>
          <w:spacing w:val="20"/>
        </w:rPr>
        <w:t xml:space="preserve"> </w:t>
      </w:r>
      <w:r>
        <w:t>speaker</w:t>
      </w:r>
      <w:r>
        <w:rPr>
          <w:spacing w:val="19"/>
        </w:rPr>
        <w:t xml:space="preserve"> </w:t>
      </w:r>
      <w:r>
        <w:t>who</w:t>
      </w:r>
      <w:r>
        <w:rPr>
          <w:spacing w:val="19"/>
        </w:rPr>
        <w:t xml:space="preserve"> </w:t>
      </w:r>
      <w:r>
        <w:t>launched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publication),</w:t>
      </w:r>
      <w:r>
        <w:rPr>
          <w:spacing w:val="20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speaking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supports</w:t>
      </w:r>
      <w:r>
        <w:rPr>
          <w:spacing w:val="-58"/>
        </w:rPr>
        <w:t xml:space="preserve"> </w:t>
      </w:r>
      <w:r>
        <w:t>for communication for all people to participate in jury services, and Kobie's experiences as a</w:t>
      </w:r>
      <w:r>
        <w:rPr>
          <w:spacing w:val="1"/>
        </w:rPr>
        <w:t xml:space="preserve"> </w:t>
      </w:r>
      <w:r>
        <w:t>witness and complainant in the courts allude to the need for an expansion of supports for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 to exercise their legal</w:t>
      </w:r>
      <w:r>
        <w:rPr>
          <w:spacing w:val="-1"/>
        </w:rPr>
        <w:t xml:space="preserve"> </w:t>
      </w:r>
      <w:r>
        <w:t>cap</w:t>
      </w:r>
      <w:r>
        <w:t>acity.</w:t>
      </w:r>
    </w:p>
    <w:p w14:paraId="4B7E347A" w14:textId="77777777" w:rsidR="007B62BD" w:rsidRDefault="007B62BD">
      <w:pPr>
        <w:pStyle w:val="BodyText"/>
        <w:spacing w:before="10"/>
        <w:rPr>
          <w:sz w:val="21"/>
        </w:rPr>
      </w:pPr>
    </w:p>
    <w:p w14:paraId="43B0148C" w14:textId="77777777" w:rsidR="007B62BD" w:rsidRDefault="009E0654">
      <w:pPr>
        <w:pStyle w:val="BodyText"/>
        <w:ind w:left="1418" w:right="1110"/>
        <w:jc w:val="both"/>
      </w:pPr>
      <w:r>
        <w:rPr>
          <w:b/>
        </w:rPr>
        <w:t xml:space="preserve">Benita Bierzynski </w:t>
      </w:r>
      <w:r>
        <w:t xml:space="preserve">from </w:t>
      </w:r>
      <w:r>
        <w:rPr>
          <w:b/>
        </w:rPr>
        <w:t xml:space="preserve">SUFY </w:t>
      </w:r>
      <w:r>
        <w:t xml:space="preserve">presented </w:t>
      </w:r>
      <w:r>
        <w:rPr>
          <w:b/>
        </w:rPr>
        <w:t xml:space="preserve">David’s </w:t>
      </w:r>
      <w:r>
        <w:t>story with permission and contribution by</w:t>
      </w:r>
      <w:r>
        <w:rPr>
          <w:spacing w:val="1"/>
        </w:rPr>
        <w:t xml:space="preserve"> </w:t>
      </w:r>
      <w:r>
        <w:t>David’s Mother Carmel.</w:t>
      </w:r>
      <w:r>
        <w:rPr>
          <w:spacing w:val="1"/>
        </w:rPr>
        <w:t xml:space="preserve"> </w:t>
      </w:r>
      <w:r>
        <w:t>David’s story, illustrated the historical ill-treatment of people with</w:t>
      </w:r>
      <w:r>
        <w:rPr>
          <w:spacing w:val="1"/>
        </w:rPr>
        <w:t xml:space="preserve"> </w:t>
      </w:r>
      <w:r>
        <w:t>disability in the mental health system.</w:t>
      </w:r>
      <w:r>
        <w:rPr>
          <w:spacing w:val="1"/>
        </w:rPr>
        <w:t xml:space="preserve"> </w:t>
      </w:r>
      <w:r>
        <w:t xml:space="preserve">The archaic approaches to </w:t>
      </w:r>
      <w:r>
        <w:t>‘secure and contain’ a</w:t>
      </w:r>
      <w:r>
        <w:rPr>
          <w:spacing w:val="1"/>
        </w:rPr>
        <w:t xml:space="preserve"> </w:t>
      </w:r>
      <w:r>
        <w:t>person by a series of experts who did not know him well enough to understand, signify the</w:t>
      </w:r>
      <w:r>
        <w:rPr>
          <w:spacing w:val="1"/>
        </w:rPr>
        <w:t xml:space="preserve"> </w:t>
      </w:r>
      <w:r>
        <w:t>gross failure of several government systems yet offers a classic lesson on the changes that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“dis-Abled</w:t>
      </w:r>
      <w:r>
        <w:rPr>
          <w:spacing w:val="1"/>
        </w:rPr>
        <w:t xml:space="preserve"> </w:t>
      </w:r>
      <w:r>
        <w:t>Justice”.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indebted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authentic lived experiences of people with disability every day, but we are especially grateful</w:t>
      </w:r>
      <w:r>
        <w:rPr>
          <w:spacing w:val="1"/>
        </w:rPr>
        <w:t xml:space="preserve"> </w:t>
      </w:r>
      <w:r>
        <w:t>to these contributors for sharing personal accounts that are evidence and drivers for the work</w:t>
      </w:r>
      <w:r>
        <w:rPr>
          <w:spacing w:val="-59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do to promote</w:t>
      </w:r>
      <w:r>
        <w:rPr>
          <w:spacing w:val="-1"/>
        </w:rPr>
        <w:t xml:space="preserve"> </w:t>
      </w:r>
      <w:r>
        <w:t>protect and de</w:t>
      </w:r>
      <w:r>
        <w:t>fend</w:t>
      </w:r>
      <w:r>
        <w:rPr>
          <w:spacing w:val="-2"/>
        </w:rPr>
        <w:t xml:space="preserve"> </w:t>
      </w:r>
      <w:r>
        <w:t>the human rights</w:t>
      </w:r>
      <w:r>
        <w:rPr>
          <w:spacing w:val="-1"/>
        </w:rPr>
        <w:t xml:space="preserve"> </w:t>
      </w:r>
      <w:r>
        <w:t>of people we</w:t>
      </w:r>
      <w:r>
        <w:rPr>
          <w:spacing w:val="-1"/>
        </w:rPr>
        <w:t xml:space="preserve"> </w:t>
      </w:r>
      <w:r>
        <w:t>serve.</w:t>
      </w:r>
    </w:p>
    <w:p w14:paraId="55110BBC" w14:textId="77777777" w:rsidR="007B62BD" w:rsidRDefault="007B62BD">
      <w:pPr>
        <w:pStyle w:val="BodyText"/>
        <w:spacing w:before="1"/>
      </w:pPr>
    </w:p>
    <w:p w14:paraId="09FC1314" w14:textId="77777777" w:rsidR="007B62BD" w:rsidRDefault="009E0654">
      <w:pPr>
        <w:ind w:left="1418" w:right="1111" w:hanging="1"/>
        <w:jc w:val="both"/>
      </w:pPr>
      <w:r>
        <w:t xml:space="preserve">QAI also launched with </w:t>
      </w:r>
      <w:r>
        <w:rPr>
          <w:b/>
        </w:rPr>
        <w:t xml:space="preserve">Allens-Linklater </w:t>
      </w:r>
      <w:r>
        <w:t xml:space="preserve">the </w:t>
      </w:r>
      <w:r>
        <w:rPr>
          <w:b/>
        </w:rPr>
        <w:t>Queensland Handbook for Practitioners on</w:t>
      </w:r>
      <w:r>
        <w:rPr>
          <w:b/>
          <w:spacing w:val="1"/>
        </w:rPr>
        <w:t xml:space="preserve"> </w:t>
      </w:r>
      <w:r>
        <w:rPr>
          <w:b/>
        </w:rPr>
        <w:t xml:space="preserve">Legal Capacity.    </w:t>
      </w:r>
      <w:r>
        <w:t xml:space="preserve">QAI gratefully acknowledges the significant pro bono support of </w:t>
      </w:r>
      <w:r>
        <w:rPr>
          <w:b/>
        </w:rPr>
        <w:t>Allens</w:t>
      </w:r>
      <w:r>
        <w:rPr>
          <w:b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b/>
        </w:rPr>
        <w:t>Scott</w:t>
      </w:r>
      <w:r>
        <w:rPr>
          <w:b/>
          <w:spacing w:val="1"/>
        </w:rPr>
        <w:t xml:space="preserve"> </w:t>
      </w:r>
      <w:r>
        <w:rPr>
          <w:b/>
        </w:rPr>
        <w:t>Lang</w:t>
      </w:r>
      <w:r>
        <w:rPr>
          <w:b/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whom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Honourable</w:t>
      </w:r>
      <w:r>
        <w:rPr>
          <w:b/>
          <w:spacing w:val="1"/>
        </w:rPr>
        <w:t xml:space="preserve"> </w:t>
      </w:r>
      <w:r>
        <w:rPr>
          <w:b/>
        </w:rPr>
        <w:t>Justice</w:t>
      </w:r>
      <w:r>
        <w:rPr>
          <w:b/>
          <w:spacing w:val="1"/>
        </w:rPr>
        <w:t xml:space="preserve"> </w:t>
      </w:r>
      <w:r>
        <w:rPr>
          <w:b/>
        </w:rPr>
        <w:t>Ann</w:t>
      </w:r>
      <w:r>
        <w:rPr>
          <w:b/>
          <w:spacing w:val="1"/>
        </w:rPr>
        <w:t xml:space="preserve"> </w:t>
      </w:r>
      <w:r>
        <w:rPr>
          <w:b/>
        </w:rPr>
        <w:t>Lyons,</w:t>
      </w:r>
      <w:r>
        <w:rPr>
          <w:b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launching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publication.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thank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 xml:space="preserve">Queensland Law Society </w:t>
      </w:r>
      <w:r>
        <w:t xml:space="preserve">and </w:t>
      </w:r>
      <w:r>
        <w:rPr>
          <w:b/>
        </w:rPr>
        <w:t>S</w:t>
      </w:r>
      <w:r>
        <w:rPr>
          <w:b/>
        </w:rPr>
        <w:t xml:space="preserve">tafford Shepherd </w:t>
      </w:r>
      <w:r>
        <w:t>for their input and endorsement of the</w:t>
      </w:r>
      <w:r>
        <w:rPr>
          <w:spacing w:val="1"/>
        </w:rPr>
        <w:t xml:space="preserve"> </w:t>
      </w:r>
      <w:r>
        <w:t>handbook</w:t>
      </w:r>
      <w:r>
        <w:rPr>
          <w:spacing w:val="-1"/>
        </w:rPr>
        <w:t xml:space="preserve"> </w:t>
      </w:r>
      <w:r>
        <w:t>for use by Queensland solicitors.</w:t>
      </w:r>
    </w:p>
    <w:p w14:paraId="26748955" w14:textId="77777777" w:rsidR="007B62BD" w:rsidRDefault="007B62BD">
      <w:pPr>
        <w:pStyle w:val="BodyText"/>
      </w:pPr>
    </w:p>
    <w:p w14:paraId="5FC55C04" w14:textId="77777777" w:rsidR="007B62BD" w:rsidRDefault="009E0654">
      <w:pPr>
        <w:pStyle w:val="Heading2"/>
      </w:pPr>
      <w:r>
        <w:t>Presentations/Events</w:t>
      </w:r>
    </w:p>
    <w:p w14:paraId="3167F300" w14:textId="77777777" w:rsidR="007B62BD" w:rsidRDefault="009E0654">
      <w:pPr>
        <w:pStyle w:val="BodyText"/>
        <w:ind w:left="1418" w:right="1113"/>
        <w:jc w:val="both"/>
      </w:pPr>
      <w:r>
        <w:t>B E Lifestyles Forum regarding how to enable people with disability choice and control under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NDIS with particular</w:t>
      </w:r>
      <w:r>
        <w:rPr>
          <w:spacing w:val="-1"/>
        </w:rPr>
        <w:t xml:space="preserve"> </w:t>
      </w:r>
      <w:r>
        <w:t>emphasis on self-</w:t>
      </w:r>
      <w:r>
        <w:t>direction.</w:t>
      </w:r>
    </w:p>
    <w:p w14:paraId="7BE20FE7" w14:textId="77777777" w:rsidR="007B62BD" w:rsidRDefault="009E0654">
      <w:pPr>
        <w:pStyle w:val="BodyText"/>
        <w:ind w:left="1418" w:right="1112"/>
        <w:jc w:val="both"/>
      </w:pPr>
      <w:r>
        <w:t>David</w:t>
      </w:r>
      <w:r>
        <w:rPr>
          <w:spacing w:val="1"/>
        </w:rPr>
        <w:t xml:space="preserve"> </w:t>
      </w:r>
      <w:r>
        <w:t>Manwaring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visiting</w:t>
      </w:r>
      <w:r>
        <w:rPr>
          <w:spacing w:val="1"/>
        </w:rPr>
        <w:t xml:space="preserve"> </w:t>
      </w:r>
      <w:r>
        <w:t>nurses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b/>
        </w:rPr>
        <w:t>Hong</w:t>
      </w:r>
      <w:r>
        <w:rPr>
          <w:b/>
          <w:spacing w:val="61"/>
        </w:rPr>
        <w:t xml:space="preserve"> </w:t>
      </w:r>
      <w:r>
        <w:rPr>
          <w:b/>
        </w:rPr>
        <w:t>Kong</w:t>
      </w:r>
      <w:r>
        <w:rPr>
          <w:b/>
          <w:spacing w:val="1"/>
        </w:rPr>
        <w:t xml:space="preserve"> </w:t>
      </w:r>
      <w:r>
        <w:t>regarding advocacy.</w:t>
      </w:r>
      <w:r>
        <w:rPr>
          <w:spacing w:val="1"/>
        </w:rPr>
        <w:t xml:space="preserve"> </w:t>
      </w:r>
      <w:r>
        <w:t>The nurses were undergoing an exchange program with Department of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invited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Simon</w:t>
      </w:r>
      <w:r>
        <w:rPr>
          <w:spacing w:val="1"/>
        </w:rPr>
        <w:t xml:space="preserve"> </w:t>
      </w:r>
      <w:r>
        <w:t>Wardale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Forensic</w:t>
      </w:r>
      <w:r>
        <w:rPr>
          <w:spacing w:val="-59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Services.</w:t>
      </w:r>
    </w:p>
    <w:p w14:paraId="2A890702" w14:textId="77777777" w:rsidR="007B62BD" w:rsidRDefault="007B62BD">
      <w:pPr>
        <w:pStyle w:val="BodyText"/>
      </w:pPr>
    </w:p>
    <w:p w14:paraId="65DE9564" w14:textId="77777777" w:rsidR="007B62BD" w:rsidRDefault="009E0654">
      <w:pPr>
        <w:ind w:left="1418" w:right="1113"/>
        <w:jc w:val="both"/>
      </w:pPr>
      <w:r>
        <w:t xml:space="preserve">At the request of Kathy Ellem from </w:t>
      </w:r>
      <w:r>
        <w:rPr>
          <w:b/>
        </w:rPr>
        <w:t xml:space="preserve">QUT School of Public Health and Social Work </w:t>
      </w:r>
      <w:r>
        <w:t>I</w:t>
      </w:r>
      <w:r>
        <w:rPr>
          <w:spacing w:val="1"/>
        </w:rPr>
        <w:t xml:space="preserve"> </w:t>
      </w:r>
      <w:r>
        <w:t>presented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lecture</w:t>
      </w:r>
      <w:r>
        <w:rPr>
          <w:spacing w:val="59"/>
        </w:rPr>
        <w:t xml:space="preserve"> </w:t>
      </w:r>
      <w:r>
        <w:t>on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topic</w:t>
      </w:r>
      <w:r>
        <w:rPr>
          <w:spacing w:val="57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advocacy</w:t>
      </w:r>
      <w:r>
        <w:rPr>
          <w:spacing w:val="59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Human</w:t>
      </w:r>
      <w:r>
        <w:rPr>
          <w:spacing w:val="59"/>
        </w:rPr>
        <w:t xml:space="preserve"> </w:t>
      </w:r>
      <w:r>
        <w:t>Service</w:t>
      </w:r>
      <w:r>
        <w:rPr>
          <w:spacing w:val="59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Social</w:t>
      </w:r>
      <w:r>
        <w:rPr>
          <w:spacing w:val="59"/>
        </w:rPr>
        <w:t xml:space="preserve"> </w:t>
      </w:r>
      <w:r>
        <w:t>Work</w:t>
      </w:r>
      <w:r>
        <w:rPr>
          <w:spacing w:val="-59"/>
        </w:rPr>
        <w:t xml:space="preserve"> </w:t>
      </w:r>
      <w:r>
        <w:t>students.</w:t>
      </w:r>
    </w:p>
    <w:p w14:paraId="271609FA" w14:textId="77777777" w:rsidR="007B62BD" w:rsidRDefault="007B62BD">
      <w:pPr>
        <w:pStyle w:val="BodyText"/>
        <w:spacing w:before="11"/>
        <w:rPr>
          <w:sz w:val="21"/>
        </w:rPr>
      </w:pPr>
    </w:p>
    <w:p w14:paraId="13897DD6" w14:textId="77777777" w:rsidR="007B62BD" w:rsidRDefault="009E0654">
      <w:pPr>
        <w:pStyle w:val="BodyText"/>
        <w:ind w:left="1418" w:right="1111"/>
        <w:jc w:val="both"/>
      </w:pPr>
      <w:r>
        <w:t xml:space="preserve">David Manwaring and I presented at the </w:t>
      </w:r>
      <w:r>
        <w:rPr>
          <w:b/>
        </w:rPr>
        <w:t xml:space="preserve">QAILS Conference </w:t>
      </w:r>
      <w:r>
        <w:t>“Engaging with the UNCAT</w:t>
      </w:r>
      <w:r>
        <w:rPr>
          <w:spacing w:val="1"/>
        </w:rPr>
        <w:t xml:space="preserve"> </w:t>
      </w:r>
      <w:r>
        <w:t>review’ to provide other CLC workers and supporters with insight into UN and convention</w:t>
      </w:r>
      <w:r>
        <w:rPr>
          <w:spacing w:val="1"/>
        </w:rPr>
        <w:t xml:space="preserve"> </w:t>
      </w:r>
      <w:r>
        <w:t>body processes, practical steps to engaging with these processes, and reflections on ta</w:t>
      </w:r>
      <w:r>
        <w:t>king</w:t>
      </w:r>
      <w:r>
        <w:rPr>
          <w:spacing w:val="1"/>
        </w:rPr>
        <w:t xml:space="preserve"> </w:t>
      </w:r>
      <w:r>
        <w:t>casework</w:t>
      </w:r>
      <w:r>
        <w:rPr>
          <w:spacing w:val="-1"/>
        </w:rPr>
        <w:t xml:space="preserve"> </w:t>
      </w:r>
      <w:r>
        <w:t>experience into broader advocacy.</w:t>
      </w:r>
    </w:p>
    <w:p w14:paraId="1CAD2F32" w14:textId="77777777" w:rsidR="007B62BD" w:rsidRDefault="007B62BD">
      <w:pPr>
        <w:pStyle w:val="BodyText"/>
        <w:spacing w:before="1"/>
      </w:pPr>
    </w:p>
    <w:p w14:paraId="3AF84A56" w14:textId="77777777" w:rsidR="007B62BD" w:rsidRDefault="009E0654">
      <w:pPr>
        <w:pStyle w:val="Heading2"/>
      </w:pPr>
      <w:r>
        <w:rPr>
          <w:color w:val="7030A0"/>
        </w:rPr>
        <w:t>CLIENT/STAKEHOLDER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SATISFACTION</w:t>
      </w:r>
    </w:p>
    <w:p w14:paraId="62488F6B" w14:textId="77777777" w:rsidR="007B62BD" w:rsidRDefault="009E0654">
      <w:pPr>
        <w:pStyle w:val="BodyText"/>
        <w:spacing w:line="252" w:lineRule="exact"/>
        <w:ind w:left="1418"/>
      </w:pPr>
      <w:r>
        <w:t>We</w:t>
      </w:r>
      <w:r>
        <w:rPr>
          <w:spacing w:val="-2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Human Rights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Service.</w:t>
      </w:r>
    </w:p>
    <w:p w14:paraId="14B2F555" w14:textId="77777777" w:rsidR="007B62BD" w:rsidRDefault="007B62BD">
      <w:pPr>
        <w:pStyle w:val="BodyText"/>
      </w:pPr>
    </w:p>
    <w:p w14:paraId="307A8237" w14:textId="77777777" w:rsidR="007B62BD" w:rsidRDefault="009E0654">
      <w:pPr>
        <w:pStyle w:val="BodyText"/>
        <w:ind w:left="1418" w:right="1111"/>
        <w:jc w:val="both"/>
      </w:pPr>
      <w:r>
        <w:t>An</w:t>
      </w:r>
      <w:r>
        <w:rPr>
          <w:spacing w:val="28"/>
        </w:rPr>
        <w:t xml:space="preserve"> </w:t>
      </w:r>
      <w:r>
        <w:t>email</w:t>
      </w:r>
      <w:r>
        <w:rPr>
          <w:spacing w:val="28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two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nurses</w:t>
      </w:r>
      <w:r>
        <w:rPr>
          <w:spacing w:val="26"/>
        </w:rPr>
        <w:t xml:space="preserve"> </w:t>
      </w:r>
      <w:r>
        <w:t>who</w:t>
      </w:r>
      <w:r>
        <w:rPr>
          <w:spacing w:val="28"/>
        </w:rPr>
        <w:t xml:space="preserve"> </w:t>
      </w:r>
      <w:r>
        <w:t>visited</w:t>
      </w:r>
      <w:r>
        <w:rPr>
          <w:spacing w:val="28"/>
        </w:rPr>
        <w:t xml:space="preserve"> </w:t>
      </w:r>
      <w:r>
        <w:t>QAI</w:t>
      </w:r>
      <w:r>
        <w:rPr>
          <w:spacing w:val="28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Hong</w:t>
      </w:r>
      <w:r>
        <w:rPr>
          <w:spacing w:val="28"/>
        </w:rPr>
        <w:t xml:space="preserve"> </w:t>
      </w:r>
      <w:r>
        <w:t>Kong</w:t>
      </w:r>
      <w:r>
        <w:rPr>
          <w:spacing w:val="28"/>
        </w:rPr>
        <w:t xml:space="preserve"> </w:t>
      </w:r>
      <w:r>
        <w:t>wrote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us</w:t>
      </w:r>
      <w:r>
        <w:rPr>
          <w:spacing w:val="28"/>
        </w:rPr>
        <w:t xml:space="preserve"> </w:t>
      </w:r>
      <w:r>
        <w:t>expressing</w:t>
      </w:r>
      <w:r>
        <w:rPr>
          <w:spacing w:val="-59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appreciation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package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subsequent letter from Karen Nankervis, Chair Centre of Excellence expressing thanks and</w:t>
      </w:r>
      <w:r>
        <w:rPr>
          <w:spacing w:val="1"/>
        </w:rPr>
        <w:t xml:space="preserve"> </w:t>
      </w:r>
      <w:r>
        <w:t>appreciation</w:t>
      </w:r>
      <w:r>
        <w:rPr>
          <w:spacing w:val="-2"/>
        </w:rPr>
        <w:t xml:space="preserve"> </w:t>
      </w:r>
      <w:r>
        <w:t>for the learning</w:t>
      </w:r>
      <w:r>
        <w:rPr>
          <w:spacing w:val="-1"/>
        </w:rPr>
        <w:t xml:space="preserve"> </w:t>
      </w:r>
      <w:r>
        <w:t>experience we provided</w:t>
      </w:r>
      <w:r>
        <w:rPr>
          <w:spacing w:val="-1"/>
        </w:rPr>
        <w:t xml:space="preserve"> </w:t>
      </w:r>
      <w:r>
        <w:t>to the nurses.</w:t>
      </w:r>
    </w:p>
    <w:p w14:paraId="66E244A1" w14:textId="77777777" w:rsidR="007B62BD" w:rsidRDefault="009E0654">
      <w:pPr>
        <w:pStyle w:val="BodyText"/>
        <w:ind w:left="1418" w:right="1112"/>
        <w:jc w:val="both"/>
      </w:pPr>
      <w:r>
        <w:t>We re</w:t>
      </w:r>
      <w:r>
        <w:t>ceived positive feedback and appreciation for our efforts from two people regarding our</w:t>
      </w:r>
      <w:r>
        <w:rPr>
          <w:spacing w:val="-59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release on employment of people with</w:t>
      </w:r>
      <w:r>
        <w:rPr>
          <w:spacing w:val="-1"/>
        </w:rPr>
        <w:t xml:space="preserve"> </w:t>
      </w:r>
      <w:r>
        <w:t>disability.</w:t>
      </w:r>
    </w:p>
    <w:p w14:paraId="116FCDBA" w14:textId="77777777" w:rsidR="007B62BD" w:rsidRDefault="007B62BD">
      <w:pPr>
        <w:pStyle w:val="BodyText"/>
        <w:spacing w:before="11"/>
        <w:rPr>
          <w:sz w:val="21"/>
        </w:rPr>
      </w:pPr>
    </w:p>
    <w:p w14:paraId="09340801" w14:textId="77777777" w:rsidR="007B62BD" w:rsidRDefault="009E0654">
      <w:pPr>
        <w:pStyle w:val="BodyText"/>
        <w:ind w:left="1418" w:right="1111"/>
      </w:pPr>
      <w:r>
        <w:t>QAI</w:t>
      </w:r>
      <w:r>
        <w:rPr>
          <w:spacing w:val="17"/>
        </w:rPr>
        <w:t xml:space="preserve"> </w:t>
      </w:r>
      <w:r>
        <w:t>received</w:t>
      </w:r>
      <w:r>
        <w:rPr>
          <w:spacing w:val="17"/>
        </w:rPr>
        <w:t xml:space="preserve"> </w:t>
      </w:r>
      <w:r>
        <w:t>thanks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appreciation</w:t>
      </w:r>
      <w:r>
        <w:rPr>
          <w:spacing w:val="1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occupational</w:t>
      </w:r>
      <w:r>
        <w:rPr>
          <w:spacing w:val="17"/>
        </w:rPr>
        <w:t xml:space="preserve"> </w:t>
      </w:r>
      <w:r>
        <w:t>therapist</w:t>
      </w:r>
      <w:r>
        <w:rPr>
          <w:spacing w:val="17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final</w:t>
      </w:r>
      <w:r>
        <w:rPr>
          <w:spacing w:val="17"/>
        </w:rPr>
        <w:t xml:space="preserve"> </w:t>
      </w:r>
      <w:r>
        <w:t>placement</w:t>
      </w:r>
      <w:r>
        <w:rPr>
          <w:spacing w:val="17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advic</w:t>
      </w:r>
      <w:r>
        <w:t>e</w:t>
      </w:r>
      <w:r>
        <w:rPr>
          <w:spacing w:val="4"/>
        </w:rPr>
        <w:t xml:space="preserve"> </w:t>
      </w:r>
      <w:r>
        <w:t>regarding</w:t>
      </w:r>
      <w:r>
        <w:rPr>
          <w:spacing w:val="5"/>
        </w:rPr>
        <w:t xml:space="preserve"> </w:t>
      </w:r>
      <w:r>
        <w:t>Advance</w:t>
      </w:r>
      <w:r>
        <w:rPr>
          <w:spacing w:val="4"/>
        </w:rPr>
        <w:t xml:space="preserve"> </w:t>
      </w:r>
      <w:r>
        <w:t>Health</w:t>
      </w:r>
      <w:r>
        <w:rPr>
          <w:spacing w:val="5"/>
        </w:rPr>
        <w:t xml:space="preserve"> </w:t>
      </w:r>
      <w:r>
        <w:t>Directives,</w:t>
      </w:r>
      <w:r>
        <w:rPr>
          <w:spacing w:val="4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decision</w:t>
      </w:r>
      <w:r>
        <w:rPr>
          <w:spacing w:val="5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QAI</w:t>
      </w:r>
      <w:r>
        <w:rPr>
          <w:spacing w:val="18"/>
        </w:rPr>
        <w:t xml:space="preserve"> </w:t>
      </w:r>
      <w:r>
        <w:t>received</w:t>
      </w:r>
      <w:r>
        <w:rPr>
          <w:spacing w:val="18"/>
        </w:rPr>
        <w:t xml:space="preserve"> </w:t>
      </w:r>
      <w:r>
        <w:t>positive</w:t>
      </w:r>
      <w:r>
        <w:rPr>
          <w:spacing w:val="18"/>
        </w:rPr>
        <w:t xml:space="preserve"> </w:t>
      </w:r>
      <w:r>
        <w:t>feedback</w:t>
      </w:r>
      <w:r>
        <w:rPr>
          <w:spacing w:val="18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number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sources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relation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forums,</w:t>
      </w:r>
      <w:r>
        <w:rPr>
          <w:spacing w:val="-59"/>
        </w:rPr>
        <w:t xml:space="preserve"> </w:t>
      </w:r>
      <w:r>
        <w:t>presentations</w:t>
      </w:r>
      <w:r>
        <w:rPr>
          <w:spacing w:val="-1"/>
        </w:rPr>
        <w:t xml:space="preserve"> </w:t>
      </w:r>
      <w:r>
        <w:t>we delivered, as</w:t>
      </w:r>
      <w:r>
        <w:rPr>
          <w:spacing w:val="-1"/>
        </w:rPr>
        <w:t xml:space="preserve"> </w:t>
      </w:r>
      <w:r>
        <w:t>well as the</w:t>
      </w:r>
      <w:r>
        <w:rPr>
          <w:spacing w:val="-1"/>
        </w:rPr>
        <w:t xml:space="preserve"> </w:t>
      </w:r>
      <w:r>
        <w:t>resources we published.</w:t>
      </w:r>
    </w:p>
    <w:p w14:paraId="2C23C104" w14:textId="77777777" w:rsidR="007B62BD" w:rsidRDefault="007B62BD">
      <w:pPr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72B08832" w14:textId="77777777" w:rsidR="007B62BD" w:rsidRDefault="009E0654">
      <w:pPr>
        <w:pStyle w:val="Heading1"/>
      </w:pPr>
      <w:r>
        <w:lastRenderedPageBreak/>
        <w:pict w14:anchorId="52AB6931">
          <v:rect id="_x0000_s1099" style="position:absolute;left:0;text-align:left;margin-left:69.4pt;margin-top:31.85pt;width:456.55pt;height:1.5pt;z-index:-15720960;mso-wrap-distance-left:0;mso-wrap-distance-right:0;mso-position-horizontal-relative:page" fillcolor="#c00000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15736832" behindDoc="0" locked="0" layoutInCell="1" allowOverlap="1" wp14:anchorId="14EF5D76" wp14:editId="3DE1377B">
            <wp:simplePos x="0" y="0"/>
            <wp:positionH relativeFrom="page">
              <wp:posOffset>4622291</wp:posOffset>
            </wp:positionH>
            <wp:positionV relativeFrom="paragraph">
              <wp:posOffset>537009</wp:posOffset>
            </wp:positionV>
            <wp:extent cx="2052065" cy="2721102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65" cy="272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TOC_250001"/>
      <w:r>
        <w:rPr>
          <w:color w:val="1F497C"/>
        </w:rPr>
        <w:t>Systems</w:t>
      </w:r>
      <w:r>
        <w:rPr>
          <w:color w:val="1F497C"/>
          <w:spacing w:val="4"/>
        </w:rPr>
        <w:t xml:space="preserve"> </w:t>
      </w:r>
      <w:r>
        <w:rPr>
          <w:color w:val="1F497C"/>
        </w:rPr>
        <w:t>Advocacy</w:t>
      </w:r>
      <w:r>
        <w:rPr>
          <w:color w:val="1F497C"/>
          <w:spacing w:val="4"/>
        </w:rPr>
        <w:t xml:space="preserve"> </w:t>
      </w:r>
      <w:r>
        <w:rPr>
          <w:color w:val="1F497C"/>
        </w:rPr>
        <w:t>–</w:t>
      </w:r>
      <w:r>
        <w:rPr>
          <w:color w:val="1F497C"/>
          <w:spacing w:val="4"/>
        </w:rPr>
        <w:t xml:space="preserve"> </w:t>
      </w:r>
      <w:r>
        <w:rPr>
          <w:color w:val="1F497C"/>
        </w:rPr>
        <w:t>Emma</w:t>
      </w:r>
      <w:r>
        <w:rPr>
          <w:color w:val="1F497C"/>
          <w:spacing w:val="4"/>
        </w:rPr>
        <w:t xml:space="preserve"> </w:t>
      </w:r>
      <w:bookmarkEnd w:id="5"/>
      <w:r>
        <w:rPr>
          <w:color w:val="1F497C"/>
        </w:rPr>
        <w:t>Phillips</w:t>
      </w:r>
    </w:p>
    <w:p w14:paraId="7965ECE2" w14:textId="77777777" w:rsidR="007B62BD" w:rsidRDefault="009E0654">
      <w:pPr>
        <w:pStyle w:val="BodyText"/>
        <w:spacing w:before="248"/>
        <w:ind w:left="1418" w:right="4502"/>
        <w:jc w:val="both"/>
      </w:pPr>
      <w:r>
        <w:t>I</w:t>
      </w:r>
      <w:r>
        <w:rPr>
          <w:spacing w:val="17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working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QAI</w:t>
      </w:r>
      <w:r>
        <w:rPr>
          <w:spacing w:val="17"/>
        </w:rPr>
        <w:t xml:space="preserve"> </w:t>
      </w:r>
      <w:r>
        <w:t>since</w:t>
      </w:r>
      <w:r>
        <w:rPr>
          <w:spacing w:val="19"/>
        </w:rPr>
        <w:t xml:space="preserve"> </w:t>
      </w:r>
      <w:r>
        <w:t>June</w:t>
      </w:r>
      <w:r>
        <w:rPr>
          <w:spacing w:val="17"/>
        </w:rPr>
        <w:t xml:space="preserve"> </w:t>
      </w:r>
      <w:r>
        <w:t>2014,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role</w:t>
      </w:r>
      <w:r>
        <w:rPr>
          <w:spacing w:val="-59"/>
        </w:rPr>
        <w:t xml:space="preserve"> </w:t>
      </w:r>
      <w:r>
        <w:t>of Systems Advocate (Research &amp; Writing).</w:t>
      </w:r>
      <w:r>
        <w:rPr>
          <w:spacing w:val="1"/>
        </w:rPr>
        <w:t xml:space="preserve"> </w:t>
      </w:r>
      <w:r>
        <w:t>I commenced</w:t>
      </w:r>
      <w:r>
        <w:rPr>
          <w:spacing w:val="-59"/>
        </w:rPr>
        <w:t xml:space="preserve"> </w:t>
      </w:r>
      <w:r>
        <w:t>in this role two days per week and I am presently working</w:t>
      </w:r>
      <w:r>
        <w:rPr>
          <w:spacing w:val="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days per fortnight.</w:t>
      </w:r>
    </w:p>
    <w:p w14:paraId="563D8AB8" w14:textId="77777777" w:rsidR="007B62BD" w:rsidRDefault="007B62BD">
      <w:pPr>
        <w:pStyle w:val="BodyText"/>
      </w:pPr>
    </w:p>
    <w:p w14:paraId="11FF8EFC" w14:textId="77777777" w:rsidR="007B62BD" w:rsidRDefault="009E0654">
      <w:pPr>
        <w:pStyle w:val="BodyText"/>
        <w:ind w:left="1418" w:right="4502"/>
        <w:jc w:val="both"/>
      </w:pPr>
      <w:r>
        <w:t>I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thoroughly</w:t>
      </w:r>
      <w:r>
        <w:rPr>
          <w:spacing w:val="1"/>
        </w:rPr>
        <w:t xml:space="preserve"> </w:t>
      </w:r>
      <w:r>
        <w:t>enjoying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content of the matters that I work on are important and</w:t>
      </w:r>
      <w:r>
        <w:rPr>
          <w:spacing w:val="1"/>
        </w:rPr>
        <w:t xml:space="preserve"> </w:t>
      </w:r>
      <w:r>
        <w:t>interesting and strongly resonate with my personal values.</w:t>
      </w:r>
      <w:r>
        <w:rPr>
          <w:spacing w:val="-59"/>
        </w:rPr>
        <w:t xml:space="preserve"> </w:t>
      </w:r>
      <w:r>
        <w:t>I am fortunate to enjoy positive, supportive and productive</w:t>
      </w:r>
      <w:r>
        <w:rPr>
          <w:spacing w:val="-59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t>s team (Michelle O’Flynn, also QAI Director, and</w:t>
      </w:r>
      <w:r>
        <w:rPr>
          <w:spacing w:val="1"/>
        </w:rPr>
        <w:t xml:space="preserve"> </w:t>
      </w:r>
      <w:r>
        <w:t>Nick</w:t>
      </w:r>
      <w:r>
        <w:rPr>
          <w:spacing w:val="-1"/>
        </w:rPr>
        <w:t xml:space="preserve"> </w:t>
      </w:r>
      <w:r>
        <w:t>Collyer), as well as</w:t>
      </w:r>
      <w:r>
        <w:rPr>
          <w:spacing w:val="-2"/>
        </w:rPr>
        <w:t xml:space="preserve"> </w:t>
      </w:r>
      <w:r>
        <w:t>other staff of</w:t>
      </w:r>
      <w:r>
        <w:rPr>
          <w:spacing w:val="-1"/>
        </w:rPr>
        <w:t xml:space="preserve"> </w:t>
      </w:r>
      <w:r>
        <w:t>QAI.</w:t>
      </w:r>
    </w:p>
    <w:p w14:paraId="141D20BB" w14:textId="77777777" w:rsidR="007B62BD" w:rsidRDefault="007B62BD">
      <w:pPr>
        <w:pStyle w:val="BodyText"/>
        <w:spacing w:before="1"/>
      </w:pPr>
    </w:p>
    <w:p w14:paraId="3C7D6ED7" w14:textId="77777777" w:rsidR="007B62BD" w:rsidRDefault="009E0654">
      <w:pPr>
        <w:pStyle w:val="Heading2"/>
      </w:pPr>
      <w:r>
        <w:t>Submissions</w:t>
      </w:r>
    </w:p>
    <w:p w14:paraId="3311FDD5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6"/>
        </w:tabs>
        <w:ind w:right="4501"/>
        <w:jc w:val="both"/>
        <w:rPr>
          <w:rFonts w:ascii="Symbol" w:hAnsi="Symbol"/>
          <w:i/>
        </w:rPr>
      </w:pPr>
      <w:r>
        <w:t>I</w:t>
      </w:r>
      <w:r>
        <w:rPr>
          <w:spacing w:val="1"/>
        </w:rPr>
        <w:t xml:space="preserve"> </w:t>
      </w:r>
      <w:r>
        <w:t>researched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drafted</w:t>
      </w:r>
      <w:r>
        <w:rPr>
          <w:spacing w:val="1"/>
        </w:rPr>
        <w:t xml:space="preserve"> </w:t>
      </w:r>
      <w:r>
        <w:t>QAI’s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Interim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Welfare</w:t>
      </w:r>
      <w:r>
        <w:rPr>
          <w:spacing w:val="-59"/>
        </w:rPr>
        <w:t xml:space="preserve"> </w:t>
      </w:r>
      <w:r>
        <w:t>Reform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Minister for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Services: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New</w:t>
      </w:r>
    </w:p>
    <w:p w14:paraId="5443920B" w14:textId="77777777" w:rsidR="007B62BD" w:rsidRDefault="009E0654">
      <w:pPr>
        <w:spacing w:line="251" w:lineRule="exact"/>
        <w:ind w:left="1775"/>
        <w:jc w:val="both"/>
      </w:pPr>
      <w:r>
        <w:rPr>
          <w:i/>
        </w:rPr>
        <w:t>System</w:t>
      </w:r>
      <w:r>
        <w:rPr>
          <w:i/>
          <w:spacing w:val="-4"/>
        </w:rPr>
        <w:t xml:space="preserve"> </w:t>
      </w:r>
      <w:r>
        <w:rPr>
          <w:i/>
        </w:rPr>
        <w:t>for Better</w:t>
      </w:r>
      <w:r>
        <w:rPr>
          <w:i/>
          <w:spacing w:val="-2"/>
        </w:rPr>
        <w:t xml:space="preserve"> </w:t>
      </w:r>
      <w:r>
        <w:rPr>
          <w:i/>
        </w:rPr>
        <w:t>Employment</w:t>
      </w:r>
      <w:r>
        <w:rPr>
          <w:i/>
          <w:spacing w:val="-1"/>
        </w:rPr>
        <w:t xml:space="preserve"> </w:t>
      </w:r>
      <w:r>
        <w:rPr>
          <w:i/>
        </w:rPr>
        <w:t>and Social</w:t>
      </w:r>
      <w:r>
        <w:rPr>
          <w:i/>
          <w:spacing w:val="-2"/>
        </w:rPr>
        <w:t xml:space="preserve"> </w:t>
      </w:r>
      <w:r>
        <w:rPr>
          <w:i/>
        </w:rPr>
        <w:t>Outcomes</w:t>
      </w:r>
      <w:r>
        <w:rPr>
          <w:i/>
          <w:spacing w:val="-1"/>
        </w:rPr>
        <w:t xml:space="preserve"> </w:t>
      </w:r>
      <w:r>
        <w:t>(August</w:t>
      </w:r>
      <w:r>
        <w:rPr>
          <w:spacing w:val="-1"/>
        </w:rPr>
        <w:t xml:space="preserve"> </w:t>
      </w:r>
      <w:r>
        <w:t>2014).</w:t>
      </w:r>
    </w:p>
    <w:p w14:paraId="3F469CA4" w14:textId="77777777" w:rsidR="007B62BD" w:rsidRDefault="007B62BD">
      <w:pPr>
        <w:pStyle w:val="BodyText"/>
      </w:pPr>
    </w:p>
    <w:p w14:paraId="12F427F5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line="273" w:lineRule="auto"/>
        <w:ind w:left="1778" w:right="1113"/>
        <w:jc w:val="both"/>
        <w:rPr>
          <w:rFonts w:ascii="Symbol" w:hAnsi="Symbol"/>
        </w:rPr>
      </w:pPr>
      <w:r>
        <w:t>I drafted Submission to Public Advocate in response to Issues Paper on Decision-making</w:t>
      </w:r>
      <w:r>
        <w:rPr>
          <w:spacing w:val="-59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in Queensland’s guardianship system</w:t>
      </w:r>
      <w:r>
        <w:rPr>
          <w:spacing w:val="-1"/>
        </w:rPr>
        <w:t xml:space="preserve"> </w:t>
      </w:r>
      <w:r>
        <w:t>(December 2014).</w:t>
      </w:r>
    </w:p>
    <w:p w14:paraId="3BAD9674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1" w:line="273" w:lineRule="auto"/>
        <w:ind w:left="1778" w:right="1112"/>
        <w:jc w:val="both"/>
        <w:rPr>
          <w:rFonts w:ascii="Symbol" w:hAnsi="Symbol"/>
        </w:rPr>
      </w:pPr>
      <w:r>
        <w:t>I worked with Michelle O’Fl</w:t>
      </w:r>
      <w:r>
        <w:t>ynn to research and draft feedback on the draft Framework for</w:t>
      </w:r>
      <w:r>
        <w:rPr>
          <w:spacing w:val="-59"/>
        </w:rPr>
        <w:t xml:space="preserve"> </w:t>
      </w:r>
      <w:r>
        <w:t>Information, Linkages and Capacity Building, initially in the form of dot points for the DSQ</w:t>
      </w:r>
      <w:r>
        <w:rPr>
          <w:spacing w:val="1"/>
        </w:rPr>
        <w:t xml:space="preserve"> </w:t>
      </w:r>
      <w:r>
        <w:t>Disability Service Partnership and then in the form of a submission to National Disability</w:t>
      </w:r>
      <w:r>
        <w:rPr>
          <w:spacing w:val="1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Agency (March 2015).</w:t>
      </w:r>
    </w:p>
    <w:p w14:paraId="0D71BFAD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6" w:line="273" w:lineRule="auto"/>
        <w:ind w:left="1778" w:right="1113"/>
        <w:jc w:val="both"/>
        <w:rPr>
          <w:rFonts w:ascii="Symbol" w:hAnsi="Symbol"/>
        </w:rPr>
      </w:pPr>
      <w:r>
        <w:t>We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considering</w:t>
      </w:r>
      <w:r>
        <w:rPr>
          <w:spacing w:val="6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components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complaints</w:t>
      </w:r>
      <w:r>
        <w:rPr>
          <w:spacing w:val="35"/>
        </w:rPr>
        <w:t xml:space="preserve"> </w:t>
      </w:r>
      <w:r>
        <w:t>handling</w:t>
      </w:r>
      <w:r>
        <w:rPr>
          <w:spacing w:val="35"/>
        </w:rPr>
        <w:t xml:space="preserve"> </w:t>
      </w:r>
      <w:r>
        <w:t>system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adults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impaired</w:t>
      </w:r>
      <w:r>
        <w:rPr>
          <w:spacing w:val="35"/>
        </w:rPr>
        <w:t xml:space="preserve"> </w:t>
      </w:r>
      <w:r>
        <w:t>capacity,</w:t>
      </w:r>
      <w:r>
        <w:rPr>
          <w:spacing w:val="35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articulating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constitute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complaints</w:t>
      </w:r>
      <w:r>
        <w:rPr>
          <w:spacing w:val="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systems</w:t>
      </w:r>
      <w:r>
        <w:rPr>
          <w:spacing w:val="-1"/>
        </w:rPr>
        <w:t xml:space="preserve"> </w:t>
      </w:r>
      <w:r>
        <w:t>that adults</w:t>
      </w:r>
      <w:r>
        <w:rPr>
          <w:spacing w:val="-1"/>
        </w:rPr>
        <w:t xml:space="preserve"> </w:t>
      </w:r>
      <w:r>
        <w:t>with impaired</w:t>
      </w:r>
      <w:r>
        <w:rPr>
          <w:spacing w:val="-1"/>
        </w:rPr>
        <w:t xml:space="preserve"> </w:t>
      </w:r>
      <w:r>
        <w:t>capacity may</w:t>
      </w:r>
      <w:r>
        <w:rPr>
          <w:spacing w:val="-1"/>
        </w:rPr>
        <w:t xml:space="preserve"> </w:t>
      </w:r>
      <w:r>
        <w:t>interact with.</w:t>
      </w:r>
    </w:p>
    <w:p w14:paraId="5FD31A06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5" w:line="276" w:lineRule="auto"/>
        <w:ind w:left="1778" w:right="1115"/>
        <w:jc w:val="both"/>
        <w:rPr>
          <w:rFonts w:ascii="Symbol" w:hAnsi="Symbol"/>
        </w:rPr>
      </w:pPr>
      <w:r>
        <w:t>I</w:t>
      </w:r>
      <w:r>
        <w:rPr>
          <w:spacing w:val="1"/>
        </w:rPr>
        <w:t xml:space="preserve"> </w:t>
      </w:r>
      <w:r>
        <w:t>assisted Michelle</w:t>
      </w:r>
      <w:r>
        <w:rPr>
          <w:spacing w:val="1"/>
        </w:rPr>
        <w:t xml:space="preserve"> </w:t>
      </w:r>
      <w:r>
        <w:t>O’Flynn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QAI’s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Senate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Affairs</w:t>
      </w:r>
      <w:r>
        <w:rPr>
          <w:spacing w:val="-59"/>
        </w:rPr>
        <w:t xml:space="preserve"> </w:t>
      </w:r>
      <w:r>
        <w:t>References</w:t>
      </w:r>
      <w:r>
        <w:rPr>
          <w:spacing w:val="1"/>
        </w:rPr>
        <w:t xml:space="preserve"> </w:t>
      </w:r>
      <w:r>
        <w:t>Committee,</w:t>
      </w:r>
      <w:r>
        <w:rPr>
          <w:spacing w:val="1"/>
        </w:rPr>
        <w:t xml:space="preserve"> </w:t>
      </w:r>
      <w:r>
        <w:t>examining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quality,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sustainability of recent Commonwealth community service tendering processes by the</w:t>
      </w:r>
      <w:r>
        <w:rPr>
          <w:spacing w:val="1"/>
        </w:rPr>
        <w:t xml:space="preserve"> </w:t>
      </w:r>
      <w:r>
        <w:t>Department of Social Services.</w:t>
      </w:r>
    </w:p>
    <w:p w14:paraId="409A51A4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197" w:line="273" w:lineRule="auto"/>
        <w:ind w:left="1778" w:right="1114"/>
        <w:jc w:val="both"/>
        <w:rPr>
          <w:rFonts w:ascii="Symbol" w:hAnsi="Symbol"/>
        </w:rPr>
      </w:pPr>
      <w:r>
        <w:t>I</w:t>
      </w:r>
      <w:r>
        <w:rPr>
          <w:spacing w:val="19"/>
        </w:rPr>
        <w:t xml:space="preserve"> </w:t>
      </w:r>
      <w:r>
        <w:t>assisted</w:t>
      </w:r>
      <w:r>
        <w:rPr>
          <w:spacing w:val="19"/>
        </w:rPr>
        <w:t xml:space="preserve"> </w:t>
      </w:r>
      <w:r>
        <w:t>Michelle</w:t>
      </w:r>
      <w:r>
        <w:rPr>
          <w:spacing w:val="20"/>
        </w:rPr>
        <w:t xml:space="preserve"> </w:t>
      </w:r>
      <w:r>
        <w:t>O’Flynn</w:t>
      </w:r>
      <w:r>
        <w:rPr>
          <w:spacing w:val="19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some</w:t>
      </w:r>
      <w:r>
        <w:rPr>
          <w:spacing w:val="19"/>
        </w:rPr>
        <w:t xml:space="preserve"> </w:t>
      </w:r>
      <w:r>
        <w:t>research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transcription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audio</w:t>
      </w:r>
      <w:r>
        <w:rPr>
          <w:spacing w:val="19"/>
        </w:rPr>
        <w:t xml:space="preserve"> </w:t>
      </w:r>
      <w:r>
        <w:t>recordings</w:t>
      </w:r>
      <w:r>
        <w:rPr>
          <w:spacing w:val="2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 xml:space="preserve">an NDIS consultation held in Brisbane, </w:t>
      </w:r>
      <w:r>
        <w:t>as part of the preparatory work for the NDIS</w:t>
      </w:r>
      <w:r>
        <w:rPr>
          <w:spacing w:val="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and Safeguards Submission.</w:t>
      </w:r>
    </w:p>
    <w:p w14:paraId="7B3AC4E9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3" w:line="276" w:lineRule="auto"/>
        <w:ind w:left="1778" w:right="1112"/>
        <w:jc w:val="both"/>
        <w:rPr>
          <w:rFonts w:ascii="Symbol" w:hAnsi="Symbol"/>
        </w:rPr>
      </w:pPr>
      <w:r>
        <w:t>I helped Michelle O’Flynn to research and draft a submission to the Senate Community</w:t>
      </w:r>
      <w:r>
        <w:rPr>
          <w:spacing w:val="1"/>
        </w:rPr>
        <w:t xml:space="preserve"> </w:t>
      </w:r>
      <w:r>
        <w:t>Affairs</w:t>
      </w:r>
      <w:r>
        <w:rPr>
          <w:spacing w:val="46"/>
        </w:rPr>
        <w:t xml:space="preserve"> </w:t>
      </w:r>
      <w:r>
        <w:t>References</w:t>
      </w:r>
      <w:r>
        <w:rPr>
          <w:spacing w:val="46"/>
        </w:rPr>
        <w:t xml:space="preserve"> </w:t>
      </w:r>
      <w:r>
        <w:t>Committee</w:t>
      </w:r>
      <w:r>
        <w:rPr>
          <w:spacing w:val="47"/>
        </w:rPr>
        <w:t xml:space="preserve"> </w:t>
      </w:r>
      <w:r>
        <w:t>examining</w:t>
      </w:r>
      <w:r>
        <w:rPr>
          <w:spacing w:val="46"/>
        </w:rPr>
        <w:t xml:space="preserve"> </w:t>
      </w:r>
      <w:r>
        <w:t>violence,</w:t>
      </w:r>
      <w:r>
        <w:rPr>
          <w:spacing w:val="47"/>
        </w:rPr>
        <w:t xml:space="preserve"> </w:t>
      </w:r>
      <w:r>
        <w:t>abuse</w:t>
      </w:r>
      <w:r>
        <w:rPr>
          <w:spacing w:val="46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neglect</w:t>
      </w:r>
      <w:r>
        <w:rPr>
          <w:spacing w:val="46"/>
        </w:rPr>
        <w:t xml:space="preserve"> </w:t>
      </w:r>
      <w:r>
        <w:t>against</w:t>
      </w:r>
      <w:r>
        <w:rPr>
          <w:spacing w:val="46"/>
        </w:rPr>
        <w:t xml:space="preserve"> </w:t>
      </w:r>
      <w:r>
        <w:t>people</w:t>
      </w:r>
      <w:r>
        <w:rPr>
          <w:spacing w:val="-59"/>
        </w:rPr>
        <w:t xml:space="preserve"> </w:t>
      </w:r>
      <w:r>
        <w:t>with disability in institutional and residential settings, including the gender and age related</w:t>
      </w:r>
      <w:r>
        <w:rPr>
          <w:spacing w:val="-59"/>
        </w:rPr>
        <w:t xml:space="preserve"> </w:t>
      </w:r>
      <w:r>
        <w:t>dimensions, and the particular situation of Aboriginal and Torres Strait Islander people</w:t>
      </w:r>
      <w:r>
        <w:rPr>
          <w:spacing w:val="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disability,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culturally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linguistically</w:t>
      </w:r>
      <w:r>
        <w:rPr>
          <w:spacing w:val="54"/>
        </w:rPr>
        <w:t xml:space="preserve"> </w:t>
      </w:r>
      <w:r>
        <w:t>diverse</w:t>
      </w:r>
      <w:r>
        <w:rPr>
          <w:spacing w:val="55"/>
        </w:rPr>
        <w:t xml:space="preserve"> </w:t>
      </w:r>
      <w:r>
        <w:t>people</w:t>
      </w:r>
      <w:r>
        <w:rPr>
          <w:spacing w:val="55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disability</w:t>
      </w:r>
      <w:r>
        <w:rPr>
          <w:spacing w:val="55"/>
        </w:rPr>
        <w:t xml:space="preserve"> </w:t>
      </w:r>
      <w:r>
        <w:t>(14</w:t>
      </w:r>
      <w:r>
        <w:rPr>
          <w:spacing w:val="54"/>
        </w:rPr>
        <w:t xml:space="preserve"> </w:t>
      </w:r>
      <w:r>
        <w:t>May</w:t>
      </w:r>
      <w:r>
        <w:rPr>
          <w:spacing w:val="-58"/>
        </w:rPr>
        <w:t xml:space="preserve"> </w:t>
      </w:r>
      <w:r>
        <w:t>2015).</w:t>
      </w:r>
    </w:p>
    <w:p w14:paraId="18A111AA" w14:textId="77777777" w:rsidR="007B62BD" w:rsidRDefault="007B62BD">
      <w:pPr>
        <w:spacing w:line="276" w:lineRule="auto"/>
        <w:jc w:val="both"/>
        <w:rPr>
          <w:rFonts w:ascii="Symbol" w:hAnsi="Symbol"/>
        </w:rPr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762F5356" w14:textId="77777777" w:rsidR="007B62BD" w:rsidRDefault="009E0654">
      <w:pPr>
        <w:pStyle w:val="Heading2"/>
        <w:spacing w:before="77"/>
        <w:jc w:val="both"/>
      </w:pPr>
      <w:r>
        <w:lastRenderedPageBreak/>
        <w:t>Funding</w:t>
      </w:r>
      <w:r>
        <w:rPr>
          <w:spacing w:val="-1"/>
        </w:rPr>
        <w:t xml:space="preserve"> </w:t>
      </w:r>
      <w:r>
        <w:t>Applications</w:t>
      </w:r>
    </w:p>
    <w:p w14:paraId="109D0D5F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line="276" w:lineRule="auto"/>
        <w:ind w:left="1778" w:right="1113"/>
        <w:jc w:val="both"/>
        <w:rPr>
          <w:rFonts w:ascii="Symbol" w:hAnsi="Symbol"/>
        </w:rPr>
      </w:pPr>
      <w:r>
        <w:t>I</w:t>
      </w:r>
      <w:r>
        <w:rPr>
          <w:spacing w:val="30"/>
        </w:rPr>
        <w:t xml:space="preserve"> </w:t>
      </w:r>
      <w:r>
        <w:t>drafted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funding</w:t>
      </w:r>
      <w:r>
        <w:rPr>
          <w:spacing w:val="30"/>
        </w:rPr>
        <w:t xml:space="preserve"> </w:t>
      </w:r>
      <w:r>
        <w:t>application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enable</w:t>
      </w:r>
      <w:r>
        <w:rPr>
          <w:spacing w:val="31"/>
        </w:rPr>
        <w:t xml:space="preserve"> </w:t>
      </w:r>
      <w:r>
        <w:t>QAI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send</w:t>
      </w:r>
      <w:r>
        <w:rPr>
          <w:spacing w:val="31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t>advocates,</w:t>
      </w:r>
      <w:r>
        <w:rPr>
          <w:spacing w:val="31"/>
        </w:rPr>
        <w:t xml:space="preserve"> </w:t>
      </w:r>
      <w:r>
        <w:t>Michelle</w:t>
      </w:r>
      <w:r>
        <w:rPr>
          <w:spacing w:val="31"/>
        </w:rPr>
        <w:t xml:space="preserve"> </w:t>
      </w:r>
      <w:r>
        <w:t>O’Flynn</w:t>
      </w:r>
      <w:r>
        <w:rPr>
          <w:spacing w:val="-5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David</w:t>
      </w:r>
      <w:r>
        <w:rPr>
          <w:spacing w:val="18"/>
        </w:rPr>
        <w:t xml:space="preserve"> </w:t>
      </w:r>
      <w:r>
        <w:t>Manwaring,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United</w:t>
      </w:r>
      <w:r>
        <w:rPr>
          <w:spacing w:val="18"/>
        </w:rPr>
        <w:t xml:space="preserve"> </w:t>
      </w:r>
      <w:r>
        <w:t>Nations</w:t>
      </w:r>
      <w:r>
        <w:rPr>
          <w:spacing w:val="17"/>
        </w:rPr>
        <w:t xml:space="preserve"> </w:t>
      </w:r>
      <w:r>
        <w:t>Committee</w:t>
      </w:r>
      <w:r>
        <w:rPr>
          <w:spacing w:val="18"/>
        </w:rPr>
        <w:t xml:space="preserve"> </w:t>
      </w:r>
      <w:r>
        <w:t>Against</w:t>
      </w:r>
      <w:r>
        <w:rPr>
          <w:spacing w:val="17"/>
        </w:rPr>
        <w:t xml:space="preserve"> </w:t>
      </w:r>
      <w:r>
        <w:t>Torture,</w:t>
      </w:r>
      <w:r>
        <w:rPr>
          <w:spacing w:val="18"/>
        </w:rPr>
        <w:t xml:space="preserve"> </w:t>
      </w:r>
      <w:r>
        <w:t>53</w:t>
      </w:r>
      <w:r>
        <w:rPr>
          <w:vertAlign w:val="superscript"/>
        </w:rPr>
        <w:t>rd</w:t>
      </w:r>
      <w:r>
        <w:rPr>
          <w:spacing w:val="18"/>
        </w:rPr>
        <w:t xml:space="preserve"> </w:t>
      </w:r>
      <w:r>
        <w:t>Sessions,</w:t>
      </w:r>
      <w:r>
        <w:rPr>
          <w:spacing w:val="-59"/>
        </w:rPr>
        <w:t xml:space="preserve"> </w:t>
      </w:r>
      <w:r>
        <w:t>in Geneva in November 2014.</w:t>
      </w:r>
      <w:r>
        <w:rPr>
          <w:spacing w:val="61"/>
        </w:rPr>
        <w:t xml:space="preserve"> </w:t>
      </w:r>
      <w:r>
        <w:t>This application was successful, as was the participation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QAI in the Australian</w:t>
      </w:r>
      <w:r>
        <w:rPr>
          <w:spacing w:val="-2"/>
        </w:rPr>
        <w:t xml:space="preserve"> </w:t>
      </w:r>
      <w:r>
        <w:t>NGO delegation to Geneva.</w:t>
      </w:r>
    </w:p>
    <w:p w14:paraId="7416A430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195" w:line="276" w:lineRule="auto"/>
        <w:ind w:left="1778" w:right="1112"/>
        <w:jc w:val="both"/>
        <w:rPr>
          <w:rFonts w:ascii="Symbol" w:hAnsi="Symbol"/>
        </w:rPr>
      </w:pPr>
      <w:r>
        <w:t>At the invitation of the Australian Human Rights Commission, I drafted and submitted a</w:t>
      </w:r>
      <w:r>
        <w:rPr>
          <w:spacing w:val="1"/>
        </w:rPr>
        <w:t xml:space="preserve"> </w:t>
      </w:r>
      <w:r>
        <w:t>further funding application to a</w:t>
      </w:r>
      <w:r>
        <w:t>ssist QAI, in collaboration with other organisations who</w:t>
      </w:r>
      <w:r>
        <w:rPr>
          <w:spacing w:val="1"/>
        </w:rPr>
        <w:t xml:space="preserve"> </w:t>
      </w:r>
      <w:r>
        <w:t>collectively formed the Australian NGO delegation before the UN CAT, to convene a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roundtable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Sydney,</w:t>
      </w:r>
      <w:r>
        <w:rPr>
          <w:spacing w:val="-59"/>
        </w:rPr>
        <w:t xml:space="preserve"> </w:t>
      </w:r>
      <w:r>
        <w:t>convened in February 2015.</w:t>
      </w:r>
      <w:r>
        <w:rPr>
          <w:spacing w:val="1"/>
        </w:rPr>
        <w:t xml:space="preserve"> </w:t>
      </w:r>
      <w:r>
        <w:t>This was</w:t>
      </w:r>
      <w:r>
        <w:t xml:space="preserve"> a successful event that furthered the dialogue on</w:t>
      </w:r>
      <w:r>
        <w:rPr>
          <w:spacing w:val="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 and torture</w:t>
      </w:r>
      <w:r>
        <w:rPr>
          <w:spacing w:val="-1"/>
        </w:rPr>
        <w:t xml:space="preserve"> </w:t>
      </w:r>
      <w:r>
        <w:t>in the Australian</w:t>
      </w:r>
      <w:r>
        <w:rPr>
          <w:spacing w:val="-1"/>
        </w:rPr>
        <w:t xml:space="preserve"> </w:t>
      </w:r>
      <w:r>
        <w:t>disabilities context.</w:t>
      </w:r>
    </w:p>
    <w:p w14:paraId="23A5CBDC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196" w:line="276" w:lineRule="auto"/>
        <w:ind w:left="1778" w:right="1111" w:hanging="361"/>
        <w:jc w:val="both"/>
        <w:rPr>
          <w:rFonts w:ascii="Symbol" w:hAnsi="Symbol"/>
        </w:rPr>
      </w:pPr>
      <w:r>
        <w:t xml:space="preserve">I drafted an application for $50,000 LPITAF funding for a project entitled: </w:t>
      </w:r>
      <w:r>
        <w:rPr>
          <w:i/>
        </w:rPr>
        <w:t>Addressing</w:t>
      </w:r>
      <w:r>
        <w:rPr>
          <w:i/>
          <w:spacing w:val="1"/>
        </w:rPr>
        <w:t xml:space="preserve"> </w:t>
      </w:r>
      <w:r>
        <w:rPr>
          <w:i/>
        </w:rPr>
        <w:t>rights abuses in Queensland - the development of Rights Indicators to prevent the use of</w:t>
      </w:r>
      <w:r>
        <w:rPr>
          <w:i/>
          <w:spacing w:val="1"/>
        </w:rPr>
        <w:t xml:space="preserve"> </w:t>
      </w:r>
      <w:r>
        <w:rPr>
          <w:i/>
        </w:rPr>
        <w:t>Restrictive</w:t>
      </w:r>
      <w:r>
        <w:rPr>
          <w:i/>
          <w:spacing w:val="33"/>
        </w:rPr>
        <w:t xml:space="preserve"> </w:t>
      </w:r>
      <w:r>
        <w:rPr>
          <w:i/>
        </w:rPr>
        <w:t>Practices</w:t>
      </w:r>
      <w:r>
        <w:rPr>
          <w:i/>
          <w:spacing w:val="35"/>
        </w:rPr>
        <w:t xml:space="preserve"> </w:t>
      </w:r>
      <w:r>
        <w:rPr>
          <w:i/>
        </w:rPr>
        <w:t>on</w:t>
      </w:r>
      <w:r>
        <w:rPr>
          <w:i/>
          <w:spacing w:val="34"/>
        </w:rPr>
        <w:t xml:space="preserve"> </w:t>
      </w:r>
      <w:r>
        <w:rPr>
          <w:i/>
        </w:rPr>
        <w:t>vulnerable</w:t>
      </w:r>
      <w:r>
        <w:rPr>
          <w:i/>
          <w:spacing w:val="34"/>
        </w:rPr>
        <w:t xml:space="preserve"> </w:t>
      </w:r>
      <w:r>
        <w:rPr>
          <w:i/>
        </w:rPr>
        <w:t>people.</w:t>
      </w:r>
      <w:r>
        <w:rPr>
          <w:i/>
          <w:spacing w:val="33"/>
        </w:rPr>
        <w:t xml:space="preserve"> </w:t>
      </w:r>
      <w:r>
        <w:t>While</w:t>
      </w:r>
      <w:r>
        <w:rPr>
          <w:spacing w:val="35"/>
        </w:rPr>
        <w:t xml:space="preserve"> </w:t>
      </w:r>
      <w:r>
        <w:t>we</w:t>
      </w:r>
      <w:r>
        <w:rPr>
          <w:spacing w:val="34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been</w:t>
      </w:r>
      <w:r>
        <w:rPr>
          <w:spacing w:val="35"/>
        </w:rPr>
        <w:t xml:space="preserve"> </w:t>
      </w:r>
      <w:r>
        <w:t>given</w:t>
      </w:r>
      <w:r>
        <w:rPr>
          <w:spacing w:val="34"/>
        </w:rPr>
        <w:t xml:space="preserve"> </w:t>
      </w:r>
      <w:r>
        <w:t>indications</w:t>
      </w:r>
      <w:r>
        <w:rPr>
          <w:spacing w:val="35"/>
        </w:rPr>
        <w:t xml:space="preserve"> </w:t>
      </w:r>
      <w:r>
        <w:t>that</w:t>
      </w:r>
      <w:r>
        <w:rPr>
          <w:spacing w:val="-59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favourably</w:t>
      </w:r>
      <w:r>
        <w:rPr>
          <w:spacing w:val="-1"/>
        </w:rPr>
        <w:t xml:space="preserve"> </w:t>
      </w:r>
      <w:r>
        <w:t>considered,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yet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notified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outcome.</w:t>
      </w:r>
    </w:p>
    <w:p w14:paraId="2A8A8BAB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196"/>
        <w:ind w:left="1778" w:hanging="361"/>
        <w:jc w:val="both"/>
        <w:rPr>
          <w:rFonts w:ascii="Symbol" w:hAnsi="Symbol"/>
        </w:rPr>
      </w:pPr>
      <w:r>
        <w:t>I</w:t>
      </w:r>
      <w:r>
        <w:rPr>
          <w:spacing w:val="60"/>
        </w:rPr>
        <w:t xml:space="preserve"> </w:t>
      </w:r>
      <w:r>
        <w:t>worked  with  Elizabeth</w:t>
      </w:r>
      <w:r>
        <w:rPr>
          <w:spacing w:val="60"/>
        </w:rPr>
        <w:t xml:space="preserve"> </w:t>
      </w:r>
      <w:r>
        <w:t>Frances  and  Rebekah</w:t>
      </w:r>
      <w:r>
        <w:rPr>
          <w:spacing w:val="60"/>
        </w:rPr>
        <w:t xml:space="preserve"> </w:t>
      </w:r>
      <w:r>
        <w:t>Leong  to  develop  an  application</w:t>
      </w:r>
      <w:r>
        <w:rPr>
          <w:spacing w:val="61"/>
        </w:rPr>
        <w:t xml:space="preserve"> </w:t>
      </w:r>
      <w:r>
        <w:t>for</w:t>
      </w:r>
    </w:p>
    <w:p w14:paraId="201CE34F" w14:textId="77777777" w:rsidR="007B62BD" w:rsidRDefault="009E0654">
      <w:pPr>
        <w:pStyle w:val="BodyText"/>
        <w:spacing w:before="36" w:line="276" w:lineRule="auto"/>
        <w:ind w:left="1778" w:right="1112"/>
        <w:jc w:val="both"/>
      </w:pPr>
      <w:r>
        <w:t>$20,000 funding from the Legal Aid Queensland CLE Collaboration Fund for a project to</w:t>
      </w:r>
      <w:r>
        <w:rPr>
          <w:spacing w:val="1"/>
        </w:rPr>
        <w:t xml:space="preserve"> </w:t>
      </w:r>
      <w:r>
        <w:t>produce, publish and distribute a pictorial booklet for people with intellectual disability as</w:t>
      </w:r>
      <w:r>
        <w:rPr>
          <w:spacing w:val="1"/>
        </w:rPr>
        <w:t xml:space="preserve"> </w:t>
      </w:r>
      <w:r>
        <w:t>an educational resource in the event that they are being questioned by poli</w:t>
      </w:r>
      <w:r>
        <w:t>ce or are</w:t>
      </w:r>
      <w:r>
        <w:rPr>
          <w:spacing w:val="1"/>
        </w:rPr>
        <w:t xml:space="preserve"> </w:t>
      </w:r>
      <w:r>
        <w:t>charged with an offence and required to go to court.</w:t>
      </w:r>
      <w:r>
        <w:rPr>
          <w:spacing w:val="1"/>
        </w:rPr>
        <w:t xml:space="preserve"> </w:t>
      </w:r>
      <w:r>
        <w:t>This funding application was</w:t>
      </w:r>
      <w:r>
        <w:rPr>
          <w:spacing w:val="1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and the booklet is</w:t>
      </w:r>
      <w:r>
        <w:rPr>
          <w:spacing w:val="-1"/>
        </w:rPr>
        <w:t xml:space="preserve"> </w:t>
      </w:r>
      <w:r>
        <w:t>presently being developed.</w:t>
      </w:r>
    </w:p>
    <w:p w14:paraId="0F490C6B" w14:textId="77777777" w:rsidR="007B62BD" w:rsidRDefault="009E0654">
      <w:pPr>
        <w:pStyle w:val="Heading2"/>
        <w:spacing w:before="201"/>
      </w:pPr>
      <w:r>
        <w:t>Research</w:t>
      </w:r>
    </w:p>
    <w:p w14:paraId="006E19A0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line="273" w:lineRule="auto"/>
        <w:ind w:left="1778" w:right="1114"/>
        <w:jc w:val="both"/>
        <w:rPr>
          <w:rFonts w:ascii="Symbol" w:hAnsi="Symbol"/>
        </w:rPr>
      </w:pPr>
      <w:r>
        <w:t>I researched and wrote a research paper and position statement on the use of Restrictive</w:t>
      </w:r>
      <w:r>
        <w:rPr>
          <w:spacing w:val="-59"/>
        </w:rPr>
        <w:t xml:space="preserve"> </w:t>
      </w:r>
      <w:r>
        <w:t>Practices</w:t>
      </w:r>
      <w:r>
        <w:t xml:space="preserve"> on people with an intellectual or cognitive impairment, which has been widely</w:t>
      </w:r>
      <w:r>
        <w:rPr>
          <w:spacing w:val="1"/>
        </w:rPr>
        <w:t xml:space="preserve"> </w:t>
      </w:r>
      <w:r>
        <w:t>disseminated.</w:t>
      </w:r>
    </w:p>
    <w:p w14:paraId="1AD9BDCF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3" w:line="271" w:lineRule="auto"/>
        <w:ind w:left="1778" w:right="1113"/>
        <w:jc w:val="both"/>
        <w:rPr>
          <w:rFonts w:ascii="Symbol" w:hAnsi="Symbol"/>
        </w:rPr>
      </w:pPr>
      <w:r>
        <w:t>I researched and wrote a position statement and research paper on supported decision-</w:t>
      </w:r>
      <w:r>
        <w:rPr>
          <w:spacing w:val="1"/>
        </w:rPr>
        <w:t xml:space="preserve"> </w:t>
      </w:r>
      <w:r>
        <w:t>making.</w:t>
      </w:r>
    </w:p>
    <w:p w14:paraId="2E5367E6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6" w:line="273" w:lineRule="auto"/>
        <w:ind w:left="1778" w:right="1113"/>
        <w:jc w:val="both"/>
        <w:rPr>
          <w:rFonts w:ascii="Symbol" w:hAnsi="Symbol"/>
        </w:rPr>
      </w:pPr>
      <w:r>
        <w:t>I</w:t>
      </w:r>
      <w:r>
        <w:rPr>
          <w:spacing w:val="1"/>
        </w:rPr>
        <w:t xml:space="preserve"> </w:t>
      </w:r>
      <w:r>
        <w:t>researched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wrote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Service in Queensland,</w:t>
      </w:r>
      <w:r>
        <w:rPr>
          <w:spacing w:val="-1"/>
        </w:rPr>
        <w:t xml:space="preserve"> </w:t>
      </w:r>
      <w:r>
        <w:t>that has recently</w:t>
      </w:r>
      <w:r>
        <w:rPr>
          <w:spacing w:val="-2"/>
        </w:rPr>
        <w:t xml:space="preserve"> </w:t>
      </w:r>
      <w:r>
        <w:t>been finalised.</w:t>
      </w:r>
    </w:p>
    <w:p w14:paraId="50C59C49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1" w:line="273" w:lineRule="auto"/>
        <w:ind w:left="1778" w:right="1112" w:hanging="361"/>
        <w:jc w:val="both"/>
        <w:rPr>
          <w:rFonts w:ascii="Symbol" w:hAnsi="Symbol"/>
        </w:rPr>
      </w:pPr>
      <w:r>
        <w:t xml:space="preserve">I assisted Nick Collyer to write and edit </w:t>
      </w:r>
      <w:r>
        <w:rPr>
          <w:i/>
        </w:rPr>
        <w:t>dis-Abled Justice II: Reforms to Justice for</w:t>
      </w:r>
      <w:r>
        <w:rPr>
          <w:i/>
          <w:spacing w:val="1"/>
        </w:rPr>
        <w:t xml:space="preserve"> </w:t>
      </w:r>
      <w:r>
        <w:rPr>
          <w:i/>
        </w:rPr>
        <w:t>Persons</w:t>
      </w:r>
      <w:r>
        <w:rPr>
          <w:i/>
          <w:spacing w:val="-1"/>
        </w:rPr>
        <w:t xml:space="preserve"> </w:t>
      </w:r>
      <w:r>
        <w:rPr>
          <w:i/>
        </w:rPr>
        <w:t>with Disability in Queensland</w:t>
      </w:r>
      <w:r>
        <w:t>.</w:t>
      </w:r>
    </w:p>
    <w:p w14:paraId="480987C7" w14:textId="77777777" w:rsidR="007B62BD" w:rsidRDefault="009E0654">
      <w:pPr>
        <w:pStyle w:val="Heading2"/>
        <w:spacing w:before="203"/>
        <w:jc w:val="both"/>
      </w:pPr>
      <w:r>
        <w:t>Meetings</w:t>
      </w:r>
      <w:r>
        <w:rPr>
          <w:spacing w:val="-1"/>
        </w:rPr>
        <w:t xml:space="preserve"> </w:t>
      </w:r>
      <w:r>
        <w:t>(external)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events</w:t>
      </w:r>
    </w:p>
    <w:p w14:paraId="30AACAFD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line="276" w:lineRule="auto"/>
        <w:ind w:left="1778" w:right="1112"/>
        <w:jc w:val="both"/>
        <w:rPr>
          <w:rFonts w:ascii="Symbol" w:hAnsi="Symbol"/>
        </w:rPr>
      </w:pPr>
      <w:r>
        <w:t>Meetings and correspondence with staff of the Australian Human Rights Commission</w:t>
      </w:r>
      <w:r>
        <w:rPr>
          <w:spacing w:val="1"/>
        </w:rPr>
        <w:t xml:space="preserve"> </w:t>
      </w:r>
      <w:r>
        <w:t>(principally Helen Potts and Penny Gerstle),</w:t>
      </w:r>
      <w:r>
        <w:rPr>
          <w:spacing w:val="1"/>
        </w:rPr>
        <w:t xml:space="preserve"> </w:t>
      </w:r>
      <w:r>
        <w:t>as well as relevant staff of other peak</w:t>
      </w:r>
      <w:r>
        <w:rPr>
          <w:spacing w:val="1"/>
        </w:rPr>
        <w:t xml:space="preserve"> </w:t>
      </w:r>
      <w:r>
        <w:t>disability</w:t>
      </w:r>
      <w:r>
        <w:rPr>
          <w:spacing w:val="30"/>
        </w:rPr>
        <w:t xml:space="preserve"> </w:t>
      </w:r>
      <w:r>
        <w:t>organisations,</w:t>
      </w:r>
      <w:r>
        <w:rPr>
          <w:spacing w:val="30"/>
        </w:rPr>
        <w:t xml:space="preserve"> </w:t>
      </w:r>
      <w:r>
        <w:t>principally</w:t>
      </w:r>
      <w:r>
        <w:rPr>
          <w:spacing w:val="31"/>
        </w:rPr>
        <w:t xml:space="preserve"> </w:t>
      </w:r>
      <w:r>
        <w:t>Ngila</w:t>
      </w:r>
      <w:r>
        <w:rPr>
          <w:spacing w:val="30"/>
        </w:rPr>
        <w:t xml:space="preserve"> </w:t>
      </w:r>
      <w:r>
        <w:t>Bevan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PWDA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facilitate</w:t>
      </w:r>
      <w:r>
        <w:rPr>
          <w:spacing w:val="31"/>
        </w:rPr>
        <w:t xml:space="preserve"> </w:t>
      </w:r>
      <w:r>
        <w:t>participation</w:t>
      </w:r>
      <w:r>
        <w:rPr>
          <w:spacing w:val="30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Australian NGO delegation before the UN</w:t>
      </w:r>
      <w:r>
        <w:rPr>
          <w:spacing w:val="-1"/>
        </w:rPr>
        <w:t xml:space="preserve"> </w:t>
      </w:r>
      <w:r>
        <w:t>CAT.</w:t>
      </w:r>
    </w:p>
    <w:p w14:paraId="233A22C1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80"/>
        </w:tabs>
        <w:spacing w:before="195" w:line="276" w:lineRule="auto"/>
        <w:ind w:left="1778" w:right="1112"/>
        <w:jc w:val="both"/>
        <w:rPr>
          <w:rFonts w:ascii="Symbol" w:hAnsi="Symbol"/>
        </w:rPr>
      </w:pPr>
      <w:r>
        <w:t>I helped to organise the disability sector roundtable convened with other organisations</w:t>
      </w:r>
      <w:r>
        <w:rPr>
          <w:spacing w:val="1"/>
        </w:rPr>
        <w:t xml:space="preserve"> </w:t>
      </w:r>
      <w:r>
        <w:t>who formed the Australian NGO delegation to the UN CAT in Geneva at the Australian</w:t>
      </w:r>
      <w:r>
        <w:rPr>
          <w:spacing w:val="1"/>
        </w:rPr>
        <w:t xml:space="preserve"> </w:t>
      </w:r>
      <w:r>
        <w:t>Human Rights Commission in February 2015: ‘Implementing the UN Convention Against</w:t>
      </w:r>
      <w:r>
        <w:rPr>
          <w:spacing w:val="1"/>
        </w:rPr>
        <w:t xml:space="preserve"> </w:t>
      </w:r>
      <w:r>
        <w:t>Torture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Cruel</w:t>
      </w:r>
      <w:r>
        <w:rPr>
          <w:spacing w:val="1"/>
        </w:rPr>
        <w:t xml:space="preserve"> </w:t>
      </w:r>
      <w:r>
        <w:t>Inhuman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Degrading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Punishment</w:t>
      </w:r>
      <w:r>
        <w:rPr>
          <w:spacing w:val="1"/>
        </w:rPr>
        <w:t xml:space="preserve"> </w:t>
      </w:r>
      <w:r>
        <w:t>(CAT)</w:t>
      </w:r>
      <w:r>
        <w:rPr>
          <w:spacing w:val="1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Australia: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workshop from a Disability</w:t>
      </w:r>
      <w:r>
        <w:rPr>
          <w:spacing w:val="-1"/>
        </w:rPr>
        <w:t xml:space="preserve"> </w:t>
      </w:r>
      <w:r>
        <w:t>Rights Perspective’.</w:t>
      </w:r>
    </w:p>
    <w:p w14:paraId="08540D99" w14:textId="77777777" w:rsidR="007B62BD" w:rsidRDefault="007B62BD">
      <w:pPr>
        <w:spacing w:line="276" w:lineRule="auto"/>
        <w:jc w:val="both"/>
        <w:rPr>
          <w:rFonts w:ascii="Symbol" w:hAnsi="Symbol"/>
        </w:rPr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1B9A6500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75" w:line="273" w:lineRule="auto"/>
        <w:ind w:left="1778" w:right="1113"/>
        <w:jc w:val="both"/>
        <w:rPr>
          <w:rFonts w:ascii="Symbol" w:hAnsi="Symbol"/>
        </w:rPr>
      </w:pPr>
      <w:r>
        <w:lastRenderedPageBreak/>
        <w:t>I have attended meetings with members of Parliament, including the Hon Yvette D’Ath</w:t>
      </w:r>
      <w:r>
        <w:rPr>
          <w:spacing w:val="1"/>
        </w:rPr>
        <w:t xml:space="preserve"> </w:t>
      </w:r>
      <w:r>
        <w:t>(present Attorney-General), the Hon Peter Wellington (Speaker) and Craig Crawford MP</w:t>
      </w:r>
      <w:r>
        <w:rPr>
          <w:spacing w:val="1"/>
        </w:rPr>
        <w:t xml:space="preserve"> </w:t>
      </w:r>
      <w:r>
        <w:t>(member for Barron Ri</w:t>
      </w:r>
      <w:r>
        <w:t>ver) as part of the campaign for the introduction of a Human Rights</w:t>
      </w:r>
      <w:r>
        <w:rPr>
          <w:spacing w:val="-59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in Queensland.</w:t>
      </w:r>
    </w:p>
    <w:p w14:paraId="0D21703E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5" w:line="273" w:lineRule="auto"/>
        <w:ind w:left="1778" w:right="1112" w:hanging="361"/>
        <w:jc w:val="both"/>
        <w:rPr>
          <w:rFonts w:ascii="Symbol" w:hAnsi="Symbol"/>
        </w:rPr>
      </w:pPr>
      <w:r>
        <w:t>I</w:t>
      </w:r>
      <w:r>
        <w:rPr>
          <w:spacing w:val="1"/>
        </w:rPr>
        <w:t xml:space="preserve"> </w:t>
      </w:r>
      <w:r>
        <w:t>helped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organise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launch</w:t>
      </w:r>
      <w:r>
        <w:rPr>
          <w:spacing w:val="1"/>
        </w:rPr>
        <w:t xml:space="preserve"> </w:t>
      </w:r>
      <w:r>
        <w:rPr>
          <w:i/>
        </w:rPr>
        <w:t>dis-Abled</w:t>
      </w:r>
      <w:r>
        <w:rPr>
          <w:i/>
          <w:spacing w:val="1"/>
        </w:rPr>
        <w:t xml:space="preserve"> </w:t>
      </w:r>
      <w:r>
        <w:rPr>
          <w:i/>
        </w:rPr>
        <w:t>Justice:</w:t>
      </w:r>
      <w:r>
        <w:rPr>
          <w:i/>
          <w:spacing w:val="1"/>
        </w:rPr>
        <w:t xml:space="preserve"> </w:t>
      </w:r>
      <w:r>
        <w:rPr>
          <w:i/>
        </w:rPr>
        <w:t>Reforms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Justice</w:t>
      </w:r>
      <w:r>
        <w:rPr>
          <w:i/>
          <w:spacing w:val="6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Persons</w:t>
      </w:r>
      <w:r>
        <w:rPr>
          <w:i/>
          <w:spacing w:val="-1"/>
        </w:rPr>
        <w:t xml:space="preserve"> </w:t>
      </w:r>
      <w:r>
        <w:rPr>
          <w:i/>
        </w:rPr>
        <w:t xml:space="preserve">with Disability in Queensland </w:t>
      </w:r>
      <w:r>
        <w:t>(May 2015).</w:t>
      </w:r>
    </w:p>
    <w:p w14:paraId="56DBB9B0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2" w:line="273" w:lineRule="auto"/>
        <w:ind w:left="1778" w:right="1113"/>
        <w:jc w:val="both"/>
        <w:rPr>
          <w:rFonts w:ascii="Symbol" w:hAnsi="Symbol"/>
        </w:rPr>
      </w:pPr>
      <w:r>
        <w:t>I attended the QAI and Caxton Legal Service forum in the Banco Court on the excessive</w:t>
      </w:r>
      <w:r>
        <w:rPr>
          <w:spacing w:val="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(May</w:t>
      </w:r>
      <w:r>
        <w:rPr>
          <w:spacing w:val="-1"/>
        </w:rPr>
        <w:t xml:space="preserve"> </w:t>
      </w:r>
      <w:r>
        <w:t>2015).</w:t>
      </w:r>
    </w:p>
    <w:p w14:paraId="466F737F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1" w:line="273" w:lineRule="auto"/>
        <w:ind w:left="1778" w:right="1113"/>
        <w:jc w:val="both"/>
        <w:rPr>
          <w:rFonts w:ascii="Symbol" w:hAnsi="Symbol"/>
        </w:rPr>
      </w:pPr>
      <w:r>
        <w:t>I attended the QAI Forum “Renaissance – Now or?” held at the Anti-Discrimination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Queensland.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explored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continuation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deinstitutionalisation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disabilities (August</w:t>
      </w:r>
      <w:r>
        <w:rPr>
          <w:spacing w:val="-1"/>
        </w:rPr>
        <w:t xml:space="preserve"> </w:t>
      </w:r>
      <w:r>
        <w:t>2014).</w:t>
      </w:r>
    </w:p>
    <w:p w14:paraId="3CAEB1D1" w14:textId="77777777" w:rsidR="007B62BD" w:rsidRDefault="009E0654">
      <w:pPr>
        <w:pStyle w:val="Heading2"/>
        <w:spacing w:before="206"/>
        <w:jc w:val="both"/>
      </w:pPr>
      <w:r>
        <w:t>Campaigns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Media</w:t>
      </w:r>
    </w:p>
    <w:p w14:paraId="14E8813C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line="273" w:lineRule="auto"/>
        <w:ind w:left="1778" w:right="1113"/>
        <w:jc w:val="both"/>
        <w:rPr>
          <w:rFonts w:ascii="Symbol" w:hAnsi="Symbol"/>
        </w:rPr>
      </w:pPr>
      <w:r>
        <w:t>I have worked intensively on the campaign for the introduction of a Human Rights Act in</w:t>
      </w:r>
      <w:r>
        <w:rPr>
          <w:spacing w:val="1"/>
        </w:rPr>
        <w:t xml:space="preserve"> </w:t>
      </w:r>
      <w:r>
        <w:t>Queensland,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Queenslanders</w:t>
      </w:r>
      <w:r>
        <w:rPr>
          <w:spacing w:val="-1"/>
        </w:rPr>
        <w:t xml:space="preserve"> </w:t>
      </w:r>
      <w:r>
        <w:t>Alliance.</w:t>
      </w:r>
      <w:r>
        <w:rPr>
          <w:spacing w:val="60"/>
        </w:rPr>
        <w:t xml:space="preserve"> </w:t>
      </w:r>
      <w:r>
        <w:t>My work on this</w:t>
      </w:r>
      <w:r>
        <w:rPr>
          <w:spacing w:val="-1"/>
        </w:rPr>
        <w:t xml:space="preserve"> </w:t>
      </w:r>
      <w:r>
        <w:t>campaign has included:</w:t>
      </w:r>
    </w:p>
    <w:p w14:paraId="36B29A43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  <w:spacing w:before="204"/>
      </w:pPr>
      <w:r>
        <w:t>Attending</w:t>
      </w:r>
      <w:r>
        <w:rPr>
          <w:spacing w:val="-2"/>
        </w:rPr>
        <w:t xml:space="preserve"> </w:t>
      </w:r>
      <w:r>
        <w:t>sub-committee meetings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meetings</w:t>
      </w:r>
    </w:p>
    <w:p w14:paraId="7CD4D068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  <w:spacing w:before="37"/>
      </w:pPr>
      <w:r>
        <w:t>Researching,</w:t>
      </w:r>
      <w:r>
        <w:rPr>
          <w:spacing w:val="-2"/>
        </w:rPr>
        <w:t xml:space="preserve"> </w:t>
      </w:r>
      <w:r>
        <w:t>drafting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settling</w:t>
      </w:r>
      <w:r>
        <w:rPr>
          <w:spacing w:val="-2"/>
        </w:rPr>
        <w:t xml:space="preserve"> </w:t>
      </w:r>
      <w:r>
        <w:t>legal,</w:t>
      </w:r>
      <w:r>
        <w:rPr>
          <w:spacing w:val="-1"/>
        </w:rPr>
        <w:t xml:space="preserve"> </w:t>
      </w:r>
      <w:r>
        <w:t>informative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documents.</w:t>
      </w:r>
    </w:p>
    <w:p w14:paraId="0B4C1E58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  <w:spacing w:before="39" w:line="276" w:lineRule="auto"/>
        <w:ind w:right="1113" w:hanging="360"/>
      </w:pPr>
      <w:r>
        <w:t>Helping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organise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event:</w:t>
      </w:r>
      <w:r>
        <w:rPr>
          <w:spacing w:val="5"/>
        </w:rPr>
        <w:t xml:space="preserve"> </w:t>
      </w:r>
      <w:r>
        <w:rPr>
          <w:i/>
        </w:rPr>
        <w:t>The</w:t>
      </w:r>
      <w:r>
        <w:rPr>
          <w:i/>
          <w:spacing w:val="5"/>
        </w:rPr>
        <w:t xml:space="preserve"> </w:t>
      </w:r>
      <w:r>
        <w:rPr>
          <w:i/>
        </w:rPr>
        <w:t>Right</w:t>
      </w:r>
      <w:r>
        <w:rPr>
          <w:i/>
          <w:spacing w:val="5"/>
        </w:rPr>
        <w:t xml:space="preserve"> </w:t>
      </w:r>
      <w:r>
        <w:rPr>
          <w:i/>
        </w:rPr>
        <w:t>Way:</w:t>
      </w:r>
      <w:r>
        <w:rPr>
          <w:i/>
          <w:spacing w:val="4"/>
        </w:rPr>
        <w:t xml:space="preserve"> </w:t>
      </w:r>
      <w:r>
        <w:rPr>
          <w:i/>
        </w:rPr>
        <w:t>A</w:t>
      </w:r>
      <w:r>
        <w:rPr>
          <w:i/>
          <w:spacing w:val="5"/>
        </w:rPr>
        <w:t xml:space="preserve"> </w:t>
      </w:r>
      <w:r>
        <w:rPr>
          <w:i/>
        </w:rPr>
        <w:t>Dialogue</w:t>
      </w:r>
      <w:r>
        <w:rPr>
          <w:i/>
          <w:spacing w:val="5"/>
        </w:rPr>
        <w:t xml:space="preserve"> </w:t>
      </w:r>
      <w:r>
        <w:rPr>
          <w:i/>
        </w:rPr>
        <w:t>about</w:t>
      </w:r>
      <w:r>
        <w:rPr>
          <w:i/>
          <w:spacing w:val="5"/>
        </w:rPr>
        <w:t xml:space="preserve"> </w:t>
      </w:r>
      <w:r>
        <w:rPr>
          <w:i/>
        </w:rPr>
        <w:t>a</w:t>
      </w:r>
      <w:r>
        <w:rPr>
          <w:i/>
          <w:spacing w:val="4"/>
        </w:rPr>
        <w:t xml:space="preserve"> </w:t>
      </w:r>
      <w:r>
        <w:rPr>
          <w:i/>
        </w:rPr>
        <w:t>Human</w:t>
      </w:r>
      <w:r>
        <w:rPr>
          <w:i/>
          <w:spacing w:val="5"/>
        </w:rPr>
        <w:t xml:space="preserve"> </w:t>
      </w:r>
      <w:r>
        <w:rPr>
          <w:i/>
        </w:rPr>
        <w:t>Rights</w:t>
      </w:r>
      <w:r>
        <w:rPr>
          <w:i/>
          <w:spacing w:val="5"/>
        </w:rPr>
        <w:t xml:space="preserve"> </w:t>
      </w:r>
      <w:r>
        <w:rPr>
          <w:i/>
        </w:rPr>
        <w:t>Act</w:t>
      </w:r>
      <w:r>
        <w:rPr>
          <w:i/>
          <w:spacing w:val="-58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Queensland</w:t>
      </w:r>
      <w:r>
        <w:t>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held at</w:t>
      </w:r>
      <w:r>
        <w:rPr>
          <w:spacing w:val="-2"/>
        </w:rPr>
        <w:t xml:space="preserve"> </w:t>
      </w:r>
      <w:r>
        <w:t>Parliament House</w:t>
      </w:r>
      <w:r>
        <w:rPr>
          <w:spacing w:val="-1"/>
        </w:rPr>
        <w:t xml:space="preserve"> </w:t>
      </w:r>
      <w:r>
        <w:t>on 14</w:t>
      </w:r>
      <w:r>
        <w:rPr>
          <w:spacing w:val="-1"/>
        </w:rPr>
        <w:t xml:space="preserve"> </w:t>
      </w:r>
      <w:r>
        <w:t>September 2015.</w:t>
      </w:r>
    </w:p>
    <w:p w14:paraId="0234D37D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  <w:spacing w:line="276" w:lineRule="auto"/>
        <w:ind w:right="1112" w:hanging="360"/>
      </w:pPr>
      <w:r>
        <w:t>Reviewing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critiquing</w:t>
      </w:r>
      <w:r>
        <w:rPr>
          <w:spacing w:val="6"/>
        </w:rPr>
        <w:t xml:space="preserve"> </w:t>
      </w:r>
      <w:r>
        <w:t>relevant</w:t>
      </w:r>
      <w:r>
        <w:rPr>
          <w:spacing w:val="7"/>
        </w:rPr>
        <w:t xml:space="preserve"> </w:t>
      </w:r>
      <w:r>
        <w:t>documents,</w:t>
      </w:r>
      <w:r>
        <w:rPr>
          <w:spacing w:val="6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terms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reference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and the campaign strategy</w:t>
      </w:r>
    </w:p>
    <w:p w14:paraId="3FA21AC2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</w:pPr>
      <w:r>
        <w:t>Applying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bono</w:t>
      </w:r>
      <w:r>
        <w:rPr>
          <w:spacing w:val="-1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relating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organisation.</w:t>
      </w:r>
    </w:p>
    <w:p w14:paraId="48E94EBC" w14:textId="77777777" w:rsidR="007B62BD" w:rsidRDefault="007B62BD">
      <w:pPr>
        <w:pStyle w:val="BodyText"/>
        <w:spacing w:before="2"/>
        <w:rPr>
          <w:sz w:val="25"/>
        </w:rPr>
      </w:pPr>
    </w:p>
    <w:p w14:paraId="397E4D00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line="271" w:lineRule="auto"/>
        <w:ind w:left="1778" w:right="1112"/>
        <w:jc w:val="both"/>
        <w:rPr>
          <w:rFonts w:ascii="Symbol" w:hAnsi="Symbol"/>
        </w:rPr>
      </w:pPr>
      <w:r>
        <w:t>Presenting on this issue to the Advocacy Champions at Endeavour Foundation on 19</w:t>
      </w:r>
      <w:r>
        <w:rPr>
          <w:spacing w:val="1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2015.</w:t>
      </w:r>
    </w:p>
    <w:p w14:paraId="3D5CD683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7" w:line="273" w:lineRule="auto"/>
        <w:ind w:left="1778" w:right="1111"/>
        <w:jc w:val="both"/>
        <w:rPr>
          <w:rFonts w:ascii="Symbol" w:hAnsi="Symbol"/>
        </w:rPr>
      </w:pPr>
      <w:r>
        <w:t>I contributed to the media release on QAI’s submission on the Interim Report of the</w:t>
      </w:r>
      <w:r>
        <w:rPr>
          <w:spacing w:val="1"/>
        </w:rPr>
        <w:t xml:space="preserve"> </w:t>
      </w:r>
      <w:r>
        <w:t xml:space="preserve">Reference Group on Welfare Reform to the Minister for Social Services: </w:t>
      </w:r>
      <w:r>
        <w:rPr>
          <w:i/>
        </w:rPr>
        <w:t>A New S</w:t>
      </w:r>
      <w:r>
        <w:rPr>
          <w:i/>
        </w:rPr>
        <w:t>ystem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Better Employment</w:t>
      </w:r>
      <w:r>
        <w:rPr>
          <w:i/>
          <w:spacing w:val="1"/>
        </w:rPr>
        <w:t xml:space="preserve"> </w:t>
      </w:r>
      <w:r>
        <w:rPr>
          <w:i/>
        </w:rPr>
        <w:t>and Social</w:t>
      </w:r>
      <w:r>
        <w:rPr>
          <w:i/>
          <w:spacing w:val="-1"/>
        </w:rPr>
        <w:t xml:space="preserve"> </w:t>
      </w:r>
      <w:r>
        <w:rPr>
          <w:i/>
        </w:rPr>
        <w:t>Outcomes</w:t>
      </w:r>
      <w:r>
        <w:t>.</w:t>
      </w:r>
    </w:p>
    <w:p w14:paraId="2D9E2D71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3" w:line="273" w:lineRule="auto"/>
        <w:ind w:left="1778" w:right="1111"/>
        <w:jc w:val="both"/>
        <w:rPr>
          <w:rFonts w:ascii="Symbol" w:hAnsi="Symbol"/>
        </w:rPr>
      </w:pPr>
      <w:r>
        <w:t>I</w:t>
      </w:r>
      <w:r>
        <w:rPr>
          <w:spacing w:val="23"/>
        </w:rPr>
        <w:t xml:space="preserve"> </w:t>
      </w:r>
      <w:r>
        <w:t>wrote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media</w:t>
      </w:r>
      <w:r>
        <w:rPr>
          <w:spacing w:val="24"/>
        </w:rPr>
        <w:t xml:space="preserve"> </w:t>
      </w:r>
      <w:r>
        <w:t>release</w:t>
      </w:r>
      <w:r>
        <w:rPr>
          <w:spacing w:val="22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QAI’s</w:t>
      </w:r>
      <w:r>
        <w:rPr>
          <w:spacing w:val="23"/>
        </w:rPr>
        <w:t xml:space="preserve"> </w:t>
      </w:r>
      <w:r>
        <w:t>involvement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Australian</w:t>
      </w:r>
      <w:r>
        <w:rPr>
          <w:spacing w:val="23"/>
        </w:rPr>
        <w:t xml:space="preserve"> </w:t>
      </w:r>
      <w:r>
        <w:t>NGO</w:t>
      </w:r>
      <w:r>
        <w:rPr>
          <w:spacing w:val="24"/>
        </w:rPr>
        <w:t xml:space="preserve"> </w:t>
      </w:r>
      <w:r>
        <w:t>delegation</w:t>
      </w:r>
      <w:r>
        <w:rPr>
          <w:spacing w:val="23"/>
        </w:rPr>
        <w:t xml:space="preserve"> </w:t>
      </w:r>
      <w:r>
        <w:t>before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UNCAT</w:t>
      </w:r>
      <w:r>
        <w:rPr>
          <w:spacing w:val="1"/>
        </w:rPr>
        <w:t xml:space="preserve"> </w:t>
      </w:r>
      <w:r>
        <w:t>in Geneva (November 2014).</w:t>
      </w:r>
    </w:p>
    <w:p w14:paraId="28421754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8"/>
          <w:tab w:val="left" w:pos="1779"/>
        </w:tabs>
        <w:spacing w:before="201"/>
        <w:ind w:left="1778" w:hanging="361"/>
        <w:rPr>
          <w:rFonts w:ascii="Symbol" w:hAnsi="Symbol"/>
        </w:rPr>
      </w:pPr>
      <w:r>
        <w:t>I</w:t>
      </w:r>
      <w:r>
        <w:rPr>
          <w:spacing w:val="-1"/>
        </w:rPr>
        <w:t xml:space="preserve"> </w:t>
      </w:r>
      <w:r>
        <w:t>wrote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media release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need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 Human Rights</w:t>
      </w:r>
      <w:r>
        <w:rPr>
          <w:spacing w:val="-1"/>
        </w:rPr>
        <w:t xml:space="preserve"> </w:t>
      </w:r>
      <w:r>
        <w:t>Act in</w:t>
      </w:r>
      <w:r>
        <w:rPr>
          <w:spacing w:val="-1"/>
        </w:rPr>
        <w:t xml:space="preserve"> </w:t>
      </w:r>
      <w:r>
        <w:t>Queensland.</w:t>
      </w:r>
    </w:p>
    <w:p w14:paraId="0A85ABBD" w14:textId="77777777" w:rsidR="007B62BD" w:rsidRDefault="007B62BD">
      <w:pPr>
        <w:pStyle w:val="BodyText"/>
        <w:spacing w:before="6"/>
        <w:rPr>
          <w:sz w:val="20"/>
        </w:rPr>
      </w:pPr>
    </w:p>
    <w:p w14:paraId="451A2A4E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line="276" w:lineRule="auto"/>
        <w:ind w:left="1778" w:right="1113"/>
        <w:jc w:val="both"/>
        <w:rPr>
          <w:rFonts w:ascii="Symbol" w:hAnsi="Symbol"/>
        </w:rPr>
      </w:pPr>
      <w:r>
        <w:t>I drafted a media release: ‘An important new resource offers hope for improvement for</w:t>
      </w:r>
      <w:r>
        <w:rPr>
          <w:spacing w:val="1"/>
        </w:rPr>
        <w:t xml:space="preserve"> </w:t>
      </w:r>
      <w:r>
        <w:t>people with disability in the criminal justice system’, discussing QAI’s new publication,</w:t>
      </w:r>
      <w:r>
        <w:rPr>
          <w:spacing w:val="1"/>
        </w:rPr>
        <w:t xml:space="preserve"> </w:t>
      </w:r>
      <w:r>
        <w:rPr>
          <w:i/>
        </w:rPr>
        <w:t>dis-Abled</w:t>
      </w:r>
      <w:r>
        <w:rPr>
          <w:i/>
          <w:spacing w:val="1"/>
        </w:rPr>
        <w:t xml:space="preserve"> </w:t>
      </w:r>
      <w:r>
        <w:rPr>
          <w:i/>
        </w:rPr>
        <w:t>Justice:</w:t>
      </w:r>
      <w:r>
        <w:rPr>
          <w:i/>
          <w:spacing w:val="1"/>
        </w:rPr>
        <w:t xml:space="preserve"> </w:t>
      </w:r>
      <w:r>
        <w:rPr>
          <w:i/>
        </w:rPr>
        <w:t>Reforms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justice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persons</w:t>
      </w:r>
      <w:r>
        <w:rPr>
          <w:i/>
          <w:spacing w:val="1"/>
        </w:rPr>
        <w:t xml:space="preserve"> </w:t>
      </w:r>
      <w:r>
        <w:rPr>
          <w:i/>
        </w:rPr>
        <w:t>with</w:t>
      </w:r>
      <w:r>
        <w:rPr>
          <w:i/>
          <w:spacing w:val="1"/>
        </w:rPr>
        <w:t xml:space="preserve"> </w:t>
      </w:r>
      <w:r>
        <w:rPr>
          <w:i/>
        </w:rPr>
        <w:t>disability</w:t>
      </w:r>
      <w:r>
        <w:rPr>
          <w:i/>
          <w:spacing w:val="1"/>
        </w:rPr>
        <w:t xml:space="preserve"> </w:t>
      </w:r>
      <w:r>
        <w:rPr>
          <w:i/>
        </w:rPr>
        <w:t>in Queensland</w:t>
      </w:r>
      <w:r>
        <w:rPr>
          <w:i/>
          <w:spacing w:val="1"/>
        </w:rPr>
        <w:t xml:space="preserve"> </w:t>
      </w:r>
      <w:r>
        <w:t>(May</w:t>
      </w:r>
      <w:r>
        <w:rPr>
          <w:spacing w:val="-59"/>
        </w:rPr>
        <w:t xml:space="preserve"> </w:t>
      </w:r>
      <w:r>
        <w:t>2015).</w:t>
      </w:r>
    </w:p>
    <w:p w14:paraId="17D5D877" w14:textId="77777777" w:rsidR="007B62BD" w:rsidRDefault="009E0654">
      <w:pPr>
        <w:pStyle w:val="Heading2"/>
        <w:spacing w:before="198"/>
      </w:pPr>
      <w:r>
        <w:t>Publications/Promotions/Networking</w:t>
      </w:r>
    </w:p>
    <w:p w14:paraId="01DE16D0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line="276" w:lineRule="auto"/>
        <w:ind w:left="1778" w:right="1111"/>
        <w:jc w:val="both"/>
        <w:rPr>
          <w:rFonts w:ascii="Symbol" w:hAnsi="Symbol"/>
        </w:rPr>
      </w:pPr>
      <w:r>
        <w:t>I undertook the background research, and helped to prepare a powerpoint presentation,</w:t>
      </w:r>
      <w:r>
        <w:rPr>
          <w:spacing w:val="1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Positive</w:t>
      </w:r>
      <w:r>
        <w:rPr>
          <w:spacing w:val="53"/>
        </w:rPr>
        <w:t xml:space="preserve"> </w:t>
      </w:r>
      <w:r>
        <w:t>Practices</w:t>
      </w:r>
      <w:r>
        <w:rPr>
          <w:spacing w:val="53"/>
        </w:rPr>
        <w:t xml:space="preserve"> </w:t>
      </w:r>
      <w:r>
        <w:t>Symposium</w:t>
      </w:r>
      <w:r>
        <w:rPr>
          <w:spacing w:val="53"/>
        </w:rPr>
        <w:t xml:space="preserve"> </w:t>
      </w:r>
      <w:r>
        <w:t>convened</w:t>
      </w:r>
      <w:r>
        <w:rPr>
          <w:spacing w:val="53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Department</w:t>
      </w:r>
      <w:r>
        <w:rPr>
          <w:spacing w:val="54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Communities,</w:t>
      </w:r>
      <w:r>
        <w:rPr>
          <w:spacing w:val="-58"/>
        </w:rPr>
        <w:t xml:space="preserve"> </w:t>
      </w:r>
      <w:r>
        <w:t>Child Safety and Disability Services in June 2014. This paper was presented by Michelle</w:t>
      </w:r>
      <w:r>
        <w:rPr>
          <w:spacing w:val="1"/>
        </w:rPr>
        <w:t xml:space="preserve"> </w:t>
      </w:r>
      <w:r>
        <w:t>O’Flynn, David Manwaring and Nick Collyer. QAI received positive feedback on this</w:t>
      </w:r>
      <w:r>
        <w:rPr>
          <w:spacing w:val="1"/>
        </w:rPr>
        <w:t xml:space="preserve"> </w:t>
      </w:r>
      <w:r>
        <w:t>presentation,</w:t>
      </w:r>
      <w:r>
        <w:rPr>
          <w:spacing w:val="-1"/>
        </w:rPr>
        <w:t xml:space="preserve"> </w:t>
      </w:r>
      <w:r>
        <w:t>both 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conference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by later email</w:t>
      </w:r>
      <w:r>
        <w:rPr>
          <w:spacing w:val="-1"/>
        </w:rPr>
        <w:t xml:space="preserve"> </w:t>
      </w:r>
      <w:r>
        <w:t>correspondence.</w:t>
      </w:r>
    </w:p>
    <w:p w14:paraId="401DEB46" w14:textId="77777777" w:rsidR="007B62BD" w:rsidRDefault="007B62BD">
      <w:pPr>
        <w:spacing w:line="276" w:lineRule="auto"/>
        <w:jc w:val="both"/>
        <w:rPr>
          <w:rFonts w:ascii="Symbol" w:hAnsi="Symbol"/>
        </w:rPr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56D7C1BC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75" w:line="273" w:lineRule="auto"/>
        <w:ind w:left="1778" w:right="1114"/>
        <w:jc w:val="both"/>
        <w:rPr>
          <w:rFonts w:ascii="Symbol" w:hAnsi="Symbol"/>
        </w:rPr>
      </w:pPr>
      <w:r>
        <w:lastRenderedPageBreak/>
        <w:t>I have joined the newly formed Disability Rights Sub-Committee of Australian Lawyers for</w:t>
      </w:r>
      <w:r>
        <w:rPr>
          <w:spacing w:val="-59"/>
        </w:rPr>
        <w:t xml:space="preserve"> </w:t>
      </w:r>
      <w:r>
        <w:t>Human Rights and participate in their bi-monthly committee meetings and research and</w:t>
      </w:r>
      <w:r>
        <w:rPr>
          <w:spacing w:val="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reform activities.</w:t>
      </w:r>
    </w:p>
    <w:p w14:paraId="2E3029F5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4" w:line="273" w:lineRule="auto"/>
        <w:ind w:left="1778" w:right="1114"/>
        <w:jc w:val="both"/>
        <w:rPr>
          <w:rFonts w:ascii="Symbol" w:hAnsi="Symbol"/>
        </w:rPr>
      </w:pPr>
      <w:r>
        <w:t>I have participated in each of the team b</w:t>
      </w:r>
      <w:r>
        <w:t>uilding days for QAI staff and in the QAI strategic</w:t>
      </w:r>
      <w:r>
        <w:rPr>
          <w:spacing w:val="-59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day.</w:t>
      </w:r>
    </w:p>
    <w:p w14:paraId="08C65B9F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01" w:line="273" w:lineRule="auto"/>
        <w:ind w:left="1778" w:right="1111"/>
        <w:jc w:val="both"/>
        <w:rPr>
          <w:rFonts w:ascii="Symbol" w:hAnsi="Symbol"/>
        </w:rPr>
      </w:pPr>
      <w:r>
        <w:t>On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appraisal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Michelle</w:t>
      </w:r>
      <w:r>
        <w:rPr>
          <w:spacing w:val="1"/>
        </w:rPr>
        <w:t xml:space="preserve"> </w:t>
      </w:r>
      <w:r>
        <w:t>O’Flynn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Deborah</w:t>
      </w:r>
      <w:r>
        <w:rPr>
          <w:spacing w:val="-1"/>
        </w:rPr>
        <w:t xml:space="preserve"> </w:t>
      </w:r>
      <w:r>
        <w:t>Bryzak.</w:t>
      </w:r>
    </w:p>
    <w:p w14:paraId="3CB59E68" w14:textId="77777777" w:rsidR="007B62BD" w:rsidRDefault="009E0654">
      <w:pPr>
        <w:pStyle w:val="Heading2"/>
        <w:spacing w:before="203" w:line="240" w:lineRule="auto"/>
        <w:jc w:val="both"/>
      </w:pPr>
      <w:r>
        <w:t>PROGRESS:</w:t>
      </w:r>
      <w:r>
        <w:rPr>
          <w:spacing w:val="53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INDICATORS</w:t>
      </w:r>
    </w:p>
    <w:p w14:paraId="1E8AC5BD" w14:textId="77777777" w:rsidR="007B62BD" w:rsidRDefault="007B62BD">
      <w:pPr>
        <w:pStyle w:val="BodyText"/>
        <w:spacing w:before="10"/>
        <w:rPr>
          <w:b/>
          <w:sz w:val="21"/>
        </w:rPr>
      </w:pPr>
    </w:p>
    <w:p w14:paraId="4CD0A1DA" w14:textId="77777777" w:rsidR="007B62BD" w:rsidRDefault="009E0654">
      <w:pPr>
        <w:ind w:left="1418"/>
        <w:jc w:val="both"/>
        <w:rPr>
          <w:b/>
        </w:rPr>
      </w:pPr>
      <w:r>
        <w:rPr>
          <w:b/>
        </w:rPr>
        <w:t>Progress:</w:t>
      </w:r>
      <w:r>
        <w:rPr>
          <w:b/>
          <w:spacing w:val="60"/>
        </w:rPr>
        <w:t xml:space="preserve"> </w:t>
      </w:r>
      <w:r>
        <w:rPr>
          <w:b/>
        </w:rPr>
        <w:t>Against</w:t>
      </w:r>
      <w:r>
        <w:rPr>
          <w:b/>
          <w:spacing w:val="-1"/>
        </w:rPr>
        <w:t xml:space="preserve"> </w:t>
      </w:r>
      <w:r>
        <w:rPr>
          <w:b/>
        </w:rPr>
        <w:t>Strategic</w:t>
      </w:r>
      <w:r>
        <w:rPr>
          <w:b/>
          <w:spacing w:val="-1"/>
        </w:rPr>
        <w:t xml:space="preserve"> </w:t>
      </w:r>
      <w:r>
        <w:rPr>
          <w:b/>
        </w:rPr>
        <w:t>Plan</w:t>
      </w:r>
      <w:r>
        <w:rPr>
          <w:b/>
          <w:spacing w:val="-1"/>
        </w:rPr>
        <w:t xml:space="preserve"> </w:t>
      </w:r>
      <w:r>
        <w:rPr>
          <w:b/>
        </w:rPr>
        <w:t>Key</w:t>
      </w:r>
      <w:r>
        <w:rPr>
          <w:b/>
          <w:spacing w:val="-3"/>
        </w:rPr>
        <w:t xml:space="preserve"> </w:t>
      </w:r>
      <w:r>
        <w:rPr>
          <w:b/>
        </w:rPr>
        <w:t>Performance</w:t>
      </w:r>
      <w:r>
        <w:rPr>
          <w:b/>
          <w:spacing w:val="-1"/>
        </w:rPr>
        <w:t xml:space="preserve"> </w:t>
      </w:r>
      <w:r>
        <w:rPr>
          <w:b/>
        </w:rPr>
        <w:t>Indicators</w:t>
      </w:r>
    </w:p>
    <w:p w14:paraId="7ADDF8E4" w14:textId="77777777" w:rsidR="007B62BD" w:rsidRDefault="007B62BD">
      <w:pPr>
        <w:pStyle w:val="BodyText"/>
        <w:rPr>
          <w:b/>
        </w:rPr>
      </w:pPr>
    </w:p>
    <w:p w14:paraId="30A234B8" w14:textId="77777777" w:rsidR="007B62BD" w:rsidRDefault="009E0654">
      <w:pPr>
        <w:pStyle w:val="Heading3"/>
        <w:numPr>
          <w:ilvl w:val="0"/>
          <w:numId w:val="19"/>
        </w:numPr>
        <w:tabs>
          <w:tab w:val="left" w:pos="1779"/>
        </w:tabs>
        <w:spacing w:before="1"/>
        <w:ind w:right="1112"/>
        <w:jc w:val="both"/>
      </w:pPr>
      <w:r>
        <w:t>Clarity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rightful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citizens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citizenship</w:t>
      </w:r>
      <w:r>
        <w:rPr>
          <w:spacing w:val="-2"/>
        </w:rPr>
        <w:t xml:space="preserve"> </w:t>
      </w:r>
      <w:r>
        <w:t>involves</w:t>
      </w:r>
    </w:p>
    <w:p w14:paraId="59CD5447" w14:textId="77777777" w:rsidR="007B62BD" w:rsidRDefault="007B62BD">
      <w:pPr>
        <w:pStyle w:val="BodyText"/>
        <w:spacing w:before="10"/>
        <w:rPr>
          <w:b/>
          <w:i/>
          <w:sz w:val="21"/>
        </w:rPr>
      </w:pPr>
    </w:p>
    <w:p w14:paraId="3527150A" w14:textId="77777777" w:rsidR="007B62BD" w:rsidRDefault="009E0654">
      <w:pPr>
        <w:pStyle w:val="BodyText"/>
        <w:ind w:left="1418" w:right="1113"/>
        <w:jc w:val="both"/>
      </w:pPr>
      <w:r>
        <w:t>In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writing,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emphasised</w:t>
      </w:r>
      <w:r>
        <w:rPr>
          <w:spacing w:val="1"/>
        </w:rPr>
        <w:t xml:space="preserve"> </w:t>
      </w:r>
      <w:r>
        <w:t>perspectives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Valorization</w:t>
      </w:r>
      <w:r>
        <w:rPr>
          <w:spacing w:val="-2"/>
        </w:rPr>
        <w:t xml:space="preserve"> </w:t>
      </w:r>
      <w:r>
        <w:t>and Williams’ model of</w:t>
      </w:r>
      <w:r>
        <w:rPr>
          <w:spacing w:val="-1"/>
        </w:rPr>
        <w:t xml:space="preserve"> </w:t>
      </w:r>
      <w:r>
        <w:t>citizenhood.</w:t>
      </w:r>
    </w:p>
    <w:p w14:paraId="375EF407" w14:textId="77777777" w:rsidR="007B62BD" w:rsidRDefault="007B62BD">
      <w:pPr>
        <w:pStyle w:val="BodyText"/>
      </w:pPr>
    </w:p>
    <w:p w14:paraId="50C490C0" w14:textId="77777777" w:rsidR="007B62BD" w:rsidRDefault="009E0654">
      <w:pPr>
        <w:pStyle w:val="BodyText"/>
        <w:ind w:left="1418" w:right="1109"/>
        <w:jc w:val="both"/>
      </w:pPr>
      <w:r>
        <w:t>In all of the submissions I draft for QAI, I link the themes back to the importance of choice,</w:t>
      </w:r>
      <w:r>
        <w:rPr>
          <w:spacing w:val="1"/>
        </w:rPr>
        <w:t xml:space="preserve"> </w:t>
      </w:r>
      <w:r>
        <w:t>autonomy and full engagement for all people, including people with disability, in all aspects of</w:t>
      </w:r>
      <w:r>
        <w:rPr>
          <w:spacing w:val="-59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and in the community.</w:t>
      </w:r>
    </w:p>
    <w:p w14:paraId="1FF1F848" w14:textId="77777777" w:rsidR="007B62BD" w:rsidRDefault="007B62BD">
      <w:pPr>
        <w:pStyle w:val="BodyText"/>
      </w:pPr>
    </w:p>
    <w:p w14:paraId="20CEB687" w14:textId="77777777" w:rsidR="007B62BD" w:rsidRDefault="009E0654">
      <w:pPr>
        <w:pStyle w:val="Heading3"/>
        <w:numPr>
          <w:ilvl w:val="0"/>
          <w:numId w:val="19"/>
        </w:numPr>
        <w:tabs>
          <w:tab w:val="left" w:pos="1779"/>
        </w:tabs>
        <w:spacing w:before="1"/>
        <w:ind w:hanging="361"/>
      </w:pPr>
      <w:r>
        <w:t>Consistent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imagery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and with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</w:p>
    <w:p w14:paraId="353D20C0" w14:textId="77777777" w:rsidR="007B62BD" w:rsidRDefault="007B62BD">
      <w:pPr>
        <w:pStyle w:val="BodyText"/>
        <w:spacing w:before="10"/>
        <w:rPr>
          <w:b/>
          <w:i/>
          <w:sz w:val="21"/>
        </w:rPr>
      </w:pPr>
    </w:p>
    <w:p w14:paraId="051E3913" w14:textId="77777777" w:rsidR="007B62BD" w:rsidRDefault="009E0654">
      <w:pPr>
        <w:pStyle w:val="BodyText"/>
        <w:ind w:left="1418" w:right="1112"/>
        <w:jc w:val="both"/>
      </w:pPr>
      <w:r>
        <w:t>As</w:t>
      </w:r>
      <w:r>
        <w:rPr>
          <w:spacing w:val="54"/>
        </w:rPr>
        <w:t xml:space="preserve"> </w:t>
      </w:r>
      <w:r>
        <w:t>part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my</w:t>
      </w:r>
      <w:r>
        <w:rPr>
          <w:spacing w:val="55"/>
        </w:rPr>
        <w:t xml:space="preserve"> </w:t>
      </w:r>
      <w:r>
        <w:t>work</w:t>
      </w:r>
      <w:r>
        <w:rPr>
          <w:spacing w:val="54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Human</w:t>
      </w:r>
      <w:r>
        <w:rPr>
          <w:spacing w:val="54"/>
        </w:rPr>
        <w:t xml:space="preserve"> </w:t>
      </w:r>
      <w:r>
        <w:t>Rights</w:t>
      </w:r>
      <w:r>
        <w:rPr>
          <w:spacing w:val="55"/>
        </w:rPr>
        <w:t xml:space="preserve"> </w:t>
      </w:r>
      <w:r>
        <w:t>Act</w:t>
      </w:r>
      <w:r>
        <w:rPr>
          <w:spacing w:val="54"/>
        </w:rPr>
        <w:t xml:space="preserve"> </w:t>
      </w:r>
      <w:r>
        <w:t>campaign,</w:t>
      </w:r>
      <w:r>
        <w:rPr>
          <w:spacing w:val="54"/>
        </w:rPr>
        <w:t xml:space="preserve"> </w:t>
      </w:r>
      <w:r>
        <w:t>I</w:t>
      </w:r>
      <w:r>
        <w:rPr>
          <w:spacing w:val="54"/>
        </w:rPr>
        <w:t xml:space="preserve"> </w:t>
      </w:r>
      <w:r>
        <w:t>have</w:t>
      </w:r>
      <w:r>
        <w:rPr>
          <w:spacing w:val="54"/>
        </w:rPr>
        <w:t xml:space="preserve"> </w:t>
      </w:r>
      <w:r>
        <w:t>consistently</w:t>
      </w:r>
      <w:r>
        <w:rPr>
          <w:spacing w:val="54"/>
        </w:rPr>
        <w:t xml:space="preserve"> </w:t>
      </w:r>
      <w:r>
        <w:t>helped</w:t>
      </w:r>
      <w:r>
        <w:rPr>
          <w:spacing w:val="5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develop positive imagery of and with people with disability, including in discussions with key</w:t>
      </w:r>
      <w:r>
        <w:rPr>
          <w:spacing w:val="1"/>
        </w:rPr>
        <w:t xml:space="preserve"> </w:t>
      </w:r>
      <w:r>
        <w:t>parlia</w:t>
      </w:r>
      <w:r>
        <w:t>mentary figures and in written materials developed and disseminated on behalf of the</w:t>
      </w:r>
      <w:r>
        <w:rPr>
          <w:spacing w:val="1"/>
        </w:rPr>
        <w:t xml:space="preserve"> </w:t>
      </w:r>
      <w:r>
        <w:t>campaign.</w:t>
      </w:r>
    </w:p>
    <w:p w14:paraId="738040C7" w14:textId="77777777" w:rsidR="007B62BD" w:rsidRDefault="007B62BD">
      <w:pPr>
        <w:pStyle w:val="BodyText"/>
      </w:pPr>
    </w:p>
    <w:p w14:paraId="1A41F8F3" w14:textId="77777777" w:rsidR="007B62BD" w:rsidRDefault="009E0654">
      <w:pPr>
        <w:pStyle w:val="BodyText"/>
        <w:ind w:left="1418" w:right="1113"/>
        <w:jc w:val="both"/>
      </w:pPr>
      <w:r>
        <w:t>In my work writing submissions, research papers and position papers for QAI, I consistently</w:t>
      </w:r>
      <w:r>
        <w:rPr>
          <w:spacing w:val="1"/>
        </w:rPr>
        <w:t xml:space="preserve"> </w:t>
      </w:r>
      <w:r>
        <w:t>use positive imagery with respect to people with disability.   I frequently discuss the need 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mindful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discourse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disability.</w:t>
      </w:r>
    </w:p>
    <w:p w14:paraId="6FF8300E" w14:textId="77777777" w:rsidR="007B62BD" w:rsidRDefault="007B62BD">
      <w:pPr>
        <w:pStyle w:val="BodyText"/>
        <w:spacing w:before="1"/>
      </w:pPr>
    </w:p>
    <w:p w14:paraId="1F58889E" w14:textId="77777777" w:rsidR="007B62BD" w:rsidRDefault="009E0654">
      <w:pPr>
        <w:pStyle w:val="Heading3"/>
        <w:numPr>
          <w:ilvl w:val="0"/>
          <w:numId w:val="19"/>
        </w:numPr>
        <w:tabs>
          <w:tab w:val="left" w:pos="1779"/>
        </w:tabs>
        <w:ind w:hanging="361"/>
      </w:pPr>
      <w:r>
        <w:t>Conceptual</w:t>
      </w:r>
      <w:r>
        <w:rPr>
          <w:spacing w:val="-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well-argued</w:t>
      </w:r>
      <w:r>
        <w:rPr>
          <w:spacing w:val="-1"/>
        </w:rPr>
        <w:t xml:space="preserve"> </w:t>
      </w:r>
      <w:r>
        <w:t>papers,</w:t>
      </w:r>
      <w:r>
        <w:rPr>
          <w:spacing w:val="-1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articles</w:t>
      </w:r>
    </w:p>
    <w:p w14:paraId="227DCEDF" w14:textId="77777777" w:rsidR="007B62BD" w:rsidRDefault="007B62BD">
      <w:pPr>
        <w:pStyle w:val="BodyText"/>
        <w:spacing w:before="10"/>
        <w:rPr>
          <w:b/>
          <w:i/>
          <w:sz w:val="21"/>
        </w:rPr>
      </w:pPr>
    </w:p>
    <w:p w14:paraId="4F7600B3" w14:textId="77777777" w:rsidR="007B62BD" w:rsidRDefault="009E0654">
      <w:pPr>
        <w:pStyle w:val="BodyText"/>
        <w:spacing w:before="1"/>
        <w:ind w:left="1418" w:right="1112"/>
        <w:jc w:val="both"/>
      </w:pPr>
      <w:r>
        <w:t>In my work for QAI, I have engaged in a significant amount of legal and sociological research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drafted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submissions,</w:t>
      </w:r>
      <w:r>
        <w:rPr>
          <w:spacing w:val="-2"/>
        </w:rPr>
        <w:t xml:space="preserve"> </w:t>
      </w:r>
      <w:r>
        <w:t>papers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correspondence.</w:t>
      </w:r>
    </w:p>
    <w:p w14:paraId="7D05BC00" w14:textId="77777777" w:rsidR="007B62BD" w:rsidRDefault="007B62BD">
      <w:pPr>
        <w:pStyle w:val="BodyText"/>
        <w:spacing w:before="10"/>
        <w:rPr>
          <w:sz w:val="21"/>
        </w:rPr>
      </w:pPr>
    </w:p>
    <w:p w14:paraId="600A3832" w14:textId="77777777" w:rsidR="007B62BD" w:rsidRDefault="009E0654">
      <w:pPr>
        <w:pStyle w:val="BodyText"/>
        <w:ind w:left="1418" w:right="1111"/>
        <w:jc w:val="both"/>
      </w:pPr>
      <w:r>
        <w:t>I have developed, either independently or collaboratively, QAI’s position on to</w:t>
      </w:r>
      <w:r>
        <w:t>pics 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Restrictive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disability,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Forensic</w:t>
      </w:r>
      <w:r>
        <w:rPr>
          <w:spacing w:val="51"/>
        </w:rPr>
        <w:t xml:space="preserve"> </w:t>
      </w:r>
      <w:r>
        <w:t>Disability</w:t>
      </w:r>
      <w:r>
        <w:rPr>
          <w:spacing w:val="52"/>
        </w:rPr>
        <w:t xml:space="preserve"> </w:t>
      </w:r>
      <w:r>
        <w:t>Service,</w:t>
      </w:r>
      <w:r>
        <w:rPr>
          <w:spacing w:val="53"/>
        </w:rPr>
        <w:t xml:space="preserve"> </w:t>
      </w:r>
      <w:r>
        <w:t>supported</w:t>
      </w:r>
      <w:r>
        <w:rPr>
          <w:spacing w:val="52"/>
        </w:rPr>
        <w:t xml:space="preserve"> </w:t>
      </w:r>
      <w:r>
        <w:t>decision-making,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ILC</w:t>
      </w:r>
      <w:r>
        <w:rPr>
          <w:spacing w:val="53"/>
        </w:rPr>
        <w:t xml:space="preserve"> </w:t>
      </w:r>
      <w:r>
        <w:t>tier</w:t>
      </w:r>
      <w:r>
        <w:rPr>
          <w:spacing w:val="5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NDIS, the interface between disability and the criminal justice system, and in light of the</w:t>
      </w:r>
      <w:r>
        <w:rPr>
          <w:spacing w:val="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introduction of</w:t>
      </w:r>
      <w:r>
        <w:rPr>
          <w:spacing w:val="-1"/>
        </w:rPr>
        <w:t xml:space="preserve"> </w:t>
      </w:r>
      <w:r>
        <w:t>a Human Rights</w:t>
      </w:r>
      <w:r>
        <w:rPr>
          <w:spacing w:val="-1"/>
        </w:rPr>
        <w:t xml:space="preserve"> </w:t>
      </w:r>
      <w:r>
        <w:t>Act in</w:t>
      </w:r>
      <w:r>
        <w:rPr>
          <w:spacing w:val="-1"/>
        </w:rPr>
        <w:t xml:space="preserve"> </w:t>
      </w:r>
      <w:r>
        <w:t>Queensland.</w:t>
      </w:r>
    </w:p>
    <w:p w14:paraId="031ABB19" w14:textId="77777777" w:rsidR="007B62BD" w:rsidRDefault="007B62BD">
      <w:pPr>
        <w:pStyle w:val="BodyText"/>
        <w:spacing w:before="2"/>
      </w:pPr>
    </w:p>
    <w:p w14:paraId="338854E5" w14:textId="77777777" w:rsidR="007B62BD" w:rsidRDefault="009E0654">
      <w:pPr>
        <w:pStyle w:val="Heading3"/>
        <w:numPr>
          <w:ilvl w:val="0"/>
          <w:numId w:val="19"/>
        </w:numPr>
        <w:tabs>
          <w:tab w:val="left" w:pos="1779"/>
        </w:tabs>
        <w:ind w:right="1112"/>
        <w:jc w:val="both"/>
      </w:pPr>
      <w:r>
        <w:t>Clear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strategies,</w:t>
      </w:r>
      <w:r>
        <w:rPr>
          <w:spacing w:val="1"/>
        </w:rPr>
        <w:t xml:space="preserve"> </w:t>
      </w:r>
      <w:r>
        <w:t>keeping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lines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for campaign work</w:t>
      </w:r>
    </w:p>
    <w:p w14:paraId="102DB27C" w14:textId="77777777" w:rsidR="007B62BD" w:rsidRDefault="007B62BD">
      <w:pPr>
        <w:pStyle w:val="BodyText"/>
        <w:spacing w:before="10"/>
        <w:rPr>
          <w:b/>
          <w:i/>
          <w:sz w:val="21"/>
        </w:rPr>
      </w:pPr>
    </w:p>
    <w:p w14:paraId="4424E8A2" w14:textId="77777777" w:rsidR="007B62BD" w:rsidRDefault="009E0654">
      <w:pPr>
        <w:pStyle w:val="BodyText"/>
        <w:spacing w:before="1"/>
        <w:ind w:left="1418" w:right="1113"/>
        <w:jc w:val="both"/>
      </w:pPr>
      <w:r>
        <w:t>To</w:t>
      </w:r>
      <w:r>
        <w:t xml:space="preserve"> date, I have met all time-lines, both internal (time-frames agreed with other QAI staff</w:t>
      </w:r>
      <w:r>
        <w:rPr>
          <w:spacing w:val="1"/>
        </w:rPr>
        <w:t xml:space="preserve"> </w:t>
      </w:r>
      <w:r>
        <w:t>members)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(for</w:t>
      </w:r>
      <w:r>
        <w:rPr>
          <w:spacing w:val="-1"/>
        </w:rPr>
        <w:t xml:space="preserve"> </w:t>
      </w:r>
      <w:r>
        <w:t>example, deadlines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submissions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applications).</w:t>
      </w:r>
    </w:p>
    <w:p w14:paraId="56FD616C" w14:textId="77777777" w:rsidR="007B62BD" w:rsidRDefault="007B62BD">
      <w:pPr>
        <w:jc w:val="both"/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518F4C84" w14:textId="77777777" w:rsidR="007B62BD" w:rsidRDefault="009E0654">
      <w:pPr>
        <w:pStyle w:val="Heading3"/>
        <w:numPr>
          <w:ilvl w:val="0"/>
          <w:numId w:val="19"/>
        </w:numPr>
        <w:tabs>
          <w:tab w:val="left" w:pos="1779"/>
        </w:tabs>
        <w:spacing w:before="69"/>
        <w:ind w:hanging="361"/>
      </w:pPr>
      <w:r>
        <w:lastRenderedPageBreak/>
        <w:t>Strategic</w:t>
      </w:r>
      <w:r>
        <w:rPr>
          <w:spacing w:val="-1"/>
        </w:rPr>
        <w:t xml:space="preserve"> </w:t>
      </w:r>
      <w:r>
        <w:t>thinking,</w:t>
      </w:r>
      <w:r>
        <w:rPr>
          <w:spacing w:val="-1"/>
        </w:rPr>
        <w:t xml:space="preserve"> </w:t>
      </w:r>
      <w:r>
        <w:t>argument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skill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lobbying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material</w:t>
      </w:r>
    </w:p>
    <w:p w14:paraId="01774D75" w14:textId="77777777" w:rsidR="007B62BD" w:rsidRDefault="007B62BD">
      <w:pPr>
        <w:pStyle w:val="BodyText"/>
        <w:spacing w:before="10"/>
        <w:rPr>
          <w:b/>
          <w:i/>
          <w:sz w:val="21"/>
        </w:rPr>
      </w:pPr>
    </w:p>
    <w:p w14:paraId="58E32B63" w14:textId="77777777" w:rsidR="007B62BD" w:rsidRDefault="009E0654">
      <w:pPr>
        <w:pStyle w:val="BodyText"/>
        <w:spacing w:before="1"/>
        <w:ind w:left="1418" w:right="1113"/>
        <w:jc w:val="both"/>
      </w:pPr>
      <w:r>
        <w:t>In</w:t>
      </w:r>
      <w:r>
        <w:rPr>
          <w:spacing w:val="28"/>
        </w:rPr>
        <w:t xml:space="preserve"> </w:t>
      </w:r>
      <w:r>
        <w:t>my</w:t>
      </w:r>
      <w:r>
        <w:rPr>
          <w:spacing w:val="29"/>
        </w:rPr>
        <w:t xml:space="preserve"> </w:t>
      </w:r>
      <w:r>
        <w:t>work</w:t>
      </w:r>
      <w:r>
        <w:rPr>
          <w:spacing w:val="31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submissions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drafted</w:t>
      </w:r>
      <w:r>
        <w:rPr>
          <w:spacing w:val="30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QAI,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demonstrated</w:t>
      </w:r>
      <w:r>
        <w:rPr>
          <w:spacing w:val="29"/>
        </w:rPr>
        <w:t xml:space="preserve"> </w:t>
      </w:r>
      <w:r>
        <w:t>my</w:t>
      </w:r>
      <w:r>
        <w:rPr>
          <w:spacing w:val="30"/>
        </w:rPr>
        <w:t xml:space="preserve"> </w:t>
      </w:r>
      <w:r>
        <w:t>ability</w:t>
      </w:r>
      <w:r>
        <w:rPr>
          <w:spacing w:val="29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think</w:t>
      </w:r>
      <w:r>
        <w:rPr>
          <w:spacing w:val="1"/>
        </w:rPr>
        <w:t xml:space="preserve"> </w:t>
      </w:r>
      <w:r>
        <w:t>strategically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logically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arguments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advance</w:t>
      </w:r>
      <w:r>
        <w:rPr>
          <w:spacing w:val="-1"/>
        </w:rPr>
        <w:t xml:space="preserve"> </w:t>
      </w:r>
      <w:r>
        <w:t>the rights of people with disability.</w:t>
      </w:r>
    </w:p>
    <w:p w14:paraId="1E04636A" w14:textId="77777777" w:rsidR="007B62BD" w:rsidRDefault="007B62BD">
      <w:pPr>
        <w:pStyle w:val="BodyText"/>
        <w:spacing w:before="10"/>
        <w:rPr>
          <w:sz w:val="21"/>
        </w:rPr>
      </w:pPr>
    </w:p>
    <w:p w14:paraId="29668E69" w14:textId="77777777" w:rsidR="007B62BD" w:rsidRDefault="009E0654">
      <w:pPr>
        <w:pStyle w:val="BodyText"/>
        <w:spacing w:before="1"/>
        <w:ind w:left="1418" w:right="1113"/>
        <w:jc w:val="both"/>
      </w:pP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Queenslanders,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strategic</w:t>
      </w:r>
      <w:r>
        <w:rPr>
          <w:spacing w:val="61"/>
        </w:rPr>
        <w:t xml:space="preserve"> </w:t>
      </w:r>
      <w:r>
        <w:t>thinking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analytical skills to identify and highlight persuasive angles that best benefit people with</w:t>
      </w:r>
      <w:r>
        <w:rPr>
          <w:spacing w:val="1"/>
        </w:rPr>
        <w:t xml:space="preserve"> </w:t>
      </w:r>
      <w:r>
        <w:t>disability.</w:t>
      </w:r>
    </w:p>
    <w:p w14:paraId="5E720EC3" w14:textId="77777777" w:rsidR="007B62BD" w:rsidRDefault="007B62BD">
      <w:pPr>
        <w:pStyle w:val="BodyText"/>
        <w:spacing w:before="2"/>
      </w:pPr>
    </w:p>
    <w:p w14:paraId="58AD26A8" w14:textId="77777777" w:rsidR="007B62BD" w:rsidRDefault="009E0654">
      <w:pPr>
        <w:pStyle w:val="Heading3"/>
        <w:numPr>
          <w:ilvl w:val="0"/>
          <w:numId w:val="19"/>
        </w:numPr>
        <w:tabs>
          <w:tab w:val="left" w:pos="1779"/>
        </w:tabs>
        <w:ind w:hanging="361"/>
      </w:pPr>
      <w:r>
        <w:t>Supportive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relationship</w:t>
      </w:r>
      <w:r>
        <w:t>s</w:t>
      </w:r>
    </w:p>
    <w:p w14:paraId="05B0D061" w14:textId="77777777" w:rsidR="007B62BD" w:rsidRDefault="007B62BD">
      <w:pPr>
        <w:pStyle w:val="BodyText"/>
        <w:spacing w:before="9"/>
        <w:rPr>
          <w:b/>
          <w:i/>
          <w:sz w:val="21"/>
        </w:rPr>
      </w:pPr>
    </w:p>
    <w:p w14:paraId="6B36C871" w14:textId="77777777" w:rsidR="007B62BD" w:rsidRDefault="009E0654">
      <w:pPr>
        <w:pStyle w:val="BodyText"/>
        <w:ind w:left="1418" w:right="1112"/>
        <w:jc w:val="both"/>
      </w:pPr>
      <w:r>
        <w:t>I consider that I have developed good working relationships with other QAI staff, in particular</w:t>
      </w:r>
      <w:r>
        <w:rPr>
          <w:spacing w:val="1"/>
        </w:rPr>
        <w:t xml:space="preserve"> </w:t>
      </w:r>
      <w:r>
        <w:t>those</w:t>
      </w:r>
      <w:r>
        <w:rPr>
          <w:spacing w:val="46"/>
        </w:rPr>
        <w:t xml:space="preserve"> </w:t>
      </w:r>
      <w:r>
        <w:t>engaged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systems</w:t>
      </w:r>
      <w:r>
        <w:rPr>
          <w:spacing w:val="46"/>
        </w:rPr>
        <w:t xml:space="preserve"> </w:t>
      </w:r>
      <w:r>
        <w:t>work</w:t>
      </w:r>
      <w:r>
        <w:rPr>
          <w:spacing w:val="46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Michelle</w:t>
      </w:r>
      <w:r>
        <w:rPr>
          <w:spacing w:val="46"/>
        </w:rPr>
        <w:t xml:space="preserve"> </w:t>
      </w:r>
      <w:r>
        <w:t>O’Flynn</w:t>
      </w:r>
      <w:r>
        <w:rPr>
          <w:spacing w:val="46"/>
        </w:rPr>
        <w:t xml:space="preserve"> </w:t>
      </w:r>
      <w:r>
        <w:t>(to</w:t>
      </w:r>
      <w:r>
        <w:rPr>
          <w:spacing w:val="46"/>
        </w:rPr>
        <w:t xml:space="preserve"> </w:t>
      </w:r>
      <w:r>
        <w:t>whom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report)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Nick</w:t>
      </w:r>
      <w:r>
        <w:rPr>
          <w:spacing w:val="46"/>
        </w:rPr>
        <w:t xml:space="preserve"> </w:t>
      </w:r>
      <w:r>
        <w:t>Collyer</w:t>
      </w:r>
      <w:r>
        <w:rPr>
          <w:spacing w:val="-59"/>
        </w:rPr>
        <w:t xml:space="preserve"> </w:t>
      </w:r>
      <w:r>
        <w:t>(fellow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worker).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opinion,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supportive</w:t>
      </w:r>
      <w:r>
        <w:rPr>
          <w:spacing w:val="-1"/>
        </w:rPr>
        <w:t xml:space="preserve"> </w:t>
      </w:r>
      <w:r>
        <w:t>working relationships.</w:t>
      </w:r>
    </w:p>
    <w:p w14:paraId="2FB48186" w14:textId="77777777" w:rsidR="007B62BD" w:rsidRDefault="007B62BD">
      <w:pPr>
        <w:pStyle w:val="BodyText"/>
      </w:pPr>
    </w:p>
    <w:p w14:paraId="3AD9CFDD" w14:textId="77777777" w:rsidR="007B62BD" w:rsidRDefault="009E0654">
      <w:pPr>
        <w:pStyle w:val="BodyText"/>
        <w:ind w:left="1418" w:right="1116"/>
        <w:jc w:val="both"/>
      </w:pPr>
      <w:r>
        <w:t>I have also worked closely with Ari Pavlou and Larita Jin, our social work students, and have</w:t>
      </w:r>
      <w:r>
        <w:rPr>
          <w:spacing w:val="1"/>
        </w:rPr>
        <w:t xml:space="preserve"> </w:t>
      </w:r>
      <w:r>
        <w:t>adopted</w:t>
      </w:r>
      <w:r>
        <w:rPr>
          <w:spacing w:val="-1"/>
        </w:rPr>
        <w:t xml:space="preserve"> </w:t>
      </w:r>
      <w:r>
        <w:t>a successful mentoring and</w:t>
      </w:r>
      <w:r>
        <w:rPr>
          <w:spacing w:val="-1"/>
        </w:rPr>
        <w:t xml:space="preserve"> </w:t>
      </w:r>
      <w:r>
        <w:t>supervisory role.</w:t>
      </w:r>
    </w:p>
    <w:p w14:paraId="5108377D" w14:textId="77777777" w:rsidR="007B62BD" w:rsidRDefault="007B62BD">
      <w:pPr>
        <w:pStyle w:val="BodyText"/>
        <w:spacing w:before="1"/>
      </w:pPr>
    </w:p>
    <w:p w14:paraId="434586F5" w14:textId="77777777" w:rsidR="007B62BD" w:rsidRDefault="009E0654">
      <w:pPr>
        <w:pStyle w:val="BodyText"/>
        <w:ind w:left="1418" w:right="1111"/>
        <w:jc w:val="both"/>
      </w:pPr>
      <w:r>
        <w:t>I also work well with other staff members of QAI when t</w:t>
      </w:r>
      <w:r>
        <w:t>he opportunity arises for collaboration</w:t>
      </w:r>
      <w:r>
        <w:rPr>
          <w:spacing w:val="-59"/>
        </w:rPr>
        <w:t xml:space="preserve"> </w:t>
      </w:r>
      <w:r>
        <w:t>(this is usually in the context of funding applications), including Deborah Bryzak, Elizabeth</w:t>
      </w:r>
      <w:r>
        <w:rPr>
          <w:spacing w:val="1"/>
        </w:rPr>
        <w:t xml:space="preserve"> </w:t>
      </w:r>
      <w:r>
        <w:t>Francis,</w:t>
      </w:r>
      <w:r>
        <w:rPr>
          <w:spacing w:val="-1"/>
        </w:rPr>
        <w:t xml:space="preserve"> </w:t>
      </w:r>
      <w:r>
        <w:t>Rebekah Leong and David Manwaring.</w:t>
      </w:r>
    </w:p>
    <w:p w14:paraId="5D5748F5" w14:textId="77777777" w:rsidR="007B62BD" w:rsidRDefault="007B62BD">
      <w:pPr>
        <w:pStyle w:val="BodyText"/>
        <w:rPr>
          <w:sz w:val="20"/>
        </w:rPr>
      </w:pPr>
    </w:p>
    <w:p w14:paraId="7896C4AE" w14:textId="77777777" w:rsidR="007B62BD" w:rsidRDefault="007B62BD">
      <w:pPr>
        <w:pStyle w:val="BodyText"/>
        <w:rPr>
          <w:sz w:val="20"/>
        </w:rPr>
      </w:pPr>
    </w:p>
    <w:p w14:paraId="4B0433B5" w14:textId="77777777" w:rsidR="007B62BD" w:rsidRDefault="009E0654">
      <w:pPr>
        <w:pStyle w:val="BodyText"/>
        <w:spacing w:before="3"/>
        <w:rPr>
          <w:sz w:val="24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041A4BB2" wp14:editId="7FD68F40">
            <wp:simplePos x="0" y="0"/>
            <wp:positionH relativeFrom="page">
              <wp:posOffset>1724405</wp:posOffset>
            </wp:positionH>
            <wp:positionV relativeFrom="paragraph">
              <wp:posOffset>201915</wp:posOffset>
            </wp:positionV>
            <wp:extent cx="4464344" cy="2874168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344" cy="287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08130" w14:textId="77777777" w:rsidR="007B62BD" w:rsidRDefault="007B62BD">
      <w:pPr>
        <w:rPr>
          <w:sz w:val="24"/>
        </w:rPr>
        <w:sectPr w:rsidR="007B62BD">
          <w:pgSz w:w="11910" w:h="16840"/>
          <w:pgMar w:top="1600" w:right="300" w:bottom="1320" w:left="0" w:header="0" w:footer="1121" w:gutter="0"/>
          <w:cols w:space="720"/>
        </w:sectPr>
      </w:pPr>
    </w:p>
    <w:p w14:paraId="74A917DA" w14:textId="77777777" w:rsidR="007B62BD" w:rsidRDefault="009E0654">
      <w:pPr>
        <w:pStyle w:val="Heading1"/>
      </w:pPr>
      <w:r>
        <w:lastRenderedPageBreak/>
        <w:pict w14:anchorId="6542952A">
          <v:rect id="_x0000_s1098" style="position:absolute;left:0;text-align:left;margin-left:69.4pt;margin-top:31.85pt;width:456.55pt;height:1.5pt;z-index:-15719424;mso-wrap-distance-left:0;mso-wrap-distance-right:0;mso-position-horizontal-relative:page" fillcolor="#c00000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15738368" behindDoc="0" locked="0" layoutInCell="1" allowOverlap="1" wp14:anchorId="46616378" wp14:editId="2131CC0F">
            <wp:simplePos x="0" y="0"/>
            <wp:positionH relativeFrom="page">
              <wp:posOffset>4819650</wp:posOffset>
            </wp:positionH>
            <wp:positionV relativeFrom="paragraph">
              <wp:posOffset>501195</wp:posOffset>
            </wp:positionV>
            <wp:extent cx="1822703" cy="2160270"/>
            <wp:effectExtent l="0" t="0" r="0" b="0"/>
            <wp:wrapNone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70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00"/>
      <w:r>
        <w:rPr>
          <w:color w:val="1F497C"/>
        </w:rPr>
        <w:t>Systems</w:t>
      </w:r>
      <w:r>
        <w:rPr>
          <w:color w:val="1F497C"/>
          <w:spacing w:val="6"/>
        </w:rPr>
        <w:t xml:space="preserve"> </w:t>
      </w:r>
      <w:r>
        <w:rPr>
          <w:color w:val="1F497C"/>
        </w:rPr>
        <w:t>Advocacy</w:t>
      </w:r>
      <w:r>
        <w:rPr>
          <w:color w:val="1F497C"/>
          <w:spacing w:val="6"/>
        </w:rPr>
        <w:t xml:space="preserve"> </w:t>
      </w:r>
      <w:r>
        <w:rPr>
          <w:color w:val="1F497C"/>
        </w:rPr>
        <w:t>–</w:t>
      </w:r>
      <w:r>
        <w:rPr>
          <w:color w:val="1F497C"/>
          <w:spacing w:val="7"/>
        </w:rPr>
        <w:t xml:space="preserve"> </w:t>
      </w:r>
      <w:r>
        <w:rPr>
          <w:color w:val="1F497C"/>
        </w:rPr>
        <w:t>Nick</w:t>
      </w:r>
      <w:r>
        <w:rPr>
          <w:color w:val="1F497C"/>
          <w:spacing w:val="5"/>
        </w:rPr>
        <w:t xml:space="preserve"> </w:t>
      </w:r>
      <w:bookmarkEnd w:id="6"/>
      <w:r>
        <w:rPr>
          <w:color w:val="1F497C"/>
        </w:rPr>
        <w:t>Collyer</w:t>
      </w:r>
    </w:p>
    <w:p w14:paraId="16050B7F" w14:textId="77777777" w:rsidR="007B62BD" w:rsidRDefault="007B62BD">
      <w:pPr>
        <w:pStyle w:val="BodyText"/>
        <w:spacing w:before="10"/>
        <w:rPr>
          <w:rFonts w:ascii="Cambria"/>
          <w:b/>
          <w:sz w:val="42"/>
        </w:rPr>
      </w:pPr>
    </w:p>
    <w:p w14:paraId="5A96C002" w14:textId="77777777" w:rsidR="007B62BD" w:rsidRDefault="009E0654">
      <w:pPr>
        <w:pStyle w:val="Heading2"/>
        <w:spacing w:line="240" w:lineRule="auto"/>
      </w:pPr>
      <w:r>
        <w:t>Campaigns</w:t>
      </w:r>
    </w:p>
    <w:p w14:paraId="6450E165" w14:textId="77777777" w:rsidR="007B62BD" w:rsidRDefault="007B62BD">
      <w:pPr>
        <w:pStyle w:val="BodyText"/>
        <w:spacing w:before="2"/>
        <w:rPr>
          <w:b/>
        </w:rPr>
      </w:pPr>
    </w:p>
    <w:p w14:paraId="0DE3C346" w14:textId="77777777" w:rsidR="007B62BD" w:rsidRDefault="009E0654">
      <w:pPr>
        <w:spacing w:before="1" w:line="237" w:lineRule="auto"/>
        <w:ind w:left="1418" w:right="4192"/>
        <w:jc w:val="both"/>
      </w:pPr>
      <w:r>
        <w:rPr>
          <w:b/>
        </w:rPr>
        <w:t>QAI and Aboriginal Disability Justice Campaign (QAI is</w:t>
      </w:r>
      <w:r>
        <w:rPr>
          <w:b/>
          <w:spacing w:val="1"/>
        </w:rPr>
        <w:t xml:space="preserve"> </w:t>
      </w:r>
      <w:r>
        <w:rPr>
          <w:b/>
        </w:rPr>
        <w:t>an</w:t>
      </w:r>
      <w:r>
        <w:rPr>
          <w:b/>
          <w:spacing w:val="-1"/>
        </w:rPr>
        <w:t xml:space="preserve"> </w:t>
      </w:r>
      <w:r>
        <w:rPr>
          <w:b/>
        </w:rPr>
        <w:t>ADJC member)</w:t>
      </w:r>
      <w:r>
        <w:t>:</w:t>
      </w:r>
    </w:p>
    <w:p w14:paraId="75C71743" w14:textId="77777777" w:rsidR="007B62BD" w:rsidRDefault="009E0654">
      <w:pPr>
        <w:pStyle w:val="BodyText"/>
        <w:spacing w:before="1"/>
        <w:ind w:left="1418" w:right="4193"/>
        <w:jc w:val="both"/>
      </w:pPr>
      <w:r>
        <w:t>Campaign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oppose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Amendment</w:t>
      </w:r>
      <w:r>
        <w:rPr>
          <w:spacing w:val="1"/>
        </w:rPr>
        <w:t xml:space="preserve"> </w:t>
      </w:r>
      <w:r>
        <w:t>Bill</w:t>
      </w:r>
      <w:r>
        <w:rPr>
          <w:spacing w:val="-59"/>
        </w:rPr>
        <w:t xml:space="preserve"> </w:t>
      </w:r>
      <w:r>
        <w:t>2015 (plan to cease payment of Disability Support Pension to</w:t>
      </w:r>
      <w:r>
        <w:rPr>
          <w:spacing w:val="-59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 psychiatric confinement)</w:t>
      </w:r>
    </w:p>
    <w:p w14:paraId="71D46670" w14:textId="77777777" w:rsidR="007B62BD" w:rsidRDefault="007B62BD">
      <w:pPr>
        <w:pStyle w:val="BodyText"/>
        <w:spacing w:before="10"/>
        <w:rPr>
          <w:sz w:val="21"/>
        </w:rPr>
      </w:pPr>
    </w:p>
    <w:p w14:paraId="7C6AD5B0" w14:textId="77777777" w:rsidR="007B62BD" w:rsidRDefault="009E0654">
      <w:pPr>
        <w:pStyle w:val="BodyText"/>
        <w:spacing w:before="1"/>
        <w:ind w:left="1418"/>
        <w:jc w:val="both"/>
      </w:pPr>
      <w:r>
        <w:t>Systemic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below:-</w:t>
      </w:r>
    </w:p>
    <w:p w14:paraId="2994BCA5" w14:textId="77777777" w:rsidR="007B62BD" w:rsidRDefault="007B62BD">
      <w:pPr>
        <w:pStyle w:val="BodyText"/>
      </w:pPr>
    </w:p>
    <w:p w14:paraId="4A15DB96" w14:textId="77777777" w:rsidR="007B62BD" w:rsidRDefault="009E0654">
      <w:pPr>
        <w:pStyle w:val="ListParagraph"/>
        <w:numPr>
          <w:ilvl w:val="0"/>
          <w:numId w:val="18"/>
        </w:numPr>
        <w:tabs>
          <w:tab w:val="left" w:pos="2139"/>
        </w:tabs>
        <w:spacing w:line="273" w:lineRule="auto"/>
        <w:ind w:right="4193" w:hanging="360"/>
        <w:jc w:val="both"/>
      </w:pPr>
      <w:r>
        <w:t>ADJC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‘Submissions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Issues’</w:t>
      </w:r>
      <w:r>
        <w:rPr>
          <w:spacing w:val="-2"/>
        </w:rPr>
        <w:t xml:space="preserve"> </w:t>
      </w:r>
      <w:r>
        <w:t>below</w:t>
      </w:r>
    </w:p>
    <w:p w14:paraId="4395D492" w14:textId="77777777" w:rsidR="007B62BD" w:rsidRDefault="009E0654">
      <w:pPr>
        <w:pStyle w:val="ListParagraph"/>
        <w:numPr>
          <w:ilvl w:val="0"/>
          <w:numId w:val="18"/>
        </w:numPr>
        <w:tabs>
          <w:tab w:val="left" w:pos="2139"/>
        </w:tabs>
        <w:spacing w:before="1"/>
        <w:jc w:val="both"/>
      </w:pPr>
      <w:r>
        <w:t>Letter</w:t>
      </w:r>
      <w:r>
        <w:rPr>
          <w:spacing w:val="-1"/>
        </w:rPr>
        <w:t xml:space="preserve"> </w:t>
      </w:r>
      <w:r>
        <w:t>Scott</w:t>
      </w:r>
      <w:r>
        <w:rPr>
          <w:spacing w:val="-2"/>
        </w:rPr>
        <w:t xml:space="preserve"> </w:t>
      </w:r>
      <w:r>
        <w:t>Morrison</w:t>
      </w:r>
      <w:r>
        <w:rPr>
          <w:spacing w:val="-1"/>
        </w:rPr>
        <w:t xml:space="preserve"> </w:t>
      </w:r>
      <w:r>
        <w:t>(Minister)</w:t>
      </w:r>
    </w:p>
    <w:p w14:paraId="6608BF07" w14:textId="77777777" w:rsidR="007B62BD" w:rsidRDefault="009E0654">
      <w:pPr>
        <w:pStyle w:val="ListParagraph"/>
        <w:numPr>
          <w:ilvl w:val="0"/>
          <w:numId w:val="18"/>
        </w:numPr>
        <w:tabs>
          <w:tab w:val="left" w:pos="2139"/>
        </w:tabs>
        <w:spacing w:before="36" w:line="273" w:lineRule="auto"/>
        <w:ind w:right="1111" w:hanging="360"/>
        <w:jc w:val="both"/>
      </w:pPr>
      <w:r>
        <w:t>Canberra meetings) with MPs and Senators - Rachel Siewert, Claire Moore,</w:t>
      </w:r>
      <w:r>
        <w:rPr>
          <w:spacing w:val="1"/>
        </w:rPr>
        <w:t xml:space="preserve"> </w:t>
      </w:r>
      <w:r>
        <w:t>Ken</w:t>
      </w:r>
      <w:r>
        <w:rPr>
          <w:spacing w:val="1"/>
        </w:rPr>
        <w:t xml:space="preserve"> </w:t>
      </w:r>
      <w:r>
        <w:t>Wyatt AM, Jenny Macklin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 the Department of Social Services</w:t>
      </w:r>
      <w:r>
        <w:rPr>
          <w:spacing w:val="62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General</w:t>
      </w:r>
    </w:p>
    <w:p w14:paraId="78954F26" w14:textId="77777777" w:rsidR="007B62BD" w:rsidRDefault="009E0654">
      <w:pPr>
        <w:pStyle w:val="ListParagraph"/>
        <w:numPr>
          <w:ilvl w:val="0"/>
          <w:numId w:val="18"/>
        </w:numPr>
        <w:tabs>
          <w:tab w:val="left" w:pos="2138"/>
          <w:tab w:val="left" w:pos="2139"/>
        </w:tabs>
        <w:spacing w:before="4"/>
      </w:pPr>
      <w:r>
        <w:t>QAI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to all</w:t>
      </w:r>
      <w:r>
        <w:rPr>
          <w:spacing w:val="-1"/>
        </w:rPr>
        <w:t xml:space="preserve"> </w:t>
      </w:r>
      <w:r>
        <w:t>Senators</w:t>
      </w:r>
    </w:p>
    <w:p w14:paraId="130A5C52" w14:textId="77777777" w:rsidR="007B62BD" w:rsidRDefault="009E0654">
      <w:pPr>
        <w:pStyle w:val="ListParagraph"/>
        <w:numPr>
          <w:ilvl w:val="0"/>
          <w:numId w:val="18"/>
        </w:numPr>
        <w:tabs>
          <w:tab w:val="left" w:pos="2138"/>
          <w:tab w:val="left" w:pos="2139"/>
        </w:tabs>
        <w:spacing w:before="36"/>
      </w:pPr>
      <w:r>
        <w:t>Letter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Advocate</w:t>
      </w:r>
      <w:r>
        <w:rPr>
          <w:spacing w:val="-1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Guardian</w:t>
      </w:r>
    </w:p>
    <w:p w14:paraId="0F845E7A" w14:textId="77777777" w:rsidR="007B62BD" w:rsidRDefault="009E0654">
      <w:pPr>
        <w:pStyle w:val="ListParagraph"/>
        <w:numPr>
          <w:ilvl w:val="0"/>
          <w:numId w:val="18"/>
        </w:numPr>
        <w:tabs>
          <w:tab w:val="left" w:pos="2138"/>
          <w:tab w:val="left" w:pos="2139"/>
        </w:tabs>
        <w:spacing w:before="35"/>
      </w:pPr>
      <w:r>
        <w:t>Meeting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Guardian</w:t>
      </w:r>
      <w:r>
        <w:rPr>
          <w:spacing w:val="-1"/>
        </w:rPr>
        <w:t xml:space="preserve"> </w:t>
      </w:r>
      <w:r>
        <w:t>Kevin</w:t>
      </w:r>
      <w:r>
        <w:rPr>
          <w:spacing w:val="-1"/>
        </w:rPr>
        <w:t xml:space="preserve"> </w:t>
      </w:r>
      <w:r>
        <w:t>Martin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Michelle</w:t>
      </w:r>
    </w:p>
    <w:p w14:paraId="642939FF" w14:textId="77777777" w:rsidR="007B62BD" w:rsidRDefault="009E0654">
      <w:pPr>
        <w:pStyle w:val="ListParagraph"/>
        <w:numPr>
          <w:ilvl w:val="0"/>
          <w:numId w:val="18"/>
        </w:numPr>
        <w:tabs>
          <w:tab w:val="left" w:pos="2138"/>
          <w:tab w:val="left" w:pos="2139"/>
        </w:tabs>
        <w:spacing w:before="37"/>
      </w:pPr>
      <w:r>
        <w:t>Canberra</w:t>
      </w:r>
      <w:r>
        <w:rPr>
          <w:spacing w:val="-1"/>
        </w:rPr>
        <w:t xml:space="preserve"> </w:t>
      </w:r>
      <w:r>
        <w:t>meetings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Amendment</w:t>
      </w:r>
      <w:r>
        <w:rPr>
          <w:spacing w:val="-1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Feb</w:t>
      </w:r>
      <w:r>
        <w:rPr>
          <w:spacing w:val="-1"/>
        </w:rPr>
        <w:t xml:space="preserve"> </w:t>
      </w:r>
      <w:r>
        <w:t>2015</w:t>
      </w:r>
    </w:p>
    <w:p w14:paraId="1CA2D703" w14:textId="77777777" w:rsidR="007B62BD" w:rsidRDefault="009E0654">
      <w:pPr>
        <w:pStyle w:val="ListParagraph"/>
        <w:numPr>
          <w:ilvl w:val="0"/>
          <w:numId w:val="18"/>
        </w:numPr>
        <w:tabs>
          <w:tab w:val="left" w:pos="2138"/>
          <w:tab w:val="left" w:pos="2139"/>
        </w:tabs>
        <w:spacing w:before="36"/>
      </w:pPr>
      <w:r>
        <w:t>Letters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Kath</w:t>
      </w:r>
      <w:r>
        <w:rPr>
          <w:spacing w:val="-1"/>
        </w:rPr>
        <w:t xml:space="preserve"> </w:t>
      </w:r>
      <w:r>
        <w:t>Halbert,</w:t>
      </w:r>
      <w:r>
        <w:rPr>
          <w:spacing w:val="-1"/>
        </w:rPr>
        <w:t xml:space="preserve"> </w:t>
      </w:r>
      <w:r>
        <w:t>Rachel</w:t>
      </w:r>
      <w:r>
        <w:rPr>
          <w:spacing w:val="-1"/>
        </w:rPr>
        <w:t xml:space="preserve"> </w:t>
      </w:r>
      <w:r>
        <w:t>Siewert,</w:t>
      </w:r>
      <w:r>
        <w:rPr>
          <w:spacing w:val="-1"/>
        </w:rPr>
        <w:t xml:space="preserve"> </w:t>
      </w:r>
      <w:r>
        <w:t>Alistair</w:t>
      </w:r>
      <w:r>
        <w:rPr>
          <w:spacing w:val="-2"/>
        </w:rPr>
        <w:t xml:space="preserve"> </w:t>
      </w:r>
      <w:r>
        <w:t>Webb,</w:t>
      </w:r>
      <w:r>
        <w:rPr>
          <w:spacing w:val="-1"/>
        </w:rPr>
        <w:t xml:space="preserve"> </w:t>
      </w:r>
      <w:r>
        <w:t>Ken</w:t>
      </w:r>
      <w:r>
        <w:rPr>
          <w:spacing w:val="-1"/>
        </w:rPr>
        <w:t xml:space="preserve"> </w:t>
      </w:r>
      <w:r>
        <w:t>Wyatt,</w:t>
      </w:r>
      <w:r>
        <w:rPr>
          <w:spacing w:val="-1"/>
        </w:rPr>
        <w:t xml:space="preserve"> </w:t>
      </w:r>
      <w:r>
        <w:t>Claire</w:t>
      </w:r>
      <w:r>
        <w:rPr>
          <w:spacing w:val="-1"/>
        </w:rPr>
        <w:t xml:space="preserve"> </w:t>
      </w:r>
      <w:r>
        <w:t>Moore</w:t>
      </w:r>
    </w:p>
    <w:p w14:paraId="2E1F4CBB" w14:textId="77777777" w:rsidR="007B62BD" w:rsidRDefault="007B62BD">
      <w:pPr>
        <w:pStyle w:val="BodyText"/>
        <w:spacing w:before="7"/>
        <w:rPr>
          <w:sz w:val="20"/>
        </w:rPr>
      </w:pPr>
    </w:p>
    <w:p w14:paraId="01CF7615" w14:textId="77777777" w:rsidR="007B62BD" w:rsidRDefault="009E0654">
      <w:pPr>
        <w:pStyle w:val="Heading2"/>
        <w:spacing w:line="240" w:lineRule="auto"/>
        <w:jc w:val="both"/>
      </w:pPr>
      <w:r>
        <w:t>Submissions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Issues</w:t>
      </w:r>
    </w:p>
    <w:p w14:paraId="0EF1B66F" w14:textId="77777777" w:rsidR="007B62BD" w:rsidRDefault="007B62BD">
      <w:pPr>
        <w:pStyle w:val="BodyText"/>
        <w:spacing w:before="8"/>
        <w:rPr>
          <w:b/>
          <w:sz w:val="20"/>
        </w:rPr>
      </w:pPr>
    </w:p>
    <w:p w14:paraId="69F079A5" w14:textId="77777777" w:rsidR="007B62BD" w:rsidRDefault="009E0654">
      <w:pPr>
        <w:pStyle w:val="Heading3"/>
        <w:ind w:right="1004"/>
      </w:pPr>
      <w:r>
        <w:t>Inquiry</w:t>
      </w:r>
      <w:r>
        <w:rPr>
          <w:spacing w:val="2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Amendment</w:t>
      </w:r>
      <w:r>
        <w:rPr>
          <w:spacing w:val="1"/>
        </w:rPr>
        <w:t xml:space="preserve"> </w:t>
      </w:r>
      <w:r>
        <w:t>Bill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(plan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cease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Support Pension to people</w:t>
      </w:r>
      <w:r>
        <w:rPr>
          <w:spacing w:val="-1"/>
        </w:rPr>
        <w:t xml:space="preserve"> </w:t>
      </w:r>
      <w:r>
        <w:t>in psychiatric confinement)</w:t>
      </w:r>
    </w:p>
    <w:p w14:paraId="49779E0F" w14:textId="77777777" w:rsidR="007B62BD" w:rsidRDefault="007B62BD">
      <w:pPr>
        <w:pStyle w:val="BodyText"/>
        <w:rPr>
          <w:b/>
          <w:i/>
          <w:sz w:val="24"/>
        </w:rPr>
      </w:pPr>
    </w:p>
    <w:p w14:paraId="0CF78D9A" w14:textId="77777777" w:rsidR="007B62BD" w:rsidRDefault="007B62BD">
      <w:pPr>
        <w:pStyle w:val="BodyText"/>
        <w:rPr>
          <w:b/>
          <w:i/>
          <w:sz w:val="20"/>
        </w:rPr>
      </w:pPr>
    </w:p>
    <w:p w14:paraId="100012DB" w14:textId="77777777" w:rsidR="007B62BD" w:rsidRDefault="009E0654">
      <w:pPr>
        <w:pStyle w:val="BodyText"/>
        <w:ind w:left="1418"/>
        <w:jc w:val="both"/>
      </w:pPr>
      <w:r>
        <w:t>If</w:t>
      </w:r>
      <w:r>
        <w:rPr>
          <w:spacing w:val="-1"/>
        </w:rPr>
        <w:t xml:space="preserve"> </w:t>
      </w:r>
      <w:r>
        <w:t>enacted,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—</w:t>
      </w:r>
    </w:p>
    <w:p w14:paraId="6DE02117" w14:textId="77777777" w:rsidR="007B62BD" w:rsidRDefault="007B62BD">
      <w:pPr>
        <w:pStyle w:val="BodyText"/>
      </w:pPr>
    </w:p>
    <w:p w14:paraId="4A625EC6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6"/>
        </w:tabs>
        <w:ind w:left="1986" w:right="1113" w:hanging="568"/>
        <w:jc w:val="both"/>
        <w:rPr>
          <w:rFonts w:ascii="Symbol" w:hAnsi="Symbol"/>
        </w:rPr>
      </w:pPr>
      <w:r>
        <w:t>Fail to achieve the stated aim of parity across the criminal justice systems.</w:t>
      </w:r>
      <w:r>
        <w:rPr>
          <w:spacing w:val="1"/>
        </w:rPr>
        <w:t xml:space="preserve"> </w:t>
      </w:r>
      <w:r>
        <w:t>The people</w:t>
      </w:r>
      <w:r>
        <w:rPr>
          <w:spacing w:val="1"/>
        </w:rPr>
        <w:t xml:space="preserve"> </w:t>
      </w:r>
      <w:r>
        <w:t>targeted</w:t>
      </w:r>
      <w:r>
        <w:rPr>
          <w:spacing w:val="-1"/>
        </w:rPr>
        <w:t xml:space="preserve"> </w:t>
      </w:r>
      <w:r>
        <w:t>are not criminally responsible for their</w:t>
      </w:r>
      <w:r>
        <w:rPr>
          <w:spacing w:val="-1"/>
        </w:rPr>
        <w:t xml:space="preserve"> </w:t>
      </w:r>
      <w:r>
        <w:t>actions.</w:t>
      </w:r>
    </w:p>
    <w:p w14:paraId="3ADAAFAA" w14:textId="77777777" w:rsidR="007B62BD" w:rsidRDefault="007B62BD">
      <w:pPr>
        <w:pStyle w:val="BodyText"/>
      </w:pPr>
    </w:p>
    <w:p w14:paraId="7291EF83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7"/>
        </w:tabs>
        <w:spacing w:line="237" w:lineRule="auto"/>
        <w:ind w:left="1986" w:right="1114" w:hanging="568"/>
        <w:jc w:val="both"/>
        <w:rPr>
          <w:rFonts w:ascii="Symbol" w:hAnsi="Symbol"/>
        </w:rPr>
      </w:pPr>
      <w:r>
        <w:t>Reintroduce a punitive dimension that for good reason has been long been absent from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intent of</w:t>
      </w:r>
      <w:r>
        <w:rPr>
          <w:spacing w:val="-1"/>
        </w:rPr>
        <w:t xml:space="preserve"> </w:t>
      </w:r>
      <w:r>
        <w:t>forensic detention.</w:t>
      </w:r>
    </w:p>
    <w:p w14:paraId="639E5DDD" w14:textId="77777777" w:rsidR="007B62BD" w:rsidRDefault="007B62BD">
      <w:pPr>
        <w:pStyle w:val="BodyText"/>
        <w:spacing w:before="4"/>
      </w:pPr>
    </w:p>
    <w:p w14:paraId="4D83C911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6"/>
        </w:tabs>
        <w:spacing w:line="237" w:lineRule="auto"/>
        <w:ind w:left="1986" w:right="1112" w:hanging="568"/>
        <w:jc w:val="both"/>
        <w:rPr>
          <w:rFonts w:ascii="Symbol" w:hAnsi="Symbol"/>
        </w:rPr>
      </w:pPr>
      <w:r>
        <w:t>Save</w:t>
      </w:r>
      <w:r>
        <w:rPr>
          <w:spacing w:val="47"/>
        </w:rPr>
        <w:t xml:space="preserve"> </w:t>
      </w:r>
      <w:r>
        <w:t>taxpayers</w:t>
      </w:r>
      <w:r>
        <w:rPr>
          <w:spacing w:val="47"/>
        </w:rPr>
        <w:t xml:space="preserve"> </w:t>
      </w:r>
      <w:r>
        <w:t>no</w:t>
      </w:r>
      <w:r>
        <w:rPr>
          <w:spacing w:val="47"/>
        </w:rPr>
        <w:t xml:space="preserve"> </w:t>
      </w:r>
      <w:r>
        <w:t>money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short</w:t>
      </w:r>
      <w:r>
        <w:rPr>
          <w:spacing w:val="47"/>
        </w:rPr>
        <w:t xml:space="preserve"> </w:t>
      </w:r>
      <w:r>
        <w:t>term,</w:t>
      </w:r>
      <w:r>
        <w:rPr>
          <w:spacing w:val="48"/>
        </w:rPr>
        <w:t xml:space="preserve"> </w:t>
      </w:r>
      <w:r>
        <w:t>shifting</w:t>
      </w:r>
      <w:r>
        <w:rPr>
          <w:spacing w:val="47"/>
        </w:rPr>
        <w:t xml:space="preserve"> </w:t>
      </w:r>
      <w:r>
        <w:t>costs</w:t>
      </w:r>
      <w:r>
        <w:rPr>
          <w:spacing w:val="47"/>
        </w:rPr>
        <w:t xml:space="preserve"> </w:t>
      </w:r>
      <w:r>
        <w:t>from</w:t>
      </w:r>
      <w:r>
        <w:rPr>
          <w:spacing w:val="47"/>
        </w:rPr>
        <w:t xml:space="preserve"> </w:t>
      </w:r>
      <w:r>
        <w:t>Commonwealth</w:t>
      </w:r>
      <w:r>
        <w:rPr>
          <w:spacing w:val="47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and territories, and</w:t>
      </w:r>
    </w:p>
    <w:p w14:paraId="53C56C96" w14:textId="77777777" w:rsidR="007B62BD" w:rsidRDefault="007B62BD">
      <w:pPr>
        <w:pStyle w:val="BodyText"/>
        <w:spacing w:before="1"/>
      </w:pPr>
    </w:p>
    <w:p w14:paraId="57E3A768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5"/>
          <w:tab w:val="left" w:pos="1987"/>
        </w:tabs>
        <w:spacing w:before="1"/>
        <w:ind w:left="1986" w:hanging="569"/>
        <w:rPr>
          <w:rFonts w:ascii="Symbol" w:hAnsi="Symbol"/>
        </w:rPr>
      </w:pPr>
      <w:r>
        <w:t>Increase</w:t>
      </w:r>
      <w:r>
        <w:rPr>
          <w:spacing w:val="-3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prolonging</w:t>
      </w:r>
      <w:r>
        <w:rPr>
          <w:spacing w:val="-2"/>
        </w:rPr>
        <w:t xml:space="preserve"> </w:t>
      </w:r>
      <w:r>
        <w:t>institutionalisation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dependency.</w:t>
      </w:r>
    </w:p>
    <w:p w14:paraId="539A36B8" w14:textId="77777777" w:rsidR="007B62BD" w:rsidRDefault="007B62BD">
      <w:pPr>
        <w:pStyle w:val="BodyText"/>
        <w:spacing w:before="9"/>
        <w:rPr>
          <w:sz w:val="21"/>
        </w:rPr>
      </w:pPr>
    </w:p>
    <w:p w14:paraId="5E3206EF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6"/>
        </w:tabs>
        <w:ind w:left="1986" w:right="1113" w:hanging="568"/>
        <w:jc w:val="both"/>
        <w:rPr>
          <w:rFonts w:ascii="Symbol" w:hAnsi="Symbol"/>
        </w:rPr>
      </w:pPr>
      <w:r>
        <w:t>Introduce arbitrary inequity by denying income support to people in relation to (alleged)</w:t>
      </w:r>
      <w:r>
        <w:rPr>
          <w:spacing w:val="1"/>
        </w:rPr>
        <w:t xml:space="preserve"> </w:t>
      </w:r>
      <w:r>
        <w:t>offences far less serious than those specified in the amendment. The ‘serious offence’</w:t>
      </w:r>
      <w:r>
        <w:rPr>
          <w:spacing w:val="1"/>
        </w:rPr>
        <w:t xml:space="preserve"> </w:t>
      </w:r>
      <w:r>
        <w:t>provision is broad in scope.</w:t>
      </w:r>
      <w:r>
        <w:rPr>
          <w:spacing w:val="1"/>
        </w:rPr>
        <w:t xml:space="preserve"> </w:t>
      </w:r>
      <w:r>
        <w:t>In our view, the offences specified in section 9E are</w:t>
      </w:r>
      <w:r>
        <w:rPr>
          <w:spacing w:val="1"/>
        </w:rPr>
        <w:t xml:space="preserve"> </w:t>
      </w:r>
      <w:r>
        <w:t>misleading and only the ‘tip of the iceberg’.</w:t>
      </w:r>
      <w:r>
        <w:rPr>
          <w:spacing w:val="1"/>
        </w:rPr>
        <w:t xml:space="preserve"> </w:t>
      </w:r>
      <w:r>
        <w:t>In Queensland ‘serious offence’</w:t>
      </w:r>
      <w:r>
        <w:rPr>
          <w:spacing w:val="1"/>
        </w:rPr>
        <w:t xml:space="preserve"> </w:t>
      </w:r>
      <w:r>
        <w:t>will lik</w:t>
      </w:r>
      <w:r>
        <w:t>ely</w:t>
      </w:r>
      <w:r>
        <w:rPr>
          <w:spacing w:val="1"/>
        </w:rPr>
        <w:t xml:space="preserve"> </w:t>
      </w:r>
      <w:r>
        <w:t>capture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offences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Criminal</w:t>
      </w:r>
      <w:r>
        <w:rPr>
          <w:i/>
          <w:spacing w:val="-1"/>
        </w:rPr>
        <w:t xml:space="preserve"> </w:t>
      </w:r>
      <w:r>
        <w:rPr>
          <w:i/>
        </w:rPr>
        <w:t>Code</w:t>
      </w:r>
      <w:r>
        <w:rPr>
          <w:i/>
          <w:spacing w:val="-1"/>
        </w:rPr>
        <w:t xml:space="preserve"> </w:t>
      </w:r>
      <w:r>
        <w:rPr>
          <w:i/>
        </w:rPr>
        <w:t xml:space="preserve">1899 </w:t>
      </w:r>
      <w:r>
        <w:t>(Qld) (the</w:t>
      </w:r>
      <w:r>
        <w:rPr>
          <w:spacing w:val="-1"/>
        </w:rPr>
        <w:t xml:space="preserve"> </w:t>
      </w:r>
      <w:r>
        <w:t>Code),</w:t>
      </w:r>
      <w:r>
        <w:rPr>
          <w:spacing w:val="-1"/>
        </w:rPr>
        <w:t xml:space="preserve"> </w:t>
      </w:r>
      <w:r>
        <w:t>including:</w:t>
      </w:r>
    </w:p>
    <w:p w14:paraId="4040F3B6" w14:textId="77777777" w:rsidR="007B62BD" w:rsidRDefault="007B62BD">
      <w:pPr>
        <w:pStyle w:val="BodyText"/>
        <w:spacing w:before="9"/>
        <w:rPr>
          <w:sz w:val="21"/>
        </w:rPr>
      </w:pPr>
    </w:p>
    <w:p w14:paraId="16D274BF" w14:textId="77777777" w:rsidR="007B62BD" w:rsidRDefault="009E0654">
      <w:pPr>
        <w:pStyle w:val="ListParagraph"/>
        <w:numPr>
          <w:ilvl w:val="0"/>
          <w:numId w:val="17"/>
        </w:numPr>
        <w:tabs>
          <w:tab w:val="left" w:pos="2858"/>
          <w:tab w:val="left" w:pos="2859"/>
        </w:tabs>
      </w:pPr>
      <w:r>
        <w:t>s</w:t>
      </w:r>
      <w:r>
        <w:rPr>
          <w:spacing w:val="-1"/>
        </w:rPr>
        <w:t xml:space="preserve"> </w:t>
      </w:r>
      <w:r>
        <w:t>61 Riot,</w:t>
      </w:r>
    </w:p>
    <w:p w14:paraId="22D57EE2" w14:textId="77777777" w:rsidR="007B62BD" w:rsidRDefault="007B62BD">
      <w:pPr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7371601E" w14:textId="77777777" w:rsidR="007B62BD" w:rsidRDefault="009E0654">
      <w:pPr>
        <w:pStyle w:val="ListParagraph"/>
        <w:numPr>
          <w:ilvl w:val="0"/>
          <w:numId w:val="17"/>
        </w:numPr>
        <w:tabs>
          <w:tab w:val="left" w:pos="2858"/>
          <w:tab w:val="left" w:pos="2859"/>
        </w:tabs>
        <w:spacing w:before="76" w:line="269" w:lineRule="exact"/>
      </w:pPr>
      <w:r>
        <w:lastRenderedPageBreak/>
        <w:t>s</w:t>
      </w:r>
      <w:r>
        <w:rPr>
          <w:spacing w:val="-1"/>
        </w:rPr>
        <w:t xml:space="preserve"> </w:t>
      </w:r>
      <w:r>
        <w:t>72 Affray,</w:t>
      </w:r>
    </w:p>
    <w:p w14:paraId="5F814BB1" w14:textId="77777777" w:rsidR="007B62BD" w:rsidRDefault="009E0654">
      <w:pPr>
        <w:pStyle w:val="ListParagraph"/>
        <w:numPr>
          <w:ilvl w:val="0"/>
          <w:numId w:val="17"/>
        </w:numPr>
        <w:tabs>
          <w:tab w:val="left" w:pos="2858"/>
          <w:tab w:val="left" w:pos="2859"/>
        </w:tabs>
        <w:spacing w:line="268" w:lineRule="exact"/>
      </w:pPr>
      <w:r>
        <w:t>s</w:t>
      </w:r>
      <w:r>
        <w:rPr>
          <w:spacing w:val="-1"/>
        </w:rPr>
        <w:t xml:space="preserve"> </w:t>
      </w:r>
      <w:r>
        <w:t>408A</w:t>
      </w:r>
      <w:r>
        <w:rPr>
          <w:spacing w:val="-1"/>
        </w:rPr>
        <w:t xml:space="preserve"> </w:t>
      </w:r>
      <w:r>
        <w:t>Unlawful</w:t>
      </w:r>
      <w:r>
        <w:rPr>
          <w:spacing w:val="-1"/>
        </w:rPr>
        <w:t xml:space="preserve"> </w:t>
      </w:r>
      <w:r>
        <w:t>use or</w:t>
      </w:r>
      <w:r>
        <w:rPr>
          <w:spacing w:val="-2"/>
        </w:rPr>
        <w:t xml:space="preserve"> </w:t>
      </w:r>
      <w:r>
        <w:t>possession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motor</w:t>
      </w:r>
      <w:r>
        <w:rPr>
          <w:spacing w:val="-1"/>
        </w:rPr>
        <w:t xml:space="preserve"> </w:t>
      </w:r>
      <w:r>
        <w:t>vehicle</w:t>
      </w:r>
      <w:r>
        <w:rPr>
          <w:spacing w:val="-1"/>
        </w:rPr>
        <w:t xml:space="preserve"> </w:t>
      </w:r>
      <w:r>
        <w:t>and</w:t>
      </w:r>
    </w:p>
    <w:p w14:paraId="7E41BB9C" w14:textId="77777777" w:rsidR="007B62BD" w:rsidRDefault="009E0654">
      <w:pPr>
        <w:pStyle w:val="ListParagraph"/>
        <w:numPr>
          <w:ilvl w:val="0"/>
          <w:numId w:val="17"/>
        </w:numPr>
        <w:tabs>
          <w:tab w:val="left" w:pos="2858"/>
          <w:tab w:val="left" w:pos="2859"/>
        </w:tabs>
        <w:spacing w:before="2" w:line="237" w:lineRule="auto"/>
        <w:ind w:right="1114" w:hanging="1014"/>
      </w:pPr>
      <w:r>
        <w:t>s 225 The like by</w:t>
      </w:r>
      <w:r>
        <w:rPr>
          <w:spacing w:val="2"/>
        </w:rPr>
        <w:t xml:space="preserve"> </w:t>
      </w:r>
      <w:r>
        <w:t>women with child (Any</w:t>
      </w:r>
      <w:r>
        <w:rPr>
          <w:spacing w:val="1"/>
        </w:rPr>
        <w:t xml:space="preserve"> </w:t>
      </w:r>
      <w:r>
        <w:t>woman</w:t>
      </w:r>
      <w:r>
        <w:rPr>
          <w:spacing w:val="3"/>
        </w:rPr>
        <w:t xml:space="preserve"> </w:t>
      </w:r>
      <w:r>
        <w:t>who [attempts to] procure</w:t>
      </w:r>
      <w:r>
        <w:rPr>
          <w:spacing w:val="1"/>
        </w:rPr>
        <w:t xml:space="preserve"> </w:t>
      </w:r>
      <w:r>
        <w:t>her</w:t>
      </w:r>
      <w:r>
        <w:rPr>
          <w:spacing w:val="-59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miscarriage.</w:t>
      </w:r>
    </w:p>
    <w:p w14:paraId="3AC7489B" w14:textId="77777777" w:rsidR="007B62BD" w:rsidRDefault="007B62BD">
      <w:pPr>
        <w:pStyle w:val="BodyText"/>
        <w:spacing w:before="2"/>
      </w:pPr>
    </w:p>
    <w:p w14:paraId="0A3942BF" w14:textId="77777777" w:rsidR="007B62BD" w:rsidRDefault="009E0654">
      <w:pPr>
        <w:ind w:left="1418" w:right="1109"/>
        <w:jc w:val="both"/>
      </w:pPr>
      <w:r>
        <w:rPr>
          <w:b/>
          <w:i/>
        </w:rPr>
        <w:t>Submission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Aboriginal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Disability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Justice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Campaign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to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Senate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Community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Affairs References Committee </w:t>
      </w:r>
      <w:r>
        <w:rPr>
          <w:b/>
        </w:rPr>
        <w:t xml:space="preserve">re </w:t>
      </w:r>
      <w:r>
        <w:t>on Violence, abuse and neglect against people 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institutional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residential</w:t>
      </w:r>
      <w:r>
        <w:rPr>
          <w:spacing w:val="1"/>
        </w:rPr>
        <w:t xml:space="preserve"> </w:t>
      </w:r>
      <w:r>
        <w:t>settings,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dimensions, and the particular situation of Aboriginal and Torres Strait Islander people with</w:t>
      </w:r>
      <w:r>
        <w:rPr>
          <w:spacing w:val="1"/>
        </w:rPr>
        <w:t xml:space="preserve"> </w:t>
      </w:r>
      <w:r>
        <w:t>disability,</w:t>
      </w:r>
      <w:r>
        <w:rPr>
          <w:spacing w:val="-1"/>
        </w:rPr>
        <w:t xml:space="preserve"> </w:t>
      </w:r>
      <w:r>
        <w:t>and cult</w:t>
      </w:r>
      <w:r>
        <w:t>urally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linguistically diverse people with</w:t>
      </w:r>
      <w:r>
        <w:rPr>
          <w:spacing w:val="-2"/>
        </w:rPr>
        <w:t xml:space="preserve"> </w:t>
      </w:r>
      <w:r>
        <w:t>disability</w:t>
      </w:r>
    </w:p>
    <w:p w14:paraId="51C24418" w14:textId="77777777" w:rsidR="007B62BD" w:rsidRDefault="007B62BD">
      <w:pPr>
        <w:pStyle w:val="BodyText"/>
        <w:spacing w:before="10"/>
        <w:rPr>
          <w:sz w:val="21"/>
        </w:rPr>
      </w:pPr>
    </w:p>
    <w:p w14:paraId="24BB3B17" w14:textId="77777777" w:rsidR="007B62BD" w:rsidRDefault="009E0654">
      <w:pPr>
        <w:pStyle w:val="BodyText"/>
        <w:tabs>
          <w:tab w:val="left" w:pos="2138"/>
        </w:tabs>
        <w:ind w:left="1778"/>
      </w:pPr>
      <w:r>
        <w:t>-</w:t>
      </w:r>
      <w:r>
        <w:tab/>
        <w:t>QAI</w:t>
      </w:r>
      <w:r>
        <w:rPr>
          <w:spacing w:val="-1"/>
        </w:rPr>
        <w:t xml:space="preserve"> </w:t>
      </w:r>
      <w:r>
        <w:t>contributed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case study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ADJC</w:t>
      </w:r>
      <w:r>
        <w:rPr>
          <w:spacing w:val="-1"/>
        </w:rPr>
        <w:t xml:space="preserve"> </w:t>
      </w:r>
      <w:r>
        <w:t>submission</w:t>
      </w:r>
    </w:p>
    <w:p w14:paraId="3DD6AA30" w14:textId="77777777" w:rsidR="007B62BD" w:rsidRDefault="007B62BD">
      <w:pPr>
        <w:pStyle w:val="BodyText"/>
      </w:pPr>
    </w:p>
    <w:p w14:paraId="6F4BBC31" w14:textId="77777777" w:rsidR="007B62BD" w:rsidRDefault="009E0654">
      <w:pPr>
        <w:pStyle w:val="Heading3"/>
        <w:ind w:right="1113" w:firstLine="3"/>
        <w:jc w:val="both"/>
      </w:pPr>
      <w:r>
        <w:t>Submission to the Legal Affairs and Community Safety Committee on the Justice and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Legislation</w:t>
      </w:r>
      <w:r>
        <w:rPr>
          <w:spacing w:val="-1"/>
        </w:rPr>
        <w:t xml:space="preserve"> </w:t>
      </w:r>
      <w:r>
        <w:t>Amendment</w:t>
      </w:r>
      <w:r>
        <w:rPr>
          <w:spacing w:val="-1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“Gag</w:t>
      </w:r>
      <w:r>
        <w:rPr>
          <w:spacing w:val="-1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Community Legal</w:t>
      </w:r>
      <w:r>
        <w:rPr>
          <w:spacing w:val="-1"/>
        </w:rPr>
        <w:t xml:space="preserve"> </w:t>
      </w:r>
      <w:r>
        <w:t>Centres”</w:t>
      </w:r>
    </w:p>
    <w:p w14:paraId="477F8BF3" w14:textId="77777777" w:rsidR="007B62BD" w:rsidRDefault="007B62BD">
      <w:pPr>
        <w:pStyle w:val="BodyText"/>
        <w:spacing w:before="11"/>
        <w:rPr>
          <w:b/>
          <w:i/>
          <w:sz w:val="21"/>
        </w:rPr>
      </w:pPr>
    </w:p>
    <w:p w14:paraId="0328D5B4" w14:textId="77777777" w:rsidR="007B62BD" w:rsidRDefault="009E0654">
      <w:pPr>
        <w:pStyle w:val="BodyText"/>
        <w:ind w:left="1418"/>
      </w:pPr>
      <w:r>
        <w:t>Summary</w:t>
      </w:r>
      <w:r>
        <w:rPr>
          <w:spacing w:val="-1"/>
        </w:rPr>
        <w:t xml:space="preserve"> </w:t>
      </w:r>
      <w:r>
        <w:t>of Recommendations:</w:t>
      </w:r>
    </w:p>
    <w:p w14:paraId="509B077F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  <w:ind w:right="1114" w:hanging="360"/>
      </w:pPr>
      <w:r>
        <w:t>Clause</w:t>
      </w:r>
      <w:r>
        <w:rPr>
          <w:spacing w:val="27"/>
        </w:rPr>
        <w:t xml:space="preserve"> </w:t>
      </w:r>
      <w:r>
        <w:t>80</w:t>
      </w:r>
      <w:r>
        <w:rPr>
          <w:spacing w:val="28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redrafted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allow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Minister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allocate</w:t>
      </w:r>
      <w:r>
        <w:rPr>
          <w:spacing w:val="28"/>
        </w:rPr>
        <w:t xml:space="preserve"> </w:t>
      </w:r>
      <w:r>
        <w:t>funds</w:t>
      </w:r>
      <w:r>
        <w:rPr>
          <w:spacing w:val="2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law</w:t>
      </w:r>
      <w:r>
        <w:rPr>
          <w:spacing w:val="28"/>
        </w:rPr>
        <w:t xml:space="preserve"> </w:t>
      </w:r>
      <w:r>
        <w:t>reform</w:t>
      </w:r>
      <w:r>
        <w:rPr>
          <w:spacing w:val="-59"/>
        </w:rPr>
        <w:t xml:space="preserve"> </w:t>
      </w:r>
      <w:r>
        <w:t>activities.</w:t>
      </w:r>
    </w:p>
    <w:p w14:paraId="667B7A50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  <w:spacing w:line="252" w:lineRule="exact"/>
      </w:pPr>
      <w:r>
        <w:t>Law</w:t>
      </w:r>
      <w:r>
        <w:rPr>
          <w:spacing w:val="-1"/>
        </w:rPr>
        <w:t xml:space="preserve"> </w:t>
      </w:r>
      <w:r>
        <w:t>reform continues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</w:p>
    <w:p w14:paraId="2A10447A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  <w:spacing w:before="1"/>
      </w:pPr>
      <w:r>
        <w:t>Law</w:t>
      </w:r>
      <w:r>
        <w:rPr>
          <w:spacing w:val="-1"/>
        </w:rPr>
        <w:t xml:space="preserve"> </w:t>
      </w:r>
      <w:r>
        <w:t>reform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utilisation</w:t>
      </w:r>
      <w:r>
        <w:rPr>
          <w:spacing w:val="-1"/>
        </w:rPr>
        <w:t xml:space="preserve"> </w:t>
      </w:r>
      <w:r>
        <w:t>of resources</w:t>
      </w:r>
    </w:p>
    <w:p w14:paraId="4D1FC7FF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</w:pPr>
      <w:r>
        <w:t>Law</w:t>
      </w:r>
      <w:r>
        <w:rPr>
          <w:spacing w:val="-1"/>
        </w:rPr>
        <w:t xml:space="preserve"> </w:t>
      </w:r>
      <w:r>
        <w:t>reform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frontline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delivery</w:t>
      </w:r>
    </w:p>
    <w:p w14:paraId="57486D02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  <w:ind w:right="1112" w:hanging="360"/>
        <w:jc w:val="both"/>
      </w:pPr>
      <w:r>
        <w:t>Legal</w:t>
      </w:r>
      <w:r>
        <w:rPr>
          <w:spacing w:val="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paralegals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CLCs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prime</w:t>
      </w:r>
      <w:r>
        <w:rPr>
          <w:spacing w:val="1"/>
        </w:rPr>
        <w:t xml:space="preserve"> </w:t>
      </w:r>
      <w:r>
        <w:t>positon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observe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disadvantage,</w:t>
      </w:r>
      <w:r>
        <w:rPr>
          <w:spacing w:val="1"/>
        </w:rPr>
        <w:t xml:space="preserve"> </w:t>
      </w:r>
      <w:r>
        <w:t>bottlenecks,</w:t>
      </w:r>
      <w:r>
        <w:rPr>
          <w:spacing w:val="1"/>
        </w:rPr>
        <w:t xml:space="preserve"> </w:t>
      </w:r>
      <w:r>
        <w:t>inequities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injustices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be</w:t>
      </w:r>
      <w:r>
        <w:rPr>
          <w:spacing w:val="-59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legislative and policy reform.</w:t>
      </w:r>
    </w:p>
    <w:p w14:paraId="108ACABC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  <w:ind w:right="1111" w:hanging="360"/>
        <w:jc w:val="both"/>
      </w:pPr>
      <w:r>
        <w:t>By</w:t>
      </w:r>
      <w:r>
        <w:rPr>
          <w:spacing w:val="15"/>
        </w:rPr>
        <w:t xml:space="preserve"> </w:t>
      </w:r>
      <w:r>
        <w:t>alerting</w:t>
      </w:r>
      <w:r>
        <w:rPr>
          <w:spacing w:val="17"/>
        </w:rPr>
        <w:t xml:space="preserve"> </w:t>
      </w:r>
      <w:r>
        <w:t>government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particular</w:t>
      </w:r>
      <w:r>
        <w:rPr>
          <w:spacing w:val="15"/>
        </w:rPr>
        <w:t xml:space="preserve"> </w:t>
      </w:r>
      <w:r>
        <w:t>problem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widespread,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service</w:t>
      </w:r>
      <w:r>
        <w:rPr>
          <w:spacing w:val="16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assist</w:t>
      </w:r>
      <w:r>
        <w:rPr>
          <w:spacing w:val="-58"/>
        </w:rPr>
        <w:t xml:space="preserve"> </w:t>
      </w:r>
      <w:r>
        <w:t>to remedy a problem faced by many individuals throughout the same jurisdiction,</w:t>
      </w:r>
      <w:r>
        <w:rPr>
          <w:spacing w:val="1"/>
        </w:rPr>
        <w:t xml:space="preserve"> </w:t>
      </w:r>
      <w:r>
        <w:t>delivering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obviating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frontline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thousands,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more.</w:t>
      </w:r>
    </w:p>
    <w:p w14:paraId="37903C14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  <w:ind w:right="1115" w:hanging="360"/>
        <w:jc w:val="both"/>
      </w:pP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utilise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capitalise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inefficient,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ineff</w:t>
      </w:r>
      <w:r>
        <w:t>ective,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accountable to</w:t>
      </w:r>
      <w:r>
        <w:rPr>
          <w:spacing w:val="-1"/>
        </w:rPr>
        <w:t xml:space="preserve"> </w:t>
      </w:r>
      <w:r>
        <w:t>government and</w:t>
      </w:r>
      <w:r>
        <w:rPr>
          <w:spacing w:val="-1"/>
        </w:rPr>
        <w:t xml:space="preserve"> </w:t>
      </w:r>
      <w:r>
        <w:t>to the public.</w:t>
      </w:r>
    </w:p>
    <w:p w14:paraId="335DA46E" w14:textId="77777777" w:rsidR="007B62BD" w:rsidRDefault="009E0654">
      <w:pPr>
        <w:pStyle w:val="ListParagraph"/>
        <w:numPr>
          <w:ilvl w:val="1"/>
          <w:numId w:val="20"/>
        </w:numPr>
        <w:tabs>
          <w:tab w:val="left" w:pos="2139"/>
        </w:tabs>
        <w:ind w:right="1112" w:hanging="360"/>
        <w:jc w:val="both"/>
      </w:pPr>
      <w:r>
        <w:t xml:space="preserve">Targeted law reform </w:t>
      </w:r>
      <w:r>
        <w:rPr>
          <w:i/>
        </w:rPr>
        <w:t xml:space="preserve">reduces </w:t>
      </w:r>
      <w:r>
        <w:t>the need for frontline services and makes economic and</w:t>
      </w:r>
      <w:r>
        <w:rPr>
          <w:spacing w:val="-59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logic.</w:t>
      </w:r>
    </w:p>
    <w:p w14:paraId="2A79EFA5" w14:textId="77777777" w:rsidR="007B62BD" w:rsidRDefault="007B62BD">
      <w:pPr>
        <w:pStyle w:val="BodyText"/>
        <w:spacing w:before="1"/>
      </w:pPr>
    </w:p>
    <w:p w14:paraId="22EB650F" w14:textId="77777777" w:rsidR="007B62BD" w:rsidRDefault="009E0654">
      <w:pPr>
        <w:pStyle w:val="Heading2"/>
        <w:spacing w:line="240" w:lineRule="auto"/>
      </w:pPr>
      <w:r>
        <w:t>Other</w:t>
      </w:r>
      <w:r>
        <w:rPr>
          <w:spacing w:val="-1"/>
        </w:rPr>
        <w:t xml:space="preserve"> </w:t>
      </w:r>
      <w:r>
        <w:t>Work</w:t>
      </w:r>
    </w:p>
    <w:p w14:paraId="3B90BB4E" w14:textId="77777777" w:rsidR="007B62BD" w:rsidRDefault="007B62BD">
      <w:pPr>
        <w:pStyle w:val="BodyText"/>
        <w:spacing w:before="11"/>
        <w:rPr>
          <w:b/>
          <w:sz w:val="21"/>
        </w:rPr>
      </w:pPr>
    </w:p>
    <w:p w14:paraId="3A6E646C" w14:textId="77777777" w:rsidR="007B62BD" w:rsidRDefault="009E0654">
      <w:pPr>
        <w:spacing w:line="252" w:lineRule="exact"/>
        <w:ind w:left="1418"/>
        <w:jc w:val="both"/>
        <w:rPr>
          <w:b/>
        </w:rPr>
      </w:pPr>
      <w:r>
        <w:rPr>
          <w:b/>
        </w:rPr>
        <w:t>dis-Abled</w:t>
      </w:r>
      <w:r>
        <w:rPr>
          <w:b/>
          <w:spacing w:val="-1"/>
        </w:rPr>
        <w:t xml:space="preserve"> </w:t>
      </w:r>
      <w:r>
        <w:rPr>
          <w:b/>
        </w:rPr>
        <w:t>Justice</w:t>
      </w:r>
    </w:p>
    <w:p w14:paraId="380F48D8" w14:textId="77777777" w:rsidR="007B62BD" w:rsidRDefault="009E0654">
      <w:pPr>
        <w:pStyle w:val="BodyText"/>
        <w:ind w:left="1418" w:right="1111"/>
        <w:jc w:val="both"/>
      </w:pPr>
      <w:r>
        <w:t>Researched and wrote a new edition of Phillip French’s original, with the assistance of a host</w:t>
      </w:r>
      <w:r>
        <w:rPr>
          <w:spacing w:val="-59"/>
        </w:rPr>
        <w:t xml:space="preserve"> </w:t>
      </w:r>
      <w:r>
        <w:t>of student volunteers.</w:t>
      </w:r>
      <w:r>
        <w:rPr>
          <w:spacing w:val="61"/>
        </w:rPr>
        <w:t xml:space="preserve"> </w:t>
      </w:r>
      <w:r>
        <w:t>Emma Phillips, Michelle O’Flynn and Rebekah Leong contributed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writing.</w:t>
      </w:r>
    </w:p>
    <w:p w14:paraId="3D6A567E" w14:textId="77777777" w:rsidR="007B62BD" w:rsidRDefault="007B62BD">
      <w:pPr>
        <w:pStyle w:val="BodyText"/>
      </w:pPr>
    </w:p>
    <w:p w14:paraId="3384F950" w14:textId="77777777" w:rsidR="007B62BD" w:rsidRDefault="009E0654">
      <w:pPr>
        <w:pStyle w:val="Heading2"/>
      </w:pPr>
      <w:r>
        <w:t>ADJC</w:t>
      </w:r>
      <w:r>
        <w:rPr>
          <w:spacing w:val="-1"/>
        </w:rPr>
        <w:t xml:space="preserve"> </w:t>
      </w:r>
      <w:r>
        <w:t>Remote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Project</w:t>
      </w:r>
    </w:p>
    <w:p w14:paraId="0F5D4E3A" w14:textId="77777777" w:rsidR="007B62BD" w:rsidRDefault="009E0654">
      <w:pPr>
        <w:pStyle w:val="BodyText"/>
        <w:ind w:left="1418" w:right="1111"/>
        <w:jc w:val="both"/>
      </w:pPr>
      <w:r>
        <w:t>This is a pilot for a larger pro</w:t>
      </w:r>
      <w:r>
        <w:t>ject to investigate access to criminal justice for people with</w:t>
      </w:r>
      <w:r>
        <w:rPr>
          <w:spacing w:val="1"/>
        </w:rPr>
        <w:t xml:space="preserve"> </w:t>
      </w:r>
      <w:r>
        <w:t>intellectual impairments and mental illness in Remote Aboriginal and Torres Strait Islander</w:t>
      </w:r>
      <w:r>
        <w:rPr>
          <w:spacing w:val="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Until now, ADJC has largely relied on other research and powerful but largely</w:t>
      </w:r>
      <w:r>
        <w:rPr>
          <w:spacing w:val="1"/>
        </w:rPr>
        <w:t xml:space="preserve"> </w:t>
      </w:r>
      <w:r>
        <w:t>case-study</w:t>
      </w:r>
      <w:r>
        <w:t>/anecdotal evidence of human rights abuses and other injustices with respect to</w:t>
      </w:r>
      <w:r>
        <w:rPr>
          <w:spacing w:val="1"/>
        </w:rPr>
        <w:t xml:space="preserve"> </w:t>
      </w:r>
      <w:r>
        <w:t>Aboriginal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Torres</w:t>
      </w:r>
      <w:r>
        <w:rPr>
          <w:spacing w:val="41"/>
        </w:rPr>
        <w:t xml:space="preserve"> </w:t>
      </w:r>
      <w:r>
        <w:t>Strait</w:t>
      </w:r>
      <w:r>
        <w:rPr>
          <w:spacing w:val="41"/>
        </w:rPr>
        <w:t xml:space="preserve"> </w:t>
      </w:r>
      <w:r>
        <w:t>Islander</w:t>
      </w:r>
      <w:r>
        <w:rPr>
          <w:spacing w:val="41"/>
        </w:rPr>
        <w:t xml:space="preserve"> </w:t>
      </w:r>
      <w:r>
        <w:t>people</w:t>
      </w:r>
      <w:r>
        <w:rPr>
          <w:spacing w:val="42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cognitive</w:t>
      </w:r>
      <w:r>
        <w:rPr>
          <w:spacing w:val="41"/>
        </w:rPr>
        <w:t xml:space="preserve"> </w:t>
      </w:r>
      <w:r>
        <w:t>impairments</w:t>
      </w:r>
      <w:r>
        <w:rPr>
          <w:spacing w:val="42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mental</w:t>
      </w:r>
      <w:r>
        <w:rPr>
          <w:spacing w:val="42"/>
        </w:rPr>
        <w:t xml:space="preserve"> </w:t>
      </w:r>
      <w:r>
        <w:t>illness.</w:t>
      </w:r>
      <w:r>
        <w:rPr>
          <w:spacing w:val="-59"/>
        </w:rPr>
        <w:t xml:space="preserve"> </w:t>
      </w:r>
      <w:r>
        <w:t>The plan here is to go a layer deeper than ADJC has so far, and to establish a strong</w:t>
      </w:r>
      <w:r>
        <w:t>er</w:t>
      </w:r>
      <w:r>
        <w:rPr>
          <w:spacing w:val="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ADJC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to influence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and legislative</w:t>
      </w:r>
      <w:r>
        <w:rPr>
          <w:spacing w:val="-1"/>
        </w:rPr>
        <w:t xml:space="preserve"> </w:t>
      </w:r>
      <w:r>
        <w:t>processes.</w:t>
      </w:r>
    </w:p>
    <w:p w14:paraId="098ECA96" w14:textId="77777777" w:rsidR="007B62BD" w:rsidRDefault="007B62BD">
      <w:pPr>
        <w:pStyle w:val="BodyText"/>
      </w:pPr>
    </w:p>
    <w:p w14:paraId="45FE82DB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03"/>
        </w:tabs>
        <w:spacing w:line="271" w:lineRule="auto"/>
        <w:ind w:left="1702" w:right="1114" w:hanging="285"/>
        <w:rPr>
          <w:rFonts w:ascii="Symbol" w:hAnsi="Symbol"/>
        </w:rPr>
      </w:pPr>
      <w:r>
        <w:t>Establish</w:t>
      </w:r>
      <w:r>
        <w:rPr>
          <w:spacing w:val="42"/>
        </w:rPr>
        <w:t xml:space="preserve"> </w:t>
      </w:r>
      <w:r>
        <w:t>relationships</w:t>
      </w:r>
      <w:r>
        <w:rPr>
          <w:spacing w:val="41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people</w:t>
      </w:r>
      <w:r>
        <w:rPr>
          <w:spacing w:val="4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disabilities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Queensland</w:t>
      </w:r>
      <w:r>
        <w:rPr>
          <w:spacing w:val="42"/>
        </w:rPr>
        <w:t xml:space="preserve"> </w:t>
      </w:r>
      <w:r>
        <w:t>remote</w:t>
      </w:r>
      <w:r>
        <w:rPr>
          <w:spacing w:val="42"/>
        </w:rPr>
        <w:t xml:space="preserve"> </w:t>
      </w:r>
      <w:r>
        <w:t>Aboriginal</w:t>
      </w:r>
      <w:r>
        <w:rPr>
          <w:spacing w:val="-58"/>
        </w:rPr>
        <w:t xml:space="preserve"> </w:t>
      </w:r>
      <w:r>
        <w:t>community.</w:t>
      </w:r>
    </w:p>
    <w:p w14:paraId="4FEEE566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03"/>
        </w:tabs>
        <w:spacing w:before="206"/>
        <w:ind w:left="1702" w:hanging="285"/>
        <w:rPr>
          <w:rFonts w:ascii="Symbol" w:hAnsi="Symbol"/>
        </w:rPr>
      </w:pPr>
      <w:r>
        <w:t>Seek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allies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community.</w:t>
      </w:r>
    </w:p>
    <w:p w14:paraId="1AE34BBB" w14:textId="77777777" w:rsidR="007B62BD" w:rsidRDefault="007B62BD">
      <w:pPr>
        <w:rPr>
          <w:rFonts w:ascii="Symbol" w:hAnsi="Symbol"/>
        </w:rPr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1CDCF7F6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03"/>
        </w:tabs>
        <w:spacing w:before="75" w:line="271" w:lineRule="auto"/>
        <w:ind w:left="1702" w:right="1113" w:hanging="285"/>
        <w:jc w:val="both"/>
        <w:rPr>
          <w:rFonts w:ascii="Symbol" w:hAnsi="Symbol"/>
        </w:rPr>
      </w:pPr>
      <w:r>
        <w:lastRenderedPageBreak/>
        <w:t>Gather first-hand knowledge of the experiences of people with intellectual impairments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rural or</w:t>
      </w:r>
      <w:r>
        <w:rPr>
          <w:spacing w:val="-1"/>
        </w:rPr>
        <w:t xml:space="preserve"> </w:t>
      </w:r>
      <w:r>
        <w:t>remote community who have been held</w:t>
      </w:r>
      <w:r>
        <w:rPr>
          <w:spacing w:val="-1"/>
        </w:rPr>
        <w:t xml:space="preserve"> </w:t>
      </w:r>
      <w:r>
        <w:t>in forensic detention.</w:t>
      </w:r>
    </w:p>
    <w:p w14:paraId="64216697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03"/>
        </w:tabs>
        <w:spacing w:before="207"/>
        <w:ind w:left="1702" w:hanging="285"/>
        <w:jc w:val="both"/>
        <w:rPr>
          <w:rFonts w:ascii="Symbol" w:hAnsi="Symbol"/>
        </w:rPr>
      </w:pPr>
      <w:r>
        <w:t>Establish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firm</w:t>
      </w:r>
      <w:r>
        <w:rPr>
          <w:spacing w:val="-2"/>
        </w:rPr>
        <w:t xml:space="preserve"> </w:t>
      </w:r>
      <w:r>
        <w:t>knowledge-base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legislative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change.</w:t>
      </w:r>
    </w:p>
    <w:p w14:paraId="7069A0F8" w14:textId="77777777" w:rsidR="007B62BD" w:rsidRDefault="007B62BD">
      <w:pPr>
        <w:pStyle w:val="BodyText"/>
        <w:spacing w:before="7"/>
        <w:rPr>
          <w:sz w:val="20"/>
        </w:rPr>
      </w:pPr>
    </w:p>
    <w:p w14:paraId="1F513C70" w14:textId="77777777" w:rsidR="007B62BD" w:rsidRDefault="009E0654">
      <w:pPr>
        <w:pStyle w:val="Heading2"/>
        <w:spacing w:line="240" w:lineRule="auto"/>
        <w:ind w:right="1114"/>
        <w:jc w:val="both"/>
      </w:pPr>
      <w:r>
        <w:t>Back ground research in relation to Accessible Public Transport/securing wheelchairs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buses.</w:t>
      </w:r>
    </w:p>
    <w:p w14:paraId="0A884F5C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03"/>
        </w:tabs>
        <w:spacing w:before="2" w:line="237" w:lineRule="auto"/>
        <w:ind w:left="1702" w:right="1114" w:hanging="285"/>
        <w:jc w:val="both"/>
        <w:rPr>
          <w:rFonts w:ascii="Symbol" w:hAnsi="Symbol"/>
        </w:rPr>
      </w:pPr>
      <w:r>
        <w:t>Consulted with Dr John McPherson BCC, Nigel Webb QDN, David Swift QDN, Lloyd</w:t>
      </w:r>
      <w:r>
        <w:rPr>
          <w:spacing w:val="1"/>
        </w:rPr>
        <w:t xml:space="preserve"> </w:t>
      </w:r>
      <w:r>
        <w:t>Walker,</w:t>
      </w:r>
      <w:r>
        <w:rPr>
          <w:spacing w:val="1"/>
        </w:rPr>
        <w:t xml:space="preserve"> </w:t>
      </w:r>
      <w:r>
        <w:t>Consultant,</w:t>
      </w:r>
      <w:r>
        <w:rPr>
          <w:spacing w:val="1"/>
        </w:rPr>
        <w:t xml:space="preserve"> </w:t>
      </w:r>
      <w:r>
        <w:t>Craig</w:t>
      </w:r>
      <w:r>
        <w:rPr>
          <w:spacing w:val="1"/>
        </w:rPr>
        <w:t xml:space="preserve"> </w:t>
      </w:r>
      <w:r>
        <w:t>Whiteman-</w:t>
      </w:r>
      <w:r>
        <w:rPr>
          <w:spacing w:val="1"/>
        </w:rPr>
        <w:t xml:space="preserve"> </w:t>
      </w:r>
      <w:r>
        <w:t>BCC,</w:t>
      </w:r>
      <w:r>
        <w:rPr>
          <w:spacing w:val="1"/>
        </w:rPr>
        <w:t xml:space="preserve"> </w:t>
      </w:r>
      <w:r>
        <w:t>Meriel</w:t>
      </w:r>
      <w:r>
        <w:rPr>
          <w:spacing w:val="1"/>
        </w:rPr>
        <w:t xml:space="preserve"> </w:t>
      </w:r>
      <w:r>
        <w:t>Stanger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Incorporated.</w:t>
      </w:r>
    </w:p>
    <w:p w14:paraId="2A593884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03"/>
        </w:tabs>
        <w:spacing w:before="3"/>
        <w:ind w:left="1702" w:hanging="285"/>
        <w:jc w:val="both"/>
        <w:rPr>
          <w:rFonts w:ascii="Symbol" w:hAnsi="Symbol"/>
        </w:rPr>
      </w:pPr>
      <w:r>
        <w:t>Conversation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Craig</w:t>
      </w:r>
      <w:r>
        <w:rPr>
          <w:spacing w:val="-1"/>
        </w:rPr>
        <w:t xml:space="preserve"> </w:t>
      </w:r>
      <w:r>
        <w:t>Whiteman-</w:t>
      </w:r>
      <w:r>
        <w:rPr>
          <w:spacing w:val="-1"/>
        </w:rPr>
        <w:t xml:space="preserve"> </w:t>
      </w:r>
      <w:r>
        <w:t>BCC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Lloyd</w:t>
      </w:r>
      <w:r>
        <w:rPr>
          <w:spacing w:val="-1"/>
        </w:rPr>
        <w:t xml:space="preserve"> </w:t>
      </w:r>
      <w:r>
        <w:t>Walker</w:t>
      </w:r>
    </w:p>
    <w:p w14:paraId="3BD9ED5B" w14:textId="77777777" w:rsidR="007B62BD" w:rsidRDefault="007B62BD">
      <w:pPr>
        <w:pStyle w:val="BodyText"/>
        <w:spacing w:before="9"/>
        <w:rPr>
          <w:sz w:val="21"/>
        </w:rPr>
      </w:pPr>
    </w:p>
    <w:p w14:paraId="327387E3" w14:textId="77777777" w:rsidR="007B62BD" w:rsidRDefault="009E0654">
      <w:pPr>
        <w:pStyle w:val="Heading2"/>
        <w:spacing w:line="240" w:lineRule="auto"/>
        <w:jc w:val="both"/>
        <w:rPr>
          <w:b w:val="0"/>
        </w:rPr>
      </w:pPr>
      <w:r>
        <w:t>NDAP Performance</w:t>
      </w:r>
      <w:r>
        <w:rPr>
          <w:spacing w:val="-1"/>
        </w:rPr>
        <w:t xml:space="preserve"> </w:t>
      </w:r>
      <w:r>
        <w:t>Report</w:t>
      </w:r>
      <w:r>
        <w:rPr>
          <w:b w:val="0"/>
        </w:rPr>
        <w:t>-</w:t>
      </w:r>
    </w:p>
    <w:p w14:paraId="1530E26A" w14:textId="77777777" w:rsidR="007B62BD" w:rsidRDefault="009E0654">
      <w:pPr>
        <w:pStyle w:val="BodyText"/>
        <w:ind w:left="1418"/>
        <w:jc w:val="both"/>
      </w:pPr>
      <w:r>
        <w:t>Contributed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in.</w:t>
      </w:r>
    </w:p>
    <w:p w14:paraId="0F6AB2E9" w14:textId="77777777" w:rsidR="007B62BD" w:rsidRDefault="007B62BD">
      <w:pPr>
        <w:pStyle w:val="BodyText"/>
        <w:spacing w:before="2"/>
      </w:pPr>
    </w:p>
    <w:p w14:paraId="0B5E432E" w14:textId="77777777" w:rsidR="007B62BD" w:rsidRDefault="009E0654">
      <w:pPr>
        <w:pStyle w:val="Heading2"/>
        <w:jc w:val="both"/>
      </w:pPr>
      <w:r>
        <w:t>Project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ADJC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Remote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Project</w:t>
      </w:r>
    </w:p>
    <w:p w14:paraId="3A43E778" w14:textId="77777777" w:rsidR="007B62BD" w:rsidRDefault="009E0654">
      <w:pPr>
        <w:pStyle w:val="BodyText"/>
        <w:ind w:left="1418" w:right="1112"/>
        <w:jc w:val="both"/>
      </w:pPr>
      <w:r>
        <w:t>This is a pilot for a larger project to investigate access to criminal justice for people with</w:t>
      </w:r>
      <w:r>
        <w:rPr>
          <w:spacing w:val="1"/>
        </w:rPr>
        <w:t xml:space="preserve"> </w:t>
      </w:r>
      <w:r>
        <w:t>intellectual impairments and mental illness in Remote Aboriginal and Torres Strait Islander</w:t>
      </w:r>
      <w:r>
        <w:rPr>
          <w:spacing w:val="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Until now, ADJC has largely relied on other research and</w:t>
      </w:r>
      <w:r>
        <w:t xml:space="preserve"> powerful but largely</w:t>
      </w:r>
      <w:r>
        <w:rPr>
          <w:spacing w:val="1"/>
        </w:rPr>
        <w:t xml:space="preserve"> </w:t>
      </w:r>
      <w:r>
        <w:t>case-study/anecdotal evidence of human rights abuses and other injustices with respect to</w:t>
      </w:r>
      <w:r>
        <w:rPr>
          <w:spacing w:val="1"/>
        </w:rPr>
        <w:t xml:space="preserve"> </w:t>
      </w:r>
      <w:r>
        <w:t>Aboriginal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Torres</w:t>
      </w:r>
      <w:r>
        <w:rPr>
          <w:spacing w:val="62"/>
        </w:rPr>
        <w:t xml:space="preserve"> </w:t>
      </w:r>
      <w:r>
        <w:t>Strait</w:t>
      </w:r>
      <w:r>
        <w:rPr>
          <w:spacing w:val="62"/>
        </w:rPr>
        <w:t xml:space="preserve"> </w:t>
      </w:r>
      <w:r>
        <w:t>Islander</w:t>
      </w:r>
      <w:r>
        <w:rPr>
          <w:spacing w:val="62"/>
        </w:rPr>
        <w:t xml:space="preserve"> </w:t>
      </w:r>
      <w:r>
        <w:t>people with</w:t>
      </w:r>
      <w:r>
        <w:rPr>
          <w:spacing w:val="62"/>
        </w:rPr>
        <w:t xml:space="preserve"> </w:t>
      </w:r>
      <w:r>
        <w:t>cognitive</w:t>
      </w:r>
      <w:r>
        <w:rPr>
          <w:spacing w:val="62"/>
        </w:rPr>
        <w:t xml:space="preserve"> </w:t>
      </w:r>
      <w:r>
        <w:t>impairments</w:t>
      </w:r>
      <w:r>
        <w:rPr>
          <w:spacing w:val="62"/>
        </w:rPr>
        <w:t xml:space="preserve"> </w:t>
      </w:r>
      <w:r>
        <w:t>or</w:t>
      </w:r>
      <w:r>
        <w:rPr>
          <w:spacing w:val="62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illness.</w:t>
      </w:r>
      <w:r>
        <w:rPr>
          <w:spacing w:val="1"/>
        </w:rPr>
        <w:t xml:space="preserve"> </w:t>
      </w:r>
      <w:r>
        <w:t>The plan here is to go a layer deeper than ADJC has s</w:t>
      </w:r>
      <w:r>
        <w:t>o far, and to establish a</w:t>
      </w:r>
      <w:r>
        <w:rPr>
          <w:spacing w:val="1"/>
        </w:rPr>
        <w:t xml:space="preserve"> </w:t>
      </w:r>
      <w:r>
        <w:t>stronger knowledge base from which ADJC can seek to influence policy and legislative</w:t>
      </w:r>
      <w:r>
        <w:rPr>
          <w:spacing w:val="1"/>
        </w:rPr>
        <w:t xml:space="preserve"> </w:t>
      </w:r>
      <w:r>
        <w:t>processes.</w:t>
      </w:r>
    </w:p>
    <w:p w14:paraId="5A13C36E" w14:textId="77777777" w:rsidR="007B62BD" w:rsidRDefault="007B62BD">
      <w:pPr>
        <w:pStyle w:val="BodyText"/>
      </w:pPr>
    </w:p>
    <w:p w14:paraId="433D2ED3" w14:textId="77777777" w:rsidR="007B62BD" w:rsidRDefault="009E0654">
      <w:pPr>
        <w:pStyle w:val="Heading3"/>
      </w:pPr>
      <w:r>
        <w:t>Objectives</w:t>
      </w:r>
    </w:p>
    <w:p w14:paraId="1D3A22A8" w14:textId="77777777" w:rsidR="007B62BD" w:rsidRDefault="007B62BD">
      <w:pPr>
        <w:pStyle w:val="BodyText"/>
        <w:spacing w:before="10"/>
        <w:rPr>
          <w:b/>
          <w:i/>
          <w:sz w:val="21"/>
        </w:rPr>
      </w:pPr>
    </w:p>
    <w:p w14:paraId="5A503DE1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6"/>
        </w:tabs>
        <w:spacing w:before="1" w:line="271" w:lineRule="auto"/>
        <w:ind w:left="1986" w:right="1114" w:hanging="568"/>
        <w:jc w:val="both"/>
        <w:rPr>
          <w:rFonts w:ascii="Symbol" w:hAnsi="Symbol"/>
        </w:rPr>
      </w:pPr>
      <w:r>
        <w:t>Establish relationships with people with disabilities in a Queensland remote Aboriginal</w:t>
      </w:r>
      <w:r>
        <w:rPr>
          <w:spacing w:val="1"/>
        </w:rPr>
        <w:t xml:space="preserve"> </w:t>
      </w:r>
      <w:r>
        <w:t>community.</w:t>
      </w:r>
    </w:p>
    <w:p w14:paraId="5362B914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7"/>
        </w:tabs>
        <w:spacing w:before="206"/>
        <w:ind w:left="1986" w:hanging="569"/>
        <w:jc w:val="both"/>
        <w:rPr>
          <w:rFonts w:ascii="Symbol" w:hAnsi="Symbol"/>
        </w:rPr>
      </w:pPr>
      <w:r>
        <w:t>Seek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allies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community.</w:t>
      </w:r>
    </w:p>
    <w:p w14:paraId="0D631407" w14:textId="77777777" w:rsidR="007B62BD" w:rsidRDefault="007B62BD">
      <w:pPr>
        <w:pStyle w:val="BodyText"/>
        <w:spacing w:before="5"/>
        <w:rPr>
          <w:sz w:val="20"/>
        </w:rPr>
      </w:pPr>
    </w:p>
    <w:p w14:paraId="2D040944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6"/>
        </w:tabs>
        <w:spacing w:before="1" w:line="273" w:lineRule="auto"/>
        <w:ind w:left="1986" w:right="1113" w:hanging="568"/>
        <w:jc w:val="both"/>
        <w:rPr>
          <w:rFonts w:ascii="Symbol" w:hAnsi="Symbol"/>
        </w:rPr>
      </w:pPr>
      <w:r>
        <w:t>Gather first-hand knowledge of the experiences of people with intellectual impairments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rural or</w:t>
      </w:r>
      <w:r>
        <w:rPr>
          <w:spacing w:val="-1"/>
        </w:rPr>
        <w:t xml:space="preserve"> </w:t>
      </w:r>
      <w:r>
        <w:t>remote community who have been</w:t>
      </w:r>
      <w:r>
        <w:rPr>
          <w:spacing w:val="-1"/>
        </w:rPr>
        <w:t xml:space="preserve"> </w:t>
      </w:r>
      <w:r>
        <w:t>held in forensic</w:t>
      </w:r>
      <w:r>
        <w:rPr>
          <w:spacing w:val="-1"/>
        </w:rPr>
        <w:t xml:space="preserve"> </w:t>
      </w:r>
      <w:r>
        <w:t>detention.</w:t>
      </w:r>
    </w:p>
    <w:p w14:paraId="0EE43C70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7"/>
        </w:tabs>
        <w:spacing w:before="201"/>
        <w:ind w:left="1986" w:hanging="569"/>
        <w:jc w:val="both"/>
        <w:rPr>
          <w:rFonts w:ascii="Symbol" w:hAnsi="Symbol"/>
          <w:b/>
        </w:rPr>
      </w:pPr>
      <w:r>
        <w:t>Establish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t>knowledge-base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legislative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change</w:t>
      </w:r>
      <w:r>
        <w:rPr>
          <w:b/>
        </w:rPr>
        <w:t>.</w:t>
      </w:r>
    </w:p>
    <w:p w14:paraId="64EF5A25" w14:textId="77777777" w:rsidR="007B62BD" w:rsidRDefault="007B62BD">
      <w:pPr>
        <w:pStyle w:val="BodyText"/>
        <w:spacing w:before="7"/>
        <w:rPr>
          <w:b/>
          <w:sz w:val="20"/>
        </w:rPr>
      </w:pPr>
    </w:p>
    <w:p w14:paraId="4D6225E4" w14:textId="77777777" w:rsidR="007B62BD" w:rsidRDefault="009E0654">
      <w:pPr>
        <w:pStyle w:val="Heading3"/>
      </w:pPr>
      <w:r>
        <w:t>Plan</w:t>
      </w:r>
    </w:p>
    <w:p w14:paraId="49547D9C" w14:textId="77777777" w:rsidR="007B62BD" w:rsidRDefault="007B62BD">
      <w:pPr>
        <w:pStyle w:val="BodyText"/>
        <w:spacing w:before="2"/>
        <w:rPr>
          <w:b/>
          <w:i/>
        </w:rPr>
      </w:pPr>
    </w:p>
    <w:p w14:paraId="4963A516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7"/>
        </w:tabs>
        <w:spacing w:line="237" w:lineRule="auto"/>
        <w:ind w:left="1986" w:right="1113" w:hanging="568"/>
        <w:jc w:val="both"/>
        <w:rPr>
          <w:rFonts w:ascii="Symbol" w:hAnsi="Symbol"/>
        </w:rPr>
      </w:pPr>
      <w:r>
        <w:t>ADJC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engage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partner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organisation</w:t>
      </w:r>
      <w:r>
        <w:rPr>
          <w:spacing w:val="59"/>
        </w:rPr>
        <w:t xml:space="preserve"> </w:t>
      </w:r>
      <w:r>
        <w:t>and one Disability org in Queensland</w:t>
      </w:r>
    </w:p>
    <w:p w14:paraId="0EC1078D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7"/>
        </w:tabs>
        <w:spacing w:before="4" w:line="237" w:lineRule="auto"/>
        <w:ind w:left="1986" w:right="1114" w:hanging="568"/>
        <w:jc w:val="both"/>
        <w:rPr>
          <w:rFonts w:ascii="Symbol" w:hAnsi="Symbol"/>
        </w:rPr>
      </w:pPr>
      <w:r>
        <w:t>With permission, one ADJC representative, one disability organisation representative, a</w:t>
      </w:r>
      <w:r>
        <w:rPr>
          <w:spacing w:val="-59"/>
        </w:rPr>
        <w:t xml:space="preserve"> </w:t>
      </w:r>
      <w:r>
        <w:t>film-maker</w:t>
      </w:r>
      <w:r>
        <w:rPr>
          <w:spacing w:val="1"/>
        </w:rPr>
        <w:t xml:space="preserve"> </w:t>
      </w:r>
      <w:r>
        <w:t>and one A</w:t>
      </w:r>
      <w:r>
        <w:t>boriginal (and Torres Strait Islander) representative will engage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and visit</w:t>
      </w:r>
      <w:r>
        <w:rPr>
          <w:spacing w:val="-1"/>
        </w:rPr>
        <w:t xml:space="preserve"> </w:t>
      </w:r>
      <w:r>
        <w:t>a remote community</w:t>
      </w:r>
      <w:r>
        <w:rPr>
          <w:spacing w:val="-2"/>
        </w:rPr>
        <w:t xml:space="preserve"> </w:t>
      </w:r>
      <w:r>
        <w:t>in Queensland,</w:t>
      </w:r>
      <w:r>
        <w:rPr>
          <w:spacing w:val="-1"/>
        </w:rPr>
        <w:t xml:space="preserve"> </w:t>
      </w:r>
      <w:r>
        <w:t>particularly Palm Island</w:t>
      </w:r>
    </w:p>
    <w:p w14:paraId="1E4B5570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7"/>
        </w:tabs>
        <w:spacing w:before="6" w:line="237" w:lineRule="auto"/>
        <w:ind w:left="1986" w:right="1114" w:hanging="568"/>
        <w:jc w:val="both"/>
        <w:rPr>
          <w:rFonts w:ascii="Symbol" w:hAnsi="Symbol"/>
        </w:rPr>
      </w:pPr>
      <w:r>
        <w:t>Network,</w:t>
      </w:r>
      <w:r>
        <w:rPr>
          <w:spacing w:val="1"/>
        </w:rPr>
        <w:t xml:space="preserve"> </w:t>
      </w:r>
      <w:r>
        <w:t>observe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-59"/>
        </w:rPr>
        <w:t xml:space="preserve"> </w:t>
      </w:r>
      <w:r>
        <w:t>intellectual</w:t>
      </w:r>
      <w:r>
        <w:rPr>
          <w:spacing w:val="-1"/>
        </w:rPr>
        <w:t xml:space="preserve"> </w:t>
      </w:r>
      <w:r>
        <w:t>impairment and mental illness</w:t>
      </w:r>
    </w:p>
    <w:p w14:paraId="4B19596B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7"/>
        </w:tabs>
        <w:spacing w:before="1"/>
        <w:ind w:left="1986" w:hanging="569"/>
        <w:jc w:val="both"/>
        <w:rPr>
          <w:rFonts w:ascii="Symbol" w:hAnsi="Symbol"/>
        </w:rPr>
      </w:pPr>
      <w:r>
        <w:t>Answer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including:</w:t>
      </w:r>
    </w:p>
    <w:p w14:paraId="26882C66" w14:textId="77777777" w:rsidR="007B62BD" w:rsidRDefault="007B62BD">
      <w:pPr>
        <w:pStyle w:val="BodyText"/>
        <w:spacing w:before="9"/>
        <w:rPr>
          <w:sz w:val="21"/>
        </w:rPr>
      </w:pPr>
    </w:p>
    <w:p w14:paraId="511C0651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5"/>
          <w:tab w:val="left" w:pos="1987"/>
        </w:tabs>
        <w:spacing w:before="1" w:line="269" w:lineRule="exact"/>
        <w:ind w:left="1986" w:hanging="569"/>
        <w:rPr>
          <w:rFonts w:ascii="Symbol" w:hAnsi="Symbol"/>
        </w:rPr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pathways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draw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system?</w:t>
      </w:r>
    </w:p>
    <w:p w14:paraId="3B2B3348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5"/>
          <w:tab w:val="left" w:pos="1987"/>
        </w:tabs>
        <w:spacing w:line="268" w:lineRule="exact"/>
        <w:ind w:left="1986" w:hanging="569"/>
        <w:rPr>
          <w:rFonts w:ascii="Symbol" w:hAnsi="Symbol"/>
        </w:rPr>
      </w:pPr>
      <w:r>
        <w:t>How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stay</w:t>
      </w:r>
      <w:r>
        <w:rPr>
          <w:spacing w:val="-1"/>
        </w:rPr>
        <w:t xml:space="preserve"> </w:t>
      </w:r>
      <w:r>
        <w:t>enmeshed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system?</w:t>
      </w:r>
    </w:p>
    <w:p w14:paraId="035B338B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985"/>
          <w:tab w:val="left" w:pos="1987"/>
        </w:tabs>
        <w:spacing w:line="269" w:lineRule="exact"/>
        <w:ind w:left="1986" w:hanging="569"/>
        <w:rPr>
          <w:rFonts w:ascii="Symbol" w:hAnsi="Symbol"/>
        </w:rPr>
      </w:pPr>
      <w:r>
        <w:t>How</w:t>
      </w:r>
      <w:r>
        <w:rPr>
          <w:spacing w:val="-2"/>
        </w:rPr>
        <w:t xml:space="preserve"> </w:t>
      </w:r>
      <w:r>
        <w:t>would communities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deal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themselves?</w:t>
      </w:r>
    </w:p>
    <w:p w14:paraId="5CD4FB90" w14:textId="77777777" w:rsidR="007B62BD" w:rsidRDefault="007B62BD">
      <w:pPr>
        <w:spacing w:line="269" w:lineRule="exact"/>
        <w:rPr>
          <w:rFonts w:ascii="Symbol" w:hAnsi="Symbol"/>
        </w:rPr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71C3B99F" w14:textId="77777777" w:rsidR="007B62BD" w:rsidRDefault="009E0654">
      <w:pPr>
        <w:pStyle w:val="BodyText"/>
        <w:spacing w:before="77"/>
        <w:ind w:left="1418" w:right="1004"/>
      </w:pPr>
      <w:r>
        <w:rPr>
          <w:b/>
        </w:rPr>
        <w:lastRenderedPageBreak/>
        <w:t>Parliamentary Joint Standing Committee on the National Disability Insurance Scheme</w:t>
      </w:r>
      <w:r>
        <w:rPr>
          <w:b/>
          <w:spacing w:val="1"/>
        </w:rPr>
        <w:t xml:space="preserve"> </w:t>
      </w:r>
      <w:r>
        <w:t>Gave</w:t>
      </w:r>
      <w:r>
        <w:rPr>
          <w:spacing w:val="-1"/>
        </w:rPr>
        <w:t xml:space="preserve"> </w:t>
      </w:r>
      <w:r>
        <w:t>evidence at a public hearing before the Committee on</w:t>
      </w:r>
      <w:r>
        <w:rPr>
          <w:spacing w:val="1"/>
        </w:rPr>
        <w:t xml:space="preserve"> </w:t>
      </w:r>
      <w:r>
        <w:t>Friday 13 March 2015 at 9.00am</w:t>
      </w:r>
      <w:r>
        <w:rPr>
          <w:spacing w:val="-58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Brisbane.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purpose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hearing</w:t>
      </w:r>
      <w:r>
        <w:rPr>
          <w:spacing w:val="36"/>
        </w:rPr>
        <w:t xml:space="preserve"> </w:t>
      </w:r>
      <w:r>
        <w:t>was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take</w:t>
      </w:r>
      <w:r>
        <w:rPr>
          <w:spacing w:val="36"/>
        </w:rPr>
        <w:t xml:space="preserve"> </w:t>
      </w:r>
      <w:r>
        <w:t>ev</w:t>
      </w:r>
      <w:r>
        <w:t>idence</w:t>
      </w:r>
      <w:r>
        <w:rPr>
          <w:spacing w:val="36"/>
        </w:rPr>
        <w:t xml:space="preserve"> </w:t>
      </w:r>
      <w:r>
        <w:t>regarding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Queensland</w:t>
      </w:r>
      <w:r>
        <w:rPr>
          <w:spacing w:val="-58"/>
        </w:rPr>
        <w:t xml:space="preserve"> </w:t>
      </w:r>
      <w:r>
        <w:t>disability</w:t>
      </w:r>
      <w:r>
        <w:rPr>
          <w:spacing w:val="22"/>
        </w:rPr>
        <w:t xml:space="preserve"> </w:t>
      </w:r>
      <w:r>
        <w:t>sector's</w:t>
      </w:r>
      <w:r>
        <w:rPr>
          <w:spacing w:val="23"/>
        </w:rPr>
        <w:t xml:space="preserve"> </w:t>
      </w:r>
      <w:r>
        <w:t>readiness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participate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NDIS</w:t>
      </w:r>
      <w:r>
        <w:rPr>
          <w:spacing w:val="23"/>
        </w:rPr>
        <w:t xml:space="preserve"> </w:t>
      </w:r>
      <w:r>
        <w:t>when</w:t>
      </w:r>
      <w:r>
        <w:rPr>
          <w:spacing w:val="23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commences</w:t>
      </w:r>
      <w:r>
        <w:rPr>
          <w:spacing w:val="22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July</w:t>
      </w:r>
      <w:r>
        <w:rPr>
          <w:spacing w:val="22"/>
        </w:rPr>
        <w:t xml:space="preserve"> </w:t>
      </w:r>
      <w:r>
        <w:t>2016.</w:t>
      </w:r>
      <w:r>
        <w:rPr>
          <w:spacing w:val="-58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inquiry</w:t>
      </w:r>
      <w:r>
        <w:rPr>
          <w:spacing w:val="-1"/>
        </w:rPr>
        <w:t xml:space="preserve"> </w:t>
      </w:r>
      <w:r>
        <w:t>are available at</w:t>
      </w:r>
      <w:r>
        <w:rPr>
          <w:spacing w:val="-1"/>
        </w:rPr>
        <w:t xml:space="preserve"> </w:t>
      </w:r>
      <w:r>
        <w:t>the committee's webpage.</w:t>
      </w:r>
    </w:p>
    <w:p w14:paraId="7CB501B1" w14:textId="77777777" w:rsidR="007B62BD" w:rsidRDefault="007B62BD">
      <w:pPr>
        <w:pStyle w:val="BodyText"/>
      </w:pPr>
    </w:p>
    <w:p w14:paraId="470EEA19" w14:textId="77777777" w:rsidR="007B62BD" w:rsidRDefault="009E0654">
      <w:pPr>
        <w:pStyle w:val="Heading2"/>
        <w:spacing w:line="240" w:lineRule="auto"/>
      </w:pPr>
      <w:r>
        <w:t>Media</w:t>
      </w:r>
      <w:r>
        <w:rPr>
          <w:spacing w:val="-1"/>
        </w:rPr>
        <w:t xml:space="preserve"> </w:t>
      </w:r>
      <w:r>
        <w:t>Releases</w:t>
      </w:r>
    </w:p>
    <w:p w14:paraId="2237923B" w14:textId="77777777" w:rsidR="007B62BD" w:rsidRDefault="007B62BD">
      <w:pPr>
        <w:pStyle w:val="BodyText"/>
        <w:spacing w:before="9"/>
        <w:rPr>
          <w:b/>
          <w:sz w:val="21"/>
        </w:rPr>
      </w:pPr>
    </w:p>
    <w:p w14:paraId="48F1B068" w14:textId="77777777" w:rsidR="007B62BD" w:rsidRDefault="009E0654">
      <w:pPr>
        <w:spacing w:before="1"/>
        <w:ind w:left="1418"/>
      </w:pPr>
      <w:r>
        <w:rPr>
          <w:b/>
        </w:rPr>
        <w:t>25</w:t>
      </w:r>
      <w:r>
        <w:rPr>
          <w:b/>
          <w:spacing w:val="-2"/>
        </w:rPr>
        <w:t xml:space="preserve"> </w:t>
      </w:r>
      <w:r>
        <w:rPr>
          <w:b/>
        </w:rPr>
        <w:t>November</w:t>
      </w:r>
      <w:r>
        <w:rPr>
          <w:b/>
          <w:spacing w:val="-1"/>
        </w:rPr>
        <w:t xml:space="preserve"> </w:t>
      </w:r>
      <w:r>
        <w:rPr>
          <w:b/>
        </w:rPr>
        <w:t>2014:</w:t>
      </w:r>
      <w:r>
        <w:rPr>
          <w:b/>
          <w:spacing w:val="-1"/>
        </w:rPr>
        <w:t xml:space="preserve"> </w:t>
      </w:r>
      <w:r>
        <w:t>‘Let’s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institutional</w:t>
      </w:r>
      <w:r>
        <w:rPr>
          <w:spacing w:val="-1"/>
        </w:rPr>
        <w:t xml:space="preserve"> </w:t>
      </w:r>
      <w:r>
        <w:t>living’</w:t>
      </w:r>
    </w:p>
    <w:p w14:paraId="7B0970DA" w14:textId="77777777" w:rsidR="007B62BD" w:rsidRDefault="009E0654">
      <w:pPr>
        <w:pStyle w:val="BodyText"/>
        <w:ind w:left="1418"/>
      </w:pPr>
      <w:r>
        <w:t>Call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inquiry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institutional</w:t>
      </w:r>
      <w:r>
        <w:rPr>
          <w:spacing w:val="-2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(post</w:t>
      </w:r>
      <w:r>
        <w:rPr>
          <w:spacing w:val="-1"/>
        </w:rPr>
        <w:t xml:space="preserve"> </w:t>
      </w:r>
      <w:r>
        <w:t>Yooralla</w:t>
      </w:r>
      <w:r>
        <w:rPr>
          <w:spacing w:val="-2"/>
        </w:rPr>
        <w:t xml:space="preserve"> </w:t>
      </w:r>
      <w:r>
        <w:t>scandal)</w:t>
      </w:r>
    </w:p>
    <w:p w14:paraId="343B4AB1" w14:textId="77777777" w:rsidR="007B62BD" w:rsidRDefault="007B62BD">
      <w:pPr>
        <w:pStyle w:val="BodyText"/>
      </w:pPr>
    </w:p>
    <w:p w14:paraId="61AD2691" w14:textId="77777777" w:rsidR="007B62BD" w:rsidRDefault="009E0654">
      <w:pPr>
        <w:pStyle w:val="BodyText"/>
        <w:tabs>
          <w:tab w:val="left" w:pos="2775"/>
          <w:tab w:val="left" w:pos="3388"/>
          <w:tab w:val="left" w:pos="3901"/>
          <w:tab w:val="left" w:pos="4991"/>
          <w:tab w:val="left" w:pos="5383"/>
          <w:tab w:val="left" w:pos="6780"/>
          <w:tab w:val="left" w:pos="7942"/>
          <w:tab w:val="left" w:pos="9386"/>
          <w:tab w:val="left" w:pos="10121"/>
        </w:tabs>
        <w:ind w:left="1418" w:right="1113"/>
      </w:pPr>
      <w:r>
        <w:rPr>
          <w:b/>
        </w:rPr>
        <w:t xml:space="preserve">10 March 2015: </w:t>
      </w:r>
      <w:r>
        <w:t>Joint media release (with QDN) ‘People with disability locked out of work’</w:t>
      </w:r>
      <w:r>
        <w:rPr>
          <w:spacing w:val="1"/>
        </w:rPr>
        <w:t xml:space="preserve"> </w:t>
      </w:r>
      <w:r>
        <w:t>“The</w:t>
      </w:r>
      <w:r>
        <w:rPr>
          <w:spacing w:val="46"/>
        </w:rPr>
        <w:t xml:space="preserve"> </w:t>
      </w:r>
      <w:r>
        <w:t>Courier</w:t>
      </w:r>
      <w:r>
        <w:rPr>
          <w:spacing w:val="46"/>
        </w:rPr>
        <w:t xml:space="preserve"> </w:t>
      </w:r>
      <w:r>
        <w:t>Mail</w:t>
      </w:r>
      <w:r>
        <w:rPr>
          <w:spacing w:val="46"/>
        </w:rPr>
        <w:t xml:space="preserve"> </w:t>
      </w:r>
      <w:r>
        <w:t>printed</w:t>
      </w:r>
      <w:r>
        <w:rPr>
          <w:spacing w:val="46"/>
        </w:rPr>
        <w:t xml:space="preserve"> </w:t>
      </w:r>
      <w:r>
        <w:t>two</w:t>
      </w:r>
      <w:r>
        <w:rPr>
          <w:spacing w:val="44"/>
        </w:rPr>
        <w:t xml:space="preserve"> </w:t>
      </w:r>
      <w:r>
        <w:t>articles</w:t>
      </w:r>
      <w:r>
        <w:rPr>
          <w:spacing w:val="46"/>
        </w:rPr>
        <w:t xml:space="preserve"> </w:t>
      </w:r>
      <w:r>
        <w:t>today</w:t>
      </w:r>
      <w:r>
        <w:rPr>
          <w:spacing w:val="46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grossly</w:t>
      </w:r>
      <w:r>
        <w:rPr>
          <w:spacing w:val="46"/>
        </w:rPr>
        <w:t xml:space="preserve"> </w:t>
      </w:r>
      <w:r>
        <w:t>misrepresent</w:t>
      </w:r>
      <w:r>
        <w:rPr>
          <w:spacing w:val="46"/>
        </w:rPr>
        <w:t xml:space="preserve"> </w:t>
      </w:r>
      <w:r>
        <w:t>people</w:t>
      </w:r>
      <w:r>
        <w:rPr>
          <w:spacing w:val="46"/>
        </w:rPr>
        <w:t xml:space="preserve"> </w:t>
      </w:r>
      <w:r>
        <w:t>with</w:t>
      </w:r>
      <w:r>
        <w:rPr>
          <w:spacing w:val="-59"/>
        </w:rPr>
        <w:t xml:space="preserve"> </w:t>
      </w:r>
      <w:r>
        <w:t>disabilities”,</w:t>
      </w:r>
      <w:r>
        <w:tab/>
        <w:t>said</w:t>
      </w:r>
      <w:r>
        <w:tab/>
        <w:t>the</w:t>
      </w:r>
      <w:r>
        <w:tab/>
        <w:t>Directors</w:t>
      </w:r>
      <w:r>
        <w:tab/>
        <w:t>of</w:t>
      </w:r>
      <w:r>
        <w:tab/>
        <w:t>Queensland</w:t>
      </w:r>
      <w:r>
        <w:tab/>
        <w:t>Advocacy</w:t>
      </w:r>
      <w:r>
        <w:tab/>
        <w:t>Incorporated</w:t>
      </w:r>
      <w:r>
        <w:tab/>
        <w:t>(QAI)</w:t>
      </w:r>
      <w:r>
        <w:tab/>
        <w:t>and</w:t>
      </w:r>
      <w:r>
        <w:rPr>
          <w:spacing w:val="-59"/>
        </w:rPr>
        <w:t xml:space="preserve"> </w:t>
      </w:r>
      <w:r>
        <w:t>Queenslanders</w:t>
      </w:r>
      <w:r>
        <w:rPr>
          <w:spacing w:val="-1"/>
        </w:rPr>
        <w:t xml:space="preserve"> </w:t>
      </w:r>
      <w:r>
        <w:t>with Disabilities Network</w:t>
      </w:r>
      <w:r>
        <w:rPr>
          <w:spacing w:val="-1"/>
        </w:rPr>
        <w:t xml:space="preserve"> </w:t>
      </w:r>
      <w:r>
        <w:t>(QDN)</w:t>
      </w:r>
      <w:r>
        <w:rPr>
          <w:spacing w:val="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statement.</w:t>
      </w:r>
    </w:p>
    <w:p w14:paraId="4AAD6057" w14:textId="77777777" w:rsidR="007B62BD" w:rsidRDefault="009E0654">
      <w:pPr>
        <w:pStyle w:val="BodyText"/>
        <w:ind w:left="1418" w:right="1116"/>
        <w:jc w:val="both"/>
      </w:pPr>
      <w:r>
        <w:t>“The articles ‘Jobless welfare figures reveal we’re living in the slacker state’ (C</w:t>
      </w:r>
      <w:r>
        <w:t>M 10 March</w:t>
      </w:r>
      <w:r>
        <w:rPr>
          <w:spacing w:val="1"/>
        </w:rPr>
        <w:t xml:space="preserve"> </w:t>
      </w:r>
      <w:r>
        <w:t>2015,</w:t>
      </w:r>
      <w:r>
        <w:rPr>
          <w:spacing w:val="24"/>
        </w:rPr>
        <w:t xml:space="preserve"> </w:t>
      </w:r>
      <w:r>
        <w:t>p</w:t>
      </w:r>
      <w:r>
        <w:rPr>
          <w:spacing w:val="24"/>
        </w:rPr>
        <w:t xml:space="preserve"> </w:t>
      </w:r>
      <w:r>
        <w:t>1)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‘Pole</w:t>
      </w:r>
      <w:r>
        <w:rPr>
          <w:spacing w:val="25"/>
        </w:rPr>
        <w:t xml:space="preserve"> </w:t>
      </w:r>
      <w:r>
        <w:t>position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dole</w:t>
      </w:r>
      <w:r>
        <w:rPr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right</w:t>
      </w:r>
      <w:r>
        <w:rPr>
          <w:spacing w:val="24"/>
        </w:rPr>
        <w:t xml:space="preserve"> </w:t>
      </w:r>
      <w:r>
        <w:t>here’</w:t>
      </w:r>
      <w:r>
        <w:rPr>
          <w:spacing w:val="24"/>
        </w:rPr>
        <w:t xml:space="preserve"> </w:t>
      </w:r>
      <w:r>
        <w:t>(CM</w:t>
      </w:r>
      <w:r>
        <w:rPr>
          <w:spacing w:val="24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March</w:t>
      </w:r>
      <w:r>
        <w:rPr>
          <w:spacing w:val="24"/>
        </w:rPr>
        <w:t xml:space="preserve"> </w:t>
      </w:r>
      <w:r>
        <w:t>2015,</w:t>
      </w:r>
      <w:r>
        <w:rPr>
          <w:spacing w:val="24"/>
        </w:rPr>
        <w:t xml:space="preserve"> </w:t>
      </w:r>
      <w:r>
        <w:t>p</w:t>
      </w:r>
      <w:r>
        <w:rPr>
          <w:spacing w:val="24"/>
        </w:rPr>
        <w:t xml:space="preserve"> </w:t>
      </w:r>
      <w:r>
        <w:t>2)</w:t>
      </w:r>
      <w:r>
        <w:rPr>
          <w:spacing w:val="25"/>
        </w:rPr>
        <w:t xml:space="preserve"> </w:t>
      </w:r>
      <w:r>
        <w:t>suggest</w:t>
      </w:r>
      <w:r>
        <w:rPr>
          <w:spacing w:val="24"/>
        </w:rPr>
        <w:t xml:space="preserve"> </w:t>
      </w:r>
      <w:r>
        <w:t>that</w:t>
      </w:r>
      <w:r>
        <w:rPr>
          <w:spacing w:val="-59"/>
        </w:rPr>
        <w:t xml:space="preserve"> </w:t>
      </w:r>
      <w:r>
        <w:t>DSP</w:t>
      </w:r>
      <w:r>
        <w:rPr>
          <w:spacing w:val="-1"/>
        </w:rPr>
        <w:t xml:space="preserve"> </w:t>
      </w:r>
      <w:r>
        <w:t>recipients could be</w:t>
      </w:r>
      <w:r>
        <w:rPr>
          <w:spacing w:val="-2"/>
        </w:rPr>
        <w:t xml:space="preserve"> </w:t>
      </w:r>
      <w:r>
        <w:t>out working</w:t>
      </w:r>
      <w:r>
        <w:rPr>
          <w:spacing w:val="-1"/>
        </w:rPr>
        <w:t xml:space="preserve"> </w:t>
      </w:r>
      <w:r>
        <w:t>but that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choose not to</w:t>
      </w:r>
      <w:r>
        <w:rPr>
          <w:spacing w:val="-1"/>
        </w:rPr>
        <w:t xml:space="preserve"> </w:t>
      </w:r>
      <w:r>
        <w:t>do so.”</w:t>
      </w:r>
    </w:p>
    <w:p w14:paraId="7855D75F" w14:textId="77777777" w:rsidR="007B62BD" w:rsidRDefault="007B62BD">
      <w:pPr>
        <w:pStyle w:val="BodyText"/>
        <w:spacing w:before="11"/>
        <w:rPr>
          <w:sz w:val="21"/>
        </w:rPr>
      </w:pPr>
    </w:p>
    <w:p w14:paraId="10345BB0" w14:textId="77777777" w:rsidR="007B62BD" w:rsidRDefault="009E0654">
      <w:pPr>
        <w:pStyle w:val="BodyText"/>
        <w:ind w:left="1418" w:right="1112"/>
        <w:jc w:val="both"/>
      </w:pPr>
      <w:r>
        <w:rPr>
          <w:b/>
        </w:rPr>
        <w:t>31 March 2015:</w:t>
      </w:r>
      <w:r>
        <w:rPr>
          <w:b/>
          <w:spacing w:val="61"/>
        </w:rPr>
        <w:t xml:space="preserve"> </w:t>
      </w:r>
      <w:r>
        <w:t>Media release “Shame on the Federal Government for punishing peopl</w:t>
      </w:r>
      <w:r>
        <w:t>e</w:t>
      </w:r>
      <w:r>
        <w:rPr>
          <w:spacing w:val="1"/>
        </w:rPr>
        <w:t xml:space="preserve"> </w:t>
      </w:r>
      <w:r>
        <w:t>with disabilities, and shame on News Limited for playing up to prejudice around mental</w:t>
      </w:r>
      <w:r>
        <w:rPr>
          <w:spacing w:val="1"/>
        </w:rPr>
        <w:t xml:space="preserve"> </w:t>
      </w:r>
      <w:r>
        <w:t>illness”</w:t>
      </w:r>
      <w:r>
        <w:rPr>
          <w:spacing w:val="24"/>
        </w:rPr>
        <w:t xml:space="preserve"> </w:t>
      </w:r>
      <w:r>
        <w:t>said</w:t>
      </w:r>
      <w:r>
        <w:rPr>
          <w:spacing w:val="23"/>
        </w:rPr>
        <w:t xml:space="preserve"> </w:t>
      </w:r>
      <w:r>
        <w:t>Queensland</w:t>
      </w:r>
      <w:r>
        <w:rPr>
          <w:spacing w:val="24"/>
        </w:rPr>
        <w:t xml:space="preserve"> </w:t>
      </w:r>
      <w:r>
        <w:t>Advocacy</w:t>
      </w:r>
      <w:r>
        <w:rPr>
          <w:spacing w:val="25"/>
        </w:rPr>
        <w:t xml:space="preserve"> </w:t>
      </w:r>
      <w:r>
        <w:t>Incorporated</w:t>
      </w:r>
      <w:r>
        <w:rPr>
          <w:spacing w:val="24"/>
        </w:rPr>
        <w:t xml:space="preserve"> </w:t>
      </w:r>
      <w:r>
        <w:t>Director</w:t>
      </w:r>
      <w:r>
        <w:rPr>
          <w:spacing w:val="25"/>
        </w:rPr>
        <w:t xml:space="preserve"> </w:t>
      </w:r>
      <w:r>
        <w:t>Michelle</w:t>
      </w:r>
      <w:r>
        <w:rPr>
          <w:spacing w:val="24"/>
        </w:rPr>
        <w:t xml:space="preserve"> </w:t>
      </w:r>
      <w:r>
        <w:t>O’Flynn.</w:t>
      </w:r>
      <w:r>
        <w:rPr>
          <w:spacing w:val="24"/>
        </w:rPr>
        <w:t xml:space="preserve"> </w:t>
      </w:r>
      <w:r>
        <w:t>News</w:t>
      </w:r>
      <w:r>
        <w:rPr>
          <w:spacing w:val="25"/>
        </w:rPr>
        <w:t xml:space="preserve"> </w:t>
      </w:r>
      <w:r>
        <w:t>Limited’s</w:t>
      </w:r>
      <w:r>
        <w:rPr>
          <w:spacing w:val="-59"/>
        </w:rPr>
        <w:t xml:space="preserve"> </w:t>
      </w:r>
      <w:r>
        <w:t xml:space="preserve">25 March 2015 article </w:t>
      </w:r>
      <w:r>
        <w:rPr>
          <w:u w:val="single"/>
        </w:rPr>
        <w:t>‘Welfare Cuts for criminally insane’</w:t>
      </w:r>
      <w:r>
        <w:t xml:space="preserve"> reported the Federal Government’s</w:t>
      </w:r>
      <w:r>
        <w:rPr>
          <w:spacing w:val="-59"/>
        </w:rPr>
        <w:t xml:space="preserve"> </w:t>
      </w:r>
      <w:r>
        <w:t>plan to cut the Disability Support Pension to people who have been confined in relation to</w:t>
      </w:r>
      <w:r>
        <w:rPr>
          <w:spacing w:val="1"/>
        </w:rPr>
        <w:t xml:space="preserve"> </w:t>
      </w:r>
      <w:r>
        <w:t>alleged</w:t>
      </w:r>
      <w:r>
        <w:rPr>
          <w:spacing w:val="-1"/>
        </w:rPr>
        <w:t xml:space="preserve"> </w:t>
      </w:r>
      <w:r>
        <w:t>criminal offences.</w:t>
      </w:r>
    </w:p>
    <w:p w14:paraId="43AE324C" w14:textId="77777777" w:rsidR="007B62BD" w:rsidRDefault="007B62BD">
      <w:pPr>
        <w:pStyle w:val="BodyText"/>
        <w:spacing w:before="2"/>
      </w:pPr>
    </w:p>
    <w:p w14:paraId="0CCC72C4" w14:textId="77777777" w:rsidR="007B62BD" w:rsidRDefault="009E0654">
      <w:pPr>
        <w:pStyle w:val="Heading2"/>
        <w:spacing w:line="240" w:lineRule="auto"/>
        <w:jc w:val="both"/>
      </w:pPr>
      <w:r>
        <w:t>Events</w:t>
      </w:r>
      <w:r>
        <w:rPr>
          <w:spacing w:val="-1"/>
        </w:rPr>
        <w:t xml:space="preserve"> </w:t>
      </w:r>
      <w:r>
        <w:t>Organised</w:t>
      </w:r>
    </w:p>
    <w:p w14:paraId="1A5B84EC" w14:textId="77777777" w:rsidR="007B62BD" w:rsidRDefault="007B62BD">
      <w:pPr>
        <w:pStyle w:val="BodyText"/>
        <w:spacing w:before="10"/>
        <w:rPr>
          <w:b/>
          <w:sz w:val="21"/>
        </w:rPr>
      </w:pPr>
    </w:p>
    <w:p w14:paraId="440722A8" w14:textId="77777777" w:rsidR="007B62BD" w:rsidRDefault="009E0654">
      <w:pPr>
        <w:spacing w:line="252" w:lineRule="exact"/>
        <w:ind w:left="1418"/>
        <w:rPr>
          <w:b/>
        </w:rPr>
      </w:pPr>
      <w:r>
        <w:rPr>
          <w:b/>
        </w:rPr>
        <w:t>Combined</w:t>
      </w:r>
      <w:r>
        <w:rPr>
          <w:b/>
          <w:spacing w:val="-2"/>
        </w:rPr>
        <w:t xml:space="preserve"> </w:t>
      </w:r>
      <w:r>
        <w:rPr>
          <w:b/>
        </w:rPr>
        <w:t>Advocacy</w:t>
      </w:r>
      <w:r>
        <w:rPr>
          <w:b/>
          <w:spacing w:val="-3"/>
        </w:rPr>
        <w:t xml:space="preserve"> </w:t>
      </w:r>
      <w:r>
        <w:rPr>
          <w:b/>
        </w:rPr>
        <w:t>Groups</w:t>
      </w:r>
      <w:r>
        <w:rPr>
          <w:b/>
          <w:spacing w:val="-1"/>
        </w:rPr>
        <w:t xml:space="preserve"> </w:t>
      </w:r>
      <w:r>
        <w:rPr>
          <w:b/>
        </w:rPr>
        <w:t>of Queensland</w:t>
      </w:r>
      <w:r>
        <w:rPr>
          <w:b/>
          <w:spacing w:val="-1"/>
        </w:rPr>
        <w:t xml:space="preserve"> </w:t>
      </w:r>
      <w:r>
        <w:rPr>
          <w:b/>
        </w:rPr>
        <w:t>(CAGQ)</w:t>
      </w:r>
      <w:r>
        <w:rPr>
          <w:b/>
          <w:spacing w:val="-1"/>
        </w:rPr>
        <w:t xml:space="preserve"> </w:t>
      </w:r>
      <w:r>
        <w:rPr>
          <w:b/>
        </w:rPr>
        <w:t>An</w:t>
      </w:r>
      <w:r>
        <w:rPr>
          <w:b/>
        </w:rPr>
        <w:t>nual</w:t>
      </w:r>
      <w:r>
        <w:rPr>
          <w:b/>
          <w:spacing w:val="-1"/>
        </w:rPr>
        <w:t xml:space="preserve"> </w:t>
      </w:r>
      <w:r>
        <w:rPr>
          <w:b/>
        </w:rPr>
        <w:t>Meeting</w:t>
      </w:r>
    </w:p>
    <w:p w14:paraId="60C96776" w14:textId="77777777" w:rsidR="007B62BD" w:rsidRDefault="009E0654">
      <w:pPr>
        <w:pStyle w:val="BodyText"/>
        <w:spacing w:line="252" w:lineRule="exact"/>
        <w:ind w:left="1418"/>
      </w:pPr>
      <w:r>
        <w:t>Date:</w:t>
      </w:r>
      <w:r>
        <w:rPr>
          <w:spacing w:val="-1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October 2014</w:t>
      </w:r>
    </w:p>
    <w:p w14:paraId="2993114E" w14:textId="77777777" w:rsidR="007B62BD" w:rsidRDefault="009E0654">
      <w:pPr>
        <w:pStyle w:val="BodyText"/>
        <w:spacing w:before="1"/>
        <w:ind w:left="1418" w:right="4021"/>
      </w:pPr>
      <w:r>
        <w:t>Venue: ADCQ Training Rooms, Floor 17- 53 Albert St Brisbane</w:t>
      </w:r>
      <w:r>
        <w:rPr>
          <w:spacing w:val="-59"/>
        </w:rPr>
        <w:t xml:space="preserve"> </w:t>
      </w:r>
      <w:r>
        <w:t>Speakers:</w:t>
      </w:r>
    </w:p>
    <w:p w14:paraId="0A0BA558" w14:textId="77777777" w:rsidR="007B62BD" w:rsidRDefault="009E0654">
      <w:pPr>
        <w:pStyle w:val="BodyText"/>
        <w:ind w:left="1418" w:right="3471"/>
      </w:pPr>
      <w:r>
        <w:t>Tony Hayes Deputy Director General Disability Services Queensland</w:t>
      </w:r>
      <w:r>
        <w:rPr>
          <w:spacing w:val="-59"/>
        </w:rPr>
        <w:t xml:space="preserve"> </w:t>
      </w:r>
      <w:r>
        <w:t>Kevin</w:t>
      </w:r>
      <w:r>
        <w:rPr>
          <w:spacing w:val="-1"/>
        </w:rPr>
        <w:t xml:space="preserve"> </w:t>
      </w:r>
      <w:r>
        <w:t>Martin, Public Guardian Queensland</w:t>
      </w:r>
    </w:p>
    <w:p w14:paraId="7BD2E9CC" w14:textId="77777777" w:rsidR="007B62BD" w:rsidRDefault="009E0654">
      <w:pPr>
        <w:pStyle w:val="BodyText"/>
        <w:spacing w:line="252" w:lineRule="exact"/>
        <w:ind w:left="1418"/>
      </w:pPr>
      <w:r>
        <w:t>Madonna</w:t>
      </w:r>
      <w:r>
        <w:rPr>
          <w:spacing w:val="-1"/>
        </w:rPr>
        <w:t xml:space="preserve"> </w:t>
      </w:r>
      <w:r>
        <w:t>Nicoll</w:t>
      </w:r>
      <w:r>
        <w:rPr>
          <w:spacing w:val="-1"/>
        </w:rPr>
        <w:t xml:space="preserve"> </w:t>
      </w:r>
      <w:r>
        <w:t>President,</w:t>
      </w:r>
      <w:r>
        <w:rPr>
          <w:spacing w:val="-1"/>
        </w:rPr>
        <w:t xml:space="preserve"> </w:t>
      </w:r>
      <w:r>
        <w:t>SUFY</w:t>
      </w:r>
      <w:r>
        <w:rPr>
          <w:spacing w:val="-1"/>
        </w:rPr>
        <w:t xml:space="preserve"> </w:t>
      </w:r>
      <w:r>
        <w:t>(Speaking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You)</w:t>
      </w:r>
    </w:p>
    <w:p w14:paraId="6560263A" w14:textId="77777777" w:rsidR="007B62BD" w:rsidRDefault="009E0654">
      <w:pPr>
        <w:pStyle w:val="BodyText"/>
        <w:ind w:left="1418" w:right="3876"/>
      </w:pPr>
      <w:r>
        <w:t>Mary Mallett CEO DANA (Disability Advocacy Network Australia)</w:t>
      </w:r>
      <w:r>
        <w:rPr>
          <w:spacing w:val="-59"/>
        </w:rPr>
        <w:t xml:space="preserve"> </w:t>
      </w:r>
      <w:r>
        <w:t>Carol</w:t>
      </w:r>
      <w:r>
        <w:rPr>
          <w:spacing w:val="-1"/>
        </w:rPr>
        <w:t xml:space="preserve"> </w:t>
      </w:r>
      <w:r>
        <w:t>Holt- Community</w:t>
      </w:r>
      <w:r>
        <w:rPr>
          <w:spacing w:val="1"/>
        </w:rPr>
        <w:t xml:space="preserve"> </w:t>
      </w:r>
      <w:r>
        <w:t>Safeguards Coalition</w:t>
      </w:r>
    </w:p>
    <w:p w14:paraId="34A7674C" w14:textId="77777777" w:rsidR="007B62BD" w:rsidRDefault="007B62BD">
      <w:pPr>
        <w:pStyle w:val="BodyText"/>
        <w:spacing w:before="2"/>
      </w:pPr>
    </w:p>
    <w:p w14:paraId="15329B7D" w14:textId="77777777" w:rsidR="007B62BD" w:rsidRDefault="009E0654">
      <w:pPr>
        <w:pStyle w:val="Heading2"/>
        <w:spacing w:line="240" w:lineRule="auto"/>
        <w:ind w:right="1004"/>
      </w:pPr>
      <w:r>
        <w:t>QAI</w:t>
      </w:r>
      <w:r>
        <w:rPr>
          <w:spacing w:val="23"/>
        </w:rPr>
        <w:t xml:space="preserve"> </w:t>
      </w:r>
      <w:r>
        <w:t>Forum</w:t>
      </w:r>
      <w:r>
        <w:rPr>
          <w:spacing w:val="24"/>
        </w:rPr>
        <w:t xml:space="preserve"> </w:t>
      </w:r>
      <w:r>
        <w:t>(with</w:t>
      </w:r>
      <w:r>
        <w:rPr>
          <w:spacing w:val="23"/>
        </w:rPr>
        <w:t xml:space="preserve"> </w:t>
      </w:r>
      <w:r>
        <w:t>Caxton</w:t>
      </w:r>
      <w:r>
        <w:rPr>
          <w:spacing w:val="23"/>
        </w:rPr>
        <w:t xml:space="preserve"> </w:t>
      </w:r>
      <w:r>
        <w:t>Legal</w:t>
      </w:r>
      <w:r>
        <w:rPr>
          <w:spacing w:val="23"/>
        </w:rPr>
        <w:t xml:space="preserve"> </w:t>
      </w:r>
      <w:r>
        <w:t>Service)</w:t>
      </w:r>
      <w:r>
        <w:rPr>
          <w:spacing w:val="24"/>
        </w:rPr>
        <w:t xml:space="preserve"> </w:t>
      </w:r>
      <w:r>
        <w:t>‘Excessive</w:t>
      </w:r>
      <w:r>
        <w:rPr>
          <w:spacing w:val="23"/>
        </w:rPr>
        <w:t xml:space="preserve"> </w:t>
      </w:r>
      <w:r>
        <w:t>Use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Force:</w:t>
      </w:r>
      <w:r>
        <w:rPr>
          <w:spacing w:val="47"/>
        </w:rPr>
        <w:t xml:space="preserve"> </w:t>
      </w:r>
      <w:r>
        <w:t>Death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serious</w:t>
      </w:r>
      <w:r>
        <w:rPr>
          <w:spacing w:val="-59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in the course of</w:t>
      </w:r>
      <w:r>
        <w:rPr>
          <w:spacing w:val="-1"/>
        </w:rPr>
        <w:t xml:space="preserve"> </w:t>
      </w:r>
      <w:r>
        <w:t>arrest of people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mental health conditions’</w:t>
      </w:r>
    </w:p>
    <w:p w14:paraId="5183CBD2" w14:textId="77777777" w:rsidR="007B62BD" w:rsidRDefault="009E0654">
      <w:pPr>
        <w:pStyle w:val="BodyText"/>
        <w:spacing w:line="251" w:lineRule="exact"/>
        <w:ind w:left="1418"/>
      </w:pPr>
      <w:r>
        <w:t>Date:</w:t>
      </w:r>
      <w:r>
        <w:rPr>
          <w:spacing w:val="60"/>
        </w:rPr>
        <w:t xml:space="preserve"> </w:t>
      </w:r>
      <w:r>
        <w:t>7 May 2015</w:t>
      </w:r>
    </w:p>
    <w:p w14:paraId="482F2715" w14:textId="77777777" w:rsidR="007B62BD" w:rsidRDefault="009E0654">
      <w:pPr>
        <w:pStyle w:val="BodyText"/>
        <w:spacing w:before="1"/>
        <w:ind w:left="1418"/>
      </w:pPr>
      <w:r>
        <w:t>Venue:</w:t>
      </w:r>
      <w:r>
        <w:rPr>
          <w:spacing w:val="-1"/>
        </w:rPr>
        <w:t xml:space="preserve"> </w:t>
      </w:r>
      <w:r>
        <w:t>Banco</w:t>
      </w:r>
      <w:r>
        <w:rPr>
          <w:spacing w:val="-1"/>
        </w:rPr>
        <w:t xml:space="preserve"> </w:t>
      </w:r>
      <w:r>
        <w:t>Court,</w:t>
      </w:r>
      <w:r>
        <w:rPr>
          <w:spacing w:val="-1"/>
        </w:rPr>
        <w:t xml:space="preserve"> </w:t>
      </w:r>
      <w:r>
        <w:t>Queen</w:t>
      </w:r>
      <w:r>
        <w:rPr>
          <w:spacing w:val="-1"/>
        </w:rPr>
        <w:t xml:space="preserve"> </w:t>
      </w:r>
      <w:r>
        <w:t>Elizabeth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Courts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Law,</w:t>
      </w:r>
      <w:r>
        <w:rPr>
          <w:spacing w:val="-1"/>
        </w:rPr>
        <w:t xml:space="preserve"> </w:t>
      </w:r>
      <w:r>
        <w:t>415</w:t>
      </w:r>
      <w:r>
        <w:rPr>
          <w:spacing w:val="-1"/>
        </w:rPr>
        <w:t xml:space="preserve"> </w:t>
      </w:r>
      <w:r>
        <w:t>George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 xml:space="preserve"> </w:t>
      </w:r>
      <w:r>
        <w:t>Brisbane</w:t>
      </w:r>
    </w:p>
    <w:p w14:paraId="53FB2AC4" w14:textId="77777777" w:rsidR="007B62BD" w:rsidRDefault="009E0654">
      <w:pPr>
        <w:pStyle w:val="BodyText"/>
        <w:ind w:left="1418" w:right="1004"/>
      </w:pPr>
      <w:r>
        <w:t>Speakers:</w:t>
      </w:r>
      <w:r>
        <w:rPr>
          <w:spacing w:val="23"/>
        </w:rPr>
        <w:t xml:space="preserve"> </w:t>
      </w:r>
      <w:r>
        <w:t>Mental</w:t>
      </w:r>
      <w:r>
        <w:rPr>
          <w:spacing w:val="11"/>
        </w:rPr>
        <w:t xml:space="preserve"> </w:t>
      </w:r>
      <w:r>
        <w:t>Health</w:t>
      </w:r>
      <w:r>
        <w:rPr>
          <w:spacing w:val="11"/>
        </w:rPr>
        <w:t xml:space="preserve"> </w:t>
      </w:r>
      <w:r>
        <w:t>Commissioner</w:t>
      </w:r>
      <w:r>
        <w:rPr>
          <w:spacing w:val="12"/>
        </w:rPr>
        <w:t xml:space="preserve"> </w:t>
      </w:r>
      <w:r>
        <w:t>Lesley</w:t>
      </w:r>
      <w:r>
        <w:rPr>
          <w:spacing w:val="11"/>
        </w:rPr>
        <w:t xml:space="preserve"> </w:t>
      </w:r>
      <w:r>
        <w:t>Van</w:t>
      </w:r>
      <w:r>
        <w:rPr>
          <w:spacing w:val="12"/>
        </w:rPr>
        <w:t xml:space="preserve"> </w:t>
      </w:r>
      <w:r>
        <w:t>Shoienbroek,</w:t>
      </w:r>
      <w:r>
        <w:rPr>
          <w:spacing w:val="11"/>
        </w:rPr>
        <w:t xml:space="preserve"> </w:t>
      </w:r>
      <w:r>
        <w:t>Police</w:t>
      </w:r>
      <w:r>
        <w:rPr>
          <w:spacing w:val="12"/>
        </w:rPr>
        <w:t xml:space="preserve"> </w:t>
      </w:r>
      <w:r>
        <w:t>Commissioner</w:t>
      </w:r>
      <w:r>
        <w:rPr>
          <w:spacing w:val="11"/>
        </w:rPr>
        <w:t xml:space="preserve"> </w:t>
      </w:r>
      <w:r>
        <w:t>Ian</w:t>
      </w:r>
      <w:r>
        <w:rPr>
          <w:spacing w:val="-59"/>
        </w:rPr>
        <w:t xml:space="preserve"> </w:t>
      </w:r>
      <w:r>
        <w:t>Stewart,</w:t>
      </w:r>
      <w:r>
        <w:rPr>
          <w:spacing w:val="-1"/>
        </w:rPr>
        <w:t xml:space="preserve"> </w:t>
      </w:r>
      <w:r>
        <w:t>Charandev Singh, Dr Tony</w:t>
      </w:r>
      <w:r>
        <w:rPr>
          <w:spacing w:val="1"/>
        </w:rPr>
        <w:t xml:space="preserve"> </w:t>
      </w:r>
      <w:r>
        <w:t>Goldsworthy</w:t>
      </w:r>
    </w:p>
    <w:p w14:paraId="65A48EBF" w14:textId="77777777" w:rsidR="007B62BD" w:rsidRDefault="007B62BD">
      <w:pPr>
        <w:pStyle w:val="BodyText"/>
        <w:spacing w:before="10"/>
        <w:rPr>
          <w:sz w:val="21"/>
        </w:rPr>
      </w:pPr>
    </w:p>
    <w:p w14:paraId="750524A7" w14:textId="77777777" w:rsidR="007B62BD" w:rsidRDefault="009E0654">
      <w:pPr>
        <w:pStyle w:val="BodyText"/>
        <w:spacing w:before="1"/>
        <w:ind w:left="1418" w:right="1114"/>
        <w:jc w:val="both"/>
      </w:pPr>
      <w:r>
        <w:t>The Ferguson shooting and riot in the US is just one in a series of incidents that has put</w:t>
      </w:r>
      <w:r>
        <w:rPr>
          <w:spacing w:val="1"/>
        </w:rPr>
        <w:t xml:space="preserve"> </w:t>
      </w:r>
      <w:r>
        <w:t>excessive use of force by police in the news.    The American shootings appear to have a</w:t>
      </w:r>
      <w:r>
        <w:rPr>
          <w:spacing w:val="1"/>
        </w:rPr>
        <w:t xml:space="preserve"> </w:t>
      </w:r>
      <w:r>
        <w:t>race</w:t>
      </w:r>
      <w:r>
        <w:rPr>
          <w:spacing w:val="1"/>
        </w:rPr>
        <w:t xml:space="preserve"> </w:t>
      </w:r>
      <w:r>
        <w:t>dimension.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Australia,</w:t>
      </w:r>
      <w:r>
        <w:rPr>
          <w:spacing w:val="1"/>
        </w:rPr>
        <w:t xml:space="preserve"> </w:t>
      </w:r>
      <w:r>
        <w:t>peo</w:t>
      </w:r>
      <w:r>
        <w:t>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illness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disabilities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overrepresented</w:t>
      </w:r>
      <w:r>
        <w:rPr>
          <w:spacing w:val="-1"/>
        </w:rPr>
        <w:t xml:space="preserve"> </w:t>
      </w:r>
      <w:r>
        <w:t>in these incidents.</w:t>
      </w:r>
    </w:p>
    <w:p w14:paraId="615C10C1" w14:textId="77777777" w:rsidR="007B62BD" w:rsidRDefault="007B62BD">
      <w:pPr>
        <w:pStyle w:val="BodyText"/>
        <w:spacing w:before="11"/>
        <w:rPr>
          <w:sz w:val="21"/>
        </w:rPr>
      </w:pPr>
    </w:p>
    <w:p w14:paraId="23FBA025" w14:textId="77777777" w:rsidR="007B62BD" w:rsidRDefault="009E0654">
      <w:pPr>
        <w:pStyle w:val="BodyText"/>
        <w:ind w:left="1418" w:right="1113"/>
        <w:jc w:val="both"/>
      </w:pPr>
      <w:r>
        <w:t>In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Criminology</w:t>
      </w:r>
      <w:r>
        <w:rPr>
          <w:spacing w:val="1"/>
        </w:rPr>
        <w:t xml:space="preserve"> </w:t>
      </w:r>
      <w:r>
        <w:t>released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detailing</w:t>
      </w:r>
      <w:r>
        <w:rPr>
          <w:spacing w:val="1"/>
        </w:rPr>
        <w:t xml:space="preserve"> </w:t>
      </w:r>
      <w:r>
        <w:t>fatal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shootings between 1989 and 2011. In that period, police fatally shot 105 people- 42%</w:t>
      </w:r>
      <w:r>
        <w:t xml:space="preserve"> were</w:t>
      </w:r>
      <w:r>
        <w:rPr>
          <w:spacing w:val="1"/>
        </w:rPr>
        <w:t xml:space="preserve"> </w:t>
      </w:r>
      <w:r>
        <w:t>mentally</w:t>
      </w:r>
      <w:r>
        <w:rPr>
          <w:spacing w:val="-1"/>
        </w:rPr>
        <w:t xml:space="preserve"> </w:t>
      </w:r>
      <w:r>
        <w:t>ill and 59% of those had schizophrenia.</w:t>
      </w:r>
    </w:p>
    <w:p w14:paraId="073B71BA" w14:textId="77777777" w:rsidR="007B62BD" w:rsidRDefault="009E0654">
      <w:pPr>
        <w:pStyle w:val="BodyText"/>
        <w:spacing w:before="1"/>
        <w:ind w:left="1418" w:right="1114"/>
        <w:jc w:val="both"/>
      </w:pPr>
      <w:r>
        <w:t>In 2014, Queensland police shot 6 people, four fatally, and these are under investigation by</w:t>
      </w:r>
      <w:r>
        <w:rPr>
          <w:spacing w:val="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Coroner.</w:t>
      </w:r>
      <w:r>
        <w:rPr>
          <w:spacing w:val="18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least</w:t>
      </w:r>
      <w:r>
        <w:rPr>
          <w:spacing w:val="27"/>
        </w:rPr>
        <w:t xml:space="preserve"> </w:t>
      </w:r>
      <w:r>
        <w:t>two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victims</w:t>
      </w:r>
      <w:r>
        <w:rPr>
          <w:spacing w:val="25"/>
        </w:rPr>
        <w:t xml:space="preserve"> </w:t>
      </w:r>
      <w:r>
        <w:t>had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known</w:t>
      </w:r>
      <w:r>
        <w:rPr>
          <w:spacing w:val="26"/>
        </w:rPr>
        <w:t xml:space="preserve"> </w:t>
      </w:r>
      <w:r>
        <w:t>mental</w:t>
      </w:r>
      <w:r>
        <w:rPr>
          <w:spacing w:val="26"/>
        </w:rPr>
        <w:t xml:space="preserve"> </w:t>
      </w:r>
      <w:r>
        <w:t>illness.</w:t>
      </w:r>
      <w:r>
        <w:rPr>
          <w:spacing w:val="5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November</w:t>
      </w:r>
      <w:r>
        <w:rPr>
          <w:spacing w:val="25"/>
        </w:rPr>
        <w:t xml:space="preserve"> </w:t>
      </w:r>
      <w:r>
        <w:t>2014</w:t>
      </w:r>
    </w:p>
    <w:p w14:paraId="0E86AE96" w14:textId="77777777" w:rsidR="007B62BD" w:rsidRDefault="007B62BD">
      <w:pPr>
        <w:jc w:val="both"/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5FE464F1" w14:textId="77777777" w:rsidR="007B62BD" w:rsidRDefault="009E0654">
      <w:pPr>
        <w:pStyle w:val="BodyText"/>
        <w:spacing w:before="76"/>
        <w:ind w:left="1418" w:right="1004"/>
      </w:pPr>
      <w:r>
        <w:lastRenderedPageBreak/>
        <w:t>footage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Queensland</w:t>
      </w:r>
      <w:r>
        <w:rPr>
          <w:spacing w:val="54"/>
        </w:rPr>
        <w:t xml:space="preserve"> </w:t>
      </w:r>
      <w:r>
        <w:t>police</w:t>
      </w:r>
      <w:r>
        <w:rPr>
          <w:spacing w:val="54"/>
        </w:rPr>
        <w:t xml:space="preserve"> </w:t>
      </w:r>
      <w:r>
        <w:t>pinning</w:t>
      </w:r>
      <w:r>
        <w:rPr>
          <w:spacing w:val="53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punching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man</w:t>
      </w:r>
      <w:r>
        <w:rPr>
          <w:spacing w:val="53"/>
        </w:rPr>
        <w:t xml:space="preserve"> </w:t>
      </w:r>
      <w:r>
        <w:t>whose</w:t>
      </w:r>
      <w:r>
        <w:rPr>
          <w:spacing w:val="55"/>
        </w:rPr>
        <w:t xml:space="preserve"> </w:t>
      </w:r>
      <w:r>
        <w:t>prosthetic</w:t>
      </w:r>
      <w:r>
        <w:rPr>
          <w:spacing w:val="54"/>
        </w:rPr>
        <w:t xml:space="preserve"> </w:t>
      </w:r>
      <w:r>
        <w:t>legs</w:t>
      </w:r>
      <w:r>
        <w:rPr>
          <w:spacing w:val="54"/>
        </w:rPr>
        <w:t xml:space="preserve"> </w:t>
      </w:r>
      <w:r>
        <w:t>were</w:t>
      </w:r>
      <w:r>
        <w:rPr>
          <w:spacing w:val="-58"/>
        </w:rPr>
        <w:t xml:space="preserve"> </w:t>
      </w:r>
      <w:r>
        <w:t>missing</w:t>
      </w:r>
      <w:r>
        <w:rPr>
          <w:spacing w:val="-1"/>
        </w:rPr>
        <w:t xml:space="preserve"> </w:t>
      </w:r>
      <w:r>
        <w:t>went viral.</w:t>
      </w:r>
    </w:p>
    <w:p w14:paraId="58015115" w14:textId="77777777" w:rsidR="007B62BD" w:rsidRDefault="007B62BD">
      <w:pPr>
        <w:pStyle w:val="BodyText"/>
      </w:pPr>
    </w:p>
    <w:p w14:paraId="4590832C" w14:textId="77777777" w:rsidR="007B62BD" w:rsidRDefault="009E0654">
      <w:pPr>
        <w:pStyle w:val="Heading2"/>
      </w:pPr>
      <w:r>
        <w:t>Launch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dis-Abled</w:t>
      </w:r>
      <w:r>
        <w:rPr>
          <w:spacing w:val="-1"/>
        </w:rPr>
        <w:t xml:space="preserve"> </w:t>
      </w:r>
      <w:r>
        <w:t>Justice</w:t>
      </w:r>
    </w:p>
    <w:p w14:paraId="54050214" w14:textId="77777777" w:rsidR="007B62BD" w:rsidRDefault="009E0654">
      <w:pPr>
        <w:pStyle w:val="BodyText"/>
        <w:spacing w:line="252" w:lineRule="exact"/>
        <w:ind w:left="1418"/>
      </w:pPr>
      <w:r>
        <w:t>Date:</w:t>
      </w:r>
      <w:r>
        <w:rPr>
          <w:spacing w:val="-1"/>
        </w:rPr>
        <w:t xml:space="preserve"> </w:t>
      </w:r>
      <w:r>
        <w:t>28 May</w:t>
      </w:r>
      <w:r>
        <w:rPr>
          <w:spacing w:val="-1"/>
        </w:rPr>
        <w:t xml:space="preserve"> </w:t>
      </w:r>
      <w:r>
        <w:t>2015</w:t>
      </w:r>
    </w:p>
    <w:p w14:paraId="5F2DA3F6" w14:textId="77777777" w:rsidR="007B62BD" w:rsidRDefault="009E0654">
      <w:pPr>
        <w:pStyle w:val="BodyText"/>
        <w:spacing w:before="1"/>
        <w:ind w:left="1418" w:right="6267"/>
      </w:pPr>
      <w:r>
        <w:t>Venue: 80 George Street, Brisbane</w:t>
      </w:r>
      <w:r>
        <w:rPr>
          <w:spacing w:val="1"/>
        </w:rPr>
        <w:t xml:space="preserve"> </w:t>
      </w:r>
      <w:r>
        <w:t>Disabled</w:t>
      </w:r>
      <w:r>
        <w:rPr>
          <w:spacing w:val="-3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Launch</w:t>
      </w:r>
      <w:r>
        <w:rPr>
          <w:spacing w:val="-2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Release</w:t>
      </w:r>
    </w:p>
    <w:p w14:paraId="74F80761" w14:textId="77777777" w:rsidR="007B62BD" w:rsidRDefault="007B62BD">
      <w:pPr>
        <w:pStyle w:val="BodyText"/>
      </w:pPr>
    </w:p>
    <w:p w14:paraId="6A400D78" w14:textId="77777777" w:rsidR="007B62BD" w:rsidRDefault="009E0654">
      <w:pPr>
        <w:pStyle w:val="Heading2"/>
        <w:spacing w:line="240" w:lineRule="auto"/>
      </w:pPr>
      <w:r>
        <w:t>Events,</w:t>
      </w:r>
      <w:r>
        <w:rPr>
          <w:spacing w:val="-2"/>
        </w:rPr>
        <w:t xml:space="preserve"> </w:t>
      </w:r>
      <w:r>
        <w:t>Seminars,</w:t>
      </w:r>
      <w:r>
        <w:rPr>
          <w:spacing w:val="-1"/>
        </w:rPr>
        <w:t xml:space="preserve"> </w:t>
      </w:r>
      <w:r>
        <w:t>Forums,</w:t>
      </w:r>
      <w:r>
        <w:rPr>
          <w:spacing w:val="-1"/>
        </w:rPr>
        <w:t xml:space="preserve"> </w:t>
      </w:r>
      <w:r>
        <w:t>Meetings</w:t>
      </w:r>
      <w:r>
        <w:rPr>
          <w:spacing w:val="-1"/>
        </w:rPr>
        <w:t xml:space="preserve"> </w:t>
      </w:r>
      <w:r>
        <w:t>Attended</w:t>
      </w:r>
    </w:p>
    <w:p w14:paraId="3651B0E7" w14:textId="77777777" w:rsidR="007B62BD" w:rsidRDefault="007B62BD">
      <w:pPr>
        <w:pStyle w:val="BodyText"/>
        <w:rPr>
          <w:b/>
        </w:rPr>
      </w:pPr>
    </w:p>
    <w:p w14:paraId="76FC4E81" w14:textId="77777777" w:rsidR="007B62BD" w:rsidRDefault="009E0654">
      <w:pPr>
        <w:spacing w:before="1" w:line="252" w:lineRule="exact"/>
        <w:ind w:left="1418"/>
        <w:rPr>
          <w:b/>
        </w:rPr>
      </w:pPr>
      <w:r>
        <w:rPr>
          <w:b/>
        </w:rPr>
        <w:t>Aboriginal</w:t>
      </w:r>
      <w:r>
        <w:rPr>
          <w:b/>
          <w:spacing w:val="-1"/>
        </w:rPr>
        <w:t xml:space="preserve"> </w:t>
      </w:r>
      <w:r>
        <w:rPr>
          <w:b/>
        </w:rPr>
        <w:t>Disability</w:t>
      </w:r>
      <w:r>
        <w:rPr>
          <w:b/>
          <w:spacing w:val="-3"/>
        </w:rPr>
        <w:t xml:space="preserve"> </w:t>
      </w:r>
      <w:r>
        <w:rPr>
          <w:b/>
        </w:rPr>
        <w:t>Justice</w:t>
      </w:r>
      <w:r>
        <w:rPr>
          <w:b/>
          <w:spacing w:val="-1"/>
        </w:rPr>
        <w:t xml:space="preserve"> </w:t>
      </w:r>
      <w:r>
        <w:rPr>
          <w:b/>
        </w:rPr>
        <w:t>Campaign</w:t>
      </w:r>
      <w:r>
        <w:rPr>
          <w:b/>
          <w:spacing w:val="-1"/>
        </w:rPr>
        <w:t xml:space="preserve"> </w:t>
      </w:r>
      <w:r>
        <w:rPr>
          <w:b/>
        </w:rPr>
        <w:t>(ADJC)</w:t>
      </w:r>
      <w:r>
        <w:rPr>
          <w:b/>
          <w:spacing w:val="-1"/>
        </w:rPr>
        <w:t xml:space="preserve"> </w:t>
      </w:r>
      <w:r>
        <w:rPr>
          <w:b/>
        </w:rPr>
        <w:t>Working Group</w:t>
      </w:r>
    </w:p>
    <w:p w14:paraId="485C9ABB" w14:textId="77777777" w:rsidR="007B62BD" w:rsidRDefault="009E0654">
      <w:pPr>
        <w:pStyle w:val="BodyText"/>
        <w:ind w:left="1418" w:right="1004"/>
      </w:pPr>
      <w:r>
        <w:t>Campaign</w:t>
      </w:r>
      <w:r>
        <w:rPr>
          <w:spacing w:val="20"/>
        </w:rPr>
        <w:t xml:space="preserve"> </w:t>
      </w:r>
      <w:r>
        <w:t>against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Commonwealth’s</w:t>
      </w:r>
      <w:r>
        <w:rPr>
          <w:spacing w:val="19"/>
        </w:rPr>
        <w:t xml:space="preserve"> </w:t>
      </w:r>
      <w:r>
        <w:t>proposal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cease</w:t>
      </w:r>
      <w:r>
        <w:rPr>
          <w:spacing w:val="19"/>
        </w:rPr>
        <w:t xml:space="preserve"> </w:t>
      </w:r>
      <w:r>
        <w:t>payments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Disability</w:t>
      </w:r>
      <w:r>
        <w:rPr>
          <w:spacing w:val="-59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Pension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people in</w:t>
      </w:r>
      <w:r>
        <w:rPr>
          <w:spacing w:val="-1"/>
        </w:rPr>
        <w:t xml:space="preserve"> </w:t>
      </w:r>
      <w:r>
        <w:t>psychiatric</w:t>
      </w:r>
      <w:r>
        <w:rPr>
          <w:spacing w:val="-1"/>
        </w:rPr>
        <w:t xml:space="preserve"> </w:t>
      </w:r>
      <w:r>
        <w:t>detention</w:t>
      </w:r>
      <w:r>
        <w:rPr>
          <w:spacing w:val="-1"/>
        </w:rPr>
        <w:t xml:space="preserve"> </w:t>
      </w:r>
      <w:r>
        <w:t>in relation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serious</w:t>
      </w:r>
      <w:r>
        <w:rPr>
          <w:spacing w:val="-1"/>
        </w:rPr>
        <w:t xml:space="preserve"> </w:t>
      </w:r>
      <w:r>
        <w:t>offences.\</w:t>
      </w:r>
    </w:p>
    <w:p w14:paraId="23A8D91E" w14:textId="77777777" w:rsidR="007B62BD" w:rsidRDefault="007B62BD">
      <w:pPr>
        <w:pStyle w:val="BodyText"/>
        <w:spacing w:before="9"/>
        <w:rPr>
          <w:sz w:val="21"/>
        </w:rPr>
      </w:pPr>
    </w:p>
    <w:p w14:paraId="1F9E1DEE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1"/>
        <w:ind w:left="1844" w:hanging="427"/>
        <w:rPr>
          <w:rFonts w:ascii="Symbol" w:hAnsi="Symbol"/>
        </w:rPr>
      </w:pPr>
      <w:r>
        <w:t>Letters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Scott</w:t>
      </w:r>
      <w:r>
        <w:rPr>
          <w:spacing w:val="-1"/>
        </w:rPr>
        <w:t xml:space="preserve"> </w:t>
      </w:r>
      <w:r>
        <w:t>Morrison,</w:t>
      </w:r>
      <w:r>
        <w:rPr>
          <w:spacing w:val="-1"/>
        </w:rPr>
        <w:t xml:space="preserve"> </w:t>
      </w:r>
      <w:r>
        <w:t>Sen</w:t>
      </w:r>
      <w:r>
        <w:rPr>
          <w:spacing w:val="-1"/>
        </w:rPr>
        <w:t xml:space="preserve"> </w:t>
      </w:r>
      <w:r>
        <w:t>Mitch</w:t>
      </w:r>
      <w:r>
        <w:rPr>
          <w:spacing w:val="-1"/>
        </w:rPr>
        <w:t xml:space="preserve"> </w:t>
      </w:r>
      <w:r>
        <w:t>Fifield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senators.</w:t>
      </w:r>
    </w:p>
    <w:p w14:paraId="0FEEF89F" w14:textId="77777777" w:rsidR="007B62BD" w:rsidRDefault="007B62BD">
      <w:pPr>
        <w:pStyle w:val="BodyText"/>
        <w:spacing w:before="6"/>
        <w:rPr>
          <w:sz w:val="20"/>
        </w:rPr>
      </w:pPr>
    </w:p>
    <w:p w14:paraId="5DC4B856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1"/>
        <w:ind w:left="1844" w:hanging="427"/>
        <w:rPr>
          <w:rFonts w:ascii="Symbol" w:hAnsi="Symbol"/>
        </w:rPr>
      </w:pPr>
      <w:r>
        <w:t>Contributed</w:t>
      </w:r>
      <w:r>
        <w:rPr>
          <w:spacing w:val="-1"/>
        </w:rPr>
        <w:t xml:space="preserve"> </w:t>
      </w:r>
      <w:r>
        <w:t>ADJC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Scott</w:t>
      </w:r>
      <w:r>
        <w:rPr>
          <w:spacing w:val="-1"/>
        </w:rPr>
        <w:t xml:space="preserve"> </w:t>
      </w:r>
      <w:r>
        <w:t>Morrison,</w:t>
      </w:r>
      <w:r>
        <w:rPr>
          <w:spacing w:val="-1"/>
        </w:rPr>
        <w:t xml:space="preserve"> </w:t>
      </w:r>
      <w:r>
        <w:t>Fifield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others.</w:t>
      </w:r>
    </w:p>
    <w:p w14:paraId="5EE0AD82" w14:textId="77777777" w:rsidR="007B62BD" w:rsidRDefault="007B62BD">
      <w:pPr>
        <w:pStyle w:val="BodyText"/>
        <w:spacing w:before="5"/>
        <w:rPr>
          <w:sz w:val="20"/>
        </w:rPr>
      </w:pPr>
    </w:p>
    <w:p w14:paraId="6C6D2E23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line="273" w:lineRule="auto"/>
        <w:ind w:left="1844" w:right="2212" w:hanging="426"/>
        <w:rPr>
          <w:rFonts w:ascii="Symbol" w:hAnsi="Symbol"/>
        </w:rPr>
      </w:pPr>
      <w:r>
        <w:t>Met with Senators Rachel Siewert and Clair Moore in Canberra to discuss the</w:t>
      </w:r>
      <w:r>
        <w:rPr>
          <w:spacing w:val="-59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changes and strategy to prevent</w:t>
      </w:r>
      <w:r>
        <w:rPr>
          <w:spacing w:val="-1"/>
        </w:rPr>
        <w:t xml:space="preserve"> </w:t>
      </w:r>
      <w:r>
        <w:t>them.</w:t>
      </w:r>
    </w:p>
    <w:p w14:paraId="338FF3B8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203" w:line="269" w:lineRule="exact"/>
        <w:ind w:left="1844" w:hanging="427"/>
        <w:rPr>
          <w:rFonts w:ascii="Symbol" w:hAnsi="Symbol"/>
        </w:rPr>
      </w:pPr>
      <w:r>
        <w:rPr>
          <w:b/>
        </w:rPr>
        <w:t>29</w:t>
      </w:r>
      <w:r>
        <w:rPr>
          <w:b/>
          <w:spacing w:val="-2"/>
        </w:rPr>
        <w:t xml:space="preserve"> </w:t>
      </w:r>
      <w:r>
        <w:rPr>
          <w:b/>
        </w:rPr>
        <w:t>October 2014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>University</w:t>
      </w:r>
      <w:r>
        <w:rPr>
          <w:b/>
          <w:spacing w:val="-4"/>
        </w:rPr>
        <w:t xml:space="preserve"> </w:t>
      </w:r>
      <w:r>
        <w:t>of Queensland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breakfast</w:t>
      </w:r>
      <w:r>
        <w:rPr>
          <w:spacing w:val="-3"/>
        </w:rPr>
        <w:t xml:space="preserve"> </w:t>
      </w:r>
      <w:r>
        <w:t>Presenter</w:t>
      </w:r>
    </w:p>
    <w:p w14:paraId="3485AF30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1" w:line="237" w:lineRule="auto"/>
        <w:ind w:left="1844" w:right="1111" w:hanging="427"/>
        <w:rPr>
          <w:rFonts w:ascii="Symbol" w:hAnsi="Symbol"/>
        </w:rPr>
      </w:pPr>
      <w:r>
        <w:rPr>
          <w:b/>
        </w:rPr>
        <w:t>Universal</w:t>
      </w:r>
      <w:r>
        <w:rPr>
          <w:b/>
          <w:spacing w:val="15"/>
        </w:rPr>
        <w:t xml:space="preserve"> </w:t>
      </w:r>
      <w:r>
        <w:rPr>
          <w:b/>
        </w:rPr>
        <w:t>Periodic</w:t>
      </w:r>
      <w:r>
        <w:rPr>
          <w:b/>
          <w:spacing w:val="15"/>
        </w:rPr>
        <w:t xml:space="preserve"> </w:t>
      </w:r>
      <w:r>
        <w:rPr>
          <w:b/>
        </w:rPr>
        <w:t>Review</w:t>
      </w:r>
      <w:r>
        <w:rPr>
          <w:b/>
          <w:spacing w:val="16"/>
        </w:rPr>
        <w:t xml:space="preserve"> </w:t>
      </w:r>
      <w:r>
        <w:rPr>
          <w:b/>
        </w:rPr>
        <w:t>-</w:t>
      </w:r>
      <w:r>
        <w:rPr>
          <w:b/>
          <w:spacing w:val="15"/>
        </w:rPr>
        <w:t xml:space="preserve"> </w:t>
      </w:r>
      <w:r>
        <w:t>Meeting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ADCQ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discuss</w:t>
      </w:r>
      <w:r>
        <w:rPr>
          <w:spacing w:val="13"/>
        </w:rPr>
        <w:t xml:space="preserve"> </w:t>
      </w:r>
      <w:r>
        <w:t>disability</w:t>
      </w:r>
      <w:r>
        <w:rPr>
          <w:spacing w:val="16"/>
        </w:rPr>
        <w:t xml:space="preserve"> </w:t>
      </w:r>
      <w:r>
        <w:t>sector</w:t>
      </w:r>
      <w:r>
        <w:rPr>
          <w:spacing w:val="15"/>
        </w:rPr>
        <w:t xml:space="preserve"> </w:t>
      </w:r>
      <w:r>
        <w:t>contribution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NGO report.</w:t>
      </w:r>
    </w:p>
    <w:p w14:paraId="079E9A02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1" w:line="269" w:lineRule="exact"/>
        <w:ind w:left="1844" w:hanging="427"/>
        <w:rPr>
          <w:rFonts w:ascii="Symbol" w:hAnsi="Symbol"/>
        </w:rPr>
      </w:pP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December</w:t>
      </w:r>
      <w:r>
        <w:rPr>
          <w:b/>
          <w:spacing w:val="-1"/>
        </w:rPr>
        <w:t xml:space="preserve"> </w:t>
      </w:r>
      <w:r>
        <w:rPr>
          <w:b/>
        </w:rPr>
        <w:t>2014</w:t>
      </w:r>
      <w:r>
        <w:rPr>
          <w:b/>
          <w:spacing w:val="-1"/>
        </w:rPr>
        <w:t xml:space="preserve"> </w:t>
      </w:r>
      <w:r>
        <w:rPr>
          <w:b/>
        </w:rPr>
        <w:t xml:space="preserve">- </w:t>
      </w:r>
      <w:r>
        <w:t>Social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101 for</w:t>
      </w:r>
      <w:r>
        <w:rPr>
          <w:spacing w:val="-1"/>
        </w:rPr>
        <w:t xml:space="preserve"> </w:t>
      </w:r>
      <w:r>
        <w:t>CLC</w:t>
      </w:r>
    </w:p>
    <w:p w14:paraId="6A8702D6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line="268" w:lineRule="exact"/>
        <w:ind w:left="1844" w:hanging="427"/>
        <w:rPr>
          <w:rFonts w:ascii="Symbol" w:hAnsi="Symbol"/>
        </w:rPr>
      </w:pPr>
      <w:r>
        <w:rPr>
          <w:b/>
        </w:rPr>
        <w:t>QAILS</w:t>
      </w:r>
      <w:r>
        <w:rPr>
          <w:b/>
          <w:spacing w:val="-1"/>
        </w:rPr>
        <w:t xml:space="preserve"> </w:t>
      </w:r>
      <w:r>
        <w:rPr>
          <w:b/>
        </w:rPr>
        <w:t>Webinar</w:t>
      </w:r>
      <w:r>
        <w:t>-</w:t>
      </w:r>
      <w:r>
        <w:rPr>
          <w:spacing w:val="-1"/>
        </w:rPr>
        <w:t xml:space="preserve"> </w:t>
      </w:r>
      <w:r>
        <w:t>Navigating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Canberra</w:t>
      </w:r>
      <w:r>
        <w:rPr>
          <w:spacing w:val="-1"/>
        </w:rPr>
        <w:t xml:space="preserve"> </w:t>
      </w:r>
      <w:r>
        <w:t>Zoo</w:t>
      </w:r>
    </w:p>
    <w:p w14:paraId="5884A9DA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line="268" w:lineRule="exact"/>
        <w:ind w:left="1844" w:hanging="427"/>
        <w:rPr>
          <w:rFonts w:ascii="Symbol" w:hAnsi="Symbol"/>
        </w:rPr>
      </w:pPr>
      <w:r>
        <w:rPr>
          <w:b/>
        </w:rPr>
        <w:t>February</w:t>
      </w:r>
      <w:r>
        <w:rPr>
          <w:b/>
          <w:spacing w:val="-5"/>
        </w:rPr>
        <w:t xml:space="preserve"> </w:t>
      </w:r>
      <w:r>
        <w:rPr>
          <w:b/>
        </w:rPr>
        <w:t>2015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ADJC</w:t>
      </w:r>
      <w:r>
        <w:rPr>
          <w:spacing w:val="-1"/>
        </w:rPr>
        <w:t xml:space="preserve"> </w:t>
      </w:r>
      <w:r>
        <w:t>teleconference</w:t>
      </w:r>
    </w:p>
    <w:p w14:paraId="7474EF6D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line="268" w:lineRule="exact"/>
        <w:ind w:left="1844" w:hanging="427"/>
        <w:rPr>
          <w:rFonts w:ascii="Symbol" w:hAnsi="Symbol"/>
        </w:rPr>
      </w:pPr>
      <w:r>
        <w:rPr>
          <w:b/>
        </w:rPr>
        <w:t>18</w:t>
      </w:r>
      <w:r>
        <w:rPr>
          <w:b/>
          <w:spacing w:val="-1"/>
        </w:rPr>
        <w:t xml:space="preserve"> </w:t>
      </w:r>
      <w:r>
        <w:rPr>
          <w:b/>
        </w:rPr>
        <w:t>February</w:t>
      </w:r>
      <w:r>
        <w:rPr>
          <w:b/>
          <w:spacing w:val="-2"/>
        </w:rPr>
        <w:t xml:space="preserve"> </w:t>
      </w:r>
      <w:r>
        <w:rPr>
          <w:b/>
        </w:rPr>
        <w:t>2015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Plan</w:t>
      </w:r>
    </w:p>
    <w:p w14:paraId="451223A1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1" w:line="237" w:lineRule="auto"/>
        <w:ind w:left="1844" w:right="1114" w:hanging="427"/>
        <w:rPr>
          <w:rFonts w:ascii="Symbol" w:hAnsi="Symbol"/>
        </w:rPr>
      </w:pPr>
      <w:r>
        <w:rPr>
          <w:b/>
        </w:rPr>
        <w:t>9</w:t>
      </w:r>
      <w:r>
        <w:rPr>
          <w:b/>
          <w:spacing w:val="34"/>
        </w:rPr>
        <w:t xml:space="preserve"> </w:t>
      </w:r>
      <w:r>
        <w:rPr>
          <w:b/>
        </w:rPr>
        <w:t>March</w:t>
      </w:r>
      <w:r>
        <w:rPr>
          <w:b/>
          <w:spacing w:val="34"/>
        </w:rPr>
        <w:t xml:space="preserve"> </w:t>
      </w:r>
      <w:r>
        <w:rPr>
          <w:b/>
        </w:rPr>
        <w:t>2015</w:t>
      </w:r>
      <w:r>
        <w:rPr>
          <w:b/>
          <w:spacing w:val="34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Met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Amparo,</w:t>
      </w:r>
      <w:r>
        <w:rPr>
          <w:spacing w:val="34"/>
        </w:rPr>
        <w:t xml:space="preserve"> </w:t>
      </w:r>
      <w:r>
        <w:t>QADA,</w:t>
      </w:r>
      <w:r>
        <w:rPr>
          <w:spacing w:val="35"/>
        </w:rPr>
        <w:t xml:space="preserve"> </w:t>
      </w:r>
      <w:r>
        <w:t>sunshine</w:t>
      </w:r>
      <w:r>
        <w:rPr>
          <w:spacing w:val="31"/>
        </w:rPr>
        <w:t xml:space="preserve"> </w:t>
      </w:r>
      <w:r>
        <w:t>coast</w:t>
      </w:r>
      <w:r>
        <w:rPr>
          <w:spacing w:val="34"/>
        </w:rPr>
        <w:t xml:space="preserve"> </w:t>
      </w:r>
      <w:r>
        <w:t>citizen</w:t>
      </w:r>
      <w:r>
        <w:rPr>
          <w:spacing w:val="34"/>
        </w:rPr>
        <w:t xml:space="preserve"> </w:t>
      </w:r>
      <w:r>
        <w:t>advocacy</w:t>
      </w:r>
      <w:r>
        <w:rPr>
          <w:spacing w:val="34"/>
        </w:rPr>
        <w:t xml:space="preserve"> </w:t>
      </w:r>
      <w:r>
        <w:t>re</w:t>
      </w:r>
      <w:r>
        <w:rPr>
          <w:spacing w:val="-59"/>
        </w:rPr>
        <w:t xml:space="preserve"> </w:t>
      </w:r>
      <w:r>
        <w:t>parliamentary</w:t>
      </w:r>
      <w:r>
        <w:rPr>
          <w:spacing w:val="-1"/>
        </w:rPr>
        <w:t xml:space="preserve"> </w:t>
      </w:r>
      <w:r>
        <w:t>hearing</w:t>
      </w:r>
    </w:p>
    <w:p w14:paraId="63EDBB37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2" w:line="269" w:lineRule="exact"/>
        <w:ind w:left="1844" w:hanging="427"/>
        <w:rPr>
          <w:rFonts w:ascii="Symbol" w:hAnsi="Symbol"/>
        </w:rPr>
      </w:pPr>
      <w:r>
        <w:rPr>
          <w:b/>
        </w:rPr>
        <w:t>13</w:t>
      </w:r>
      <w:r>
        <w:rPr>
          <w:b/>
          <w:spacing w:val="-1"/>
        </w:rPr>
        <w:t xml:space="preserve"> </w:t>
      </w:r>
      <w:r>
        <w:rPr>
          <w:b/>
        </w:rPr>
        <w:t>March</w:t>
      </w:r>
      <w:r>
        <w:rPr>
          <w:b/>
          <w:spacing w:val="-1"/>
        </w:rPr>
        <w:t xml:space="preserve"> </w:t>
      </w:r>
      <w:r>
        <w:rPr>
          <w:b/>
        </w:rPr>
        <w:t>2015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to Parliamentary</w:t>
      </w:r>
      <w:r>
        <w:rPr>
          <w:spacing w:val="-1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Standing</w:t>
      </w:r>
      <w:r>
        <w:rPr>
          <w:spacing w:val="-3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NDIS</w:t>
      </w:r>
    </w:p>
    <w:p w14:paraId="3234241E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  <w:tab w:val="left" w:pos="3976"/>
          <w:tab w:val="left" w:pos="9205"/>
        </w:tabs>
        <w:spacing w:before="1" w:line="237" w:lineRule="auto"/>
        <w:ind w:left="1844" w:right="1112" w:hanging="427"/>
        <w:rPr>
          <w:rFonts w:ascii="Symbol" w:hAnsi="Symbol"/>
        </w:rPr>
      </w:pPr>
      <w:r>
        <w:rPr>
          <w:b/>
        </w:rPr>
        <w:t>12</w:t>
      </w:r>
      <w:r>
        <w:rPr>
          <w:b/>
          <w:spacing w:val="73"/>
        </w:rPr>
        <w:t xml:space="preserve"> </w:t>
      </w:r>
      <w:r>
        <w:rPr>
          <w:b/>
        </w:rPr>
        <w:t>March</w:t>
      </w:r>
      <w:r>
        <w:rPr>
          <w:b/>
          <w:spacing w:val="73"/>
        </w:rPr>
        <w:t xml:space="preserve"> </w:t>
      </w:r>
      <w:r>
        <w:rPr>
          <w:b/>
        </w:rPr>
        <w:t>2015-</w:t>
      </w:r>
      <w:r>
        <w:rPr>
          <w:b/>
        </w:rPr>
        <w:tab/>
      </w:r>
      <w:r>
        <w:t>The</w:t>
      </w:r>
      <w:r>
        <w:rPr>
          <w:spacing w:val="73"/>
        </w:rPr>
        <w:t xml:space="preserve"> </w:t>
      </w:r>
      <w:r>
        <w:t>idea</w:t>
      </w:r>
      <w:r>
        <w:rPr>
          <w:spacing w:val="73"/>
        </w:rPr>
        <w:t xml:space="preserve"> </w:t>
      </w:r>
      <w:r>
        <w:t>of</w:t>
      </w:r>
      <w:r>
        <w:rPr>
          <w:spacing w:val="70"/>
        </w:rPr>
        <w:t xml:space="preserve"> </w:t>
      </w:r>
      <w:r>
        <w:t>an</w:t>
      </w:r>
      <w:r>
        <w:rPr>
          <w:spacing w:val="73"/>
        </w:rPr>
        <w:t xml:space="preserve"> </w:t>
      </w:r>
      <w:r>
        <w:t>Asia-Pacific</w:t>
      </w:r>
      <w:r>
        <w:rPr>
          <w:spacing w:val="73"/>
        </w:rPr>
        <w:t xml:space="preserve"> </w:t>
      </w:r>
      <w:r>
        <w:t>CRPD</w:t>
      </w:r>
      <w:r>
        <w:rPr>
          <w:spacing w:val="73"/>
        </w:rPr>
        <w:t xml:space="preserve"> </w:t>
      </w:r>
      <w:r>
        <w:t>Tribunal</w:t>
      </w:r>
      <w:r>
        <w:rPr>
          <w:spacing w:val="72"/>
        </w:rPr>
        <w:t xml:space="preserve"> </w:t>
      </w:r>
      <w:r>
        <w:t>@</w:t>
      </w:r>
      <w:r>
        <w:tab/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Queensland-</w:t>
      </w:r>
      <w:r>
        <w:rPr>
          <w:spacing w:val="61"/>
        </w:rPr>
        <w:t xml:space="preserve"> </w:t>
      </w:r>
      <w:r>
        <w:t>Seminar</w:t>
      </w:r>
    </w:p>
    <w:p w14:paraId="155A6566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1" w:line="269" w:lineRule="exact"/>
        <w:ind w:left="1844" w:hanging="427"/>
        <w:rPr>
          <w:rFonts w:ascii="Symbol" w:hAnsi="Symbol"/>
        </w:rPr>
      </w:pPr>
      <w:r>
        <w:rPr>
          <w:b/>
        </w:rPr>
        <w:t>27</w:t>
      </w:r>
      <w:r>
        <w:rPr>
          <w:b/>
          <w:spacing w:val="-1"/>
        </w:rPr>
        <w:t xml:space="preserve"> </w:t>
      </w:r>
      <w:r>
        <w:rPr>
          <w:b/>
        </w:rPr>
        <w:t>March</w:t>
      </w:r>
      <w:r>
        <w:rPr>
          <w:b/>
          <w:spacing w:val="-1"/>
        </w:rPr>
        <w:t xml:space="preserve"> </w:t>
      </w:r>
      <w:r>
        <w:rPr>
          <w:b/>
        </w:rPr>
        <w:t>2015-</w:t>
      </w:r>
      <w:r>
        <w:rPr>
          <w:b/>
          <w:spacing w:val="-1"/>
        </w:rPr>
        <w:t xml:space="preserve"> </w:t>
      </w:r>
      <w:r>
        <w:rPr>
          <w:b/>
        </w:rPr>
        <w:t>Meeting</w:t>
      </w:r>
      <w:r>
        <w:rPr>
          <w:b/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Clinton</w:t>
      </w:r>
      <w:r>
        <w:rPr>
          <w:spacing w:val="-1"/>
        </w:rPr>
        <w:t xml:space="preserve"> </w:t>
      </w:r>
      <w:r>
        <w:t>Myles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 Trustee</w:t>
      </w:r>
    </w:p>
    <w:p w14:paraId="47F0AD01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1" w:line="237" w:lineRule="auto"/>
        <w:ind w:left="1844" w:right="1114" w:hanging="427"/>
        <w:rPr>
          <w:rFonts w:ascii="Symbol" w:hAnsi="Symbol"/>
        </w:rPr>
      </w:pPr>
      <w:r>
        <w:rPr>
          <w:b/>
        </w:rPr>
        <w:t>Ongoing</w:t>
      </w:r>
      <w:r>
        <w:rPr>
          <w:b/>
          <w:spacing w:val="33"/>
        </w:rPr>
        <w:t xml:space="preserve"> </w:t>
      </w:r>
      <w:r>
        <w:rPr>
          <w:b/>
        </w:rPr>
        <w:t>-</w:t>
      </w:r>
      <w:r>
        <w:rPr>
          <w:b/>
          <w:spacing w:val="31"/>
        </w:rPr>
        <w:t xml:space="preserve"> </w:t>
      </w:r>
      <w:r>
        <w:t>Community</w:t>
      </w:r>
      <w:r>
        <w:rPr>
          <w:spacing w:val="31"/>
        </w:rPr>
        <w:t xml:space="preserve"> </w:t>
      </w:r>
      <w:r>
        <w:t>Safeguards</w:t>
      </w:r>
      <w:r>
        <w:rPr>
          <w:spacing w:val="32"/>
        </w:rPr>
        <w:t xml:space="preserve"> </w:t>
      </w:r>
      <w:r>
        <w:t>Coalition</w:t>
      </w:r>
      <w:r>
        <w:rPr>
          <w:spacing w:val="32"/>
        </w:rPr>
        <w:t xml:space="preserve"> </w:t>
      </w:r>
      <w:r>
        <w:t>Monthly</w:t>
      </w:r>
      <w:r>
        <w:rPr>
          <w:spacing w:val="33"/>
        </w:rPr>
        <w:t xml:space="preserve"> </w:t>
      </w:r>
      <w:r>
        <w:t>Meetings</w:t>
      </w:r>
      <w:r>
        <w:rPr>
          <w:spacing w:val="32"/>
        </w:rPr>
        <w:t xml:space="preserve"> </w:t>
      </w:r>
      <w:r>
        <w:t>(alt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Michelle</w:t>
      </w:r>
      <w:r>
        <w:rPr>
          <w:spacing w:val="-59"/>
        </w:rPr>
        <w:t xml:space="preserve"> </w:t>
      </w:r>
      <w:r>
        <w:t>O’Flynn)</w:t>
      </w:r>
    </w:p>
    <w:p w14:paraId="7729ECFB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2"/>
        <w:ind w:left="1844" w:hanging="427"/>
        <w:rPr>
          <w:rFonts w:ascii="Symbol" w:hAnsi="Symbol"/>
        </w:rPr>
      </w:pPr>
      <w:r>
        <w:rPr>
          <w:b/>
        </w:rPr>
        <w:t>Ongoing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t>CAGQ Monthly</w:t>
      </w:r>
      <w:r>
        <w:rPr>
          <w:spacing w:val="-1"/>
        </w:rPr>
        <w:t xml:space="preserve"> </w:t>
      </w:r>
      <w:r>
        <w:t>meeting</w:t>
      </w:r>
    </w:p>
    <w:p w14:paraId="1E754F6C" w14:textId="77777777" w:rsidR="007B62BD" w:rsidRDefault="007B62BD">
      <w:pPr>
        <w:pStyle w:val="BodyText"/>
        <w:spacing w:before="10"/>
        <w:rPr>
          <w:sz w:val="21"/>
        </w:rPr>
      </w:pPr>
    </w:p>
    <w:p w14:paraId="1574ADFD" w14:textId="77777777" w:rsidR="007B62BD" w:rsidRDefault="009E0654">
      <w:pPr>
        <w:pStyle w:val="Heading2"/>
        <w:spacing w:line="240" w:lineRule="auto"/>
      </w:pPr>
      <w:r>
        <w:t>Correspondence</w:t>
      </w:r>
    </w:p>
    <w:p w14:paraId="38438EE3" w14:textId="77777777" w:rsidR="007B62BD" w:rsidRDefault="007B62BD">
      <w:pPr>
        <w:pStyle w:val="BodyText"/>
        <w:rPr>
          <w:b/>
        </w:rPr>
      </w:pPr>
    </w:p>
    <w:p w14:paraId="12CD7B5A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line="269" w:lineRule="exact"/>
        <w:ind w:left="1844" w:hanging="427"/>
        <w:rPr>
          <w:rFonts w:ascii="Symbol" w:hAnsi="Symbol"/>
        </w:rPr>
      </w:pPr>
      <w:r>
        <w:rPr>
          <w:b/>
        </w:rPr>
        <w:t>Yvette</w:t>
      </w:r>
      <w:r>
        <w:rPr>
          <w:b/>
          <w:spacing w:val="-1"/>
        </w:rPr>
        <w:t xml:space="preserve"> </w:t>
      </w:r>
      <w:r>
        <w:rPr>
          <w:b/>
        </w:rPr>
        <w:t>D’Ath</w:t>
      </w:r>
      <w:r>
        <w:rPr>
          <w:b/>
          <w:spacing w:val="-1"/>
        </w:rPr>
        <w:t xml:space="preserve"> </w:t>
      </w:r>
      <w:r>
        <w:t>Follow-up</w:t>
      </w:r>
      <w:r>
        <w:rPr>
          <w:spacing w:val="-1"/>
        </w:rPr>
        <w:t xml:space="preserve"> </w:t>
      </w:r>
      <w:r>
        <w:t>re dis-Abled</w:t>
      </w:r>
      <w:r>
        <w:rPr>
          <w:spacing w:val="58"/>
        </w:rPr>
        <w:t xml:space="preserve"> </w:t>
      </w:r>
      <w:r>
        <w:t>Justice</w:t>
      </w:r>
    </w:p>
    <w:p w14:paraId="7001D9D9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1" w:line="237" w:lineRule="auto"/>
        <w:ind w:left="1844" w:right="1113" w:hanging="427"/>
        <w:rPr>
          <w:rFonts w:ascii="Symbol" w:hAnsi="Symbol"/>
        </w:rPr>
      </w:pPr>
      <w:r>
        <w:rPr>
          <w:b/>
        </w:rPr>
        <w:t>Hon</w:t>
      </w:r>
      <w:r>
        <w:rPr>
          <w:b/>
          <w:spacing w:val="35"/>
        </w:rPr>
        <w:t xml:space="preserve"> </w:t>
      </w:r>
      <w:r>
        <w:rPr>
          <w:b/>
        </w:rPr>
        <w:t>Jo-Ann</w:t>
      </w:r>
      <w:r>
        <w:rPr>
          <w:b/>
          <w:spacing w:val="36"/>
        </w:rPr>
        <w:t xml:space="preserve"> </w:t>
      </w:r>
      <w:r>
        <w:rPr>
          <w:b/>
        </w:rPr>
        <w:t>Miller</w:t>
      </w:r>
      <w:r>
        <w:rPr>
          <w:b/>
          <w:spacing w:val="35"/>
        </w:rPr>
        <w:t xml:space="preserve"> </w:t>
      </w:r>
      <w:r>
        <w:rPr>
          <w:b/>
        </w:rPr>
        <w:t>–</w:t>
      </w:r>
      <w:r>
        <w:rPr>
          <w:b/>
          <w:spacing w:val="35"/>
        </w:rPr>
        <w:t xml:space="preserve"> </w:t>
      </w:r>
      <w:r>
        <w:rPr>
          <w:b/>
        </w:rPr>
        <w:t>Minister</w:t>
      </w:r>
      <w:r>
        <w:rPr>
          <w:b/>
          <w:spacing w:val="35"/>
        </w:rPr>
        <w:t xml:space="preserve"> </w:t>
      </w:r>
      <w:r>
        <w:rPr>
          <w:b/>
        </w:rPr>
        <w:t>Corrective</w:t>
      </w:r>
      <w:r>
        <w:rPr>
          <w:b/>
          <w:spacing w:val="36"/>
        </w:rPr>
        <w:t xml:space="preserve"> </w:t>
      </w:r>
      <w:r>
        <w:rPr>
          <w:b/>
        </w:rPr>
        <w:t>Services,</w:t>
      </w:r>
      <w:r>
        <w:rPr>
          <w:b/>
          <w:spacing w:val="36"/>
        </w:rPr>
        <w:t xml:space="preserve"> </w:t>
      </w:r>
      <w:r>
        <w:rPr>
          <w:b/>
        </w:rPr>
        <w:t>Police</w:t>
      </w:r>
      <w:r>
        <w:rPr>
          <w:b/>
          <w:spacing w:val="35"/>
        </w:rPr>
        <w:t xml:space="preserve"> </w:t>
      </w:r>
      <w:r>
        <w:rPr>
          <w:b/>
        </w:rPr>
        <w:t>-</w:t>
      </w:r>
      <w:r>
        <w:rPr>
          <w:b/>
          <w:spacing w:val="36"/>
        </w:rPr>
        <w:t xml:space="preserve"> </w:t>
      </w:r>
      <w:r>
        <w:t>Follow-up</w:t>
      </w:r>
      <w:r>
        <w:rPr>
          <w:spacing w:val="35"/>
        </w:rPr>
        <w:t xml:space="preserve"> </w:t>
      </w:r>
      <w:r>
        <w:t>re</w:t>
      </w:r>
      <w:r>
        <w:rPr>
          <w:spacing w:val="36"/>
        </w:rPr>
        <w:t xml:space="preserve"> </w:t>
      </w:r>
      <w:r>
        <w:t>dis-Abled</w:t>
      </w:r>
      <w:r>
        <w:rPr>
          <w:spacing w:val="-58"/>
        </w:rPr>
        <w:t xml:space="preserve"> </w:t>
      </w:r>
      <w:r>
        <w:t>Justice</w:t>
      </w:r>
    </w:p>
    <w:p w14:paraId="120F55D7" w14:textId="77777777" w:rsidR="007B62BD" w:rsidRDefault="009E0654">
      <w:pPr>
        <w:pStyle w:val="Heading2"/>
        <w:numPr>
          <w:ilvl w:val="0"/>
          <w:numId w:val="20"/>
        </w:numPr>
        <w:tabs>
          <w:tab w:val="left" w:pos="1844"/>
          <w:tab w:val="left" w:pos="1845"/>
        </w:tabs>
        <w:spacing w:before="1" w:line="269" w:lineRule="exact"/>
        <w:ind w:left="1844" w:hanging="427"/>
        <w:rPr>
          <w:rFonts w:ascii="Symbol" w:hAnsi="Symbol"/>
        </w:rPr>
      </w:pPr>
      <w:r>
        <w:t>Premier</w:t>
      </w:r>
      <w:r>
        <w:rPr>
          <w:spacing w:val="-1"/>
        </w:rPr>
        <w:t xml:space="preserve"> </w:t>
      </w:r>
      <w:r>
        <w:t>Palaszczuk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Follow-up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 xml:space="preserve"> </w:t>
      </w:r>
      <w:r>
        <w:t>dis-</w:t>
      </w:r>
      <w:r>
        <w:rPr>
          <w:b w:val="0"/>
        </w:rPr>
        <w:t>Abled</w:t>
      </w:r>
      <w:r>
        <w:rPr>
          <w:b w:val="0"/>
          <w:spacing w:val="59"/>
        </w:rPr>
        <w:t xml:space="preserve"> </w:t>
      </w:r>
      <w:r>
        <w:t>Justice</w:t>
      </w:r>
    </w:p>
    <w:p w14:paraId="715CE442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2" w:line="237" w:lineRule="auto"/>
        <w:ind w:left="1844" w:right="1114" w:hanging="426"/>
        <w:rPr>
          <w:rFonts w:ascii="Symbol" w:hAnsi="Symbol"/>
        </w:rPr>
      </w:pPr>
      <w:r>
        <w:rPr>
          <w:b/>
        </w:rPr>
        <w:t>Letter</w:t>
      </w:r>
      <w:r>
        <w:rPr>
          <w:b/>
          <w:spacing w:val="6"/>
        </w:rPr>
        <w:t xml:space="preserve"> </w:t>
      </w:r>
      <w:r>
        <w:rPr>
          <w:b/>
        </w:rPr>
        <w:t>to</w:t>
      </w:r>
      <w:r>
        <w:rPr>
          <w:b/>
          <w:spacing w:val="6"/>
        </w:rPr>
        <w:t xml:space="preserve"> </w:t>
      </w:r>
      <w:r>
        <w:rPr>
          <w:b/>
        </w:rPr>
        <w:t>Senator</w:t>
      </w:r>
      <w:r>
        <w:rPr>
          <w:b/>
          <w:spacing w:val="6"/>
        </w:rPr>
        <w:t xml:space="preserve"> </w:t>
      </w:r>
      <w:r>
        <w:rPr>
          <w:b/>
        </w:rPr>
        <w:t>Fifield</w:t>
      </w:r>
      <w:r>
        <w:rPr>
          <w:b/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Royal</w:t>
      </w:r>
      <w:r>
        <w:rPr>
          <w:spacing w:val="7"/>
        </w:rPr>
        <w:t xml:space="preserve"> </w:t>
      </w:r>
      <w:r>
        <w:t>Commission</w:t>
      </w:r>
      <w:r>
        <w:rPr>
          <w:spacing w:val="6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abuse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with</w:t>
      </w:r>
      <w:r>
        <w:rPr>
          <w:spacing w:val="-59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living in state-funded institutions</w:t>
      </w:r>
    </w:p>
    <w:p w14:paraId="13AD98F0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3" w:line="237" w:lineRule="auto"/>
        <w:ind w:left="1844" w:right="1113" w:hanging="426"/>
        <w:rPr>
          <w:rFonts w:ascii="Symbol" w:hAnsi="Symbol"/>
        </w:rPr>
      </w:pPr>
      <w:r>
        <w:rPr>
          <w:b/>
        </w:rPr>
        <w:t>Letter</w:t>
      </w:r>
      <w:r>
        <w:rPr>
          <w:b/>
          <w:spacing w:val="22"/>
        </w:rPr>
        <w:t xml:space="preserve"> </w:t>
      </w:r>
      <w:r>
        <w:rPr>
          <w:b/>
        </w:rPr>
        <w:t>to</w:t>
      </w:r>
      <w:r>
        <w:rPr>
          <w:b/>
          <w:spacing w:val="23"/>
        </w:rPr>
        <w:t xml:space="preserve"> </w:t>
      </w:r>
      <w:r>
        <w:rPr>
          <w:b/>
        </w:rPr>
        <w:t>Minister</w:t>
      </w:r>
      <w:r>
        <w:rPr>
          <w:b/>
          <w:spacing w:val="23"/>
        </w:rPr>
        <w:t xml:space="preserve"> </w:t>
      </w:r>
      <w:r>
        <w:rPr>
          <w:b/>
        </w:rPr>
        <w:t>Kevin</w:t>
      </w:r>
      <w:r>
        <w:rPr>
          <w:b/>
          <w:spacing w:val="23"/>
        </w:rPr>
        <w:t xml:space="preserve"> </w:t>
      </w:r>
      <w:r>
        <w:rPr>
          <w:b/>
        </w:rPr>
        <w:t>Andrews</w:t>
      </w:r>
      <w:r>
        <w:rPr>
          <w:b/>
          <w:spacing w:val="22"/>
        </w:rPr>
        <w:t xml:space="preserve"> </w:t>
      </w:r>
      <w:r>
        <w:t>re</w:t>
      </w:r>
      <w:r>
        <w:rPr>
          <w:spacing w:val="23"/>
        </w:rPr>
        <w:t xml:space="preserve"> </w:t>
      </w:r>
      <w:r>
        <w:t>call</w:t>
      </w:r>
      <w:r>
        <w:rPr>
          <w:spacing w:val="23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Royal</w:t>
      </w:r>
      <w:r>
        <w:rPr>
          <w:spacing w:val="23"/>
        </w:rPr>
        <w:t xml:space="preserve"> </w:t>
      </w:r>
      <w:r>
        <w:t>Commission</w:t>
      </w:r>
      <w:r>
        <w:rPr>
          <w:spacing w:val="23"/>
        </w:rPr>
        <w:t xml:space="preserve"> </w:t>
      </w:r>
      <w:r>
        <w:t>into</w:t>
      </w:r>
      <w:r>
        <w:rPr>
          <w:spacing w:val="22"/>
        </w:rPr>
        <w:t xml:space="preserve"> </w:t>
      </w:r>
      <w:r>
        <w:t>abuse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people</w:t>
      </w:r>
      <w:r>
        <w:rPr>
          <w:spacing w:val="-5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living in state-funded institutions</w:t>
      </w:r>
    </w:p>
    <w:p w14:paraId="05D0E477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4" w:line="237" w:lineRule="auto"/>
        <w:ind w:left="1844" w:right="1113" w:hanging="427"/>
        <w:rPr>
          <w:rFonts w:ascii="Symbol" w:hAnsi="Symbol"/>
        </w:rPr>
      </w:pPr>
      <w:r>
        <w:rPr>
          <w:b/>
        </w:rPr>
        <w:t>Letter</w:t>
      </w:r>
      <w:r>
        <w:rPr>
          <w:b/>
          <w:spacing w:val="17"/>
        </w:rPr>
        <w:t xml:space="preserve"> </w:t>
      </w:r>
      <w:r>
        <w:rPr>
          <w:b/>
        </w:rPr>
        <w:t>to</w:t>
      </w:r>
      <w:r>
        <w:rPr>
          <w:b/>
          <w:spacing w:val="17"/>
        </w:rPr>
        <w:t xml:space="preserve"> </w:t>
      </w:r>
      <w:r>
        <w:rPr>
          <w:b/>
        </w:rPr>
        <w:t>various</w:t>
      </w:r>
      <w:r>
        <w:rPr>
          <w:b/>
          <w:spacing w:val="17"/>
        </w:rPr>
        <w:t xml:space="preserve"> </w:t>
      </w:r>
      <w:r>
        <w:rPr>
          <w:b/>
        </w:rPr>
        <w:t>Ministers</w:t>
      </w:r>
      <w:r>
        <w:rPr>
          <w:b/>
          <w:spacing w:val="17"/>
        </w:rPr>
        <w:t xml:space="preserve"> </w:t>
      </w:r>
      <w:r>
        <w:rPr>
          <w:b/>
        </w:rPr>
        <w:t>and</w:t>
      </w:r>
      <w:r>
        <w:rPr>
          <w:b/>
          <w:spacing w:val="17"/>
        </w:rPr>
        <w:t xml:space="preserve"> </w:t>
      </w:r>
      <w:r>
        <w:rPr>
          <w:b/>
        </w:rPr>
        <w:t>members</w:t>
      </w:r>
      <w:r>
        <w:rPr>
          <w:b/>
          <w:spacing w:val="18"/>
        </w:rPr>
        <w:t xml:space="preserve"> </w:t>
      </w:r>
      <w:r>
        <w:rPr>
          <w:b/>
        </w:rPr>
        <w:t>of</w:t>
      </w:r>
      <w:r>
        <w:rPr>
          <w:b/>
          <w:spacing w:val="17"/>
        </w:rPr>
        <w:t xml:space="preserve"> </w:t>
      </w:r>
      <w:r>
        <w:rPr>
          <w:b/>
        </w:rPr>
        <w:t>Government</w:t>
      </w:r>
      <w:r>
        <w:rPr>
          <w:b/>
          <w:spacing w:val="17"/>
        </w:rPr>
        <w:t xml:space="preserve"> </w:t>
      </w:r>
      <w:r>
        <w:rPr>
          <w:b/>
        </w:rPr>
        <w:t>and</w:t>
      </w:r>
      <w:r>
        <w:rPr>
          <w:b/>
          <w:spacing w:val="17"/>
        </w:rPr>
        <w:t xml:space="preserve"> </w:t>
      </w:r>
      <w:r>
        <w:rPr>
          <w:b/>
        </w:rPr>
        <w:t>Opposition</w:t>
      </w:r>
      <w:r>
        <w:rPr>
          <w:b/>
          <w:spacing w:val="16"/>
        </w:rPr>
        <w:t xml:space="preserve"> </w:t>
      </w:r>
      <w:r>
        <w:t>re:</w:t>
      </w:r>
      <w:r>
        <w:rPr>
          <w:spacing w:val="-59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of systemic advocacy</w:t>
      </w:r>
    </w:p>
    <w:p w14:paraId="39D96254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</w:tabs>
        <w:spacing w:before="3" w:line="237" w:lineRule="auto"/>
        <w:ind w:left="1844" w:right="1115" w:hanging="426"/>
        <w:rPr>
          <w:rFonts w:ascii="Symbol" w:hAnsi="Symbol"/>
        </w:rPr>
      </w:pPr>
      <w:r>
        <w:rPr>
          <w:b/>
        </w:rPr>
        <w:t>Letters</w:t>
      </w:r>
      <w:r>
        <w:rPr>
          <w:b/>
          <w:spacing w:val="6"/>
        </w:rPr>
        <w:t xml:space="preserve"> </w:t>
      </w:r>
      <w:r>
        <w:rPr>
          <w:b/>
        </w:rPr>
        <w:t>to</w:t>
      </w:r>
      <w:r>
        <w:rPr>
          <w:b/>
          <w:spacing w:val="6"/>
        </w:rPr>
        <w:t xml:space="preserve"> </w:t>
      </w:r>
      <w:r>
        <w:rPr>
          <w:b/>
        </w:rPr>
        <w:t>Tony</w:t>
      </w:r>
      <w:r>
        <w:rPr>
          <w:b/>
          <w:spacing w:val="4"/>
        </w:rPr>
        <w:t xml:space="preserve"> </w:t>
      </w:r>
      <w:r>
        <w:rPr>
          <w:b/>
        </w:rPr>
        <w:t>Abbott</w:t>
      </w:r>
      <w:r>
        <w:rPr>
          <w:b/>
          <w:spacing w:val="6"/>
        </w:rPr>
        <w:t xml:space="preserve"> </w:t>
      </w:r>
      <w:r>
        <w:rPr>
          <w:b/>
        </w:rPr>
        <w:t>PM</w:t>
      </w:r>
      <w:r>
        <w:rPr>
          <w:b/>
          <w:spacing w:val="6"/>
        </w:rPr>
        <w:t xml:space="preserve"> </w:t>
      </w:r>
      <w:r>
        <w:rPr>
          <w:b/>
        </w:rPr>
        <w:t>and</w:t>
      </w:r>
      <w:r>
        <w:rPr>
          <w:b/>
          <w:spacing w:val="7"/>
        </w:rPr>
        <w:t xml:space="preserve"> </w:t>
      </w:r>
      <w:r>
        <w:rPr>
          <w:b/>
        </w:rPr>
        <w:t>other</w:t>
      </w:r>
      <w:r>
        <w:rPr>
          <w:b/>
          <w:spacing w:val="6"/>
        </w:rPr>
        <w:t xml:space="preserve"> </w:t>
      </w:r>
      <w:r>
        <w:rPr>
          <w:b/>
        </w:rPr>
        <w:t>government</w:t>
      </w:r>
      <w:r>
        <w:rPr>
          <w:b/>
          <w:spacing w:val="6"/>
        </w:rPr>
        <w:t xml:space="preserve"> </w:t>
      </w:r>
      <w:r>
        <w:rPr>
          <w:b/>
        </w:rPr>
        <w:t>Ministers</w:t>
      </w:r>
      <w:r>
        <w:rPr>
          <w:b/>
          <w:spacing w:val="6"/>
        </w:rPr>
        <w:t xml:space="preserve"> </w:t>
      </w:r>
      <w:r>
        <w:rPr>
          <w:b/>
        </w:rPr>
        <w:t>re</w:t>
      </w:r>
      <w:r>
        <w:t>:</w:t>
      </w:r>
      <w:r>
        <w:rPr>
          <w:spacing w:val="6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Royal</w:t>
      </w:r>
      <w:r>
        <w:rPr>
          <w:spacing w:val="-59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disability</w:t>
      </w:r>
      <w:r>
        <w:rPr>
          <w:spacing w:val="-1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in state-funded</w:t>
      </w:r>
      <w:r>
        <w:rPr>
          <w:spacing w:val="-1"/>
        </w:rPr>
        <w:t xml:space="preserve"> </w:t>
      </w:r>
      <w:r>
        <w:t>institutions</w:t>
      </w:r>
    </w:p>
    <w:p w14:paraId="639DF3B9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844"/>
          <w:tab w:val="left" w:pos="1845"/>
          <w:tab w:val="left" w:pos="8549"/>
        </w:tabs>
        <w:spacing w:before="7" w:line="235" w:lineRule="auto"/>
        <w:ind w:left="1844" w:right="1112" w:hanging="427"/>
        <w:rPr>
          <w:rFonts w:ascii="Symbol" w:hAnsi="Symbol"/>
        </w:rPr>
      </w:pPr>
      <w:r>
        <w:rPr>
          <w:b/>
        </w:rPr>
        <w:t>Letter</w:t>
      </w:r>
      <w:r>
        <w:rPr>
          <w:b/>
          <w:spacing w:val="42"/>
        </w:rPr>
        <w:t xml:space="preserve"> </w:t>
      </w:r>
      <w:r>
        <w:rPr>
          <w:b/>
        </w:rPr>
        <w:t>to</w:t>
      </w:r>
      <w:r>
        <w:rPr>
          <w:b/>
          <w:spacing w:val="42"/>
        </w:rPr>
        <w:t xml:space="preserve"> </w:t>
      </w:r>
      <w:r>
        <w:rPr>
          <w:b/>
        </w:rPr>
        <w:t>Scott</w:t>
      </w:r>
      <w:r>
        <w:rPr>
          <w:b/>
          <w:spacing w:val="42"/>
        </w:rPr>
        <w:t xml:space="preserve"> </w:t>
      </w:r>
      <w:r>
        <w:rPr>
          <w:b/>
        </w:rPr>
        <w:t>Morrison</w:t>
      </w:r>
      <w:r>
        <w:rPr>
          <w:b/>
          <w:spacing w:val="42"/>
        </w:rPr>
        <w:t xml:space="preserve"> </w:t>
      </w:r>
      <w:r>
        <w:rPr>
          <w:b/>
        </w:rPr>
        <w:t>(Federal</w:t>
      </w:r>
      <w:r>
        <w:rPr>
          <w:b/>
          <w:spacing w:val="42"/>
        </w:rPr>
        <w:t xml:space="preserve"> </w:t>
      </w:r>
      <w:r>
        <w:rPr>
          <w:b/>
        </w:rPr>
        <w:t>Minister)</w:t>
      </w:r>
      <w:r>
        <w:rPr>
          <w:b/>
          <w:spacing w:val="43"/>
        </w:rPr>
        <w:t xml:space="preserve"> </w:t>
      </w:r>
      <w:r>
        <w:rPr>
          <w:b/>
        </w:rPr>
        <w:t>and</w:t>
      </w:r>
      <w:r>
        <w:rPr>
          <w:b/>
          <w:spacing w:val="42"/>
        </w:rPr>
        <w:t xml:space="preserve"> </w:t>
      </w:r>
      <w:r>
        <w:rPr>
          <w:b/>
        </w:rPr>
        <w:t>all</w:t>
      </w:r>
      <w:r>
        <w:rPr>
          <w:b/>
          <w:spacing w:val="42"/>
        </w:rPr>
        <w:t xml:space="preserve"> </w:t>
      </w:r>
      <w:r>
        <w:rPr>
          <w:b/>
        </w:rPr>
        <w:t>Senators</w:t>
      </w:r>
      <w:r>
        <w:rPr>
          <w:b/>
        </w:rPr>
        <w:tab/>
        <w:t>and</w:t>
      </w:r>
      <w:r>
        <w:rPr>
          <w:b/>
          <w:spacing w:val="32"/>
        </w:rPr>
        <w:t xml:space="preserve"> </w:t>
      </w:r>
      <w:r>
        <w:rPr>
          <w:b/>
        </w:rPr>
        <w:t>Queensland’s</w:t>
      </w:r>
      <w:r>
        <w:rPr>
          <w:b/>
          <w:spacing w:val="-58"/>
        </w:rPr>
        <w:t xml:space="preserve"> </w:t>
      </w:r>
      <w:r>
        <w:rPr>
          <w:b/>
        </w:rPr>
        <w:t>Public</w:t>
      </w:r>
      <w:r>
        <w:rPr>
          <w:b/>
          <w:spacing w:val="-1"/>
        </w:rPr>
        <w:t xml:space="preserve"> </w:t>
      </w:r>
      <w:r>
        <w:rPr>
          <w:b/>
        </w:rPr>
        <w:t>Advocate and Public Guardian</w:t>
      </w:r>
      <w:r>
        <w:rPr>
          <w:b/>
          <w:spacing w:val="-1"/>
        </w:rPr>
        <w:t xml:space="preserve"> </w:t>
      </w:r>
      <w:r>
        <w:t>re cuts to</w:t>
      </w:r>
      <w:r>
        <w:rPr>
          <w:spacing w:val="-1"/>
        </w:rPr>
        <w:t xml:space="preserve"> </w:t>
      </w:r>
      <w:r>
        <w:t>DSP</w:t>
      </w:r>
    </w:p>
    <w:p w14:paraId="3D9BFDCA" w14:textId="77777777" w:rsidR="007B62BD" w:rsidRDefault="007B62BD">
      <w:pPr>
        <w:spacing w:line="235" w:lineRule="auto"/>
        <w:rPr>
          <w:rFonts w:ascii="Symbol" w:hAnsi="Symbol"/>
        </w:rPr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2463F258" w14:textId="77777777" w:rsidR="007B62BD" w:rsidRDefault="009E0654">
      <w:pPr>
        <w:pStyle w:val="Heading1"/>
      </w:pPr>
      <w:r>
        <w:lastRenderedPageBreak/>
        <w:pict w14:anchorId="0E6E30A5">
          <v:rect id="_x0000_s1097" style="position:absolute;left:0;text-align:left;margin-left:69.4pt;margin-top:31.85pt;width:456.55pt;height:1.5pt;z-index:-15718400;mso-wrap-distance-left:0;mso-wrap-distance-right:0;mso-position-horizontal-relative:page" fillcolor="#c00000" stroked="f">
            <w10:wrap type="topAndBottom" anchorx="page"/>
          </v:rect>
        </w:pict>
      </w:r>
      <w:bookmarkStart w:id="7" w:name="Principal_Solicitor"/>
      <w:bookmarkEnd w:id="7"/>
      <w:r>
        <w:rPr>
          <w:color w:val="1F497C"/>
        </w:rPr>
        <w:t>Principal</w:t>
      </w:r>
      <w:r>
        <w:rPr>
          <w:color w:val="1F497C"/>
          <w:spacing w:val="13"/>
        </w:rPr>
        <w:t xml:space="preserve"> </w:t>
      </w:r>
      <w:r>
        <w:rPr>
          <w:color w:val="1F497C"/>
        </w:rPr>
        <w:t>Solicitor</w:t>
      </w:r>
    </w:p>
    <w:p w14:paraId="2954EA25" w14:textId="77777777" w:rsidR="007B62BD" w:rsidRDefault="007B62BD">
      <w:pPr>
        <w:pStyle w:val="BodyText"/>
        <w:spacing w:before="3"/>
        <w:rPr>
          <w:rFonts w:ascii="Cambria"/>
          <w:b/>
          <w:sz w:val="13"/>
        </w:rPr>
      </w:pPr>
    </w:p>
    <w:p w14:paraId="39A74E8E" w14:textId="77777777" w:rsidR="007B62BD" w:rsidRDefault="009E0654">
      <w:pPr>
        <w:pStyle w:val="BodyText"/>
        <w:spacing w:before="93"/>
        <w:ind w:left="1418" w:right="1112"/>
        <w:jc w:val="both"/>
      </w:pPr>
      <w:r>
        <w:t>QAI has provided individual advocacy services since 2008, when the Human Rights Legal</w:t>
      </w:r>
      <w:r>
        <w:rPr>
          <w:spacing w:val="1"/>
        </w:rPr>
        <w:t xml:space="preserve"> </w:t>
      </w:r>
      <w:r>
        <w:t>Service was established to promote and protect the fundamental human rights of people with</w:t>
      </w:r>
      <w:r>
        <w:rPr>
          <w:spacing w:val="-59"/>
        </w:rPr>
        <w:t xml:space="preserve"> </w:t>
      </w:r>
      <w:r>
        <w:t>disability in Queensland. The Justice Support Program followed in 2009, providi</w:t>
      </w:r>
      <w:r>
        <w:t>ng non-legal</w:t>
      </w:r>
      <w:r>
        <w:rPr>
          <w:spacing w:val="1"/>
        </w:rPr>
        <w:t xml:space="preserve"> </w:t>
      </w:r>
      <w:r>
        <w:t>advocacy for vulnerable people navigating the criminal justice system. In 2010, the Mental</w:t>
      </w:r>
      <w:r>
        <w:rPr>
          <w:spacing w:val="1"/>
        </w:rPr>
        <w:t xml:space="preserve"> </w:t>
      </w:r>
      <w:r>
        <w:t>Health</w:t>
      </w:r>
      <w:r>
        <w:rPr>
          <w:spacing w:val="15"/>
        </w:rPr>
        <w:t xml:space="preserve"> </w:t>
      </w:r>
      <w:r>
        <w:t>Legal</w:t>
      </w:r>
      <w:r>
        <w:rPr>
          <w:spacing w:val="15"/>
        </w:rPr>
        <w:t xml:space="preserve"> </w:t>
      </w:r>
      <w:r>
        <w:t>Service</w:t>
      </w:r>
      <w:r>
        <w:rPr>
          <w:spacing w:val="16"/>
        </w:rPr>
        <w:t xml:space="preserve"> </w:t>
      </w:r>
      <w:r>
        <w:t>commenced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provide</w:t>
      </w:r>
      <w:r>
        <w:rPr>
          <w:spacing w:val="16"/>
        </w:rPr>
        <w:t xml:space="preserve"> </w:t>
      </w:r>
      <w:r>
        <w:t>legal</w:t>
      </w:r>
      <w:r>
        <w:rPr>
          <w:spacing w:val="15"/>
        </w:rPr>
        <w:t xml:space="preserve"> </w:t>
      </w:r>
      <w:r>
        <w:t>advice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assistance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people</w:t>
      </w:r>
      <w:r>
        <w:rPr>
          <w:spacing w:val="16"/>
        </w:rPr>
        <w:t xml:space="preserve"> </w:t>
      </w:r>
      <w:r>
        <w:t>subject</w:t>
      </w:r>
      <w:r>
        <w:rPr>
          <w:spacing w:val="-59"/>
        </w:rPr>
        <w:t xml:space="preserve"> </w:t>
      </w:r>
      <w:r>
        <w:t>to involuntary mental health treatment and detention. Over this</w:t>
      </w:r>
      <w:r>
        <w:t xml:space="preserve"> time, we have assisted </w:t>
      </w:r>
      <w:r>
        <w:rPr>
          <w:b/>
        </w:rPr>
        <w:t>1757</w:t>
      </w:r>
      <w:r>
        <w:rPr>
          <w:b/>
          <w:spacing w:val="1"/>
        </w:rPr>
        <w:t xml:space="preserve"> </w:t>
      </w:r>
      <w:r>
        <w:rPr>
          <w:b/>
        </w:rPr>
        <w:t>clients</w:t>
      </w:r>
      <w:r>
        <w:t>,</w:t>
      </w:r>
      <w:r>
        <w:rPr>
          <w:spacing w:val="-1"/>
        </w:rPr>
        <w:t xml:space="preserve"> </w:t>
      </w:r>
      <w:r>
        <w:t xml:space="preserve">opened </w:t>
      </w:r>
      <w:r>
        <w:rPr>
          <w:b/>
        </w:rPr>
        <w:t xml:space="preserve">1289 cases </w:t>
      </w:r>
      <w:r>
        <w:t>and</w:t>
      </w:r>
      <w:r>
        <w:rPr>
          <w:spacing w:val="-1"/>
        </w:rPr>
        <w:t xml:space="preserve"> </w:t>
      </w:r>
      <w:r>
        <w:t xml:space="preserve">provided </w:t>
      </w:r>
      <w:r>
        <w:rPr>
          <w:b/>
        </w:rPr>
        <w:t>1947 advices</w:t>
      </w:r>
      <w:r>
        <w:t>.</w:t>
      </w:r>
    </w:p>
    <w:p w14:paraId="627D7181" w14:textId="77777777" w:rsidR="007B62BD" w:rsidRDefault="007B62BD">
      <w:pPr>
        <w:pStyle w:val="BodyText"/>
        <w:rPr>
          <w:sz w:val="24"/>
        </w:rPr>
      </w:pPr>
    </w:p>
    <w:p w14:paraId="01784C7E" w14:textId="77777777" w:rsidR="007B62BD" w:rsidRDefault="007B62BD">
      <w:pPr>
        <w:pStyle w:val="BodyText"/>
        <w:spacing w:before="10"/>
        <w:rPr>
          <w:sz w:val="19"/>
        </w:rPr>
      </w:pPr>
    </w:p>
    <w:p w14:paraId="7F1B1D17" w14:textId="77777777" w:rsidR="007B62BD" w:rsidRDefault="009E0654">
      <w:pPr>
        <w:pStyle w:val="BodyText"/>
        <w:ind w:left="1418" w:right="1113"/>
        <w:jc w:val="both"/>
      </w:pPr>
      <w:r>
        <w:pict w14:anchorId="344CF193">
          <v:group id="_x0000_s1094" style="position:absolute;left:0;text-align:left;margin-left:102.25pt;margin-top:99.55pt;width:241pt;height:160.75pt;z-index:15739904;mso-position-horizontal-relative:page" coordorigin="2045,1991" coordsize="4820,3215">
            <v:shape id="_x0000_s1096" type="#_x0000_t75" style="position:absolute;left:2064;top:1991;width:4800;height:3201">
              <v:imagedata r:id="rId24" o:title=""/>
            </v:shape>
            <v:shape id="_x0000_s1095" style="position:absolute;left:2044;top:2145;width:4625;height:3060" coordorigin="2045,2146" coordsize="4625,3060" o:spt="100" adj="0,,0" path="m2108,4636r-63,l2045,4651r63,l2108,4636xm2108,4138r-63,l2045,4153r63,l2108,4138xm2108,3640r-63,l2045,3655r63,l2108,3640xm2108,3142r-63,l2045,3157r63,l2108,3142xm2108,2644r-63,l2045,2659r63,l2108,2644xm2108,2146r-63,l2045,2161r63,l2108,2146xm2116,5143r-8,l2108,5135r-63,l2045,5149r56,l2101,5206r15,l2116,5143xm2495,5143r-15,l2480,5206r15,l2495,5143xm2874,5143r-14,l2860,5206r14,l2874,5143xm3253,5143r-14,l3239,5206r14,l3253,5143xm3634,5143r-15,l3619,5206r15,l3634,5143xm4013,5143r-15,l3998,5206r15,l4013,5143xm4392,5143r-14,l4378,5206r14,l4392,5143xm4771,5143r-14,l4757,5206r14,l4771,5143xm5150,5143r-14,l5136,5206r14,l5150,5143xm5531,5143r-15,l5516,5206r15,l5531,5143xm5910,5143r-14,l5896,5206r14,l5910,5143xm6289,5143r-14,l6275,5206r14,l6289,5143xm6670,5143r-16,l6654,5206r16,l6670,5143xe" fillcolor="#86868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6DC60C2">
          <v:rect id="_x0000_s1093" style="position:absolute;left:0;text-align:left;margin-left:360.5pt;margin-top:175.85pt;width:5.5pt;height:5.5pt;z-index:15740416;mso-position-horizontal-relative:page" fillcolor="#9bbb59" stroked="f">
            <w10:wrap anchorx="page"/>
          </v:rect>
        </w:pict>
      </w:r>
      <w:r>
        <w:pict w14:anchorId="4F78A979">
          <v:group id="_x0000_s1088" style="position:absolute;left:0;text-align:left;margin-left:70.55pt;margin-top:88.7pt;width:360.75pt;height:216.45pt;z-index:15741952;mso-position-horizontal-relative:page" coordorigin="1411,1774" coordsize="7215,4329">
            <v:shape id="_x0000_s1092" type="#_x0000_t202" style="position:absolute;left:1719;top:4562;width:225;height:699" filled="f" stroked="f">
              <v:textbox inset="0,0,0,0">
                <w:txbxContent>
                  <w:p w14:paraId="35380F1B" w14:textId="77777777" w:rsidR="007B62BD" w:rsidRDefault="009E0654">
                    <w:pPr>
                      <w:spacing w:line="204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 w14:paraId="42A8417F" w14:textId="77777777" w:rsidR="007B62BD" w:rsidRDefault="007B62BD">
                    <w:pPr>
                      <w:spacing w:before="9"/>
                      <w:rPr>
                        <w:rFonts w:ascii="Calibri"/>
                        <w:sz w:val="20"/>
                      </w:rPr>
                    </w:pPr>
                  </w:p>
                  <w:p w14:paraId="4BE571F0" w14:textId="77777777" w:rsidR="007B62BD" w:rsidRDefault="009E0654">
                    <w:pPr>
                      <w:spacing w:line="241" w:lineRule="exact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91" type="#_x0000_t202" style="position:absolute;left:7366;top:3479;width:1070;height:924" filled="f" stroked="f">
              <v:textbox inset="0,0,0,0">
                <w:txbxContent>
                  <w:p w14:paraId="066DD831" w14:textId="77777777" w:rsidR="007B62BD" w:rsidRDefault="009E0654">
                    <w:pPr>
                      <w:spacing w:line="204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Informations</w:t>
                    </w:r>
                  </w:p>
                  <w:p w14:paraId="3F0B8334" w14:textId="77777777" w:rsidR="007B62BD" w:rsidRDefault="009E0654">
                    <w:pPr>
                      <w:spacing w:line="362" w:lineRule="exact"/>
                      <w:ind w:right="43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Advices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Cases</w:t>
                    </w:r>
                  </w:p>
                </w:txbxContent>
              </v:textbox>
            </v:shape>
            <v:shape id="_x0000_s1090" type="#_x0000_t202" style="position:absolute;left:1617;top:2072;width:327;height:2193" filled="f" stroked="f">
              <v:textbox inset="0,0,0,0">
                <w:txbxContent>
                  <w:p w14:paraId="3C7CA0BB" w14:textId="77777777" w:rsidR="007B62BD" w:rsidRDefault="009E0654">
                    <w:pPr>
                      <w:spacing w:line="204" w:lineRule="exact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  <w:p w14:paraId="142EF3C9" w14:textId="77777777" w:rsidR="007B62BD" w:rsidRDefault="007B62BD">
                    <w:pPr>
                      <w:spacing w:before="9"/>
                      <w:rPr>
                        <w:rFonts w:ascii="Calibri"/>
                        <w:sz w:val="20"/>
                      </w:rPr>
                    </w:pPr>
                  </w:p>
                  <w:p w14:paraId="684B354B" w14:textId="77777777" w:rsidR="007B62BD" w:rsidRDefault="009E0654">
                    <w:pPr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 w14:paraId="28485ED5" w14:textId="77777777" w:rsidR="007B62BD" w:rsidRDefault="007B62BD">
                    <w:pPr>
                      <w:spacing w:before="10"/>
                      <w:rPr>
                        <w:rFonts w:ascii="Calibri"/>
                        <w:sz w:val="20"/>
                      </w:rPr>
                    </w:pPr>
                  </w:p>
                  <w:p w14:paraId="7B6ACA05" w14:textId="77777777" w:rsidR="007B62BD" w:rsidRDefault="009E0654">
                    <w:pPr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 w14:paraId="4AD52E4E" w14:textId="77777777" w:rsidR="007B62BD" w:rsidRDefault="007B62BD">
                    <w:pPr>
                      <w:spacing w:before="10"/>
                      <w:rPr>
                        <w:rFonts w:ascii="Calibri"/>
                        <w:sz w:val="20"/>
                      </w:rPr>
                    </w:pPr>
                  </w:p>
                  <w:p w14:paraId="6F5E565A" w14:textId="77777777" w:rsidR="007B62BD" w:rsidRDefault="009E0654">
                    <w:pPr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 w14:paraId="1123A9BE" w14:textId="77777777" w:rsidR="007B62BD" w:rsidRDefault="007B62BD">
                    <w:pPr>
                      <w:spacing w:before="9"/>
                      <w:rPr>
                        <w:rFonts w:ascii="Calibri"/>
                        <w:sz w:val="20"/>
                      </w:rPr>
                    </w:pPr>
                  </w:p>
                  <w:p w14:paraId="203398FF" w14:textId="77777777" w:rsidR="007B62BD" w:rsidRDefault="009E0654">
                    <w:pPr>
                      <w:spacing w:before="1" w:line="241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</v:shape>
            <v:shape id="_x0000_s1089" style="position:absolute;left:1411;top:1773;width:7215;height:4329" coordorigin="1411,1774" coordsize="7215,4329" o:spt="100" adj="0,,0" path="m8626,1774r-7215,l1411,6099r4,3l8623,6102r3,-3l8626,6095r-7200,l1418,6087r8,l1426,1782r-8,l1426,1775r7200,l8626,1774xm1426,6087r-8,l1426,6095r,-8xm8611,6087r-7185,l1426,6095r7185,l8611,6087xm8611,1775r,4320l8618,6087r8,l8626,1782r-8,l8611,1775xm8626,6087r-8,l8611,6095r15,l8626,6087xm1426,1775r-8,7l1426,1782r,-7xm8611,1775r-7185,l1426,1782r7185,l8611,1775xm8626,1775r-15,l8618,1782r8,l8626,1775xe" fillcolor="#86868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In 2014-15, we received on average 75 requests for assistance per month. 65% are provided</w:t>
      </w:r>
      <w:r>
        <w:rPr>
          <w:spacing w:val="-59"/>
        </w:rPr>
        <w:t xml:space="preserve"> </w:t>
      </w:r>
      <w:r>
        <w:t>with advice or representation. Of the 35% turned away, 12% could not be assisted due to</w:t>
      </w:r>
      <w:r>
        <w:rPr>
          <w:spacing w:val="1"/>
        </w:rPr>
        <w:t xml:space="preserve"> </w:t>
      </w:r>
      <w:r>
        <w:t>capacity issues. This does not take into account the clients whom we book in f</w:t>
      </w:r>
      <w:r>
        <w:t>or an advice</w:t>
      </w:r>
      <w:r>
        <w:rPr>
          <w:spacing w:val="1"/>
        </w:rPr>
        <w:t xml:space="preserve"> </w:t>
      </w:r>
      <w:r>
        <w:t>only,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 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presently have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them with</w:t>
      </w:r>
      <w:r>
        <w:rPr>
          <w:spacing w:val="-1"/>
        </w:rPr>
        <w:t xml:space="preserve"> </w:t>
      </w:r>
      <w:r>
        <w:t>representation.</w:t>
      </w:r>
    </w:p>
    <w:p w14:paraId="4E37F8B6" w14:textId="77777777" w:rsidR="007B62BD" w:rsidRDefault="007B62BD">
      <w:pPr>
        <w:pStyle w:val="BodyText"/>
        <w:rPr>
          <w:sz w:val="20"/>
        </w:rPr>
      </w:pPr>
    </w:p>
    <w:p w14:paraId="544D3F26" w14:textId="77777777" w:rsidR="007B62BD" w:rsidRDefault="007B62BD">
      <w:pPr>
        <w:pStyle w:val="BodyText"/>
        <w:rPr>
          <w:sz w:val="20"/>
        </w:rPr>
      </w:pPr>
    </w:p>
    <w:p w14:paraId="327C7743" w14:textId="77777777" w:rsidR="007B62BD" w:rsidRDefault="007B62BD">
      <w:pPr>
        <w:pStyle w:val="BodyText"/>
        <w:rPr>
          <w:sz w:val="20"/>
        </w:rPr>
      </w:pPr>
    </w:p>
    <w:p w14:paraId="6BF812BD" w14:textId="77777777" w:rsidR="007B62BD" w:rsidRDefault="007B62BD">
      <w:pPr>
        <w:pStyle w:val="BodyText"/>
        <w:rPr>
          <w:sz w:val="20"/>
        </w:rPr>
      </w:pPr>
    </w:p>
    <w:p w14:paraId="26F3CEDA" w14:textId="77777777" w:rsidR="007B62BD" w:rsidRDefault="007B62BD">
      <w:pPr>
        <w:pStyle w:val="BodyText"/>
        <w:rPr>
          <w:sz w:val="20"/>
        </w:rPr>
      </w:pPr>
    </w:p>
    <w:p w14:paraId="72535423" w14:textId="77777777" w:rsidR="007B62BD" w:rsidRDefault="007B62BD">
      <w:pPr>
        <w:pStyle w:val="BodyText"/>
        <w:rPr>
          <w:sz w:val="20"/>
        </w:rPr>
      </w:pPr>
    </w:p>
    <w:p w14:paraId="01CFC5D8" w14:textId="77777777" w:rsidR="007B62BD" w:rsidRDefault="007B62BD">
      <w:pPr>
        <w:pStyle w:val="BodyText"/>
        <w:rPr>
          <w:sz w:val="20"/>
        </w:rPr>
      </w:pPr>
    </w:p>
    <w:p w14:paraId="1AE59E27" w14:textId="77777777" w:rsidR="007B62BD" w:rsidRDefault="007B62BD">
      <w:pPr>
        <w:pStyle w:val="BodyText"/>
        <w:rPr>
          <w:sz w:val="20"/>
        </w:rPr>
      </w:pPr>
    </w:p>
    <w:p w14:paraId="75F0F7DD" w14:textId="77777777" w:rsidR="007B62BD" w:rsidRDefault="007B62BD">
      <w:pPr>
        <w:pStyle w:val="BodyText"/>
        <w:rPr>
          <w:sz w:val="20"/>
        </w:rPr>
      </w:pPr>
    </w:p>
    <w:p w14:paraId="3861C4E2" w14:textId="77777777" w:rsidR="007B62BD" w:rsidRDefault="007B62BD">
      <w:pPr>
        <w:pStyle w:val="BodyText"/>
        <w:rPr>
          <w:sz w:val="20"/>
        </w:rPr>
      </w:pPr>
    </w:p>
    <w:p w14:paraId="19CAE5A6" w14:textId="77777777" w:rsidR="007B62BD" w:rsidRDefault="007B62BD">
      <w:pPr>
        <w:pStyle w:val="BodyText"/>
        <w:rPr>
          <w:sz w:val="20"/>
        </w:rPr>
      </w:pPr>
    </w:p>
    <w:p w14:paraId="17D8D917" w14:textId="77777777" w:rsidR="007B62BD" w:rsidRDefault="007B62BD">
      <w:pPr>
        <w:pStyle w:val="BodyText"/>
        <w:rPr>
          <w:sz w:val="20"/>
        </w:rPr>
      </w:pPr>
    </w:p>
    <w:p w14:paraId="750CFB47" w14:textId="77777777" w:rsidR="007B62BD" w:rsidRDefault="007B62BD">
      <w:pPr>
        <w:pStyle w:val="BodyText"/>
        <w:rPr>
          <w:sz w:val="20"/>
        </w:rPr>
      </w:pPr>
    </w:p>
    <w:p w14:paraId="0E10CE47" w14:textId="77777777" w:rsidR="007B62BD" w:rsidRDefault="007B62BD">
      <w:pPr>
        <w:pStyle w:val="BodyText"/>
        <w:rPr>
          <w:sz w:val="20"/>
        </w:rPr>
      </w:pPr>
    </w:p>
    <w:p w14:paraId="35C63A75" w14:textId="77777777" w:rsidR="007B62BD" w:rsidRDefault="007B62BD">
      <w:pPr>
        <w:pStyle w:val="BodyText"/>
        <w:rPr>
          <w:sz w:val="20"/>
        </w:rPr>
      </w:pPr>
    </w:p>
    <w:p w14:paraId="10BD6AFB" w14:textId="77777777" w:rsidR="007B62BD" w:rsidRDefault="007B62BD">
      <w:pPr>
        <w:pStyle w:val="BodyText"/>
        <w:rPr>
          <w:sz w:val="20"/>
        </w:rPr>
      </w:pPr>
    </w:p>
    <w:p w14:paraId="4DBDD5CE" w14:textId="77777777" w:rsidR="007B62BD" w:rsidRDefault="007B62BD">
      <w:pPr>
        <w:pStyle w:val="BodyText"/>
        <w:rPr>
          <w:sz w:val="20"/>
        </w:rPr>
      </w:pPr>
    </w:p>
    <w:p w14:paraId="06C029A3" w14:textId="77777777" w:rsidR="007B62BD" w:rsidRDefault="007B62BD">
      <w:pPr>
        <w:pStyle w:val="BodyText"/>
        <w:rPr>
          <w:sz w:val="20"/>
        </w:rPr>
      </w:pPr>
    </w:p>
    <w:p w14:paraId="150A17FA" w14:textId="77777777" w:rsidR="007B62BD" w:rsidRDefault="009E0654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630A6D3B" wp14:editId="220D6E51">
            <wp:simplePos x="0" y="0"/>
            <wp:positionH relativeFrom="page">
              <wp:posOffset>1136141</wp:posOffset>
            </wp:positionH>
            <wp:positionV relativeFrom="paragraph">
              <wp:posOffset>110567</wp:posOffset>
            </wp:positionV>
            <wp:extent cx="2997012" cy="352425"/>
            <wp:effectExtent l="0" t="0" r="0" b="0"/>
            <wp:wrapTopAndBottom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01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6896B" w14:textId="77777777" w:rsidR="007B62BD" w:rsidRDefault="007B62BD">
      <w:pPr>
        <w:pStyle w:val="BodyText"/>
        <w:rPr>
          <w:sz w:val="24"/>
        </w:rPr>
      </w:pPr>
    </w:p>
    <w:p w14:paraId="10129F2C" w14:textId="77777777" w:rsidR="007B62BD" w:rsidRDefault="009E0654">
      <w:pPr>
        <w:spacing w:before="167"/>
        <w:ind w:left="1418"/>
        <w:jc w:val="both"/>
        <w:rPr>
          <w:b/>
          <w:sz w:val="20"/>
        </w:rPr>
      </w:pPr>
      <w:r>
        <w:pict w14:anchorId="784DD2E5">
          <v:rect id="_x0000_s1087" style="position:absolute;left:0;text-align:left;margin-left:360.5pt;margin-top:-115.3pt;width:5.5pt;height:5.45pt;z-index:15740928;mso-position-horizontal-relative:page" fillcolor="#c0504d" stroked="f">
            <w10:wrap anchorx="page"/>
          </v:rect>
        </w:pict>
      </w:r>
      <w:r>
        <w:pict w14:anchorId="5CA0813E">
          <v:rect id="_x0000_s1086" style="position:absolute;left:0;text-align:left;margin-left:360.5pt;margin-top:-97.25pt;width:5.5pt;height:5.5pt;z-index:15741440;mso-position-horizontal-relative:page" fillcolor="#4f81bd" stroked="f">
            <w10:wrap anchorx="page"/>
          </v:rect>
        </w:pict>
      </w:r>
      <w:r>
        <w:rPr>
          <w:b/>
          <w:sz w:val="20"/>
        </w:rPr>
        <w:t>Table: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Requests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assistance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month</w:t>
      </w:r>
    </w:p>
    <w:p w14:paraId="35711188" w14:textId="77777777" w:rsidR="007B62BD" w:rsidRDefault="007B62BD">
      <w:pPr>
        <w:pStyle w:val="BodyText"/>
        <w:rPr>
          <w:b/>
        </w:rPr>
      </w:pPr>
    </w:p>
    <w:p w14:paraId="4DBA713C" w14:textId="77777777" w:rsidR="007B62BD" w:rsidRDefault="009E0654">
      <w:pPr>
        <w:pStyle w:val="Heading2"/>
      </w:pPr>
      <w:r>
        <w:t>Funding</w:t>
      </w:r>
    </w:p>
    <w:p w14:paraId="0496FB0B" w14:textId="77777777" w:rsidR="007B62BD" w:rsidRDefault="009E0654">
      <w:pPr>
        <w:pStyle w:val="BodyText"/>
        <w:ind w:left="1418" w:right="1111"/>
        <w:jc w:val="both"/>
      </w:pPr>
      <w:r>
        <w:t>From 1 July 2014, all individual advocacy services have been funded for 3 years with funds</w:t>
      </w:r>
      <w:r>
        <w:rPr>
          <w:spacing w:val="1"/>
        </w:rPr>
        <w:t xml:space="preserve"> </w:t>
      </w:r>
      <w:r>
        <w:t>invested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Practitioner</w:t>
      </w:r>
      <w:r>
        <w:rPr>
          <w:spacing w:val="-59"/>
        </w:rPr>
        <w:t xml:space="preserve"> </w:t>
      </w:r>
      <w:r>
        <w:t>Interest on Trust Accounts Fund. We thank the Department of Justice and Attorney-G</w:t>
      </w:r>
      <w:r>
        <w:t>eneral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 ongoing support.</w:t>
      </w:r>
    </w:p>
    <w:p w14:paraId="2F298C38" w14:textId="77777777" w:rsidR="007B62BD" w:rsidRDefault="009E0654">
      <w:pPr>
        <w:pStyle w:val="BodyText"/>
        <w:ind w:left="1418" w:right="1112"/>
        <w:jc w:val="both"/>
      </w:pPr>
      <w:r>
        <w:t>The Mental Health Legal Service receives some additional funding for services from the</w:t>
      </w:r>
      <w:r>
        <w:rPr>
          <w:spacing w:val="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 Review Tribunal.</w:t>
      </w:r>
    </w:p>
    <w:p w14:paraId="67F51529" w14:textId="77777777" w:rsidR="007B62BD" w:rsidRDefault="007B62BD">
      <w:pPr>
        <w:pStyle w:val="BodyText"/>
      </w:pPr>
    </w:p>
    <w:p w14:paraId="4039B769" w14:textId="77777777" w:rsidR="007B62BD" w:rsidRDefault="009E0654">
      <w:pPr>
        <w:pStyle w:val="BodyText"/>
        <w:ind w:left="1418" w:right="1113"/>
        <w:jc w:val="both"/>
      </w:pPr>
      <w:r>
        <w:t>The Human Rights Legal Service receives support from the University of Queensland for its</w:t>
      </w:r>
      <w:r>
        <w:rPr>
          <w:spacing w:val="1"/>
        </w:rPr>
        <w:t xml:space="preserve"> </w:t>
      </w:r>
      <w:r>
        <w:t>contribution</w:t>
      </w:r>
      <w:r>
        <w:rPr>
          <w:spacing w:val="-2"/>
        </w:rPr>
        <w:t xml:space="preserve"> </w:t>
      </w:r>
      <w:r>
        <w:t>to their clinical legal education</w:t>
      </w:r>
      <w:r>
        <w:rPr>
          <w:spacing w:val="-1"/>
        </w:rPr>
        <w:t xml:space="preserve"> </w:t>
      </w:r>
      <w:r>
        <w:t>program.</w:t>
      </w:r>
    </w:p>
    <w:p w14:paraId="013E181B" w14:textId="77777777" w:rsidR="007B62BD" w:rsidRDefault="007B62BD">
      <w:pPr>
        <w:pStyle w:val="BodyText"/>
      </w:pPr>
    </w:p>
    <w:p w14:paraId="462F78EF" w14:textId="77777777" w:rsidR="007B62BD" w:rsidRDefault="009E0654">
      <w:pPr>
        <w:pStyle w:val="Heading2"/>
        <w:spacing w:before="1"/>
        <w:jc w:val="both"/>
      </w:pPr>
      <w:r>
        <w:t>2014-15</w:t>
      </w:r>
      <w:r>
        <w:rPr>
          <w:spacing w:val="-1"/>
        </w:rPr>
        <w:t xml:space="preserve"> </w:t>
      </w:r>
      <w:r>
        <w:t>Activities</w:t>
      </w:r>
    </w:p>
    <w:p w14:paraId="263F3A59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line="273" w:lineRule="auto"/>
        <w:ind w:left="1778" w:right="1113"/>
        <w:jc w:val="both"/>
        <w:rPr>
          <w:rFonts w:ascii="Symbol" w:hAnsi="Symbol"/>
        </w:rPr>
      </w:pPr>
      <w:r>
        <w:t>Launch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b/>
        </w:rPr>
        <w:t>Queensland</w:t>
      </w:r>
      <w:r>
        <w:rPr>
          <w:b/>
          <w:spacing w:val="39"/>
        </w:rPr>
        <w:t xml:space="preserve"> </w:t>
      </w:r>
      <w:r>
        <w:rPr>
          <w:b/>
        </w:rPr>
        <w:t>Handbook</w:t>
      </w:r>
      <w:r>
        <w:rPr>
          <w:b/>
          <w:spacing w:val="39"/>
        </w:rPr>
        <w:t xml:space="preserve"> </w:t>
      </w:r>
      <w:r>
        <w:rPr>
          <w:b/>
        </w:rPr>
        <w:t>for</w:t>
      </w:r>
      <w:r>
        <w:rPr>
          <w:b/>
          <w:spacing w:val="39"/>
        </w:rPr>
        <w:t xml:space="preserve"> </w:t>
      </w:r>
      <w:r>
        <w:rPr>
          <w:b/>
        </w:rPr>
        <w:t>Practitioners</w:t>
      </w:r>
      <w:r>
        <w:rPr>
          <w:b/>
          <w:spacing w:val="39"/>
        </w:rPr>
        <w:t xml:space="preserve"> </w:t>
      </w:r>
      <w:r>
        <w:rPr>
          <w:b/>
        </w:rPr>
        <w:t>on</w:t>
      </w:r>
      <w:r>
        <w:rPr>
          <w:b/>
          <w:spacing w:val="39"/>
        </w:rPr>
        <w:t xml:space="preserve"> </w:t>
      </w:r>
      <w:r>
        <w:rPr>
          <w:b/>
        </w:rPr>
        <w:t>Legal</w:t>
      </w:r>
      <w:r>
        <w:rPr>
          <w:b/>
          <w:spacing w:val="39"/>
        </w:rPr>
        <w:t xml:space="preserve"> </w:t>
      </w:r>
      <w:r>
        <w:rPr>
          <w:b/>
        </w:rPr>
        <w:t>Capacity</w:t>
      </w:r>
      <w:r>
        <w:t>,</w:t>
      </w:r>
      <w:r>
        <w:rPr>
          <w:spacing w:val="39"/>
        </w:rPr>
        <w:t xml:space="preserve"> </w:t>
      </w:r>
      <w:r>
        <w:t>drafted</w:t>
      </w:r>
      <w:r>
        <w:rPr>
          <w:spacing w:val="-59"/>
        </w:rPr>
        <w:t xml:space="preserve"> </w:t>
      </w:r>
      <w:r>
        <w:t xml:space="preserve">with the pro bono assistance of </w:t>
      </w:r>
      <w:r>
        <w:rPr>
          <w:b/>
        </w:rPr>
        <w:t>Allens</w:t>
      </w:r>
      <w:r>
        <w:t xml:space="preserve">, and endorsed by the </w:t>
      </w:r>
      <w:r>
        <w:rPr>
          <w:b/>
        </w:rPr>
        <w:t>Queensland Law Society.</w:t>
      </w:r>
      <w:r>
        <w:rPr>
          <w:b/>
          <w:spacing w:val="1"/>
        </w:rPr>
        <w:t xml:space="preserve"> </w:t>
      </w:r>
      <w:r>
        <w:t>(19/05/15)</w:t>
      </w:r>
    </w:p>
    <w:p w14:paraId="62AE3F3F" w14:textId="77777777" w:rsidR="007B62BD" w:rsidRDefault="007B62BD">
      <w:pPr>
        <w:spacing w:line="273" w:lineRule="auto"/>
        <w:jc w:val="both"/>
        <w:rPr>
          <w:rFonts w:ascii="Symbol" w:hAnsi="Symbol"/>
        </w:rPr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51BD48B3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75" w:line="273" w:lineRule="auto"/>
        <w:ind w:left="1778" w:right="1112"/>
        <w:jc w:val="both"/>
        <w:rPr>
          <w:rFonts w:ascii="Symbol" w:hAnsi="Symbol"/>
        </w:rPr>
      </w:pPr>
      <w:r>
        <w:lastRenderedPageBreak/>
        <w:t xml:space="preserve">Working collaboratively with the </w:t>
      </w:r>
      <w:r>
        <w:rPr>
          <w:b/>
        </w:rPr>
        <w:t xml:space="preserve">Queensland Aged and Disability Advocacy Inc </w:t>
      </w:r>
      <w:r>
        <w:t>to</w:t>
      </w:r>
      <w:r>
        <w:rPr>
          <w:spacing w:val="1"/>
        </w:rPr>
        <w:t xml:space="preserve"> </w:t>
      </w:r>
      <w:r>
        <w:t>deliver training on guardianship and administration to people w</w:t>
      </w:r>
      <w:r>
        <w:t>ith mental illness and their</w:t>
      </w:r>
      <w:r>
        <w:rPr>
          <w:spacing w:val="1"/>
        </w:rPr>
        <w:t xml:space="preserve"> </w:t>
      </w:r>
      <w:r>
        <w:t>families,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Fund.</w:t>
      </w:r>
    </w:p>
    <w:p w14:paraId="659ADBAF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3" w:line="273" w:lineRule="auto"/>
        <w:ind w:left="1778" w:right="1113"/>
        <w:jc w:val="both"/>
        <w:rPr>
          <w:rFonts w:ascii="Symbol" w:hAnsi="Symbol"/>
        </w:rPr>
      </w:pPr>
      <w:r>
        <w:t xml:space="preserve">Active participant in the </w:t>
      </w:r>
      <w:r>
        <w:rPr>
          <w:b/>
        </w:rPr>
        <w:t>Guardianship and Administration Network</w:t>
      </w:r>
      <w:r>
        <w:t>, an initiative of</w:t>
      </w:r>
      <w:r>
        <w:rPr>
          <w:spacing w:val="1"/>
        </w:rPr>
        <w:t xml:space="preserve"> </w:t>
      </w:r>
      <w:r>
        <w:t>QAILS</w:t>
      </w:r>
      <w:r>
        <w:rPr>
          <w:spacing w:val="-1"/>
        </w:rPr>
        <w:t xml:space="preserve"> </w:t>
      </w:r>
      <w:r>
        <w:t>for community</w:t>
      </w:r>
      <w:r>
        <w:rPr>
          <w:spacing w:val="-1"/>
        </w:rPr>
        <w:t xml:space="preserve"> </w:t>
      </w:r>
      <w:r>
        <w:t>legal centres</w:t>
      </w:r>
      <w:r>
        <w:rPr>
          <w:spacing w:val="-2"/>
        </w:rPr>
        <w:t xml:space="preserve"> </w:t>
      </w:r>
      <w:r>
        <w:t>and affiliates to</w:t>
      </w:r>
      <w:r>
        <w:rPr>
          <w:spacing w:val="-1"/>
        </w:rPr>
        <w:t xml:space="preserve"> </w:t>
      </w:r>
      <w:r>
        <w:t>discus</w:t>
      </w:r>
      <w:r>
        <w:t>s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issues.</w:t>
      </w:r>
    </w:p>
    <w:p w14:paraId="00EAAE8E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2" w:line="271" w:lineRule="auto"/>
        <w:ind w:left="1778" w:right="1814"/>
        <w:jc w:val="both"/>
        <w:rPr>
          <w:rFonts w:ascii="Symbol" w:hAnsi="Symbol"/>
        </w:rPr>
      </w:pPr>
      <w:r>
        <w:t>Undertaking a “costs assessment” of QAI files to better understand the true cost of</w:t>
      </w:r>
      <w:r>
        <w:rPr>
          <w:spacing w:val="-59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the legal services that QAI provides.</w:t>
      </w:r>
    </w:p>
    <w:p w14:paraId="4637393B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9"/>
        </w:tabs>
        <w:spacing w:before="6"/>
        <w:ind w:left="1778" w:hanging="361"/>
        <w:jc w:val="both"/>
        <w:rPr>
          <w:rFonts w:ascii="Symbol" w:hAnsi="Symbol"/>
        </w:rPr>
      </w:pPr>
      <w:r>
        <w:t>Presentations</w:t>
      </w:r>
      <w:r>
        <w:rPr>
          <w:spacing w:val="-2"/>
        </w:rPr>
        <w:t xml:space="preserve"> </w:t>
      </w:r>
      <w:r>
        <w:t>given:</w:t>
      </w:r>
    </w:p>
    <w:p w14:paraId="4F9B5663" w14:textId="77777777" w:rsidR="007B62BD" w:rsidRDefault="009E0654">
      <w:pPr>
        <w:pStyle w:val="ListParagraph"/>
        <w:numPr>
          <w:ilvl w:val="0"/>
          <w:numId w:val="16"/>
        </w:numPr>
        <w:tabs>
          <w:tab w:val="left" w:pos="2211"/>
        </w:tabs>
        <w:spacing w:before="37"/>
        <w:ind w:hanging="433"/>
      </w:pPr>
      <w:r>
        <w:t>Disability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Presentation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volunteers</w:t>
      </w:r>
      <w:r>
        <w:rPr>
          <w:spacing w:val="-1"/>
        </w:rPr>
        <w:t xml:space="preserve"> </w:t>
      </w:r>
      <w:r>
        <w:t>(15/09/14)</w:t>
      </w:r>
    </w:p>
    <w:p w14:paraId="154E03FC" w14:textId="77777777" w:rsidR="007B62BD" w:rsidRDefault="009E0654">
      <w:pPr>
        <w:pStyle w:val="ListParagraph"/>
        <w:numPr>
          <w:ilvl w:val="0"/>
          <w:numId w:val="16"/>
        </w:numPr>
        <w:tabs>
          <w:tab w:val="left" w:pos="2211"/>
        </w:tabs>
        <w:spacing w:before="18" w:line="256" w:lineRule="auto"/>
        <w:ind w:right="4490"/>
      </w:pPr>
      <w:r>
        <w:t>G20 implications for people with disability –</w:t>
      </w:r>
      <w:r>
        <w:rPr>
          <w:spacing w:val="1"/>
        </w:rPr>
        <w:t xml:space="preserve"> </w:t>
      </w:r>
      <w:r>
        <w:t>Presentation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QCOSS</w:t>
      </w:r>
      <w:r>
        <w:rPr>
          <w:spacing w:val="-2"/>
        </w:rPr>
        <w:t xml:space="preserve"> </w:t>
      </w:r>
      <w:r>
        <w:t>Futures</w:t>
      </w:r>
      <w:r>
        <w:rPr>
          <w:spacing w:val="-2"/>
        </w:rPr>
        <w:t xml:space="preserve"> </w:t>
      </w:r>
      <w:r>
        <w:t>Forum</w:t>
      </w:r>
      <w:r>
        <w:rPr>
          <w:spacing w:val="-3"/>
        </w:rPr>
        <w:t xml:space="preserve"> </w:t>
      </w:r>
      <w:r>
        <w:t>(17/09/14)</w:t>
      </w:r>
    </w:p>
    <w:p w14:paraId="6CFBA33A" w14:textId="77777777" w:rsidR="007B62BD" w:rsidRDefault="009E0654">
      <w:pPr>
        <w:pStyle w:val="ListParagraph"/>
        <w:numPr>
          <w:ilvl w:val="0"/>
          <w:numId w:val="16"/>
        </w:numPr>
        <w:tabs>
          <w:tab w:val="left" w:pos="2211"/>
        </w:tabs>
        <w:spacing w:before="21" w:line="256" w:lineRule="auto"/>
        <w:ind w:right="1112"/>
      </w:pPr>
      <w:r>
        <w:t>Clients</w:t>
      </w:r>
      <w:r>
        <w:rPr>
          <w:spacing w:val="19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challenging</w:t>
      </w:r>
      <w:r>
        <w:rPr>
          <w:spacing w:val="18"/>
        </w:rPr>
        <w:t xml:space="preserve"> </w:t>
      </w:r>
      <w:r>
        <w:t>behaviours</w:t>
      </w:r>
      <w:r>
        <w:rPr>
          <w:spacing w:val="18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Joint</w:t>
      </w:r>
      <w:r>
        <w:rPr>
          <w:spacing w:val="19"/>
        </w:rPr>
        <w:t xml:space="preserve"> </w:t>
      </w:r>
      <w:r>
        <w:t>presentation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volunteer</w:t>
      </w:r>
      <w:r>
        <w:rPr>
          <w:spacing w:val="20"/>
        </w:rPr>
        <w:t xml:space="preserve"> </w:t>
      </w:r>
      <w:r>
        <w:t>lawyers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Homeless</w:t>
      </w:r>
      <w:r>
        <w:rPr>
          <w:spacing w:val="-1"/>
        </w:rPr>
        <w:t xml:space="preserve"> </w:t>
      </w:r>
      <w:r>
        <w:t>Persons’ Legal Clinic (QPILCH) (28/11/14</w:t>
      </w:r>
      <w:r>
        <w:rPr>
          <w:spacing w:val="-1"/>
        </w:rPr>
        <w:t xml:space="preserve"> </w:t>
      </w:r>
      <w:r>
        <w:t>)</w:t>
      </w:r>
    </w:p>
    <w:p w14:paraId="0CB1C941" w14:textId="77777777" w:rsidR="007B62BD" w:rsidRDefault="009E0654">
      <w:pPr>
        <w:pStyle w:val="ListParagraph"/>
        <w:numPr>
          <w:ilvl w:val="0"/>
          <w:numId w:val="16"/>
        </w:numPr>
        <w:tabs>
          <w:tab w:val="left" w:pos="2211"/>
        </w:tabs>
        <w:spacing w:before="21"/>
        <w:ind w:hanging="433"/>
      </w:pPr>
      <w:r>
        <w:t>Effective</w:t>
      </w:r>
      <w:r>
        <w:rPr>
          <w:spacing w:val="10"/>
        </w:rPr>
        <w:t xml:space="preserve"> </w:t>
      </w:r>
      <w:r>
        <w:t>collaboration,</w:t>
      </w:r>
      <w:r>
        <w:rPr>
          <w:spacing w:val="10"/>
        </w:rPr>
        <w:t xml:space="preserve"> </w:t>
      </w:r>
      <w:r>
        <w:t>i</w:t>
      </w:r>
      <w:r>
        <w:t>ncluding</w:t>
      </w:r>
      <w:r>
        <w:rPr>
          <w:spacing w:val="11"/>
        </w:rPr>
        <w:t xml:space="preserve"> </w:t>
      </w:r>
      <w:r>
        <w:t>working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private</w:t>
      </w:r>
      <w:r>
        <w:rPr>
          <w:spacing w:val="11"/>
        </w:rPr>
        <w:t xml:space="preserve"> </w:t>
      </w:r>
      <w:r>
        <w:t>profession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universities</w:t>
      </w:r>
    </w:p>
    <w:p w14:paraId="1B828CB8" w14:textId="77777777" w:rsidR="007B62BD" w:rsidRDefault="009E0654">
      <w:pPr>
        <w:pStyle w:val="BodyText"/>
        <w:spacing w:before="18"/>
        <w:ind w:left="2210"/>
      </w:pPr>
      <w:r>
        <w:t>–</w:t>
      </w:r>
      <w:r>
        <w:rPr>
          <w:spacing w:val="-1"/>
        </w:rPr>
        <w:t xml:space="preserve"> </w:t>
      </w:r>
      <w:r>
        <w:t>Presentation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panel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CLC lawyers</w:t>
      </w:r>
      <w:r>
        <w:rPr>
          <w:spacing w:val="-1"/>
        </w:rPr>
        <w:t xml:space="preserve"> </w:t>
      </w:r>
      <w:r>
        <w:t>organised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QPILCH</w:t>
      </w:r>
      <w:r>
        <w:rPr>
          <w:spacing w:val="-1"/>
        </w:rPr>
        <w:t xml:space="preserve"> </w:t>
      </w:r>
      <w:r>
        <w:t>(19/02/15)</w:t>
      </w:r>
    </w:p>
    <w:p w14:paraId="7A5D3AF8" w14:textId="77777777" w:rsidR="007B62BD" w:rsidRDefault="009E0654">
      <w:pPr>
        <w:pStyle w:val="ListParagraph"/>
        <w:numPr>
          <w:ilvl w:val="0"/>
          <w:numId w:val="16"/>
        </w:numPr>
        <w:tabs>
          <w:tab w:val="left" w:pos="2211"/>
        </w:tabs>
        <w:spacing w:before="38" w:line="256" w:lineRule="auto"/>
        <w:ind w:right="1115"/>
      </w:pPr>
      <w:r>
        <w:t>Panel</w:t>
      </w:r>
      <w:r>
        <w:rPr>
          <w:spacing w:val="30"/>
        </w:rPr>
        <w:t xml:space="preserve"> </w:t>
      </w:r>
      <w:r>
        <w:t>participant</w:t>
      </w:r>
      <w:r>
        <w:rPr>
          <w:spacing w:val="31"/>
        </w:rPr>
        <w:t xml:space="preserve"> </w:t>
      </w:r>
      <w:r>
        <w:t>about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Capacity</w:t>
      </w:r>
      <w:r>
        <w:rPr>
          <w:spacing w:val="31"/>
        </w:rPr>
        <w:t xml:space="preserve"> </w:t>
      </w:r>
      <w:r>
        <w:t>Handbook</w:t>
      </w:r>
      <w:r>
        <w:rPr>
          <w:spacing w:val="30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Seniors’</w:t>
      </w:r>
      <w:r>
        <w:rPr>
          <w:spacing w:val="30"/>
        </w:rPr>
        <w:t xml:space="preserve"> </w:t>
      </w:r>
      <w:r>
        <w:t>Legal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Support</w:t>
      </w:r>
      <w:r>
        <w:rPr>
          <w:spacing w:val="-58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State Conference (09/06/15)</w:t>
      </w:r>
    </w:p>
    <w:p w14:paraId="65AC2AE9" w14:textId="77777777" w:rsidR="007B62BD" w:rsidRDefault="009E0654">
      <w:pPr>
        <w:pStyle w:val="Heading2"/>
        <w:spacing w:before="83"/>
        <w:jc w:val="both"/>
      </w:pPr>
      <w:r>
        <w:t>Pro</w:t>
      </w:r>
      <w:r>
        <w:rPr>
          <w:spacing w:val="-1"/>
        </w:rPr>
        <w:t xml:space="preserve"> </w:t>
      </w:r>
      <w:r>
        <w:t>bono</w:t>
      </w:r>
      <w:r>
        <w:rPr>
          <w:spacing w:val="-1"/>
        </w:rPr>
        <w:t xml:space="preserve"> </w:t>
      </w:r>
      <w:r>
        <w:t>and volunteers</w:t>
      </w:r>
    </w:p>
    <w:p w14:paraId="18F71F5D" w14:textId="77777777" w:rsidR="007B62BD" w:rsidRDefault="009E0654">
      <w:pPr>
        <w:pStyle w:val="BodyText"/>
        <w:ind w:left="1418" w:right="1113"/>
        <w:jc w:val="both"/>
      </w:pPr>
      <w:r>
        <w:t>QAI could not achieve the quantity or quality or services without the generous support of</w:t>
      </w:r>
      <w:r>
        <w:rPr>
          <w:spacing w:val="1"/>
        </w:rPr>
        <w:t xml:space="preserve"> </w:t>
      </w:r>
      <w:r>
        <w:t>volunteers and pro bono assistance. In 2014-15, we thank the following for their ongoing</w:t>
      </w:r>
      <w:r>
        <w:rPr>
          <w:spacing w:val="1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and support:</w:t>
      </w:r>
    </w:p>
    <w:p w14:paraId="5B7AE9C8" w14:textId="77777777" w:rsidR="007B62BD" w:rsidRDefault="007B62BD">
      <w:pPr>
        <w:pStyle w:val="BodyText"/>
        <w:spacing w:before="2"/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2836"/>
        <w:gridCol w:w="1737"/>
        <w:gridCol w:w="647"/>
        <w:gridCol w:w="879"/>
      </w:tblGrid>
      <w:tr w:rsidR="007B62BD" w14:paraId="2BB6CABE" w14:textId="77777777">
        <w:trPr>
          <w:trHeight w:val="252"/>
        </w:trPr>
        <w:tc>
          <w:tcPr>
            <w:tcW w:w="2518" w:type="dxa"/>
          </w:tcPr>
          <w:p w14:paraId="156783F0" w14:textId="77777777" w:rsidR="007B62BD" w:rsidRDefault="009E0654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Firms</w:t>
            </w:r>
          </w:p>
        </w:tc>
        <w:tc>
          <w:tcPr>
            <w:tcW w:w="2836" w:type="dxa"/>
          </w:tcPr>
          <w:p w14:paraId="3F3D3F57" w14:textId="77777777" w:rsidR="007B62BD" w:rsidRDefault="009E0654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Barristers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solicitors</w:t>
            </w:r>
          </w:p>
        </w:tc>
        <w:tc>
          <w:tcPr>
            <w:tcW w:w="3263" w:type="dxa"/>
            <w:gridSpan w:val="3"/>
          </w:tcPr>
          <w:p w14:paraId="2BB3CC71" w14:textId="77777777" w:rsidR="007B62BD" w:rsidRDefault="009E0654">
            <w:pPr>
              <w:pStyle w:val="TableParagraph"/>
              <w:spacing w:line="233" w:lineRule="exact"/>
              <w:ind w:left="106"/>
              <w:rPr>
                <w:b/>
              </w:rPr>
            </w:pPr>
            <w:r>
              <w:rPr>
                <w:b/>
              </w:rPr>
              <w:t>Other</w:t>
            </w:r>
          </w:p>
        </w:tc>
      </w:tr>
      <w:tr w:rsidR="007B62BD" w14:paraId="3C6870C7" w14:textId="77777777">
        <w:trPr>
          <w:trHeight w:val="548"/>
        </w:trPr>
        <w:tc>
          <w:tcPr>
            <w:tcW w:w="2518" w:type="dxa"/>
            <w:tcBorders>
              <w:bottom w:val="nil"/>
            </w:tcBorders>
          </w:tcPr>
          <w:p w14:paraId="1E8C9DA3" w14:textId="77777777" w:rsidR="007B62BD" w:rsidRDefault="009E0654">
            <w:pPr>
              <w:pStyle w:val="TableParagraph"/>
              <w:numPr>
                <w:ilvl w:val="0"/>
                <w:numId w:val="15"/>
              </w:numPr>
              <w:tabs>
                <w:tab w:val="left" w:pos="533"/>
                <w:tab w:val="left" w:pos="534"/>
              </w:tabs>
              <w:spacing w:line="267" w:lineRule="exact"/>
            </w:pPr>
            <w:r>
              <w:t>Allens</w:t>
            </w:r>
          </w:p>
          <w:p w14:paraId="13883C0D" w14:textId="77777777" w:rsidR="007B62BD" w:rsidRDefault="009E0654">
            <w:pPr>
              <w:pStyle w:val="TableParagraph"/>
              <w:numPr>
                <w:ilvl w:val="0"/>
                <w:numId w:val="15"/>
              </w:numPr>
              <w:tabs>
                <w:tab w:val="left" w:pos="533"/>
                <w:tab w:val="left" w:pos="534"/>
              </w:tabs>
              <w:spacing w:line="261" w:lineRule="exact"/>
            </w:pPr>
            <w:r>
              <w:t>Sparke</w:t>
            </w:r>
            <w:r>
              <w:rPr>
                <w:spacing w:val="-1"/>
              </w:rPr>
              <w:t xml:space="preserve"> </w:t>
            </w:r>
            <w:r>
              <w:t>Helmore</w:t>
            </w:r>
          </w:p>
        </w:tc>
        <w:tc>
          <w:tcPr>
            <w:tcW w:w="2836" w:type="dxa"/>
            <w:tcBorders>
              <w:bottom w:val="nil"/>
            </w:tcBorders>
          </w:tcPr>
          <w:p w14:paraId="6C747D49" w14:textId="77777777" w:rsidR="007B62BD" w:rsidRDefault="009E0654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66" w:lineRule="exact"/>
            </w:pPr>
            <w:r>
              <w:t>Janice</w:t>
            </w:r>
            <w:r>
              <w:rPr>
                <w:spacing w:val="-1"/>
              </w:rPr>
              <w:t xml:space="preserve"> </w:t>
            </w:r>
            <w:r>
              <w:t>Crawford</w:t>
            </w:r>
          </w:p>
          <w:p w14:paraId="4BF74D0F" w14:textId="77777777" w:rsidR="007B62BD" w:rsidRDefault="009E0654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62" w:lineRule="exact"/>
            </w:pPr>
            <w:r>
              <w:t>David</w:t>
            </w:r>
            <w:r>
              <w:rPr>
                <w:spacing w:val="-1"/>
              </w:rPr>
              <w:t xml:space="preserve"> </w:t>
            </w:r>
            <w:r>
              <w:t>Cormack</w:t>
            </w:r>
          </w:p>
        </w:tc>
        <w:tc>
          <w:tcPr>
            <w:tcW w:w="1737" w:type="dxa"/>
            <w:vMerge w:val="restart"/>
            <w:tcBorders>
              <w:right w:val="nil"/>
            </w:tcBorders>
          </w:tcPr>
          <w:p w14:paraId="695415E2" w14:textId="77777777" w:rsidR="007B62BD" w:rsidRDefault="009E0654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  <w:tab w:val="left" w:pos="466"/>
                <w:tab w:val="left" w:pos="1381"/>
              </w:tabs>
              <w:spacing w:line="237" w:lineRule="auto"/>
              <w:ind w:right="164"/>
            </w:pPr>
            <w:r>
              <w:t>Office</w:t>
            </w:r>
            <w:r>
              <w:tab/>
            </w:r>
            <w:r>
              <w:rPr>
                <w:spacing w:val="-2"/>
              </w:rPr>
              <w:t>of</w:t>
            </w:r>
            <w:r>
              <w:rPr>
                <w:spacing w:val="-59"/>
              </w:rPr>
              <w:t xml:space="preserve"> </w:t>
            </w:r>
            <w:r>
              <w:t>Advocate</w:t>
            </w:r>
          </w:p>
        </w:tc>
        <w:tc>
          <w:tcPr>
            <w:tcW w:w="647" w:type="dxa"/>
            <w:vMerge w:val="restart"/>
            <w:tcBorders>
              <w:left w:val="nil"/>
              <w:right w:val="nil"/>
            </w:tcBorders>
          </w:tcPr>
          <w:p w14:paraId="59D86C59" w14:textId="77777777" w:rsidR="007B62BD" w:rsidRDefault="009E0654">
            <w:pPr>
              <w:pStyle w:val="TableParagraph"/>
              <w:spacing w:before="13"/>
              <w:ind w:left="173"/>
            </w:pPr>
            <w:r>
              <w:t>the</w:t>
            </w:r>
          </w:p>
        </w:tc>
        <w:tc>
          <w:tcPr>
            <w:tcW w:w="879" w:type="dxa"/>
            <w:vMerge w:val="restart"/>
            <w:tcBorders>
              <w:left w:val="nil"/>
            </w:tcBorders>
          </w:tcPr>
          <w:p w14:paraId="5EC165BA" w14:textId="77777777" w:rsidR="007B62BD" w:rsidRDefault="009E0654">
            <w:pPr>
              <w:pStyle w:val="TableParagraph"/>
              <w:spacing w:before="13"/>
              <w:ind w:left="173"/>
            </w:pPr>
            <w:r>
              <w:t>Public</w:t>
            </w:r>
          </w:p>
        </w:tc>
      </w:tr>
      <w:tr w:rsidR="007B62BD" w14:paraId="3AEB89A1" w14:textId="77777777">
        <w:trPr>
          <w:trHeight w:val="295"/>
        </w:trPr>
        <w:tc>
          <w:tcPr>
            <w:tcW w:w="2518" w:type="dxa"/>
            <w:tcBorders>
              <w:top w:val="nil"/>
              <w:bottom w:val="nil"/>
            </w:tcBorders>
          </w:tcPr>
          <w:p w14:paraId="0DBB64D4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6917C705" w14:textId="77777777" w:rsidR="007B62BD" w:rsidRDefault="009E0654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12" w:line="263" w:lineRule="exact"/>
            </w:pPr>
            <w:r>
              <w:t>Nanette</w:t>
            </w:r>
            <w:r>
              <w:rPr>
                <w:spacing w:val="-1"/>
              </w:rPr>
              <w:t xml:space="preserve"> </w:t>
            </w:r>
            <w:r>
              <w:t>Noble</w:t>
            </w:r>
          </w:p>
        </w:tc>
        <w:tc>
          <w:tcPr>
            <w:tcW w:w="1737" w:type="dxa"/>
            <w:vMerge/>
            <w:tcBorders>
              <w:top w:val="nil"/>
              <w:right w:val="nil"/>
            </w:tcBorders>
          </w:tcPr>
          <w:p w14:paraId="503AF8E3" w14:textId="77777777" w:rsidR="007B62BD" w:rsidRDefault="007B62BD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  <w:left w:val="nil"/>
              <w:right w:val="nil"/>
            </w:tcBorders>
          </w:tcPr>
          <w:p w14:paraId="016AEFCA" w14:textId="77777777" w:rsidR="007B62BD" w:rsidRDefault="007B62BD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</w:tcBorders>
          </w:tcPr>
          <w:p w14:paraId="7E7DCB41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71CA4323" w14:textId="77777777">
        <w:trPr>
          <w:trHeight w:val="295"/>
        </w:trPr>
        <w:tc>
          <w:tcPr>
            <w:tcW w:w="2518" w:type="dxa"/>
            <w:tcBorders>
              <w:top w:val="nil"/>
              <w:bottom w:val="nil"/>
            </w:tcBorders>
          </w:tcPr>
          <w:p w14:paraId="790BC505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5392415C" w14:textId="77777777" w:rsidR="007B62BD" w:rsidRDefault="009E0654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  <w:tab w:val="left" w:pos="468"/>
              </w:tabs>
              <w:spacing w:before="13" w:line="263" w:lineRule="exact"/>
            </w:pPr>
            <w:r>
              <w:t>Nicholas</w:t>
            </w:r>
            <w:r>
              <w:rPr>
                <w:spacing w:val="-1"/>
              </w:rPr>
              <w:t xml:space="preserve"> </w:t>
            </w:r>
            <w:r>
              <w:t>Tucker</w:t>
            </w:r>
          </w:p>
        </w:tc>
        <w:tc>
          <w:tcPr>
            <w:tcW w:w="1737" w:type="dxa"/>
            <w:vMerge/>
            <w:tcBorders>
              <w:top w:val="nil"/>
              <w:right w:val="nil"/>
            </w:tcBorders>
          </w:tcPr>
          <w:p w14:paraId="2CE239AB" w14:textId="77777777" w:rsidR="007B62BD" w:rsidRDefault="007B62BD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  <w:left w:val="nil"/>
              <w:right w:val="nil"/>
            </w:tcBorders>
          </w:tcPr>
          <w:p w14:paraId="7DCB2764" w14:textId="77777777" w:rsidR="007B62BD" w:rsidRDefault="007B62BD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</w:tcBorders>
          </w:tcPr>
          <w:p w14:paraId="75B31219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48BA5E30" w14:textId="77777777">
        <w:trPr>
          <w:trHeight w:val="295"/>
        </w:trPr>
        <w:tc>
          <w:tcPr>
            <w:tcW w:w="2518" w:type="dxa"/>
            <w:tcBorders>
              <w:top w:val="nil"/>
              <w:bottom w:val="nil"/>
            </w:tcBorders>
          </w:tcPr>
          <w:p w14:paraId="777E91DE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14:paraId="4DAEF11A" w14:textId="77777777" w:rsidR="007B62BD" w:rsidRDefault="009E0654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  <w:tab w:val="left" w:pos="468"/>
              </w:tabs>
              <w:spacing w:before="13" w:line="262" w:lineRule="exact"/>
            </w:pPr>
            <w:r>
              <w:t>Karen</w:t>
            </w:r>
            <w:r>
              <w:rPr>
                <w:spacing w:val="-1"/>
              </w:rPr>
              <w:t xml:space="preserve"> </w:t>
            </w:r>
            <w:r>
              <w:t>Williams</w:t>
            </w:r>
          </w:p>
        </w:tc>
        <w:tc>
          <w:tcPr>
            <w:tcW w:w="1737" w:type="dxa"/>
            <w:vMerge/>
            <w:tcBorders>
              <w:top w:val="nil"/>
              <w:right w:val="nil"/>
            </w:tcBorders>
          </w:tcPr>
          <w:p w14:paraId="4B644B3C" w14:textId="77777777" w:rsidR="007B62BD" w:rsidRDefault="007B62BD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  <w:left w:val="nil"/>
              <w:right w:val="nil"/>
            </w:tcBorders>
          </w:tcPr>
          <w:p w14:paraId="61A72000" w14:textId="77777777" w:rsidR="007B62BD" w:rsidRDefault="007B62BD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</w:tcBorders>
          </w:tcPr>
          <w:p w14:paraId="63838CB8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5440BDAA" w14:textId="77777777">
        <w:trPr>
          <w:trHeight w:val="322"/>
        </w:trPr>
        <w:tc>
          <w:tcPr>
            <w:tcW w:w="2518" w:type="dxa"/>
            <w:tcBorders>
              <w:top w:val="nil"/>
            </w:tcBorders>
          </w:tcPr>
          <w:p w14:paraId="30BC2E21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14:paraId="3E4287E6" w14:textId="77777777" w:rsidR="007B62BD" w:rsidRDefault="009E0654">
            <w:pPr>
              <w:pStyle w:val="TableParagraph"/>
              <w:numPr>
                <w:ilvl w:val="0"/>
                <w:numId w:val="9"/>
              </w:numPr>
              <w:tabs>
                <w:tab w:val="left" w:pos="467"/>
                <w:tab w:val="left" w:pos="468"/>
              </w:tabs>
              <w:spacing w:before="12"/>
            </w:pPr>
            <w:r>
              <w:t>Karen</w:t>
            </w:r>
            <w:r>
              <w:rPr>
                <w:spacing w:val="-1"/>
              </w:rPr>
              <w:t xml:space="preserve"> </w:t>
            </w:r>
            <w:r>
              <w:t>Barnard</w:t>
            </w:r>
          </w:p>
        </w:tc>
        <w:tc>
          <w:tcPr>
            <w:tcW w:w="1737" w:type="dxa"/>
            <w:vMerge/>
            <w:tcBorders>
              <w:top w:val="nil"/>
              <w:right w:val="nil"/>
            </w:tcBorders>
          </w:tcPr>
          <w:p w14:paraId="19644937" w14:textId="77777777" w:rsidR="007B62BD" w:rsidRDefault="007B62BD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  <w:left w:val="nil"/>
              <w:right w:val="nil"/>
            </w:tcBorders>
          </w:tcPr>
          <w:p w14:paraId="37598179" w14:textId="77777777" w:rsidR="007B62BD" w:rsidRDefault="007B62BD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</w:tcBorders>
          </w:tcPr>
          <w:p w14:paraId="7FC8C529" w14:textId="77777777" w:rsidR="007B62BD" w:rsidRDefault="007B62BD">
            <w:pPr>
              <w:rPr>
                <w:sz w:val="2"/>
                <w:szCs w:val="2"/>
              </w:rPr>
            </w:pPr>
          </w:p>
        </w:tc>
      </w:tr>
    </w:tbl>
    <w:p w14:paraId="52B901B1" w14:textId="77777777" w:rsidR="007B62BD" w:rsidRDefault="007B62BD">
      <w:pPr>
        <w:pStyle w:val="BodyText"/>
        <w:spacing w:before="8"/>
        <w:rPr>
          <w:sz w:val="21"/>
        </w:rPr>
      </w:pPr>
    </w:p>
    <w:p w14:paraId="1E82C276" w14:textId="77777777" w:rsidR="007B62BD" w:rsidRDefault="009E0654">
      <w:pPr>
        <w:pStyle w:val="BodyText"/>
        <w:ind w:left="1418" w:right="1115"/>
        <w:jc w:val="both"/>
      </w:pPr>
      <w:r>
        <w:t>We also thank the senior law students who volunteer their time, one day per week over a 12</w:t>
      </w:r>
      <w:r>
        <w:rPr>
          <w:spacing w:val="1"/>
        </w:rPr>
        <w:t xml:space="preserve"> </w:t>
      </w:r>
      <w:r>
        <w:t>week</w:t>
      </w:r>
      <w:r>
        <w:rPr>
          <w:spacing w:val="-1"/>
        </w:rPr>
        <w:t xml:space="preserve"> </w:t>
      </w:r>
      <w:r>
        <w:t>period, to</w:t>
      </w:r>
      <w:r>
        <w:rPr>
          <w:spacing w:val="-1"/>
        </w:rPr>
        <w:t xml:space="preserve"> </w:t>
      </w:r>
      <w:r>
        <w:t>assist both individual</w:t>
      </w:r>
      <w:r>
        <w:rPr>
          <w:spacing w:val="-1"/>
        </w:rPr>
        <w:t xml:space="preserve"> </w:t>
      </w:r>
      <w:r>
        <w:t>advocates and</w:t>
      </w:r>
      <w:r>
        <w:rPr>
          <w:spacing w:val="-1"/>
        </w:rPr>
        <w:t xml:space="preserve"> </w:t>
      </w:r>
      <w:r>
        <w:t>systems advocates</w:t>
      </w:r>
    </w:p>
    <w:p w14:paraId="196AF692" w14:textId="77777777" w:rsidR="007B62BD" w:rsidRDefault="009E0654">
      <w:pPr>
        <w:pStyle w:val="BodyText"/>
        <w:ind w:left="1418"/>
        <w:jc w:val="both"/>
      </w:pPr>
      <w:r>
        <w:t>at</w:t>
      </w:r>
      <w:r>
        <w:rPr>
          <w:spacing w:val="-1"/>
        </w:rPr>
        <w:t xml:space="preserve"> </w:t>
      </w:r>
      <w:r>
        <w:t>QAI.</w:t>
      </w:r>
    </w:p>
    <w:p w14:paraId="37820061" w14:textId="77777777" w:rsidR="007B62BD" w:rsidRDefault="007B62BD">
      <w:pPr>
        <w:pStyle w:val="BodyText"/>
        <w:spacing w:before="7"/>
        <w:rPr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1"/>
        <w:gridCol w:w="4253"/>
      </w:tblGrid>
      <w:tr w:rsidR="007B62BD" w14:paraId="66200DB0" w14:textId="77777777">
        <w:trPr>
          <w:trHeight w:val="252"/>
        </w:trPr>
        <w:tc>
          <w:tcPr>
            <w:tcW w:w="4361" w:type="dxa"/>
          </w:tcPr>
          <w:p w14:paraId="11554BB4" w14:textId="77777777" w:rsidR="007B62BD" w:rsidRDefault="009E0654">
            <w:pPr>
              <w:pStyle w:val="TableParagraph"/>
              <w:spacing w:line="233" w:lineRule="exact"/>
              <w:ind w:left="107"/>
            </w:pPr>
            <w:r>
              <w:t>Semester</w:t>
            </w:r>
            <w:r>
              <w:rPr>
                <w:spacing w:val="-1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2014</w:t>
            </w:r>
          </w:p>
        </w:tc>
        <w:tc>
          <w:tcPr>
            <w:tcW w:w="4253" w:type="dxa"/>
          </w:tcPr>
          <w:p w14:paraId="1045F04A" w14:textId="77777777" w:rsidR="007B62BD" w:rsidRDefault="009E0654">
            <w:pPr>
              <w:pStyle w:val="TableParagraph"/>
              <w:spacing w:line="233" w:lineRule="exact"/>
              <w:ind w:left="107"/>
            </w:pPr>
            <w:r>
              <w:t>Semester</w:t>
            </w:r>
            <w:r>
              <w:rPr>
                <w:spacing w:val="-1"/>
              </w:rPr>
              <w:t xml:space="preserve"> </w:t>
            </w:r>
            <w:r>
              <w:t>1,</w:t>
            </w:r>
            <w:r>
              <w:rPr>
                <w:spacing w:val="-1"/>
              </w:rPr>
              <w:t xml:space="preserve"> </w:t>
            </w:r>
            <w:r>
              <w:t>2015</w:t>
            </w:r>
          </w:p>
        </w:tc>
      </w:tr>
      <w:tr w:rsidR="007B62BD" w14:paraId="4D21D3C9" w14:textId="77777777">
        <w:trPr>
          <w:trHeight w:val="254"/>
        </w:trPr>
        <w:tc>
          <w:tcPr>
            <w:tcW w:w="4361" w:type="dxa"/>
            <w:tcBorders>
              <w:bottom w:val="nil"/>
            </w:tcBorders>
          </w:tcPr>
          <w:p w14:paraId="76BA0BBA" w14:textId="77777777" w:rsidR="007B62BD" w:rsidRDefault="009E0654">
            <w:pPr>
              <w:pStyle w:val="TableParagraph"/>
              <w:spacing w:line="234" w:lineRule="exact"/>
              <w:ind w:left="107"/>
            </w:pPr>
            <w:r>
              <w:t>Jessica</w:t>
            </w:r>
            <w:r>
              <w:rPr>
                <w:spacing w:val="-2"/>
              </w:rPr>
              <w:t xml:space="preserve"> </w:t>
            </w:r>
            <w:r>
              <w:t>Bojarovski</w:t>
            </w:r>
          </w:p>
        </w:tc>
        <w:tc>
          <w:tcPr>
            <w:tcW w:w="4253" w:type="dxa"/>
            <w:tcBorders>
              <w:bottom w:val="nil"/>
            </w:tcBorders>
          </w:tcPr>
          <w:p w14:paraId="5A60C2E6" w14:textId="77777777" w:rsidR="007B62BD" w:rsidRDefault="009E0654">
            <w:pPr>
              <w:pStyle w:val="TableParagraph"/>
              <w:spacing w:line="234" w:lineRule="exact"/>
              <w:ind w:left="107"/>
            </w:pPr>
            <w:r>
              <w:t>Sophie</w:t>
            </w:r>
            <w:r>
              <w:rPr>
                <w:spacing w:val="-1"/>
              </w:rPr>
              <w:t xml:space="preserve"> </w:t>
            </w:r>
            <w:r>
              <w:t>Clarke</w:t>
            </w:r>
          </w:p>
        </w:tc>
      </w:tr>
      <w:tr w:rsidR="007B62BD" w14:paraId="105F3349" w14:textId="77777777">
        <w:trPr>
          <w:trHeight w:val="253"/>
        </w:trPr>
        <w:tc>
          <w:tcPr>
            <w:tcW w:w="4361" w:type="dxa"/>
            <w:tcBorders>
              <w:top w:val="nil"/>
              <w:bottom w:val="nil"/>
            </w:tcBorders>
          </w:tcPr>
          <w:p w14:paraId="25C6A4E1" w14:textId="77777777" w:rsidR="007B62BD" w:rsidRDefault="009E0654">
            <w:pPr>
              <w:pStyle w:val="TableParagraph"/>
              <w:spacing w:line="233" w:lineRule="exact"/>
              <w:ind w:left="107"/>
            </w:pPr>
            <w:r>
              <w:t>Carmen</w:t>
            </w:r>
            <w:r>
              <w:rPr>
                <w:spacing w:val="-1"/>
              </w:rPr>
              <w:t xml:space="preserve"> </w:t>
            </w:r>
            <w:r>
              <w:t>Trevino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14:paraId="50B023EE" w14:textId="77777777" w:rsidR="007B62BD" w:rsidRDefault="009E0654">
            <w:pPr>
              <w:pStyle w:val="TableParagraph"/>
              <w:spacing w:line="233" w:lineRule="exact"/>
              <w:ind w:left="107"/>
            </w:pPr>
            <w:r>
              <w:t>Kerrie</w:t>
            </w:r>
            <w:r>
              <w:rPr>
                <w:spacing w:val="-1"/>
              </w:rPr>
              <w:t xml:space="preserve"> </w:t>
            </w:r>
            <w:r>
              <w:t>Hales</w:t>
            </w:r>
          </w:p>
        </w:tc>
      </w:tr>
      <w:tr w:rsidR="007B62BD" w14:paraId="29EF0669" w14:textId="77777777">
        <w:trPr>
          <w:trHeight w:val="253"/>
        </w:trPr>
        <w:tc>
          <w:tcPr>
            <w:tcW w:w="4361" w:type="dxa"/>
            <w:tcBorders>
              <w:top w:val="nil"/>
              <w:bottom w:val="nil"/>
            </w:tcBorders>
          </w:tcPr>
          <w:p w14:paraId="2F3F387C" w14:textId="77777777" w:rsidR="007B62BD" w:rsidRDefault="009E0654">
            <w:pPr>
              <w:pStyle w:val="TableParagraph"/>
              <w:spacing w:line="233" w:lineRule="exact"/>
              <w:ind w:left="107"/>
            </w:pPr>
            <w:r>
              <w:t>Thomas</w:t>
            </w:r>
            <w:r>
              <w:rPr>
                <w:spacing w:val="-1"/>
              </w:rPr>
              <w:t xml:space="preserve"> </w:t>
            </w:r>
            <w:r>
              <w:t>Serafin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14:paraId="2766B308" w14:textId="77777777" w:rsidR="007B62BD" w:rsidRDefault="009E0654">
            <w:pPr>
              <w:pStyle w:val="TableParagraph"/>
              <w:spacing w:line="233" w:lineRule="exact"/>
              <w:ind w:left="107"/>
            </w:pPr>
            <w:r>
              <w:t>Jelena</w:t>
            </w:r>
            <w:r>
              <w:rPr>
                <w:spacing w:val="-1"/>
              </w:rPr>
              <w:t xml:space="preserve"> </w:t>
            </w:r>
            <w:r>
              <w:t>Rakic</w:t>
            </w:r>
          </w:p>
        </w:tc>
      </w:tr>
      <w:tr w:rsidR="007B62BD" w14:paraId="5EA3123D" w14:textId="77777777">
        <w:trPr>
          <w:trHeight w:val="253"/>
        </w:trPr>
        <w:tc>
          <w:tcPr>
            <w:tcW w:w="4361" w:type="dxa"/>
            <w:tcBorders>
              <w:top w:val="nil"/>
              <w:bottom w:val="nil"/>
            </w:tcBorders>
          </w:tcPr>
          <w:p w14:paraId="51D5AF14" w14:textId="77777777" w:rsidR="007B62BD" w:rsidRDefault="009E0654">
            <w:pPr>
              <w:pStyle w:val="TableParagraph"/>
              <w:spacing w:line="233" w:lineRule="exact"/>
              <w:ind w:left="107"/>
            </w:pPr>
            <w:r>
              <w:t>Matthew</w:t>
            </w:r>
            <w:r>
              <w:rPr>
                <w:spacing w:val="-1"/>
              </w:rPr>
              <w:t xml:space="preserve"> </w:t>
            </w:r>
            <w:r>
              <w:t>Wilkinson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14:paraId="0DAA704E" w14:textId="77777777" w:rsidR="007B62BD" w:rsidRDefault="009E0654">
            <w:pPr>
              <w:pStyle w:val="TableParagraph"/>
              <w:spacing w:line="233" w:lineRule="exact"/>
              <w:ind w:left="107"/>
            </w:pPr>
            <w:r>
              <w:t>Bo</w:t>
            </w:r>
            <w:r>
              <w:rPr>
                <w:spacing w:val="-1"/>
              </w:rPr>
              <w:t xml:space="preserve"> </w:t>
            </w:r>
            <w:r>
              <w:t>McGrath</w:t>
            </w:r>
          </w:p>
        </w:tc>
      </w:tr>
      <w:tr w:rsidR="007B62BD" w14:paraId="66048A67" w14:textId="77777777">
        <w:trPr>
          <w:trHeight w:val="252"/>
        </w:trPr>
        <w:tc>
          <w:tcPr>
            <w:tcW w:w="4361" w:type="dxa"/>
            <w:tcBorders>
              <w:top w:val="nil"/>
              <w:bottom w:val="nil"/>
            </w:tcBorders>
          </w:tcPr>
          <w:p w14:paraId="30FF86F4" w14:textId="77777777" w:rsidR="007B62BD" w:rsidRDefault="009E0654">
            <w:pPr>
              <w:pStyle w:val="TableParagraph"/>
              <w:spacing w:line="233" w:lineRule="exact"/>
              <w:ind w:left="107"/>
            </w:pPr>
            <w:r>
              <w:t>Adam</w:t>
            </w:r>
            <w:r>
              <w:rPr>
                <w:spacing w:val="-1"/>
              </w:rPr>
              <w:t xml:space="preserve"> </w:t>
            </w:r>
            <w:r>
              <w:t>Rod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14:paraId="55E8FB7B" w14:textId="77777777" w:rsidR="007B62BD" w:rsidRDefault="009E0654">
            <w:pPr>
              <w:pStyle w:val="TableParagraph"/>
              <w:spacing w:line="233" w:lineRule="exact"/>
              <w:ind w:left="107"/>
            </w:pPr>
            <w:r>
              <w:t>Anna</w:t>
            </w:r>
            <w:r>
              <w:rPr>
                <w:spacing w:val="-1"/>
              </w:rPr>
              <w:t xml:space="preserve"> </w:t>
            </w:r>
            <w:r>
              <w:t>Fanelli.</w:t>
            </w:r>
          </w:p>
        </w:tc>
      </w:tr>
      <w:tr w:rsidR="007B62BD" w14:paraId="5C353450" w14:textId="77777777">
        <w:trPr>
          <w:trHeight w:val="252"/>
        </w:trPr>
        <w:tc>
          <w:tcPr>
            <w:tcW w:w="4361" w:type="dxa"/>
            <w:tcBorders>
              <w:top w:val="nil"/>
            </w:tcBorders>
          </w:tcPr>
          <w:p w14:paraId="573E80C3" w14:textId="77777777" w:rsidR="007B62BD" w:rsidRDefault="009E0654">
            <w:pPr>
              <w:pStyle w:val="TableParagraph"/>
              <w:spacing w:line="232" w:lineRule="exact"/>
              <w:ind w:left="107"/>
            </w:pPr>
            <w:r>
              <w:t>Myles</w:t>
            </w:r>
            <w:r>
              <w:rPr>
                <w:spacing w:val="-1"/>
              </w:rPr>
              <w:t xml:space="preserve"> </w:t>
            </w:r>
            <w:r>
              <w:t>Lawrence</w:t>
            </w:r>
          </w:p>
        </w:tc>
        <w:tc>
          <w:tcPr>
            <w:tcW w:w="4253" w:type="dxa"/>
            <w:tcBorders>
              <w:top w:val="nil"/>
            </w:tcBorders>
          </w:tcPr>
          <w:p w14:paraId="13DE8F89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024CE16" w14:textId="77777777" w:rsidR="007B62BD" w:rsidRDefault="007B62BD">
      <w:pPr>
        <w:pStyle w:val="BodyText"/>
        <w:spacing w:before="8"/>
        <w:rPr>
          <w:sz w:val="20"/>
        </w:rPr>
      </w:pPr>
    </w:p>
    <w:p w14:paraId="1F02E07C" w14:textId="77777777" w:rsidR="007B62BD" w:rsidRDefault="009E0654">
      <w:pPr>
        <w:pStyle w:val="BodyText"/>
        <w:ind w:left="1418" w:right="1111"/>
        <w:jc w:val="both"/>
      </w:pPr>
      <w:r>
        <w:t>Thanks to Shalini Ramjee and Julian Ladd, organised through the UQ Pro Bono Centre, for</w:t>
      </w:r>
      <w:r>
        <w:rPr>
          <w:spacing w:val="1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assistance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costs</w:t>
      </w:r>
      <w:r>
        <w:rPr>
          <w:spacing w:val="12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project.</w:t>
      </w:r>
      <w:r>
        <w:rPr>
          <w:spacing w:val="13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had</w:t>
      </w:r>
      <w:r>
        <w:rPr>
          <w:spacing w:val="12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PLT</w:t>
      </w:r>
      <w:r>
        <w:rPr>
          <w:spacing w:val="14"/>
        </w:rPr>
        <w:t xml:space="preserve"> </w:t>
      </w:r>
      <w:r>
        <w:t>students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2014-15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whom we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 grateful: Deborah Stafford</w:t>
      </w:r>
      <w:r>
        <w:rPr>
          <w:spacing w:val="60"/>
        </w:rPr>
        <w:t xml:space="preserve"> </w:t>
      </w:r>
      <w:r>
        <w:t>and Hannah Baldry.</w:t>
      </w:r>
    </w:p>
    <w:p w14:paraId="4C6ABB41" w14:textId="77777777" w:rsidR="007B62BD" w:rsidRDefault="007B62BD">
      <w:pPr>
        <w:jc w:val="both"/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359E9C68" w14:textId="77777777" w:rsidR="007B62BD" w:rsidRDefault="009E0654">
      <w:pPr>
        <w:pStyle w:val="Heading1"/>
        <w:spacing w:before="79"/>
      </w:pPr>
      <w:r>
        <w:lastRenderedPageBreak/>
        <w:pict w14:anchorId="148B10A7">
          <v:rect id="_x0000_s1085" style="position:absolute;left:0;text-align:left;margin-left:69.4pt;margin-top:31.9pt;width:456.55pt;height:1.5pt;z-index:-15714816;mso-wrap-distance-left:0;mso-wrap-distance-right:0;mso-position-horizontal-relative:page" fillcolor="#c00000" stroked="f">
            <w10:wrap type="topAndBottom" anchorx="page"/>
          </v:rect>
        </w:pict>
      </w:r>
      <w:bookmarkStart w:id="8" w:name="Mental_Health_Legal_Service"/>
      <w:bookmarkEnd w:id="8"/>
      <w:r>
        <w:rPr>
          <w:color w:val="1F497C"/>
        </w:rPr>
        <w:t>Mental</w:t>
      </w:r>
      <w:r>
        <w:rPr>
          <w:color w:val="1F497C"/>
          <w:spacing w:val="4"/>
        </w:rPr>
        <w:t xml:space="preserve"> </w:t>
      </w:r>
      <w:r>
        <w:rPr>
          <w:color w:val="1F497C"/>
        </w:rPr>
        <w:t>Health</w:t>
      </w:r>
      <w:r>
        <w:rPr>
          <w:color w:val="1F497C"/>
          <w:spacing w:val="3"/>
        </w:rPr>
        <w:t xml:space="preserve"> </w:t>
      </w:r>
      <w:r>
        <w:rPr>
          <w:color w:val="1F497C"/>
        </w:rPr>
        <w:t>Legal</w:t>
      </w:r>
      <w:r>
        <w:rPr>
          <w:color w:val="1F497C"/>
          <w:spacing w:val="4"/>
        </w:rPr>
        <w:t xml:space="preserve"> </w:t>
      </w:r>
      <w:r>
        <w:rPr>
          <w:color w:val="1F497C"/>
        </w:rPr>
        <w:t>Service</w:t>
      </w:r>
    </w:p>
    <w:p w14:paraId="20E31BEC" w14:textId="77777777" w:rsidR="007B62BD" w:rsidRDefault="007B62BD">
      <w:pPr>
        <w:pStyle w:val="BodyText"/>
        <w:spacing w:before="4"/>
        <w:rPr>
          <w:rFonts w:ascii="Cambria"/>
          <w:b/>
          <w:sz w:val="13"/>
        </w:rPr>
      </w:pPr>
    </w:p>
    <w:p w14:paraId="43B2F3EB" w14:textId="77777777" w:rsidR="007B62BD" w:rsidRDefault="009E0654">
      <w:pPr>
        <w:pStyle w:val="Heading2"/>
        <w:spacing w:before="93" w:line="240" w:lineRule="auto"/>
      </w:pPr>
      <w:r>
        <w:t>Background</w:t>
      </w:r>
    </w:p>
    <w:p w14:paraId="43444747" w14:textId="77777777" w:rsidR="007B62BD" w:rsidRDefault="007B62BD">
      <w:pPr>
        <w:pStyle w:val="BodyText"/>
        <w:spacing w:before="9"/>
        <w:rPr>
          <w:b/>
          <w:sz w:val="21"/>
        </w:rPr>
      </w:pPr>
    </w:p>
    <w:p w14:paraId="2D6F3E85" w14:textId="77777777" w:rsidR="007B62BD" w:rsidRDefault="009E0654">
      <w:pPr>
        <w:pStyle w:val="BodyText"/>
        <w:ind w:left="1418" w:right="1111"/>
        <w:jc w:val="both"/>
      </w:pPr>
      <w:r>
        <w:t>Mental health laws in Queensland enable the forcible detention and treatment of people with</w:t>
      </w:r>
      <w:r>
        <w:rPr>
          <w:spacing w:val="1"/>
        </w:rPr>
        <w:t xml:space="preserve"> </w:t>
      </w:r>
      <w:r>
        <w:t>mental illness, impacting on basic human rights. The Mental Health Review Tribunal pr</w:t>
      </w:r>
      <w:r>
        <w:t>ovides</w:t>
      </w:r>
      <w:r>
        <w:rPr>
          <w:spacing w:val="-59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important</w:t>
      </w:r>
      <w:r>
        <w:rPr>
          <w:spacing w:val="30"/>
        </w:rPr>
        <w:t xml:space="preserve"> </w:t>
      </w:r>
      <w:r>
        <w:t>safeguard</w:t>
      </w:r>
      <w:r>
        <w:rPr>
          <w:spacing w:val="30"/>
        </w:rPr>
        <w:t xml:space="preserve"> </w:t>
      </w:r>
      <w:r>
        <w:t>against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unlawful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arbitrary</w:t>
      </w:r>
      <w:r>
        <w:rPr>
          <w:spacing w:val="30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these</w:t>
      </w:r>
      <w:r>
        <w:rPr>
          <w:spacing w:val="30"/>
        </w:rPr>
        <w:t xml:space="preserve"> </w:t>
      </w:r>
      <w:r>
        <w:t>powers.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2013-14,</w:t>
      </w:r>
      <w:r>
        <w:rPr>
          <w:spacing w:val="-59"/>
        </w:rPr>
        <w:t xml:space="preserve"> </w:t>
      </w:r>
      <w:r>
        <w:t>only 2.4% (285 matters) of the 12,078 matters before the Tribunal were attended by a lawyer</w:t>
      </w:r>
      <w:r>
        <w:rPr>
          <w:spacing w:val="1"/>
        </w:rPr>
        <w:t xml:space="preserve"> </w:t>
      </w:r>
      <w:r>
        <w:t>representing the patient, the lowest rate in Australia. In contrast</w:t>
      </w:r>
      <w:r>
        <w:t>, of the 1,637 matters relating</w:t>
      </w:r>
      <w:r>
        <w:rPr>
          <w:spacing w:val="-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reviews</w:t>
      </w:r>
      <w:r>
        <w:rPr>
          <w:spacing w:val="1"/>
        </w:rPr>
        <w:t xml:space="preserve"> </w:t>
      </w:r>
      <w:r>
        <w:t>56%</w:t>
      </w:r>
      <w:r>
        <w:rPr>
          <w:spacing w:val="1"/>
        </w:rPr>
        <w:t xml:space="preserve"> </w:t>
      </w:r>
      <w:r>
        <w:t>(910</w:t>
      </w:r>
      <w:r>
        <w:rPr>
          <w:spacing w:val="1"/>
        </w:rPr>
        <w:t xml:space="preserve"> </w:t>
      </w:r>
      <w:r>
        <w:t>matters)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attended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Attorney-General’s</w:t>
      </w:r>
      <w:r>
        <w:rPr>
          <w:spacing w:val="1"/>
        </w:rPr>
        <w:t xml:space="preserve"> </w:t>
      </w:r>
      <w:r>
        <w:t>representative,</w:t>
      </w:r>
      <w:r>
        <w:rPr>
          <w:spacing w:val="-1"/>
        </w:rPr>
        <w:t xml:space="preserve"> </w:t>
      </w:r>
      <w:r>
        <w:t>an increase of 6% from last year.</w:t>
      </w:r>
      <w:r>
        <w:rPr>
          <w:vertAlign w:val="superscript"/>
        </w:rPr>
        <w:t>1</w:t>
      </w:r>
    </w:p>
    <w:p w14:paraId="1FBE31FC" w14:textId="77777777" w:rsidR="007B62BD" w:rsidRDefault="007B62BD">
      <w:pPr>
        <w:pStyle w:val="BodyText"/>
        <w:spacing w:before="1"/>
      </w:pPr>
    </w:p>
    <w:p w14:paraId="5E9056D4" w14:textId="77777777" w:rsidR="007B62BD" w:rsidRDefault="009E0654">
      <w:pPr>
        <w:pStyle w:val="BodyText"/>
        <w:ind w:left="1418" w:right="1111"/>
        <w:jc w:val="both"/>
      </w:pPr>
      <w:r>
        <w:t>Since 2010, QAI’s Mental Health Legal Service (</w:t>
      </w:r>
      <w:r>
        <w:rPr>
          <w:b/>
        </w:rPr>
        <w:t>MHLS</w:t>
      </w:r>
      <w:r>
        <w:t>) has been providing quality legal</w:t>
      </w:r>
      <w:r>
        <w:rPr>
          <w:spacing w:val="1"/>
        </w:rPr>
        <w:t xml:space="preserve"> </w:t>
      </w:r>
      <w:r>
        <w:t>advice and representation to people receiving involuntary treatment for mental illness under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 xml:space="preserve">Mental Health Act 2000 </w:t>
      </w:r>
      <w:r>
        <w:t>(Qld). The MHLS aims to empower their clients to m</w:t>
      </w:r>
      <w:r>
        <w:t>eaningfully</w:t>
      </w:r>
      <w:r>
        <w:rPr>
          <w:spacing w:val="1"/>
        </w:rPr>
        <w:t xml:space="preserve"> </w:t>
      </w:r>
      <w:r>
        <w:t>participate in treatment decisions made about them. While we attend many Tribunal hearings</w:t>
      </w:r>
      <w:r>
        <w:rPr>
          <w:spacing w:val="-59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year, much success</w:t>
      </w:r>
      <w:r>
        <w:rPr>
          <w:spacing w:val="-1"/>
        </w:rPr>
        <w:t xml:space="preserve"> </w:t>
      </w:r>
      <w:r>
        <w:t>achieved</w:t>
      </w:r>
      <w:r>
        <w:rPr>
          <w:spacing w:val="-1"/>
        </w:rPr>
        <w:t xml:space="preserve"> </w:t>
      </w:r>
      <w:r>
        <w:t>occurs outside</w:t>
      </w:r>
      <w:r>
        <w:rPr>
          <w:spacing w:val="-1"/>
        </w:rPr>
        <w:t xml:space="preserve"> </w:t>
      </w:r>
      <w:r>
        <w:t>the hearing room.</w:t>
      </w:r>
    </w:p>
    <w:p w14:paraId="625FEB64" w14:textId="77777777" w:rsidR="007B62BD" w:rsidRDefault="009E0654">
      <w:pPr>
        <w:pStyle w:val="BodyText"/>
        <w:ind w:left="1418" w:right="1112"/>
        <w:jc w:val="both"/>
      </w:pPr>
      <w:r>
        <w:pict w14:anchorId="360A8413">
          <v:group id="_x0000_s1065" style="position:absolute;left:0;text-align:left;margin-left:98.75pt;margin-top:74.1pt;width:263.6pt;height:183.4pt;z-index:15743488;mso-position-horizontal-relative:page" coordorigin="1975,1482" coordsize="5272,3668">
            <v:rect id="_x0000_s1084" style="position:absolute;left:2037;top:4479;width:186;height:15" fillcolor="#868686" stroked="f"/>
            <v:rect id="_x0000_s1083" style="position:absolute;left:2223;top:4462;width:249;height:623" fillcolor="#4f81bd" stroked="f"/>
            <v:shape id="_x0000_s1082" style="position:absolute;left:2719;top:3879;width:373;height:615" coordorigin="2719,3880" coordsize="373,615" o:spt="100" adj="0,,0" path="m3091,4480r-372,l2719,4494r372,l3091,4480xm3091,3880r-372,l2719,3894r372,l3091,3880xe" fillcolor="#868686" stroked="f">
              <v:stroke joinstyle="round"/>
              <v:formulas/>
              <v:path arrowok="t" o:connecttype="segments"/>
            </v:shape>
            <v:rect id="_x0000_s1081" style="position:absolute;left:3091;top:3432;width:248;height:1654" fillcolor="#4f81bd" stroked="f"/>
            <v:shape id="_x0000_s1080" style="position:absolute;left:2037;top:2680;width:3654;height:1814" coordorigin="2038,2681" coordsize="3654,1814" o:spt="100" adj="0,,0" path="m4825,4480r-372,l4453,4494r372,l4825,4480xm4825,3880r-372,l4453,3894r372,l4825,3880xm4825,3281r-372,l4453,3295r372,l4825,3281xm4825,2681r-2787,l2038,2695r2787,l4825,2681xm5692,3281r-620,l5072,3295r620,l5692,3281xm5692,2681r-620,l5072,2695r620,l5692,2681xe" fillcolor="#868686" stroked="f">
              <v:stroke joinstyle="round"/>
              <v:formulas/>
              <v:path arrowok="t" o:connecttype="segments"/>
            </v:shape>
            <v:rect id="_x0000_s1079" style="position:absolute;left:4825;top:2173;width:248;height:2913" fillcolor="#4f81bd" stroked="f"/>
            <v:shape id="_x0000_s1078" style="position:absolute;left:5319;top:2680;width:1920;height:1814" coordorigin="5320,2681" coordsize="1920,1814" o:spt="100" adj="0,,0" path="m5692,4480r-372,l5320,4494r372,l5692,4480xm5692,3880r-372,l5320,3894r372,l5692,3880xm7240,2681r-1300,l5940,2695r1300,l7240,2681xe" fillcolor="#868686" stroked="f">
              <v:stroke joinstyle="round"/>
              <v:formulas/>
              <v:path arrowok="t" o:connecttype="segments"/>
            </v:shape>
            <v:rect id="_x0000_s1077" style="position:absolute;left:5691;top:2245;width:249;height:2841" fillcolor="#4f81bd" stroked="f"/>
            <v:shape id="_x0000_s1076" style="position:absolute;left:6187;top:3280;width:1053;height:1214" coordorigin="6187,3281" coordsize="1053,1214" o:spt="100" adj="0,,0" path="m6559,4480r-372,l6187,4494r372,l6559,4480xm6559,3880r-372,l6187,3894r372,l6559,3880xm6559,3281r-372,l6187,3295r372,l6559,3281xm7240,3281r-434,l6806,3295r434,l7240,3281xe" fillcolor="#868686" stroked="f">
              <v:stroke joinstyle="round"/>
              <v:formulas/>
              <v:path arrowok="t" o:connecttype="segments"/>
            </v:shape>
            <v:rect id="_x0000_s1075" style="position:absolute;left:6559;top:3108;width:248;height:1978" fillcolor="#4f81bd" stroked="f"/>
            <v:rect id="_x0000_s1074" style="position:absolute;left:2037;top:3879;width:435;height:15" fillcolor="#868686" stroked="f"/>
            <v:rect id="_x0000_s1073" style="position:absolute;left:2472;top:3564;width:248;height:1522" fillcolor="#c0504d" stroked="f"/>
            <v:shape id="_x0000_s1072" style="position:absolute;left:3586;top:3879;width:371;height:615" coordorigin="3587,3880" coordsize="371,615" o:spt="100" adj="0,,0" path="m3958,4480r-371,l3587,4494r371,l3958,4480xm3958,3880r-371,l3587,3894r371,l3958,3880xe" fillcolor="#868686" stroked="f">
              <v:stroke joinstyle="round"/>
              <v:formulas/>
              <v:path arrowok="t" o:connecttype="segments"/>
            </v:shape>
            <v:rect id="_x0000_s1071" style="position:absolute;left:3957;top:3420;width:249;height:1666" fillcolor="#4f81bd" stroked="f"/>
            <v:shape id="_x0000_s1070" style="position:absolute;left:2037;top:3280;width:2169;height:15" coordorigin="2038,3281" coordsize="2169,15" o:spt="100" adj="0,,0" path="m3338,3281r-1300,l2038,3295r1300,l3338,3281xm4206,3281r-619,l3587,3295r619,l4206,3281xe" fillcolor="#868686" stroked="f">
              <v:stroke joinstyle="round"/>
              <v:formulas/>
              <v:path arrowok="t" o:connecttype="segments"/>
            </v:shape>
            <v:shape id="_x0000_s1069" style="position:absolute;left:3338;top:3000;width:2849;height:2086" coordorigin="3338,3000" coordsize="2849,2086" o:spt="100" adj="0,,0" path="m3587,3000r-249,l3338,5086r249,l3587,3000xm4453,3024r-247,l4206,5086r247,l4453,3024xm5320,3648r-248,l5072,5086r248,l5320,3648xm6187,3048r-247,l5940,5086r247,l6187,3048xe" fillcolor="#c0504d" stroked="f">
              <v:stroke joinstyle="round"/>
              <v:formulas/>
              <v:path arrowok="t" o:connecttype="segments"/>
            </v:shape>
            <v:shape id="_x0000_s1068" style="position:absolute;left:7053;top:3879;width:186;height:615" coordorigin="7054,3880" coordsize="186,615" o:spt="100" adj="0,,0" path="m7240,4480r-186,l7054,4494r186,l7240,4480xm7240,3880r-186,l7054,3894r186,l7240,3880xe" fillcolor="#868686" stroked="f">
              <v:stroke joinstyle="round"/>
              <v:formulas/>
              <v:path arrowok="t" o:connecttype="segments"/>
            </v:shape>
            <v:rect id="_x0000_s1067" style="position:absolute;left:6806;top:3300;width:248;height:1786" fillcolor="#c0504d" stroked="f"/>
            <v:shape id="_x0000_s1066" style="position:absolute;left:1975;top:1482;width:5272;height:3668" coordorigin="1975,1482" coordsize="5272,3668" path="m7247,5086r-7,l7240,5078r-5195,l2045,2096r5195,l7240,2082r-5195,l2045,1496r5195,l7240,1482r-5202,l1975,1482r,14l2030,1496r,586l1975,2082r,14l2030,2096r,585l1975,2681r,14l2030,2695r,586l1975,3281r,14l2030,3295r,585l1975,3880r,14l2030,3894r,586l1975,4480r,14l2030,4494r,584l1975,5078r,15l2030,5093r,56l2045,5149r,-56l2898,5093r,56l2912,5149r,-56l3764,5093r,56l3779,5149r,-56l4632,5093r,56l4646,5149r,-56l5498,5093r,56l5513,5149r,-56l6366,5093r,56l6380,5149r,-56l7232,5093r,56l7247,5149r,-63xe" fillcolor="#868686" stroked="f">
              <v:path arrowok="t"/>
            </v:shape>
            <w10:wrap anchorx="page"/>
          </v:group>
        </w:pict>
      </w:r>
      <w:r>
        <w:pict w14:anchorId="4C79A997">
          <v:rect id="_x0000_s1064" style="position:absolute;left:0;text-align:left;margin-left:378pt;margin-top:159.6pt;width:5.45pt;height:5.45pt;z-index:15744000;mso-position-horizontal-relative:page" fillcolor="#4f81bd" stroked="f">
            <w10:wrap anchorx="page"/>
          </v:rect>
        </w:pict>
      </w:r>
      <w:r>
        <w:pict w14:anchorId="726BD3C7">
          <v:group id="_x0000_s1053" style="position:absolute;left:0;text-align:left;margin-left:70.55pt;margin-top:63.35pt;width:360.75pt;height:216.45pt;z-index:15745024;mso-position-horizontal-relative:page" coordorigin="1411,1267" coordsize="7215,4329">
            <v:shape id="_x0000_s1063" type="#_x0000_t202" style="position:absolute;left:6603;top:5253;width:427;height:201" filled="f" stroked="f">
              <v:textbox inset="0,0,0,0">
                <w:txbxContent>
                  <w:p w14:paraId="52BEA770" w14:textId="77777777" w:rsidR="007B62BD" w:rsidRDefault="009E0654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2015</w:t>
                    </w:r>
                  </w:p>
                </w:txbxContent>
              </v:textbox>
            </v:shape>
            <v:shape id="_x0000_s1062" type="#_x0000_t202" style="position:absolute;left:5736;top:5253;width:427;height:201" filled="f" stroked="f">
              <v:textbox inset="0,0,0,0">
                <w:txbxContent>
                  <w:p w14:paraId="30CF98F8" w14:textId="77777777" w:rsidR="007B62BD" w:rsidRDefault="009E0654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2014</w:t>
                    </w:r>
                  </w:p>
                </w:txbxContent>
              </v:textbox>
            </v:shape>
            <v:shape id="_x0000_s1061" type="#_x0000_t202" style="position:absolute;left:4869;top:5253;width:427;height:201" filled="f" stroked="f">
              <v:textbox inset="0,0,0,0">
                <w:txbxContent>
                  <w:p w14:paraId="65FB9D64" w14:textId="77777777" w:rsidR="007B62BD" w:rsidRDefault="009E0654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2013</w:t>
                    </w:r>
                  </w:p>
                </w:txbxContent>
              </v:textbox>
            </v:shape>
            <v:shape id="_x0000_s1060" type="#_x0000_t202" style="position:absolute;left:4002;top:5253;width:427;height:201" filled="f" stroked="f">
              <v:textbox inset="0,0,0,0">
                <w:txbxContent>
                  <w:p w14:paraId="136D4C9E" w14:textId="77777777" w:rsidR="007B62BD" w:rsidRDefault="009E0654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2012</w:t>
                    </w:r>
                  </w:p>
                </w:txbxContent>
              </v:textbox>
            </v:shape>
            <v:shape id="_x0000_s1059" type="#_x0000_t202" style="position:absolute;left:3135;top:5253;width:427;height:201" filled="f" stroked="f">
              <v:textbox inset="0,0,0,0">
                <w:txbxContent>
                  <w:p w14:paraId="0404F561" w14:textId="77777777" w:rsidR="007B62BD" w:rsidRDefault="009E0654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2011</w:t>
                    </w:r>
                  </w:p>
                </w:txbxContent>
              </v:textbox>
            </v:shape>
            <v:shape id="_x0000_s1058" type="#_x0000_t202" style="position:absolute;left:2268;top:5253;width:427;height:201" filled="f" stroked="f">
              <v:textbox inset="0,0,0,0">
                <w:txbxContent>
                  <w:p w14:paraId="1B24C25F" w14:textId="77777777" w:rsidR="007B62BD" w:rsidRDefault="009E0654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2010</w:t>
                    </w:r>
                  </w:p>
                </w:txbxContent>
              </v:textbox>
            </v:shape>
            <v:shape id="_x0000_s1057" type="#_x0000_t202" style="position:absolute;left:1548;top:3795;width:327;height:1400" filled="f" stroked="f">
              <v:textbox inset="0,0,0,0">
                <w:txbxContent>
                  <w:p w14:paraId="249FFFAE" w14:textId="77777777" w:rsidR="007B62BD" w:rsidRDefault="009E0654">
                    <w:pPr>
                      <w:spacing w:line="204" w:lineRule="exact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 w14:paraId="292072D4" w14:textId="77777777" w:rsidR="007B62BD" w:rsidRDefault="007B62BD">
                    <w:pPr>
                      <w:rPr>
                        <w:rFonts w:ascii="Calibri"/>
                        <w:sz w:val="29"/>
                      </w:rPr>
                    </w:pPr>
                  </w:p>
                  <w:p w14:paraId="5CE206D5" w14:textId="77777777" w:rsidR="007B62BD" w:rsidRDefault="009E0654">
                    <w:pPr>
                      <w:ind w:left="10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 w14:paraId="662CEEB8" w14:textId="77777777" w:rsidR="007B62BD" w:rsidRDefault="007B62BD">
                    <w:pPr>
                      <w:spacing w:before="2"/>
                      <w:rPr>
                        <w:rFonts w:ascii="Calibri"/>
                        <w:sz w:val="29"/>
                      </w:rPr>
                    </w:pPr>
                  </w:p>
                  <w:p w14:paraId="64CF04C6" w14:textId="77777777" w:rsidR="007B62BD" w:rsidRDefault="009E0654">
                    <w:pPr>
                      <w:spacing w:line="241" w:lineRule="exact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56" type="#_x0000_t202" style="position:absolute;left:7717;top:3153;width:720;height:563" filled="f" stroked="f">
              <v:textbox inset="0,0,0,0">
                <w:txbxContent>
                  <w:p w14:paraId="4456EF87" w14:textId="77777777" w:rsidR="007B62BD" w:rsidRDefault="009E0654">
                    <w:pPr>
                      <w:spacing w:line="204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ADVICES</w:t>
                    </w:r>
                  </w:p>
                  <w:p w14:paraId="562FED47" w14:textId="77777777" w:rsidR="007B62BD" w:rsidRDefault="009E0654">
                    <w:pPr>
                      <w:spacing w:before="118" w:line="241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CASES</w:t>
                    </w:r>
                  </w:p>
                </w:txbxContent>
              </v:textbox>
            </v:shape>
            <v:shape id="_x0000_s1055" type="#_x0000_t202" style="position:absolute;left:1548;top:1396;width:325;height:2000" filled="f" stroked="f">
              <v:textbox inset="0,0,0,0">
                <w:txbxContent>
                  <w:p w14:paraId="4F0F3F72" w14:textId="77777777" w:rsidR="007B62BD" w:rsidRDefault="009E0654">
                    <w:pPr>
                      <w:spacing w:line="204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 w14:paraId="1701E19E" w14:textId="77777777" w:rsidR="007B62BD" w:rsidRDefault="007B62BD">
                    <w:pPr>
                      <w:spacing w:before="1"/>
                      <w:rPr>
                        <w:rFonts w:ascii="Calibri"/>
                        <w:sz w:val="29"/>
                      </w:rPr>
                    </w:pPr>
                  </w:p>
                  <w:p w14:paraId="3E391EC6" w14:textId="77777777" w:rsidR="007B62BD" w:rsidRDefault="009E0654">
                    <w:pPr>
                      <w:spacing w:before="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 w14:paraId="305E6A7F" w14:textId="77777777" w:rsidR="007B62BD" w:rsidRDefault="007B62BD">
                    <w:pPr>
                      <w:rPr>
                        <w:rFonts w:ascii="Calibri"/>
                        <w:sz w:val="29"/>
                      </w:rPr>
                    </w:pPr>
                  </w:p>
                  <w:p w14:paraId="31285870" w14:textId="77777777" w:rsidR="007B62BD" w:rsidRDefault="009E0654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 w14:paraId="73D59368" w14:textId="77777777" w:rsidR="007B62BD" w:rsidRDefault="007B62BD">
                    <w:pPr>
                      <w:spacing w:before="2"/>
                      <w:rPr>
                        <w:rFonts w:ascii="Calibri"/>
                        <w:sz w:val="29"/>
                      </w:rPr>
                    </w:pPr>
                  </w:p>
                  <w:p w14:paraId="6384EB00" w14:textId="77777777" w:rsidR="007B62BD" w:rsidRDefault="009E0654">
                    <w:pPr>
                      <w:spacing w:line="241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</v:shape>
            <v:shape id="_x0000_s1054" style="position:absolute;left:1411;top:1267;width:7215;height:4329" coordorigin="1411,1267" coordsize="7215,4329" o:spt="100" adj="0,,0" path="m8626,1267r-7215,l1411,5592r4,4l8623,5596r3,-4l8626,5588r-7200,l1418,5580r8,l1426,1276r-8,l1426,1268r7200,l8626,1267xm1426,5580r-8,l1426,5588r,-8xm8611,5580r-7185,l1426,5588r7185,l8611,5580xm8611,1268r,4320l8618,5580r8,l8626,1276r-8,l8611,1268xm8626,5580r-8,l8611,5588r15,l8626,5580xm1426,1268r-8,8l1426,1276r,-8xm8611,1268r-7185,l1426,1276r7185,l8611,1268xm8626,1268r-15,l8618,1276r8,l8626,1268xe" fillcolor="#86868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Since 2013, the MHLS has focused its attention on representing forensic patients, dual</w:t>
      </w:r>
      <w:r>
        <w:rPr>
          <w:spacing w:val="1"/>
        </w:rPr>
        <w:t xml:space="preserve"> </w:t>
      </w:r>
      <w:r>
        <w:t>diagnosis patients and complex cases, given the vulnerability of this client group and the lack</w:t>
      </w:r>
      <w:r>
        <w:rPr>
          <w:spacing w:val="-59"/>
        </w:rPr>
        <w:t xml:space="preserve"> </w:t>
      </w:r>
      <w:r>
        <w:t>of other legal services providing r</w:t>
      </w:r>
      <w:r>
        <w:t>epresentation in this area. During its operation, the MHLS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 xml:space="preserve">given </w:t>
      </w:r>
      <w:r>
        <w:rPr>
          <w:b/>
        </w:rPr>
        <w:t xml:space="preserve">974 one off advices </w:t>
      </w:r>
      <w:r>
        <w:t>and</w:t>
      </w:r>
      <w:r>
        <w:rPr>
          <w:spacing w:val="-1"/>
        </w:rPr>
        <w:t xml:space="preserve"> </w:t>
      </w:r>
      <w:r>
        <w:t>opened</w:t>
      </w:r>
      <w:r>
        <w:rPr>
          <w:spacing w:val="-1"/>
        </w:rPr>
        <w:t xml:space="preserve"> </w:t>
      </w:r>
      <w:r>
        <w:rPr>
          <w:b/>
        </w:rPr>
        <w:t>912</w:t>
      </w:r>
      <w:r>
        <w:rPr>
          <w:b/>
          <w:spacing w:val="-1"/>
        </w:rPr>
        <w:t xml:space="preserve"> </w:t>
      </w:r>
      <w:r>
        <w:rPr>
          <w:b/>
        </w:rPr>
        <w:t>cases</w:t>
      </w:r>
      <w:r>
        <w:t>.</w:t>
      </w:r>
    </w:p>
    <w:p w14:paraId="14D63625" w14:textId="77777777" w:rsidR="007B62BD" w:rsidRDefault="007B62BD">
      <w:pPr>
        <w:pStyle w:val="BodyText"/>
        <w:rPr>
          <w:sz w:val="24"/>
        </w:rPr>
      </w:pPr>
    </w:p>
    <w:p w14:paraId="78E7E29C" w14:textId="77777777" w:rsidR="007B62BD" w:rsidRDefault="007B62BD">
      <w:pPr>
        <w:pStyle w:val="BodyText"/>
        <w:rPr>
          <w:sz w:val="24"/>
        </w:rPr>
      </w:pPr>
    </w:p>
    <w:p w14:paraId="72ED6B36" w14:textId="77777777" w:rsidR="007B62BD" w:rsidRDefault="007B62BD">
      <w:pPr>
        <w:pStyle w:val="BodyText"/>
        <w:rPr>
          <w:sz w:val="24"/>
        </w:rPr>
      </w:pPr>
    </w:p>
    <w:p w14:paraId="1936F03A" w14:textId="77777777" w:rsidR="007B62BD" w:rsidRDefault="007B62BD">
      <w:pPr>
        <w:pStyle w:val="BodyText"/>
        <w:rPr>
          <w:sz w:val="24"/>
        </w:rPr>
      </w:pPr>
    </w:p>
    <w:p w14:paraId="6BAAB36A" w14:textId="77777777" w:rsidR="007B62BD" w:rsidRDefault="007B62BD">
      <w:pPr>
        <w:pStyle w:val="BodyText"/>
        <w:rPr>
          <w:sz w:val="24"/>
        </w:rPr>
      </w:pPr>
    </w:p>
    <w:p w14:paraId="0EB1DB41" w14:textId="77777777" w:rsidR="007B62BD" w:rsidRDefault="007B62BD">
      <w:pPr>
        <w:pStyle w:val="BodyText"/>
        <w:rPr>
          <w:sz w:val="24"/>
        </w:rPr>
      </w:pPr>
    </w:p>
    <w:p w14:paraId="5834F5E6" w14:textId="77777777" w:rsidR="007B62BD" w:rsidRDefault="007B62BD">
      <w:pPr>
        <w:pStyle w:val="BodyText"/>
        <w:rPr>
          <w:sz w:val="24"/>
        </w:rPr>
      </w:pPr>
    </w:p>
    <w:p w14:paraId="02CA559F" w14:textId="77777777" w:rsidR="007B62BD" w:rsidRDefault="007B62BD">
      <w:pPr>
        <w:pStyle w:val="BodyText"/>
        <w:rPr>
          <w:sz w:val="24"/>
        </w:rPr>
      </w:pPr>
    </w:p>
    <w:p w14:paraId="274358CE" w14:textId="77777777" w:rsidR="007B62BD" w:rsidRDefault="007B62BD">
      <w:pPr>
        <w:pStyle w:val="BodyText"/>
        <w:rPr>
          <w:sz w:val="24"/>
        </w:rPr>
      </w:pPr>
    </w:p>
    <w:p w14:paraId="5DB29879" w14:textId="77777777" w:rsidR="007B62BD" w:rsidRDefault="007B62BD">
      <w:pPr>
        <w:pStyle w:val="BodyText"/>
        <w:rPr>
          <w:sz w:val="24"/>
        </w:rPr>
      </w:pPr>
    </w:p>
    <w:p w14:paraId="27904F4C" w14:textId="77777777" w:rsidR="007B62BD" w:rsidRDefault="007B62BD">
      <w:pPr>
        <w:pStyle w:val="BodyText"/>
        <w:rPr>
          <w:sz w:val="24"/>
        </w:rPr>
      </w:pPr>
    </w:p>
    <w:p w14:paraId="663EDB51" w14:textId="77777777" w:rsidR="007B62BD" w:rsidRDefault="007B62BD">
      <w:pPr>
        <w:pStyle w:val="BodyText"/>
        <w:rPr>
          <w:sz w:val="24"/>
        </w:rPr>
      </w:pPr>
    </w:p>
    <w:p w14:paraId="1470A1EC" w14:textId="77777777" w:rsidR="007B62BD" w:rsidRDefault="007B62BD">
      <w:pPr>
        <w:pStyle w:val="BodyText"/>
        <w:rPr>
          <w:sz w:val="24"/>
        </w:rPr>
      </w:pPr>
    </w:p>
    <w:p w14:paraId="40009900" w14:textId="77777777" w:rsidR="007B62BD" w:rsidRDefault="007B62BD">
      <w:pPr>
        <w:pStyle w:val="BodyText"/>
        <w:rPr>
          <w:sz w:val="24"/>
        </w:rPr>
      </w:pPr>
    </w:p>
    <w:p w14:paraId="71FA6CAA" w14:textId="77777777" w:rsidR="007B62BD" w:rsidRDefault="007B62BD">
      <w:pPr>
        <w:pStyle w:val="BodyText"/>
        <w:rPr>
          <w:sz w:val="24"/>
        </w:rPr>
      </w:pPr>
    </w:p>
    <w:p w14:paraId="2F27A387" w14:textId="77777777" w:rsidR="007B62BD" w:rsidRDefault="007B62BD">
      <w:pPr>
        <w:pStyle w:val="BodyText"/>
        <w:rPr>
          <w:sz w:val="24"/>
        </w:rPr>
      </w:pPr>
    </w:p>
    <w:p w14:paraId="1EB94FEE" w14:textId="77777777" w:rsidR="007B62BD" w:rsidRDefault="009E0654">
      <w:pPr>
        <w:pStyle w:val="Heading2"/>
        <w:spacing w:before="189" w:line="268" w:lineRule="exact"/>
        <w:jc w:val="both"/>
        <w:rPr>
          <w:rFonts w:ascii="Calibri"/>
        </w:rPr>
      </w:pPr>
      <w:r>
        <w:pict w14:anchorId="2DA875E6">
          <v:rect id="_x0000_s1052" style="position:absolute;left:0;text-align:left;margin-left:378pt;margin-top:-93.7pt;width:5.45pt;height:5.45pt;z-index:15744512;mso-position-horizontal-relative:page" fillcolor="#c0504d" stroked="f">
            <w10:wrap anchorx="page"/>
          </v:rect>
        </w:pict>
      </w:r>
      <w:r>
        <w:rPr>
          <w:rFonts w:ascii="Calibri"/>
        </w:rPr>
        <w:t>Table: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MHLS advices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calendar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year</w:t>
      </w:r>
    </w:p>
    <w:p w14:paraId="463C27CA" w14:textId="77777777" w:rsidR="007B62BD" w:rsidRDefault="009E0654">
      <w:pPr>
        <w:spacing w:line="229" w:lineRule="exact"/>
        <w:ind w:left="1418"/>
        <w:rPr>
          <w:sz w:val="20"/>
        </w:rPr>
      </w:pPr>
      <w:r>
        <w:rPr>
          <w:sz w:val="20"/>
        </w:rPr>
        <w:t>*Statistics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2015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-4"/>
          <w:sz w:val="20"/>
        </w:rPr>
        <w:t xml:space="preserve"> </w:t>
      </w:r>
      <w:r>
        <w:rPr>
          <w:sz w:val="20"/>
        </w:rPr>
        <w:t>up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6/10/15</w:t>
      </w:r>
    </w:p>
    <w:p w14:paraId="0CCF516B" w14:textId="77777777" w:rsidR="007B62BD" w:rsidRDefault="007B62BD">
      <w:pPr>
        <w:pStyle w:val="BodyText"/>
      </w:pPr>
    </w:p>
    <w:p w14:paraId="087331F8" w14:textId="77777777" w:rsidR="007B62BD" w:rsidRDefault="009E0654">
      <w:pPr>
        <w:pStyle w:val="Heading2"/>
        <w:spacing w:before="1"/>
      </w:pPr>
      <w:r>
        <w:t>Legal</w:t>
      </w:r>
      <w:r>
        <w:rPr>
          <w:spacing w:val="-1"/>
        </w:rPr>
        <w:t xml:space="preserve"> </w:t>
      </w:r>
      <w:r>
        <w:t>Advice</w:t>
      </w:r>
      <w:r>
        <w:rPr>
          <w:spacing w:val="-1"/>
        </w:rPr>
        <w:t xml:space="preserve"> </w:t>
      </w:r>
      <w:r>
        <w:t>and Casework</w:t>
      </w:r>
    </w:p>
    <w:p w14:paraId="46509E22" w14:textId="77777777" w:rsidR="007B62BD" w:rsidRDefault="009E0654">
      <w:pPr>
        <w:spacing w:line="252" w:lineRule="exact"/>
        <w:ind w:left="1418"/>
      </w:pPr>
      <w:r>
        <w:t>In</w:t>
      </w:r>
      <w:r>
        <w:rPr>
          <w:spacing w:val="-1"/>
        </w:rPr>
        <w:t xml:space="preserve"> </w:t>
      </w:r>
      <w:r>
        <w:t>2014-15,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MHLS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rPr>
          <w:b/>
        </w:rPr>
        <w:t>227</w:t>
      </w:r>
      <w:r>
        <w:rPr>
          <w:b/>
          <w:spacing w:val="-1"/>
        </w:rPr>
        <w:t xml:space="preserve"> </w:t>
      </w:r>
      <w:r>
        <w:rPr>
          <w:b/>
        </w:rPr>
        <w:t>advices</w:t>
      </w:r>
      <w:r>
        <w:rPr>
          <w:b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opened</w:t>
      </w:r>
      <w:r>
        <w:rPr>
          <w:spacing w:val="-1"/>
        </w:rPr>
        <w:t xml:space="preserve"> </w:t>
      </w:r>
      <w:r>
        <w:rPr>
          <w:b/>
        </w:rPr>
        <w:t>189</w:t>
      </w:r>
      <w:r>
        <w:rPr>
          <w:b/>
          <w:spacing w:val="-1"/>
        </w:rPr>
        <w:t xml:space="preserve"> </w:t>
      </w:r>
      <w:r>
        <w:rPr>
          <w:b/>
        </w:rPr>
        <w:t>cases</w:t>
      </w:r>
      <w:r>
        <w:t>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included:</w:t>
      </w:r>
    </w:p>
    <w:p w14:paraId="1DCF4A2E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5"/>
          <w:tab w:val="left" w:pos="1776"/>
        </w:tabs>
        <w:ind w:right="1114" w:hanging="358"/>
        <w:rPr>
          <w:rFonts w:ascii="Symbol" w:hAnsi="Symbol"/>
          <w:sz w:val="18"/>
        </w:rPr>
      </w:pPr>
      <w:r>
        <w:t>Representation</w:t>
      </w:r>
      <w:r>
        <w:rPr>
          <w:spacing w:val="5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QAI</w:t>
      </w:r>
      <w:r>
        <w:rPr>
          <w:spacing w:val="7"/>
        </w:rPr>
        <w:t xml:space="preserve"> </w:t>
      </w:r>
      <w:r>
        <w:t>workers</w:t>
      </w:r>
      <w:r>
        <w:rPr>
          <w:spacing w:val="5"/>
        </w:rPr>
        <w:t xml:space="preserve"> </w:t>
      </w:r>
      <w:r>
        <w:t>at</w:t>
      </w:r>
      <w:r>
        <w:rPr>
          <w:spacing w:val="6"/>
        </w:rPr>
        <w:t xml:space="preserve"> </w:t>
      </w:r>
      <w:r>
        <w:rPr>
          <w:b/>
        </w:rPr>
        <w:t>127</w:t>
      </w:r>
      <w:r>
        <w:rPr>
          <w:b/>
          <w:spacing w:val="6"/>
        </w:rPr>
        <w:t xml:space="preserve"> </w:t>
      </w:r>
      <w:r>
        <w:rPr>
          <w:b/>
        </w:rPr>
        <w:t>Mental</w:t>
      </w:r>
      <w:r>
        <w:rPr>
          <w:b/>
          <w:spacing w:val="7"/>
        </w:rPr>
        <w:t xml:space="preserve"> </w:t>
      </w:r>
      <w:r>
        <w:rPr>
          <w:b/>
        </w:rPr>
        <w:t>Health</w:t>
      </w:r>
      <w:r>
        <w:rPr>
          <w:b/>
          <w:spacing w:val="5"/>
        </w:rPr>
        <w:t xml:space="preserve"> </w:t>
      </w:r>
      <w:r>
        <w:rPr>
          <w:b/>
        </w:rPr>
        <w:t>Review</w:t>
      </w:r>
      <w:r>
        <w:rPr>
          <w:b/>
          <w:spacing w:val="8"/>
        </w:rPr>
        <w:t xml:space="preserve"> </w:t>
      </w:r>
      <w:r>
        <w:rPr>
          <w:b/>
        </w:rPr>
        <w:t>Tribunal</w:t>
      </w:r>
      <w:r>
        <w:rPr>
          <w:b/>
          <w:spacing w:val="6"/>
        </w:rPr>
        <w:t xml:space="preserve"> </w:t>
      </w:r>
      <w:r>
        <w:rPr>
          <w:b/>
        </w:rPr>
        <w:t>hearings</w:t>
      </w:r>
      <w:r>
        <w:t>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b/>
        </w:rPr>
        <w:t>1</w:t>
      </w:r>
      <w:r>
        <w:rPr>
          <w:b/>
          <w:spacing w:val="-58"/>
        </w:rPr>
        <w:t xml:space="preserve"> </w:t>
      </w:r>
      <w:r>
        <w:rPr>
          <w:b/>
        </w:rPr>
        <w:t>Mental</w:t>
      </w:r>
      <w:r>
        <w:rPr>
          <w:b/>
          <w:spacing w:val="-1"/>
        </w:rPr>
        <w:t xml:space="preserve"> </w:t>
      </w:r>
      <w:r>
        <w:rPr>
          <w:b/>
        </w:rPr>
        <w:t>Health Court appeal</w:t>
      </w:r>
      <w:r>
        <w:t>;</w:t>
      </w:r>
    </w:p>
    <w:p w14:paraId="345D99A8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5"/>
          <w:tab w:val="left" w:pos="1776"/>
        </w:tabs>
        <w:spacing w:line="252" w:lineRule="exact"/>
        <w:ind w:left="1776" w:hanging="358"/>
        <w:rPr>
          <w:rFonts w:ascii="Symbol" w:hAnsi="Symbol"/>
          <w:sz w:val="18"/>
        </w:rPr>
      </w:pPr>
      <w:r>
        <w:t>Instructing</w:t>
      </w:r>
      <w:r>
        <w:rPr>
          <w:spacing w:val="-2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b/>
        </w:rPr>
        <w:t>33</w:t>
      </w:r>
      <w:r>
        <w:rPr>
          <w:b/>
          <w:spacing w:val="-1"/>
        </w:rPr>
        <w:t xml:space="preserve"> </w:t>
      </w:r>
      <w:r>
        <w:rPr>
          <w:b/>
        </w:rPr>
        <w:t>matters</w:t>
      </w:r>
      <w:r>
        <w:rPr>
          <w:b/>
          <w:spacing w:val="-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Tribunal;</w:t>
      </w:r>
    </w:p>
    <w:p w14:paraId="05DC9ECC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5"/>
          <w:tab w:val="left" w:pos="1776"/>
        </w:tabs>
        <w:spacing w:line="252" w:lineRule="exact"/>
        <w:ind w:left="1776" w:hanging="358"/>
        <w:rPr>
          <w:rFonts w:ascii="Symbol" w:hAnsi="Symbol"/>
          <w:sz w:val="18"/>
        </w:rPr>
      </w:pPr>
      <w:r>
        <w:t>Referral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</w:rPr>
        <w:t>27</w:t>
      </w:r>
      <w:r>
        <w:rPr>
          <w:b/>
          <w:spacing w:val="-1"/>
        </w:rPr>
        <w:t xml:space="preserve"> </w:t>
      </w:r>
      <w:r>
        <w:rPr>
          <w:b/>
        </w:rPr>
        <w:t>matters</w:t>
      </w:r>
      <w:r>
        <w:rPr>
          <w:b/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private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 bono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assistance.</w:t>
      </w:r>
    </w:p>
    <w:p w14:paraId="7BC4A6A3" w14:textId="77777777" w:rsidR="007B62BD" w:rsidRDefault="007B62BD">
      <w:pPr>
        <w:pStyle w:val="BodyText"/>
        <w:rPr>
          <w:sz w:val="20"/>
        </w:rPr>
      </w:pPr>
    </w:p>
    <w:p w14:paraId="4239B3B3" w14:textId="77777777" w:rsidR="007B62BD" w:rsidRDefault="007B62BD">
      <w:pPr>
        <w:pStyle w:val="BodyText"/>
        <w:rPr>
          <w:sz w:val="20"/>
        </w:rPr>
      </w:pPr>
    </w:p>
    <w:p w14:paraId="3AAFB6DD" w14:textId="77777777" w:rsidR="007B62BD" w:rsidRDefault="007B62BD">
      <w:pPr>
        <w:pStyle w:val="BodyText"/>
        <w:rPr>
          <w:sz w:val="20"/>
        </w:rPr>
      </w:pPr>
    </w:p>
    <w:p w14:paraId="02071827" w14:textId="77777777" w:rsidR="007B62BD" w:rsidRDefault="009E0654">
      <w:pPr>
        <w:pStyle w:val="BodyText"/>
        <w:spacing w:before="7"/>
        <w:rPr>
          <w:sz w:val="15"/>
        </w:rPr>
      </w:pPr>
      <w:r>
        <w:pict w14:anchorId="32BFD518">
          <v:rect id="_x0000_s1051" style="position:absolute;margin-left:70.9pt;margin-top:10.95pt;width:2in;height:.55pt;z-index:-15714304;mso-wrap-distance-left:0;mso-wrap-distance-right:0;mso-position-horizontal-relative:page" fillcolor="black" stroked="f">
            <w10:wrap type="topAndBottom" anchorx="page"/>
          </v:rect>
        </w:pict>
      </w:r>
    </w:p>
    <w:p w14:paraId="653637CE" w14:textId="77777777" w:rsidR="007B62BD" w:rsidRDefault="009E0654">
      <w:pPr>
        <w:spacing w:before="65"/>
        <w:ind w:left="141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See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Mental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Health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Review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Tribunal,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Annual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Report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2013‐14</w:t>
      </w:r>
    </w:p>
    <w:p w14:paraId="6C07B70C" w14:textId="77777777" w:rsidR="007B62BD" w:rsidRDefault="007B62BD">
      <w:pPr>
        <w:rPr>
          <w:rFonts w:ascii="Calibri" w:hAnsi="Calibri"/>
          <w:sz w:val="20"/>
        </w:rPr>
        <w:sectPr w:rsidR="007B62BD">
          <w:pgSz w:w="11910" w:h="16840"/>
          <w:pgMar w:top="1540" w:right="300" w:bottom="1320" w:left="0" w:header="0" w:footer="1121" w:gutter="0"/>
          <w:cols w:space="720"/>
        </w:sectPr>
      </w:pPr>
    </w:p>
    <w:p w14:paraId="7F0636B3" w14:textId="77777777" w:rsidR="007B62BD" w:rsidRDefault="007B62BD">
      <w:pPr>
        <w:pStyle w:val="BodyText"/>
        <w:spacing w:before="9"/>
        <w:rPr>
          <w:rFonts w:ascii="Calibri"/>
          <w:sz w:val="5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0"/>
        <w:gridCol w:w="3080"/>
        <w:gridCol w:w="3081"/>
      </w:tblGrid>
      <w:tr w:rsidR="007B62BD" w14:paraId="6B625771" w14:textId="77777777">
        <w:trPr>
          <w:trHeight w:val="460"/>
        </w:trPr>
        <w:tc>
          <w:tcPr>
            <w:tcW w:w="9241" w:type="dxa"/>
            <w:gridSpan w:val="3"/>
          </w:tcPr>
          <w:p w14:paraId="2C6D6E3C" w14:textId="77777777" w:rsidR="007B62BD" w:rsidRDefault="009E0654">
            <w:pPr>
              <w:pStyle w:val="TableParagraph"/>
              <w:spacing w:line="228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Client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demographics</w:t>
            </w:r>
          </w:p>
          <w:p w14:paraId="7D2ABB5A" w14:textId="77777777" w:rsidR="007B62BD" w:rsidRDefault="009E0654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15%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casework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clients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Aboriginal,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Torres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Strait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Islander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both.</w:t>
            </w:r>
          </w:p>
        </w:tc>
      </w:tr>
      <w:tr w:rsidR="007B62BD" w14:paraId="5A7672D8" w14:textId="77777777">
        <w:trPr>
          <w:trHeight w:val="2990"/>
        </w:trPr>
        <w:tc>
          <w:tcPr>
            <w:tcW w:w="3080" w:type="dxa"/>
          </w:tcPr>
          <w:p w14:paraId="36C16BAF" w14:textId="77777777" w:rsidR="007B62BD" w:rsidRDefault="009E0654">
            <w:pPr>
              <w:pStyle w:val="TableParagraph"/>
              <w:spacing w:line="228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Top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5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areas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law:</w:t>
            </w:r>
          </w:p>
          <w:p w14:paraId="354CE620" w14:textId="77777777" w:rsidR="007B62BD" w:rsidRDefault="009E0654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  <w:tab w:val="left" w:pos="466"/>
              </w:tabs>
              <w:spacing w:line="230" w:lineRule="exact"/>
              <w:ind w:hanging="359"/>
              <w:rPr>
                <w:sz w:val="20"/>
              </w:rPr>
            </w:pPr>
            <w:r>
              <w:rPr>
                <w:sz w:val="20"/>
              </w:rPr>
              <w:t>Forensic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orders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(46%)</w:t>
            </w:r>
          </w:p>
          <w:p w14:paraId="62253363" w14:textId="77777777" w:rsidR="007B62BD" w:rsidRDefault="009E0654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  <w:tab w:val="left" w:pos="466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Involuntary treatment orders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(32%)</w:t>
            </w:r>
          </w:p>
          <w:p w14:paraId="48314E08" w14:textId="77777777" w:rsidR="007B62BD" w:rsidRDefault="009E0654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  <w:tab w:val="left" w:pos="466"/>
              </w:tabs>
              <w:spacing w:line="230" w:lineRule="exact"/>
              <w:ind w:hanging="359"/>
              <w:rPr>
                <w:sz w:val="20"/>
              </w:rPr>
            </w:pPr>
            <w:r>
              <w:rPr>
                <w:sz w:val="20"/>
              </w:rPr>
              <w:t>Confidentiality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orders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(16%)</w:t>
            </w:r>
          </w:p>
          <w:p w14:paraId="268B666B" w14:textId="77777777" w:rsidR="007B62BD" w:rsidRDefault="009E0654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</w:tabs>
              <w:spacing w:before="1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Electroconvulsive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therapy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(3%)</w:t>
            </w:r>
          </w:p>
          <w:p w14:paraId="4CE4E4B9" w14:textId="77777777" w:rsidR="007B62BD" w:rsidRDefault="009E0654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matter (such as moving 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Queensland,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progression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treatment)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(2%)</w:t>
            </w:r>
          </w:p>
        </w:tc>
        <w:tc>
          <w:tcPr>
            <w:tcW w:w="3080" w:type="dxa"/>
          </w:tcPr>
          <w:p w14:paraId="04275C7C" w14:textId="77777777" w:rsidR="007B62BD" w:rsidRDefault="009E0654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Top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5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Authorised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Mental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Health</w:t>
            </w:r>
            <w:r>
              <w:rPr>
                <w:i/>
                <w:spacing w:val="-53"/>
                <w:sz w:val="20"/>
              </w:rPr>
              <w:t xml:space="preserve"> </w:t>
            </w:r>
            <w:r>
              <w:rPr>
                <w:i/>
                <w:sz w:val="20"/>
              </w:rPr>
              <w:t>Services:</w:t>
            </w:r>
          </w:p>
          <w:p w14:paraId="7513BB43" w14:textId="77777777" w:rsidR="007B62BD" w:rsidRDefault="009E0654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  <w:tab w:val="left" w:pos="465"/>
              </w:tabs>
              <w:ind w:right="9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(15%)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position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</w:p>
          <w:p w14:paraId="1103FEB7" w14:textId="77777777" w:rsidR="007B62BD" w:rsidRDefault="009E0654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  <w:tab w:val="left" w:pos="465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Townsville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(12%)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position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</w:p>
          <w:p w14:paraId="614F723E" w14:textId="77777777" w:rsidR="007B62BD" w:rsidRDefault="009E0654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  <w:tab w:val="left" w:pos="465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Charles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(12%)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</w:p>
          <w:p w14:paraId="3FDEA477" w14:textId="77777777" w:rsidR="007B62BD" w:rsidRDefault="009E0654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  <w:tab w:val="left" w:pos="465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Gold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Coast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(11%)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  <w:vertAlign w:val="superscript"/>
              </w:rPr>
              <w:t>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</w:p>
          <w:p w14:paraId="5B58514E" w14:textId="77777777" w:rsidR="007B62BD" w:rsidRDefault="009E0654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  <w:tab w:val="left" w:pos="465"/>
                <w:tab w:val="left" w:pos="1413"/>
                <w:tab w:val="left" w:pos="2639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Royal</w:t>
            </w:r>
            <w:r>
              <w:rPr>
                <w:sz w:val="20"/>
              </w:rPr>
              <w:tab/>
              <w:t>Brisbane</w:t>
            </w:r>
            <w:r>
              <w:rPr>
                <w:sz w:val="20"/>
              </w:rPr>
              <w:tab/>
              <w:t>and</w:t>
            </w:r>
          </w:p>
          <w:p w14:paraId="663402A3" w14:textId="77777777" w:rsidR="007B62BD" w:rsidRDefault="009E0654">
            <w:pPr>
              <w:pStyle w:val="TableParagraph"/>
              <w:spacing w:line="230" w:lineRule="exact"/>
              <w:ind w:left="464" w:right="85"/>
              <w:rPr>
                <w:sz w:val="20"/>
              </w:rPr>
            </w:pPr>
            <w:r>
              <w:rPr>
                <w:sz w:val="20"/>
              </w:rPr>
              <w:t>Women’s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(11%)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</w:p>
        </w:tc>
        <w:tc>
          <w:tcPr>
            <w:tcW w:w="3081" w:type="dxa"/>
          </w:tcPr>
          <w:p w14:paraId="7456173B" w14:textId="77777777" w:rsidR="007B62BD" w:rsidRDefault="009E0654">
            <w:pPr>
              <w:pStyle w:val="TableParagraph"/>
              <w:spacing w:line="228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Top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referral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sources:</w:t>
            </w:r>
          </w:p>
          <w:p w14:paraId="25C6217B" w14:textId="77777777" w:rsidR="007B62BD" w:rsidRDefault="009E0654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  <w:tab w:val="left" w:pos="467"/>
              </w:tabs>
              <w:spacing w:line="230" w:lineRule="exact"/>
              <w:ind w:hanging="359"/>
              <w:rPr>
                <w:sz w:val="20"/>
              </w:rPr>
            </w:pPr>
            <w:r>
              <w:rPr>
                <w:sz w:val="20"/>
              </w:rPr>
              <w:t>Repeat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(49%)</w:t>
            </w:r>
          </w:p>
          <w:p w14:paraId="3CFF26A7" w14:textId="77777777" w:rsidR="007B62BD" w:rsidRDefault="009E0654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  <w:tab w:val="left" w:pos="467"/>
                <w:tab w:val="left" w:pos="1403"/>
                <w:tab w:val="left" w:pos="2318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Mental</w:t>
            </w:r>
            <w:r>
              <w:rPr>
                <w:sz w:val="20"/>
              </w:rPr>
              <w:tab/>
              <w:t>Health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Review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(17%)</w:t>
            </w:r>
          </w:p>
          <w:p w14:paraId="237AACA3" w14:textId="77777777" w:rsidR="007B62BD" w:rsidRDefault="009E0654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  <w:tab w:val="left" w:pos="467"/>
              </w:tabs>
              <w:spacing w:line="230" w:lineRule="exact"/>
              <w:ind w:hanging="359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(9%)</w:t>
            </w:r>
          </w:p>
          <w:p w14:paraId="343DA622" w14:textId="77777777" w:rsidR="007B62BD" w:rsidRDefault="009E0654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  <w:tab w:val="left" w:pos="467"/>
              </w:tabs>
              <w:spacing w:before="1" w:line="230" w:lineRule="exact"/>
              <w:ind w:hanging="359"/>
              <w:rPr>
                <w:sz w:val="20"/>
              </w:rPr>
            </w:pPr>
            <w:r>
              <w:rPr>
                <w:sz w:val="20"/>
              </w:rPr>
              <w:t>Flyer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brochure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(3%)</w:t>
            </w:r>
          </w:p>
          <w:p w14:paraId="3C1B33AE" w14:textId="77777777" w:rsidR="007B62BD" w:rsidRDefault="009E0654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  <w:tab w:val="left" w:pos="467"/>
              </w:tabs>
              <w:spacing w:line="230" w:lineRule="exact"/>
              <w:ind w:hanging="359"/>
              <w:rPr>
                <w:sz w:val="20"/>
              </w:rPr>
            </w:pPr>
            <w:r>
              <w:rPr>
                <w:sz w:val="20"/>
              </w:rPr>
              <w:t>Internet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(2%)</w:t>
            </w:r>
          </w:p>
          <w:p w14:paraId="7A9A5F11" w14:textId="77777777" w:rsidR="007B62BD" w:rsidRDefault="009E0654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  <w:tab w:val="left" w:pos="467"/>
              </w:tabs>
              <w:ind w:hanging="359"/>
              <w:rPr>
                <w:sz w:val="20"/>
              </w:rPr>
            </w:pPr>
            <w:r>
              <w:rPr>
                <w:sz w:val="20"/>
              </w:rPr>
              <w:t>Legal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Queensland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(2%)</w:t>
            </w:r>
          </w:p>
          <w:p w14:paraId="0F3E0C9C" w14:textId="77777777" w:rsidR="007B62BD" w:rsidRDefault="009E0654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  <w:tab w:val="left" w:pos="467"/>
                <w:tab w:val="left" w:pos="1962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Government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department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(2%)</w:t>
            </w:r>
          </w:p>
        </w:tc>
      </w:tr>
    </w:tbl>
    <w:p w14:paraId="0D20AED3" w14:textId="77777777" w:rsidR="007B62BD" w:rsidRDefault="009E0654">
      <w:pPr>
        <w:pStyle w:val="Heading2"/>
        <w:spacing w:line="268" w:lineRule="exact"/>
        <w:jc w:val="both"/>
        <w:rPr>
          <w:rFonts w:ascii="Calibri" w:hAnsi="Calibri"/>
        </w:rPr>
      </w:pPr>
      <w:r>
        <w:rPr>
          <w:rFonts w:ascii="Calibri" w:hAnsi="Calibri"/>
        </w:rPr>
        <w:t>Table: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MHLS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casework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statistics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2014‐15</w:t>
      </w:r>
    </w:p>
    <w:p w14:paraId="39DF8CC6" w14:textId="77777777" w:rsidR="007B62BD" w:rsidRDefault="007B62BD">
      <w:pPr>
        <w:pStyle w:val="BodyText"/>
        <w:rPr>
          <w:rFonts w:ascii="Calibri"/>
          <w:b/>
        </w:rPr>
      </w:pPr>
    </w:p>
    <w:p w14:paraId="502863A4" w14:textId="77777777" w:rsidR="007B62BD" w:rsidRDefault="009E0654">
      <w:pPr>
        <w:spacing w:line="252" w:lineRule="exact"/>
        <w:ind w:left="1418"/>
        <w:jc w:val="both"/>
        <w:rPr>
          <w:b/>
        </w:rPr>
      </w:pPr>
      <w:r>
        <w:rPr>
          <w:b/>
        </w:rPr>
        <w:t>Representation</w:t>
      </w:r>
      <w:r>
        <w:rPr>
          <w:b/>
          <w:spacing w:val="-2"/>
        </w:rPr>
        <w:t xml:space="preserve"> </w:t>
      </w:r>
      <w:r>
        <w:rPr>
          <w:b/>
        </w:rPr>
        <w:t>highlights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systemic</w:t>
      </w:r>
      <w:r>
        <w:rPr>
          <w:b/>
          <w:spacing w:val="-1"/>
        </w:rPr>
        <w:t xml:space="preserve"> </w:t>
      </w:r>
      <w:r>
        <w:rPr>
          <w:b/>
        </w:rPr>
        <w:t>issues</w:t>
      </w:r>
    </w:p>
    <w:p w14:paraId="38837102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6"/>
        </w:tabs>
        <w:spacing w:line="276" w:lineRule="auto"/>
        <w:ind w:left="1776" w:right="1111" w:hanging="358"/>
        <w:jc w:val="both"/>
        <w:rPr>
          <w:rFonts w:ascii="Symbol" w:hAnsi="Symbol"/>
          <w:sz w:val="18"/>
        </w:rPr>
      </w:pPr>
      <w:r>
        <w:t>We represented forensic patients in 2 separate matters in which we were successful in</w:t>
      </w:r>
      <w:r>
        <w:rPr>
          <w:spacing w:val="1"/>
        </w:rPr>
        <w:t xml:space="preserve"> </w:t>
      </w:r>
      <w:r>
        <w:t>obtaining</w:t>
      </w:r>
      <w:r>
        <w:rPr>
          <w:spacing w:val="12"/>
        </w:rPr>
        <w:t xml:space="preserve"> </w:t>
      </w:r>
      <w:r>
        <w:t>interim</w:t>
      </w:r>
      <w:r>
        <w:rPr>
          <w:spacing w:val="13"/>
        </w:rPr>
        <w:t xml:space="preserve"> </w:t>
      </w:r>
      <w:r>
        <w:t>approvals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move</w:t>
      </w:r>
      <w:r>
        <w:rPr>
          <w:spacing w:val="12"/>
        </w:rPr>
        <w:t xml:space="preserve"> </w:t>
      </w:r>
      <w:r>
        <w:t>interstate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closer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family</w:t>
      </w:r>
      <w:r>
        <w:rPr>
          <w:spacing w:val="13"/>
        </w:rPr>
        <w:t xml:space="preserve"> </w:t>
      </w:r>
      <w:r>
        <w:t>supports.</w:t>
      </w:r>
      <w:r>
        <w:rPr>
          <w:spacing w:val="13"/>
        </w:rPr>
        <w:t xml:space="preserve"> </w:t>
      </w:r>
      <w:r>
        <w:t>This</w:t>
      </w:r>
      <w:r>
        <w:rPr>
          <w:spacing w:val="-59"/>
        </w:rPr>
        <w:t xml:space="preserve"> </w:t>
      </w:r>
      <w:r>
        <w:t>is a significant step in recognising the importance of supportive relationship</w:t>
      </w:r>
      <w:r>
        <w:t>s and a</w:t>
      </w:r>
      <w:r>
        <w:rPr>
          <w:spacing w:val="1"/>
        </w:rPr>
        <w:t xml:space="preserve"> </w:t>
      </w:r>
      <w:r>
        <w:t>patient’s</w:t>
      </w:r>
      <w:r>
        <w:rPr>
          <w:spacing w:val="15"/>
        </w:rPr>
        <w:t xml:space="preserve"> </w:t>
      </w:r>
      <w:r>
        <w:t>right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family</w:t>
      </w:r>
      <w:r>
        <w:rPr>
          <w:spacing w:val="15"/>
        </w:rPr>
        <w:t xml:space="preserve"> </w:t>
      </w:r>
      <w:r>
        <w:t>life.</w:t>
      </w:r>
      <w:r>
        <w:rPr>
          <w:spacing w:val="16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highlighted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difficulties</w:t>
      </w:r>
      <w:r>
        <w:rPr>
          <w:spacing w:val="15"/>
        </w:rPr>
        <w:t xml:space="preserve"> </w:t>
      </w:r>
      <w:r>
        <w:t>posed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current</w:t>
      </w:r>
      <w:r>
        <w:rPr>
          <w:spacing w:val="16"/>
        </w:rPr>
        <w:t xml:space="preserve"> </w:t>
      </w:r>
      <w:r>
        <w:t>legislation</w:t>
      </w:r>
      <w:r>
        <w:rPr>
          <w:spacing w:val="-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secure a</w:t>
      </w:r>
      <w:r>
        <w:rPr>
          <w:spacing w:val="-1"/>
        </w:rPr>
        <w:t xml:space="preserve"> </w:t>
      </w:r>
      <w:r>
        <w:t>move out of</w:t>
      </w:r>
      <w:r>
        <w:rPr>
          <w:spacing w:val="1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for forensic</w:t>
      </w:r>
      <w:r>
        <w:rPr>
          <w:spacing w:val="-1"/>
        </w:rPr>
        <w:t xml:space="preserve"> </w:t>
      </w:r>
      <w:r>
        <w:t>patients.</w:t>
      </w:r>
    </w:p>
    <w:p w14:paraId="259318D1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6"/>
        </w:tabs>
        <w:spacing w:line="276" w:lineRule="auto"/>
        <w:ind w:right="1113" w:hanging="358"/>
        <w:jc w:val="both"/>
        <w:rPr>
          <w:rFonts w:ascii="Symbol" w:hAnsi="Symbol"/>
          <w:sz w:val="18"/>
        </w:rPr>
      </w:pPr>
      <w:r>
        <w:t>We were successful in obtaining revocation of an ITO from the Tribunal for a client who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opinion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recommending that the ITO continue, the client had strong supporting evidence from his</w:t>
      </w:r>
      <w:r>
        <w:rPr>
          <w:spacing w:val="1"/>
        </w:rPr>
        <w:t xml:space="preserve"> </w:t>
      </w:r>
      <w:r>
        <w:t>p</w:t>
      </w:r>
      <w:r>
        <w:t>rivate</w:t>
      </w:r>
      <w:r>
        <w:rPr>
          <w:spacing w:val="7"/>
        </w:rPr>
        <w:t xml:space="preserve"> </w:t>
      </w:r>
      <w:r>
        <w:t>GP,</w:t>
      </w:r>
      <w:r>
        <w:rPr>
          <w:spacing w:val="11"/>
        </w:rPr>
        <w:t xml:space="preserve"> </w:t>
      </w:r>
      <w:r>
        <w:t>psychiatrist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family</w:t>
      </w:r>
      <w:r>
        <w:rPr>
          <w:spacing w:val="9"/>
        </w:rPr>
        <w:t xml:space="preserve"> </w:t>
      </w:r>
      <w:r>
        <w:t>members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could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treatment</w:t>
      </w:r>
      <w:r>
        <w:rPr>
          <w:spacing w:val="8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voluntary</w:t>
      </w:r>
      <w:r>
        <w:rPr>
          <w:spacing w:val="1"/>
        </w:rPr>
        <w:t xml:space="preserve"> </w:t>
      </w:r>
      <w:r>
        <w:t>basis.</w:t>
      </w:r>
    </w:p>
    <w:p w14:paraId="172BE185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6"/>
        </w:tabs>
        <w:spacing w:line="276" w:lineRule="auto"/>
        <w:ind w:right="1112" w:hanging="358"/>
        <w:jc w:val="both"/>
        <w:rPr>
          <w:rFonts w:ascii="Symbol" w:hAnsi="Symbol"/>
          <w:sz w:val="18"/>
        </w:rPr>
      </w:pPr>
      <w:r>
        <w:t>We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prohibited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his</w:t>
      </w:r>
      <w:r>
        <w:rPr>
          <w:spacing w:val="-59"/>
        </w:rPr>
        <w:t xml:space="preserve"> </w:t>
      </w:r>
      <w:r>
        <w:t>forensic order from returning to his community of origin for more than 10 years. With the</w:t>
      </w:r>
      <w:r>
        <w:rPr>
          <w:spacing w:val="1"/>
        </w:rPr>
        <w:t xml:space="preserve"> </w:t>
      </w:r>
      <w:r>
        <w:t>support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MHLS,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Tribunal</w:t>
      </w:r>
      <w:r>
        <w:rPr>
          <w:spacing w:val="16"/>
        </w:rPr>
        <w:t xml:space="preserve"> </w:t>
      </w:r>
      <w:r>
        <w:t>amended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forensic</w:t>
      </w:r>
      <w:r>
        <w:rPr>
          <w:spacing w:val="15"/>
        </w:rPr>
        <w:t xml:space="preserve"> </w:t>
      </w:r>
      <w:r>
        <w:t>order</w:t>
      </w:r>
      <w:r>
        <w:rPr>
          <w:spacing w:val="16"/>
        </w:rPr>
        <w:t xml:space="preserve"> </w:t>
      </w:r>
      <w:r>
        <w:t>conditions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allow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client</w:t>
      </w:r>
      <w:r>
        <w:rPr>
          <w:spacing w:val="-59"/>
        </w:rPr>
        <w:t xml:space="preserve"> </w:t>
      </w:r>
      <w:r>
        <w:t>to attend a cultural celebration in which dancers from his community of origin would</w:t>
      </w:r>
      <w:r>
        <w:rPr>
          <w:spacing w:val="1"/>
        </w:rPr>
        <w:t xml:space="preserve"> </w:t>
      </w:r>
      <w:r>
        <w:t>perform.</w:t>
      </w:r>
      <w:r>
        <w:rPr>
          <w:spacing w:val="-1"/>
        </w:rPr>
        <w:t xml:space="preserve"> </w:t>
      </w:r>
      <w:r>
        <w:t>The travel was undertaken</w:t>
      </w:r>
      <w:r>
        <w:rPr>
          <w:spacing w:val="-1"/>
        </w:rPr>
        <w:t xml:space="preserve"> </w:t>
      </w:r>
      <w:r>
        <w:t>successfully.</w:t>
      </w:r>
    </w:p>
    <w:p w14:paraId="09776BC2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6"/>
        </w:tabs>
        <w:spacing w:line="276" w:lineRule="auto"/>
        <w:ind w:left="1776" w:right="1112" w:hanging="358"/>
        <w:jc w:val="both"/>
        <w:rPr>
          <w:rFonts w:ascii="Symbol" w:hAnsi="Symbol"/>
          <w:sz w:val="18"/>
        </w:rPr>
      </w:pPr>
      <w:r>
        <w:t>We represented a client on an appeal to the Mental Health Court by the</w:t>
      </w:r>
      <w:r>
        <w:rPr>
          <w:spacing w:val="1"/>
        </w:rPr>
        <w:t xml:space="preserve"> </w:t>
      </w:r>
      <w:r>
        <w:t>Attorney-</w:t>
      </w:r>
      <w:r>
        <w:rPr>
          <w:spacing w:val="1"/>
        </w:rPr>
        <w:t xml:space="preserve"> </w:t>
      </w:r>
      <w:r>
        <w:t>General, against a decision of the Tribunal to revoke the forensic order. The Mental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demonstrated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medication</w:t>
      </w:r>
      <w:r>
        <w:t xml:space="preserve"> and complying with the recommendations of the treating team. The Court</w:t>
      </w:r>
      <w:r>
        <w:rPr>
          <w:spacing w:val="1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upheld the Tribunal’s decision.</w:t>
      </w:r>
    </w:p>
    <w:p w14:paraId="456DAD0B" w14:textId="77777777" w:rsidR="007B62BD" w:rsidRDefault="009E0654">
      <w:pPr>
        <w:pStyle w:val="Heading2"/>
        <w:spacing w:before="200"/>
        <w:jc w:val="both"/>
      </w:pPr>
      <w:r>
        <w:t>Pro</w:t>
      </w:r>
      <w:r>
        <w:rPr>
          <w:spacing w:val="-1"/>
        </w:rPr>
        <w:t xml:space="preserve"> </w:t>
      </w:r>
      <w:r>
        <w:t>bono work</w:t>
      </w:r>
    </w:p>
    <w:p w14:paraId="1B946859" w14:textId="77777777" w:rsidR="007B62BD" w:rsidRDefault="009E0654">
      <w:pPr>
        <w:pStyle w:val="BodyText"/>
        <w:ind w:left="1418" w:right="1114"/>
        <w:jc w:val="both"/>
      </w:pPr>
      <w:r>
        <w:t xml:space="preserve">We would like to thank barrister </w:t>
      </w:r>
      <w:r>
        <w:rPr>
          <w:b/>
        </w:rPr>
        <w:t xml:space="preserve">Janice Crawford </w:t>
      </w:r>
      <w:r>
        <w:t>for providing representation before the</w:t>
      </w:r>
      <w:r>
        <w:rPr>
          <w:spacing w:val="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 Court on a pro bono basis</w:t>
      </w:r>
      <w:r>
        <w:t>.</w:t>
      </w:r>
    </w:p>
    <w:p w14:paraId="2773E0A5" w14:textId="77777777" w:rsidR="007B62BD" w:rsidRDefault="007B62BD">
      <w:pPr>
        <w:pStyle w:val="BodyText"/>
        <w:spacing w:before="10"/>
        <w:rPr>
          <w:sz w:val="21"/>
        </w:rPr>
      </w:pPr>
    </w:p>
    <w:p w14:paraId="237DEA44" w14:textId="77777777" w:rsidR="007B62BD" w:rsidRDefault="009E0654">
      <w:pPr>
        <w:pStyle w:val="BodyText"/>
        <w:ind w:left="1418" w:right="1113"/>
        <w:jc w:val="both"/>
      </w:pPr>
      <w:r>
        <w:t xml:space="preserve">We also thank barristers </w:t>
      </w:r>
      <w:r>
        <w:rPr>
          <w:b/>
        </w:rPr>
        <w:t>David Cormack</w:t>
      </w:r>
      <w:r>
        <w:t xml:space="preserve">, </w:t>
      </w:r>
      <w:r>
        <w:rPr>
          <w:b/>
        </w:rPr>
        <w:t>Nanette Noble</w:t>
      </w:r>
      <w:r>
        <w:t xml:space="preserve">, </w:t>
      </w:r>
      <w:r>
        <w:rPr>
          <w:b/>
        </w:rPr>
        <w:t xml:space="preserve">Nicholas Tucker </w:t>
      </w:r>
      <w:r>
        <w:t xml:space="preserve">and </w:t>
      </w:r>
      <w:r>
        <w:rPr>
          <w:b/>
        </w:rPr>
        <w:t>Karen</w:t>
      </w:r>
      <w:r>
        <w:rPr>
          <w:b/>
          <w:spacing w:val="1"/>
        </w:rPr>
        <w:t xml:space="preserve"> </w:t>
      </w:r>
      <w:r>
        <w:rPr>
          <w:b/>
        </w:rPr>
        <w:t>Williams</w:t>
      </w:r>
      <w:r>
        <w:rPr>
          <w:b/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clients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Tribunal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matters.</w:t>
      </w:r>
      <w:r>
        <w:rPr>
          <w:spacing w:val="-1"/>
        </w:rPr>
        <w:t xml:space="preserve"> </w:t>
      </w:r>
      <w:r>
        <w:t>These fees are</w:t>
      </w:r>
      <w:r>
        <w:rPr>
          <w:spacing w:val="-1"/>
        </w:rPr>
        <w:t xml:space="preserve"> </w:t>
      </w:r>
      <w:r>
        <w:t>paid for by the Tribunal.</w:t>
      </w:r>
    </w:p>
    <w:p w14:paraId="309101C1" w14:textId="77777777" w:rsidR="007B62BD" w:rsidRDefault="007B62BD">
      <w:pPr>
        <w:pStyle w:val="BodyText"/>
      </w:pPr>
    </w:p>
    <w:p w14:paraId="45FD14CA" w14:textId="77777777" w:rsidR="007B62BD" w:rsidRDefault="009E0654">
      <w:pPr>
        <w:pStyle w:val="BodyText"/>
        <w:ind w:left="1418" w:right="1115"/>
        <w:jc w:val="both"/>
      </w:pPr>
      <w:r>
        <w:t xml:space="preserve">We thank law firm </w:t>
      </w:r>
      <w:r>
        <w:rPr>
          <w:b/>
        </w:rPr>
        <w:t xml:space="preserve">Allens </w:t>
      </w:r>
      <w:r>
        <w:t>who provide volunteer lawyers to represent clients in ITO review</w:t>
      </w:r>
      <w:r>
        <w:rPr>
          <w:spacing w:val="1"/>
        </w:rPr>
        <w:t xml:space="preserve"> </w:t>
      </w:r>
      <w:r>
        <w:t>hearings and some forensic order review hearings, enabling the MHLS to maximise its</w:t>
      </w:r>
      <w:r>
        <w:rPr>
          <w:spacing w:val="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to support a</w:t>
      </w:r>
      <w:r>
        <w:t>s many clients as possible.</w:t>
      </w:r>
    </w:p>
    <w:p w14:paraId="191374C2" w14:textId="77777777" w:rsidR="007B62BD" w:rsidRDefault="007B62BD">
      <w:pPr>
        <w:jc w:val="both"/>
        <w:sectPr w:rsidR="007B62BD">
          <w:pgSz w:w="11910" w:h="16840"/>
          <w:pgMar w:top="1600" w:right="300" w:bottom="1320" w:left="0" w:header="0" w:footer="1121" w:gutter="0"/>
          <w:cols w:space="720"/>
        </w:sectPr>
      </w:pPr>
    </w:p>
    <w:p w14:paraId="1A72F51F" w14:textId="77777777" w:rsidR="007B62BD" w:rsidRDefault="009E0654">
      <w:pPr>
        <w:pStyle w:val="BodyText"/>
        <w:spacing w:before="76"/>
        <w:ind w:left="1418" w:right="1113"/>
        <w:jc w:val="both"/>
      </w:pPr>
      <w:r>
        <w:lastRenderedPageBreak/>
        <w:t xml:space="preserve">We also thank solicitor </w:t>
      </w:r>
      <w:r>
        <w:rPr>
          <w:b/>
        </w:rPr>
        <w:t xml:space="preserve">Karen Barnard </w:t>
      </w:r>
      <w:r>
        <w:t>who volunteered 1 day a week with us during the</w:t>
      </w:r>
      <w:r>
        <w:rPr>
          <w:spacing w:val="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part of 2015 to support</w:t>
      </w:r>
      <w:r>
        <w:rPr>
          <w:spacing w:val="-1"/>
        </w:rPr>
        <w:t xml:space="preserve"> </w:t>
      </w:r>
      <w:r>
        <w:t>the advice work of the</w:t>
      </w:r>
      <w:r>
        <w:rPr>
          <w:spacing w:val="-1"/>
        </w:rPr>
        <w:t xml:space="preserve"> </w:t>
      </w:r>
      <w:r>
        <w:t>MHLS.</w:t>
      </w:r>
    </w:p>
    <w:p w14:paraId="4732540B" w14:textId="77777777" w:rsidR="007B62BD" w:rsidRDefault="007B62BD">
      <w:pPr>
        <w:pStyle w:val="BodyText"/>
      </w:pPr>
    </w:p>
    <w:p w14:paraId="70CF0328" w14:textId="77777777" w:rsidR="007B62BD" w:rsidRDefault="009E0654">
      <w:pPr>
        <w:pStyle w:val="Heading2"/>
        <w:jc w:val="both"/>
      </w:pPr>
      <w:r>
        <w:t>Other</w:t>
      </w:r>
      <w:r>
        <w:rPr>
          <w:spacing w:val="-1"/>
        </w:rPr>
        <w:t xml:space="preserve"> </w:t>
      </w:r>
      <w:r>
        <w:t>activities</w:t>
      </w:r>
    </w:p>
    <w:p w14:paraId="50B91B94" w14:textId="77777777" w:rsidR="007B62BD" w:rsidRDefault="009E0654">
      <w:pPr>
        <w:pStyle w:val="BodyText"/>
        <w:ind w:left="1418" w:right="1112"/>
        <w:jc w:val="both"/>
      </w:pPr>
      <w:r>
        <w:t xml:space="preserve">The MHLS has made submissions on the review of </w:t>
      </w:r>
      <w:r>
        <w:t xml:space="preserve">the </w:t>
      </w:r>
      <w:r>
        <w:rPr>
          <w:i/>
        </w:rPr>
        <w:t xml:space="preserve">Mental Health Act 2000 </w:t>
      </w:r>
      <w:r>
        <w:t>(Qld) in</w:t>
      </w:r>
      <w:r>
        <w:rPr>
          <w:spacing w:val="1"/>
        </w:rPr>
        <w:t xml:space="preserve"> </w:t>
      </w:r>
      <w:r>
        <w:t>September 2013, July 2014, and most recently on the consultation draft on 26/06/15. All</w:t>
      </w:r>
      <w:r>
        <w:rPr>
          <w:spacing w:val="1"/>
        </w:rPr>
        <w:t xml:space="preserve"> </w:t>
      </w:r>
      <w:r>
        <w:t xml:space="preserve">submissions are available on QAI’s website. The </w:t>
      </w:r>
      <w:r>
        <w:rPr>
          <w:i/>
        </w:rPr>
        <w:t xml:space="preserve">Mental Health Bill 2015 </w:t>
      </w:r>
      <w:r>
        <w:t>was introduced to</w:t>
      </w:r>
      <w:r>
        <w:rPr>
          <w:spacing w:val="1"/>
        </w:rPr>
        <w:t xml:space="preserve"> </w:t>
      </w:r>
      <w:r>
        <w:t>Parliament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17/09/15.</w:t>
      </w:r>
      <w:r>
        <w:rPr>
          <w:spacing w:val="-2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submission</w:t>
      </w:r>
      <w:r>
        <w:t>s 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have been</w:t>
      </w:r>
      <w:r>
        <w:rPr>
          <w:spacing w:val="-1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16/10/15.</w:t>
      </w:r>
    </w:p>
    <w:p w14:paraId="6863D4F4" w14:textId="77777777" w:rsidR="007B62BD" w:rsidRDefault="007B62BD">
      <w:pPr>
        <w:pStyle w:val="BodyText"/>
        <w:spacing w:before="11"/>
        <w:rPr>
          <w:sz w:val="21"/>
        </w:rPr>
      </w:pPr>
    </w:p>
    <w:p w14:paraId="58ED8CD3" w14:textId="77777777" w:rsidR="007B62BD" w:rsidRDefault="009E0654">
      <w:pPr>
        <w:pStyle w:val="BodyText"/>
        <w:ind w:left="1418" w:right="1004"/>
      </w:pPr>
      <w:r>
        <w:t>The</w:t>
      </w:r>
      <w:r>
        <w:rPr>
          <w:spacing w:val="16"/>
        </w:rPr>
        <w:t xml:space="preserve"> </w:t>
      </w:r>
      <w:r>
        <w:t>MHLS</w:t>
      </w:r>
      <w:r>
        <w:rPr>
          <w:spacing w:val="17"/>
        </w:rPr>
        <w:t xml:space="preserve"> </w:t>
      </w:r>
      <w:r>
        <w:t>continues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provide</w:t>
      </w:r>
      <w:r>
        <w:rPr>
          <w:spacing w:val="16"/>
        </w:rPr>
        <w:t xml:space="preserve"> </w:t>
      </w:r>
      <w:r>
        <w:t>community</w:t>
      </w:r>
      <w:r>
        <w:rPr>
          <w:spacing w:val="15"/>
        </w:rPr>
        <w:t xml:space="preserve"> </w:t>
      </w:r>
      <w:r>
        <w:t>legal</w:t>
      </w:r>
      <w:r>
        <w:rPr>
          <w:spacing w:val="16"/>
        </w:rPr>
        <w:t xml:space="preserve"> </w:t>
      </w:r>
      <w:r>
        <w:t>education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relation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mental</w:t>
      </w:r>
      <w:r>
        <w:rPr>
          <w:spacing w:val="17"/>
        </w:rPr>
        <w:t xml:space="preserve"> </w:t>
      </w:r>
      <w:r>
        <w:t>health</w:t>
      </w:r>
      <w:r>
        <w:rPr>
          <w:spacing w:val="16"/>
        </w:rPr>
        <w:t xml:space="preserve"> </w:t>
      </w:r>
      <w:r>
        <w:t>law.</w:t>
      </w:r>
      <w:r>
        <w:rPr>
          <w:spacing w:val="-58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2014-15, this included:</w:t>
      </w:r>
    </w:p>
    <w:p w14:paraId="2C4061FB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5"/>
          <w:tab w:val="left" w:pos="1776"/>
        </w:tabs>
        <w:spacing w:before="1"/>
        <w:ind w:left="1776" w:right="1112" w:hanging="358"/>
        <w:rPr>
          <w:rFonts w:ascii="Symbol" w:hAnsi="Symbol"/>
          <w:sz w:val="18"/>
        </w:rPr>
      </w:pPr>
      <w:r>
        <w:t>Presentation on Mental Health Law to student volunteers of QPILCH’s Mental Health Law</w:t>
      </w:r>
      <w:r>
        <w:rPr>
          <w:spacing w:val="-59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(7/10/14);</w:t>
      </w:r>
    </w:p>
    <w:p w14:paraId="3CFBA02B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5"/>
          <w:tab w:val="left" w:pos="1776"/>
        </w:tabs>
        <w:ind w:left="1776" w:right="1115" w:hanging="358"/>
        <w:rPr>
          <w:rFonts w:ascii="Symbol" w:hAnsi="Symbol"/>
          <w:sz w:val="18"/>
        </w:rPr>
      </w:pPr>
      <w:r>
        <w:t>Presentation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Mental</w:t>
      </w:r>
      <w:r>
        <w:rPr>
          <w:spacing w:val="12"/>
        </w:rPr>
        <w:t xml:space="preserve"> </w:t>
      </w:r>
      <w:r>
        <w:t>Health</w:t>
      </w:r>
      <w:r>
        <w:rPr>
          <w:spacing w:val="12"/>
        </w:rPr>
        <w:t xml:space="preserve"> </w:t>
      </w:r>
      <w:r>
        <w:t>Issues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Courts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Judicial</w:t>
      </w:r>
      <w:r>
        <w:rPr>
          <w:spacing w:val="12"/>
        </w:rPr>
        <w:t xml:space="preserve"> </w:t>
      </w:r>
      <w:r>
        <w:t>Conference</w:t>
      </w:r>
      <w:r>
        <w:rPr>
          <w:spacing w:val="12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Australia</w:t>
      </w:r>
      <w:r>
        <w:rPr>
          <w:spacing w:val="-1"/>
        </w:rPr>
        <w:t xml:space="preserve"> </w:t>
      </w:r>
      <w:r>
        <w:t>Colloquium (11/10/14)</w:t>
      </w:r>
    </w:p>
    <w:p w14:paraId="1C3C5E20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5"/>
          <w:tab w:val="left" w:pos="1776"/>
        </w:tabs>
        <w:ind w:left="1776" w:right="1113" w:hanging="358"/>
        <w:rPr>
          <w:rFonts w:ascii="Symbol" w:hAnsi="Symbol"/>
          <w:sz w:val="18"/>
        </w:rPr>
      </w:pPr>
      <w:r>
        <w:t>Presentation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Patient</w:t>
      </w:r>
      <w:r>
        <w:rPr>
          <w:spacing w:val="6"/>
        </w:rPr>
        <w:t xml:space="preserve"> </w:t>
      </w:r>
      <w:r>
        <w:t>Rights</w:t>
      </w:r>
      <w:r>
        <w:rPr>
          <w:spacing w:val="6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Mental</w:t>
      </w:r>
      <w:r>
        <w:rPr>
          <w:spacing w:val="6"/>
        </w:rPr>
        <w:t xml:space="preserve"> </w:t>
      </w:r>
      <w:r>
        <w:t>Health</w:t>
      </w:r>
      <w:r>
        <w:rPr>
          <w:spacing w:val="7"/>
        </w:rPr>
        <w:t xml:space="preserve"> </w:t>
      </w:r>
      <w:r>
        <w:t>Act,</w:t>
      </w:r>
      <w:r>
        <w:rPr>
          <w:spacing w:val="7"/>
        </w:rPr>
        <w:t xml:space="preserve"> </w:t>
      </w:r>
      <w:r>
        <w:t>hosted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Mental</w:t>
      </w:r>
      <w:r>
        <w:rPr>
          <w:spacing w:val="7"/>
        </w:rPr>
        <w:t xml:space="preserve"> </w:t>
      </w:r>
      <w:r>
        <w:t>Illness</w:t>
      </w:r>
      <w:r>
        <w:rPr>
          <w:spacing w:val="-58"/>
        </w:rPr>
        <w:t xml:space="preserve"> </w:t>
      </w:r>
      <w:r>
        <w:t>Fellowship</w:t>
      </w:r>
      <w:r>
        <w:rPr>
          <w:spacing w:val="-2"/>
        </w:rPr>
        <w:t xml:space="preserve"> </w:t>
      </w:r>
      <w:r>
        <w:t>Queensland (01/11/14)</w:t>
      </w:r>
    </w:p>
    <w:p w14:paraId="52F3B68F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5"/>
          <w:tab w:val="left" w:pos="1776"/>
        </w:tabs>
        <w:spacing w:line="252" w:lineRule="exact"/>
        <w:ind w:left="1776" w:hanging="358"/>
        <w:rPr>
          <w:rFonts w:ascii="Symbol" w:hAnsi="Symbol"/>
          <w:sz w:val="18"/>
        </w:rPr>
      </w:pPr>
      <w:r>
        <w:t>Presentation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consumers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Browns</w:t>
      </w:r>
      <w:r>
        <w:rPr>
          <w:spacing w:val="-1"/>
        </w:rPr>
        <w:t xml:space="preserve"> </w:t>
      </w:r>
      <w:r>
        <w:t>Plains</w:t>
      </w:r>
      <w:r>
        <w:rPr>
          <w:spacing w:val="-1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(21/05/15)</w:t>
      </w:r>
    </w:p>
    <w:p w14:paraId="6AAF69FB" w14:textId="77777777" w:rsidR="007B62BD" w:rsidRDefault="009E0654">
      <w:pPr>
        <w:pStyle w:val="ListParagraph"/>
        <w:numPr>
          <w:ilvl w:val="0"/>
          <w:numId w:val="20"/>
        </w:numPr>
        <w:tabs>
          <w:tab w:val="left" w:pos="1775"/>
          <w:tab w:val="left" w:pos="1776"/>
        </w:tabs>
        <w:ind w:left="1776" w:right="1113" w:hanging="358"/>
        <w:rPr>
          <w:rFonts w:ascii="Symbol" w:hAnsi="Symbol"/>
          <w:sz w:val="18"/>
        </w:rPr>
      </w:pPr>
      <w:r>
        <w:t>Training</w:t>
      </w:r>
      <w:r>
        <w:rPr>
          <w:spacing w:val="40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volunteer</w:t>
      </w:r>
      <w:r>
        <w:rPr>
          <w:spacing w:val="41"/>
        </w:rPr>
        <w:t xml:space="preserve"> </w:t>
      </w:r>
      <w:r>
        <w:t>lawyers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students</w:t>
      </w:r>
      <w:r>
        <w:rPr>
          <w:spacing w:val="41"/>
        </w:rPr>
        <w:t xml:space="preserve"> </w:t>
      </w:r>
      <w:r>
        <w:t>who</w:t>
      </w:r>
      <w:r>
        <w:rPr>
          <w:spacing w:val="41"/>
        </w:rPr>
        <w:t xml:space="preserve"> </w:t>
      </w:r>
      <w:r>
        <w:t>provide</w:t>
      </w:r>
      <w:r>
        <w:rPr>
          <w:spacing w:val="41"/>
        </w:rPr>
        <w:t xml:space="preserve"> </w:t>
      </w:r>
      <w:r>
        <w:t>representation</w:t>
      </w:r>
      <w:r>
        <w:rPr>
          <w:spacing w:val="41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Mental</w:t>
      </w:r>
      <w:r>
        <w:rPr>
          <w:spacing w:val="-58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Review Tribunal, hosted by Allens. (3/06/15)</w:t>
      </w:r>
    </w:p>
    <w:p w14:paraId="6681C0CF" w14:textId="77777777" w:rsidR="007B62BD" w:rsidRDefault="007B62BD">
      <w:pPr>
        <w:pStyle w:val="BodyText"/>
        <w:spacing w:before="1"/>
      </w:pPr>
    </w:p>
    <w:p w14:paraId="1ACEC45B" w14:textId="77777777" w:rsidR="007B62BD" w:rsidRDefault="009E0654">
      <w:pPr>
        <w:pStyle w:val="Heading2"/>
      </w:pPr>
      <w:r>
        <w:t>Staffing</w:t>
      </w:r>
    </w:p>
    <w:p w14:paraId="094F93E7" w14:textId="77777777" w:rsidR="007B62BD" w:rsidRDefault="009E0654">
      <w:pPr>
        <w:pStyle w:val="BodyText"/>
        <w:ind w:left="1418" w:right="1112"/>
        <w:jc w:val="both"/>
      </w:pPr>
      <w:r>
        <w:t>The MHLS is funded for 1 solicitor and 0.6 paralegal, under the supervision of a part time</w:t>
      </w:r>
      <w:r>
        <w:rPr>
          <w:spacing w:val="1"/>
        </w:rPr>
        <w:t xml:space="preserve"> </w:t>
      </w:r>
      <w:r>
        <w:t>principal solicitor and supported by administrative staff. During 2014-15,</w:t>
      </w:r>
      <w:r>
        <w:t xml:space="preserve"> positions within the</w:t>
      </w:r>
      <w:r>
        <w:rPr>
          <w:spacing w:val="1"/>
        </w:rPr>
        <w:t xml:space="preserve"> </w:t>
      </w:r>
      <w:r>
        <w:t>MHLS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 held by:</w:t>
      </w:r>
    </w:p>
    <w:p w14:paraId="4CE9CB46" w14:textId="77777777" w:rsidR="007B62BD" w:rsidRDefault="009E0654">
      <w:pPr>
        <w:pStyle w:val="BodyText"/>
        <w:ind w:left="1418" w:right="6295"/>
        <w:jc w:val="both"/>
      </w:pPr>
      <w:r>
        <w:t>Solicitor: Julie Hearnden, Kylie McGrath</w:t>
      </w:r>
      <w:r>
        <w:rPr>
          <w:spacing w:val="-59"/>
        </w:rPr>
        <w:t xml:space="preserve"> </w:t>
      </w:r>
      <w:r>
        <w:t>Paralegal: Roba Rayan, Tony McCarthy</w:t>
      </w:r>
      <w:r>
        <w:rPr>
          <w:spacing w:val="-59"/>
        </w:rPr>
        <w:t xml:space="preserve"> </w:t>
      </w:r>
      <w:r>
        <w:t>PLT</w:t>
      </w:r>
      <w:r>
        <w:rPr>
          <w:spacing w:val="-1"/>
        </w:rPr>
        <w:t xml:space="preserve"> </w:t>
      </w:r>
      <w:r>
        <w:t>students: Deborah</w:t>
      </w:r>
      <w:r>
        <w:rPr>
          <w:spacing w:val="-1"/>
        </w:rPr>
        <w:t xml:space="preserve"> </w:t>
      </w:r>
      <w:r>
        <w:t>Stafford</w:t>
      </w:r>
    </w:p>
    <w:p w14:paraId="40282BC6" w14:textId="77777777" w:rsidR="007B62BD" w:rsidRDefault="007B62BD">
      <w:pPr>
        <w:pStyle w:val="BodyText"/>
        <w:rPr>
          <w:sz w:val="20"/>
        </w:rPr>
      </w:pPr>
    </w:p>
    <w:p w14:paraId="6024219F" w14:textId="77777777" w:rsidR="007B62BD" w:rsidRDefault="009E0654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045EB9B6" wp14:editId="4107333D">
            <wp:simplePos x="0" y="0"/>
            <wp:positionH relativeFrom="page">
              <wp:posOffset>755904</wp:posOffset>
            </wp:positionH>
            <wp:positionV relativeFrom="paragraph">
              <wp:posOffset>143705</wp:posOffset>
            </wp:positionV>
            <wp:extent cx="3452615" cy="2590038"/>
            <wp:effectExtent l="0" t="0" r="0" b="0"/>
            <wp:wrapTopAndBottom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615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AB0AB" w14:textId="77777777" w:rsidR="007B62BD" w:rsidRDefault="007B62BD">
      <w:pPr>
        <w:pStyle w:val="BodyText"/>
        <w:spacing w:before="1"/>
        <w:rPr>
          <w:sz w:val="6"/>
        </w:rPr>
      </w:pPr>
    </w:p>
    <w:p w14:paraId="31C87D25" w14:textId="77777777" w:rsidR="007B62BD" w:rsidRDefault="007B62BD">
      <w:pPr>
        <w:rPr>
          <w:sz w:val="6"/>
        </w:rPr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7375B2EE" w14:textId="77777777" w:rsidR="007B62BD" w:rsidRDefault="009E0654">
      <w:pPr>
        <w:pStyle w:val="Heading3"/>
        <w:spacing w:before="52"/>
        <w:ind w:left="1290" w:right="206"/>
        <w:jc w:val="center"/>
      </w:pPr>
      <w:r>
        <w:t>Rebekah with Justice Ann Lyons and Scott Lang</w:t>
      </w:r>
      <w:r>
        <w:rPr>
          <w:spacing w:val="-59"/>
        </w:rPr>
        <w:t xml:space="preserve"> </w:t>
      </w:r>
      <w:r>
        <w:t>from Allens at the launch of the Capacity</w:t>
      </w:r>
      <w:r>
        <w:rPr>
          <w:spacing w:val="1"/>
        </w:rPr>
        <w:t xml:space="preserve"> </w:t>
      </w:r>
      <w:r>
        <w:t>Handbook</w:t>
      </w:r>
    </w:p>
    <w:p w14:paraId="055E4109" w14:textId="77777777" w:rsidR="007B62BD" w:rsidRDefault="009E0654">
      <w:pPr>
        <w:pStyle w:val="BodyText"/>
        <w:rPr>
          <w:b/>
          <w:i/>
          <w:sz w:val="24"/>
        </w:rPr>
      </w:pPr>
      <w:r>
        <w:br w:type="column"/>
      </w:r>
    </w:p>
    <w:p w14:paraId="0BF1B164" w14:textId="77777777" w:rsidR="007B62BD" w:rsidRDefault="007B62BD">
      <w:pPr>
        <w:pStyle w:val="BodyText"/>
        <w:rPr>
          <w:b/>
          <w:i/>
          <w:sz w:val="24"/>
        </w:rPr>
      </w:pPr>
    </w:p>
    <w:p w14:paraId="522F08DE" w14:textId="77777777" w:rsidR="007B62BD" w:rsidRDefault="007B62BD">
      <w:pPr>
        <w:pStyle w:val="BodyText"/>
        <w:spacing w:before="2"/>
        <w:rPr>
          <w:b/>
          <w:i/>
          <w:sz w:val="21"/>
        </w:rPr>
      </w:pPr>
    </w:p>
    <w:p w14:paraId="717407AF" w14:textId="77777777" w:rsidR="007B62BD" w:rsidRDefault="009E0654">
      <w:pPr>
        <w:spacing w:before="1"/>
        <w:ind w:left="665" w:right="1133"/>
        <w:jc w:val="center"/>
        <w:rPr>
          <w:b/>
          <w:i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C4586DF" wp14:editId="2253FF71">
            <wp:simplePos x="0" y="0"/>
            <wp:positionH relativeFrom="page">
              <wp:posOffset>4457700</wp:posOffset>
            </wp:positionH>
            <wp:positionV relativeFrom="paragraph">
              <wp:posOffset>-3155592</wp:posOffset>
            </wp:positionV>
            <wp:extent cx="2300135" cy="3060954"/>
            <wp:effectExtent l="0" t="0" r="0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135" cy="3060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Tony and Julie at The Park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Centre for Mental Health event</w:t>
      </w:r>
      <w:r>
        <w:rPr>
          <w:b/>
          <w:i/>
          <w:spacing w:val="-59"/>
        </w:rPr>
        <w:t xml:space="preserve"> </w:t>
      </w:r>
      <w:r>
        <w:rPr>
          <w:b/>
          <w:i/>
        </w:rPr>
        <w:t>for Mental Health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Week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2015</w:t>
      </w:r>
    </w:p>
    <w:p w14:paraId="0B57B904" w14:textId="77777777" w:rsidR="007B62BD" w:rsidRDefault="007B62BD">
      <w:pPr>
        <w:jc w:val="center"/>
        <w:sectPr w:rsidR="007B62BD">
          <w:type w:val="continuous"/>
          <w:pgSz w:w="11910" w:h="16840"/>
          <w:pgMar w:top="1600" w:right="300" w:bottom="280" w:left="0" w:header="720" w:footer="720" w:gutter="0"/>
          <w:cols w:num="2" w:space="720" w:equalWidth="0">
            <w:col w:w="6585" w:space="40"/>
            <w:col w:w="4985"/>
          </w:cols>
        </w:sectPr>
      </w:pPr>
    </w:p>
    <w:p w14:paraId="3F618C6B" w14:textId="77777777" w:rsidR="007B62BD" w:rsidRDefault="009E0654">
      <w:pPr>
        <w:pStyle w:val="Heading1"/>
      </w:pPr>
      <w:r>
        <w:pict w14:anchorId="0B7B5125">
          <v:rect id="_x0000_s1050" style="position:absolute;left:0;text-align:left;margin-left:69.4pt;margin-top:31.85pt;width:456.55pt;height:1.5pt;z-index:-15710720;mso-wrap-distance-left:0;mso-wrap-distance-right:0;mso-position-horizontal-relative:page" fillcolor="#c00000" stroked="f">
            <w10:wrap type="topAndBottom" anchorx="page"/>
          </v:rect>
        </w:pict>
      </w:r>
      <w:bookmarkStart w:id="9" w:name="Human_Rights_Legal_Service"/>
      <w:bookmarkEnd w:id="9"/>
      <w:r>
        <w:rPr>
          <w:color w:val="1F497C"/>
        </w:rPr>
        <w:t>Human</w:t>
      </w:r>
      <w:r>
        <w:rPr>
          <w:color w:val="1F497C"/>
          <w:spacing w:val="6"/>
        </w:rPr>
        <w:t xml:space="preserve"> </w:t>
      </w:r>
      <w:r>
        <w:rPr>
          <w:color w:val="1F497C"/>
        </w:rPr>
        <w:t>Rights</w:t>
      </w:r>
      <w:r>
        <w:rPr>
          <w:color w:val="1F497C"/>
          <w:spacing w:val="6"/>
        </w:rPr>
        <w:t xml:space="preserve"> </w:t>
      </w:r>
      <w:r>
        <w:rPr>
          <w:color w:val="1F497C"/>
        </w:rPr>
        <w:t>Legal</w:t>
      </w:r>
      <w:r>
        <w:rPr>
          <w:color w:val="1F497C"/>
          <w:spacing w:val="6"/>
        </w:rPr>
        <w:t xml:space="preserve"> </w:t>
      </w:r>
      <w:r>
        <w:rPr>
          <w:color w:val="1F497C"/>
        </w:rPr>
        <w:t>Service</w:t>
      </w:r>
    </w:p>
    <w:p w14:paraId="1C54C708" w14:textId="77777777" w:rsidR="007B62BD" w:rsidRDefault="007B62BD">
      <w:pPr>
        <w:pStyle w:val="BodyText"/>
        <w:spacing w:before="4"/>
        <w:rPr>
          <w:rFonts w:ascii="Cambria"/>
          <w:b/>
          <w:sz w:val="13"/>
        </w:rPr>
      </w:pPr>
    </w:p>
    <w:p w14:paraId="7B642F6E" w14:textId="77777777" w:rsidR="007B62BD" w:rsidRDefault="009E0654">
      <w:pPr>
        <w:spacing w:before="93" w:line="252" w:lineRule="exact"/>
        <w:ind w:left="1418"/>
        <w:rPr>
          <w:b/>
          <w:i/>
        </w:rPr>
      </w:pPr>
      <w:r>
        <w:rPr>
          <w:b/>
          <w:i/>
          <w:u w:val="thick"/>
        </w:rPr>
        <w:t>Background</w:t>
      </w:r>
    </w:p>
    <w:p w14:paraId="4D7C91A3" w14:textId="77777777" w:rsidR="007B62BD" w:rsidRDefault="009E0654">
      <w:pPr>
        <w:pStyle w:val="BodyText"/>
        <w:ind w:left="1418" w:right="1113"/>
        <w:jc w:val="both"/>
      </w:pPr>
      <w:r>
        <w:t>The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(</w:t>
      </w:r>
      <w:r>
        <w:rPr>
          <w:b/>
        </w:rPr>
        <w:t>HRLS</w:t>
      </w:r>
      <w:r>
        <w:t>)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framework promoting the four key principles of human rights, namely freedom, respect,</w:t>
      </w:r>
      <w:r>
        <w:rPr>
          <w:spacing w:val="1"/>
        </w:rPr>
        <w:t xml:space="preserve"> </w:t>
      </w:r>
      <w:r>
        <w:t>equality and dignity. The service also endorses the rights as set out in the Con</w:t>
      </w:r>
      <w:r>
        <w:t>vention on the</w:t>
      </w:r>
      <w:r>
        <w:rPr>
          <w:spacing w:val="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of Persons with Disabilities (</w:t>
      </w:r>
      <w:r>
        <w:rPr>
          <w:b/>
        </w:rPr>
        <w:t>CRPD</w:t>
      </w:r>
      <w:r>
        <w:t>).</w:t>
      </w:r>
    </w:p>
    <w:p w14:paraId="3EEBEBAA" w14:textId="77777777" w:rsidR="007B62BD" w:rsidRDefault="007B62BD">
      <w:pPr>
        <w:pStyle w:val="BodyText"/>
        <w:spacing w:before="10"/>
        <w:rPr>
          <w:sz w:val="21"/>
        </w:rPr>
      </w:pPr>
    </w:p>
    <w:p w14:paraId="7BBC9D3D" w14:textId="77777777" w:rsidR="007B62BD" w:rsidRDefault="009E0654">
      <w:pPr>
        <w:pStyle w:val="BodyText"/>
        <w:spacing w:before="1"/>
        <w:ind w:left="1418" w:right="1004"/>
      </w:pPr>
      <w:r>
        <w:t>The</w:t>
      </w:r>
      <w:r>
        <w:rPr>
          <w:spacing w:val="10"/>
        </w:rPr>
        <w:t xml:space="preserve"> </w:t>
      </w:r>
      <w:r>
        <w:t>function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HRLS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promote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protect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fundamental</w:t>
      </w:r>
      <w:r>
        <w:rPr>
          <w:spacing w:val="10"/>
        </w:rPr>
        <w:t xml:space="preserve"> </w:t>
      </w:r>
      <w:r>
        <w:t>human</w:t>
      </w:r>
      <w:r>
        <w:rPr>
          <w:spacing w:val="10"/>
        </w:rPr>
        <w:t xml:space="preserve"> </w:t>
      </w:r>
      <w:r>
        <w:t>rights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people</w:t>
      </w:r>
      <w:r>
        <w:rPr>
          <w:spacing w:val="-5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in Queensland, in particular;</w:t>
      </w:r>
    </w:p>
    <w:p w14:paraId="0DE92E1D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ind w:left="2138"/>
      </w:pP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life, liberty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security</w:t>
      </w:r>
    </w:p>
    <w:p w14:paraId="459AD93D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5"/>
        <w:ind w:left="2138"/>
      </w:pPr>
      <w:r>
        <w:t>Freedom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torture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cruel,</w:t>
      </w:r>
      <w:r>
        <w:rPr>
          <w:spacing w:val="-1"/>
        </w:rPr>
        <w:t xml:space="preserve"> </w:t>
      </w:r>
      <w:r>
        <w:t>inhuman</w:t>
      </w:r>
      <w:r>
        <w:rPr>
          <w:spacing w:val="-1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punishment;</w:t>
      </w:r>
      <w:r>
        <w:rPr>
          <w:spacing w:val="-1"/>
        </w:rPr>
        <w:t xml:space="preserve"> </w:t>
      </w:r>
      <w:r>
        <w:t>and</w:t>
      </w:r>
    </w:p>
    <w:p w14:paraId="608CD6AB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6"/>
        <w:ind w:left="2138"/>
      </w:pP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equality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</w:t>
      </w:r>
    </w:p>
    <w:p w14:paraId="16145256" w14:textId="77777777" w:rsidR="007B62BD" w:rsidRDefault="007B62BD">
      <w:pPr>
        <w:pStyle w:val="BodyText"/>
        <w:spacing w:before="3"/>
        <w:rPr>
          <w:sz w:val="25"/>
        </w:rPr>
      </w:pPr>
    </w:p>
    <w:p w14:paraId="24A77C85" w14:textId="77777777" w:rsidR="007B62BD" w:rsidRDefault="009E0654">
      <w:pPr>
        <w:pStyle w:val="BodyText"/>
        <w:ind w:left="1418" w:right="1004"/>
      </w:pPr>
      <w:r>
        <w:t>The HRLS</w:t>
      </w:r>
      <w:r>
        <w:rPr>
          <w:spacing w:val="1"/>
        </w:rPr>
        <w:t xml:space="preserve"> </w:t>
      </w:r>
      <w:r>
        <w:t>lawyer achieves</w:t>
      </w:r>
      <w:r>
        <w:rPr>
          <w:spacing w:val="1"/>
        </w:rPr>
        <w:t xml:space="preserve"> </w:t>
      </w:r>
      <w:r>
        <w:t>this by</w:t>
      </w:r>
      <w:r>
        <w:rPr>
          <w:spacing w:val="2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specialist legal</w:t>
      </w:r>
      <w:r>
        <w:rPr>
          <w:spacing w:val="1"/>
        </w:rPr>
        <w:t xml:space="preserve"> </w:t>
      </w:r>
      <w:r>
        <w:t>advice, representation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referral</w:t>
      </w:r>
      <w:r>
        <w:rPr>
          <w:spacing w:val="-58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these rights are threatened or disregarded.</w:t>
      </w:r>
    </w:p>
    <w:p w14:paraId="4860B489" w14:textId="77777777" w:rsidR="007B62BD" w:rsidRDefault="007B62BD">
      <w:pPr>
        <w:pStyle w:val="BodyText"/>
        <w:spacing w:before="11"/>
        <w:rPr>
          <w:sz w:val="21"/>
        </w:rPr>
      </w:pPr>
    </w:p>
    <w:p w14:paraId="40FACAC7" w14:textId="77777777" w:rsidR="007B62BD" w:rsidRDefault="009E0654">
      <w:pPr>
        <w:pStyle w:val="BodyText"/>
        <w:ind w:left="1418"/>
      </w:pP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HRLS</w:t>
      </w:r>
      <w:r>
        <w:rPr>
          <w:spacing w:val="-1"/>
        </w:rPr>
        <w:t xml:space="preserve"> </w:t>
      </w:r>
      <w:r>
        <w:t>encompasses</w:t>
      </w:r>
      <w:r>
        <w:rPr>
          <w:spacing w:val="-1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areas;</w:t>
      </w:r>
    </w:p>
    <w:p w14:paraId="70421A6B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2"/>
          <w:tab w:val="left" w:pos="2133"/>
        </w:tabs>
        <w:spacing w:line="273" w:lineRule="auto"/>
        <w:ind w:right="1113" w:hanging="357"/>
      </w:pPr>
      <w:r>
        <w:t>Restrictive</w:t>
      </w:r>
      <w:r>
        <w:rPr>
          <w:spacing w:val="16"/>
        </w:rPr>
        <w:t xml:space="preserve"> </w:t>
      </w:r>
      <w:r>
        <w:t>practices</w:t>
      </w:r>
      <w:r>
        <w:rPr>
          <w:spacing w:val="15"/>
        </w:rPr>
        <w:t xml:space="preserve"> </w:t>
      </w:r>
      <w:r>
        <w:t>including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seclusion,</w:t>
      </w:r>
      <w:r>
        <w:rPr>
          <w:spacing w:val="15"/>
        </w:rPr>
        <w:t xml:space="preserve"> </w:t>
      </w:r>
      <w:r>
        <w:t>containment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chemical,</w:t>
      </w:r>
      <w:r>
        <w:rPr>
          <w:spacing w:val="-59"/>
        </w:rPr>
        <w:t xml:space="preserve"> </w:t>
      </w:r>
      <w:r>
        <w:t>mechanical</w:t>
      </w:r>
      <w:r>
        <w:rPr>
          <w:spacing w:val="-2"/>
        </w:rPr>
        <w:t xml:space="preserve"> </w:t>
      </w:r>
      <w:r>
        <w:t>and/or physical restraint;</w:t>
      </w:r>
    </w:p>
    <w:p w14:paraId="32FC6AD1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2"/>
          <w:tab w:val="left" w:pos="2133"/>
        </w:tabs>
        <w:ind w:hanging="358"/>
      </w:pPr>
      <w:r>
        <w:t>Guardianship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Administration;</w:t>
      </w:r>
    </w:p>
    <w:p w14:paraId="189A95CA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2"/>
          <w:tab w:val="left" w:pos="2133"/>
        </w:tabs>
        <w:spacing w:before="37"/>
        <w:ind w:hanging="358"/>
      </w:pPr>
      <w:r>
        <w:t>Forens</w:t>
      </w:r>
      <w:r>
        <w:t>ic</w:t>
      </w:r>
      <w:r>
        <w:rPr>
          <w:spacing w:val="-2"/>
        </w:rPr>
        <w:t xml:space="preserve"> </w:t>
      </w:r>
      <w:r>
        <w:t>Orders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Forensic</w:t>
      </w:r>
      <w:r>
        <w:rPr>
          <w:spacing w:val="-2"/>
        </w:rPr>
        <w:t xml:space="preserve"> </w:t>
      </w:r>
      <w:r>
        <w:t>Orders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Disability;</w:t>
      </w:r>
    </w:p>
    <w:p w14:paraId="7D713341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2"/>
          <w:tab w:val="left" w:pos="2133"/>
        </w:tabs>
        <w:spacing w:before="36"/>
        <w:ind w:hanging="358"/>
      </w:pPr>
      <w:r>
        <w:t>Health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sustaining</w:t>
      </w:r>
      <w:r>
        <w:rPr>
          <w:spacing w:val="-1"/>
        </w:rPr>
        <w:t xml:space="preserve"> </w:t>
      </w:r>
      <w:r>
        <w:t>measures;</w:t>
      </w:r>
    </w:p>
    <w:p w14:paraId="7AC852C0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2"/>
          <w:tab w:val="left" w:pos="2133"/>
        </w:tabs>
        <w:spacing w:before="37"/>
        <w:ind w:hanging="358"/>
      </w:pPr>
      <w:r>
        <w:t>Funding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issues;</w:t>
      </w:r>
      <w:r>
        <w:rPr>
          <w:spacing w:val="-1"/>
        </w:rPr>
        <w:t xml:space="preserve"> </w:t>
      </w:r>
      <w:r>
        <w:t>and</w:t>
      </w:r>
    </w:p>
    <w:p w14:paraId="721B7F9D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2"/>
          <w:tab w:val="left" w:pos="2133"/>
        </w:tabs>
        <w:spacing w:before="35"/>
        <w:ind w:hanging="358"/>
      </w:pPr>
      <w:r>
        <w:t>Abuse/neglect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serious</w:t>
      </w:r>
      <w:r>
        <w:rPr>
          <w:spacing w:val="-1"/>
        </w:rPr>
        <w:t xml:space="preserve"> </w:t>
      </w:r>
      <w:r>
        <w:t>injury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disabilities.</w:t>
      </w:r>
    </w:p>
    <w:p w14:paraId="23FBB195" w14:textId="77777777" w:rsidR="007B62BD" w:rsidRDefault="007B62BD">
      <w:pPr>
        <w:pStyle w:val="BodyText"/>
        <w:spacing w:before="3"/>
        <w:rPr>
          <w:sz w:val="25"/>
        </w:rPr>
      </w:pPr>
    </w:p>
    <w:p w14:paraId="09D86B3D" w14:textId="77777777" w:rsidR="007B62BD" w:rsidRDefault="009E0654">
      <w:pPr>
        <w:spacing w:before="1" w:line="253" w:lineRule="exact"/>
        <w:ind w:left="1418"/>
        <w:rPr>
          <w:b/>
          <w:i/>
        </w:rPr>
      </w:pPr>
      <w:r>
        <w:rPr>
          <w:b/>
          <w:i/>
          <w:u w:val="thick"/>
        </w:rPr>
        <w:t xml:space="preserve">Staffing </w:t>
      </w:r>
    </w:p>
    <w:p w14:paraId="4E96A8EC" w14:textId="77777777" w:rsidR="007B62BD" w:rsidRDefault="009E0654">
      <w:pPr>
        <w:pStyle w:val="BodyText"/>
        <w:ind w:left="1418" w:right="1004"/>
      </w:pPr>
      <w:r>
        <w:t>The</w:t>
      </w:r>
      <w:r>
        <w:rPr>
          <w:spacing w:val="3"/>
        </w:rPr>
        <w:t xml:space="preserve"> </w:t>
      </w:r>
      <w:r>
        <w:t>HRLS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funded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full</w:t>
      </w:r>
      <w:r>
        <w:rPr>
          <w:spacing w:val="2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solicitor</w:t>
      </w:r>
      <w:r>
        <w:rPr>
          <w:spacing w:val="2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supervised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principal</w:t>
      </w:r>
      <w:r>
        <w:rPr>
          <w:spacing w:val="2"/>
        </w:rPr>
        <w:t xml:space="preserve"> </w:t>
      </w:r>
      <w:r>
        <w:t>solicitor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also supported by administrative staff.</w:t>
      </w:r>
    </w:p>
    <w:p w14:paraId="04DB548F" w14:textId="77777777" w:rsidR="007B62BD" w:rsidRDefault="007B62BD">
      <w:pPr>
        <w:pStyle w:val="BodyText"/>
      </w:pPr>
    </w:p>
    <w:p w14:paraId="6D4797DC" w14:textId="77777777" w:rsidR="007B62BD" w:rsidRDefault="009E0654">
      <w:pPr>
        <w:spacing w:line="252" w:lineRule="exact"/>
        <w:ind w:left="1418"/>
        <w:jc w:val="both"/>
        <w:rPr>
          <w:b/>
          <w:i/>
        </w:rPr>
      </w:pPr>
      <w:r>
        <w:rPr>
          <w:b/>
          <w:i/>
          <w:u w:val="thick"/>
        </w:rPr>
        <w:t xml:space="preserve">Funding </w:t>
      </w:r>
    </w:p>
    <w:p w14:paraId="6E99CFAD" w14:textId="77777777" w:rsidR="007B62BD" w:rsidRDefault="009E0654">
      <w:pPr>
        <w:pStyle w:val="BodyText"/>
        <w:ind w:left="1418" w:right="1113"/>
        <w:jc w:val="both"/>
      </w:pPr>
      <w:r>
        <w:t>From 1 July 2014 the funding process for HRLS has changed.</w:t>
      </w:r>
      <w:r>
        <w:rPr>
          <w:spacing w:val="1"/>
        </w:rPr>
        <w:t xml:space="preserve"> </w:t>
      </w:r>
      <w:r>
        <w:t>Prior to this date funding was</w:t>
      </w:r>
      <w:r>
        <w:rPr>
          <w:spacing w:val="1"/>
        </w:rPr>
        <w:t xml:space="preserve"> </w:t>
      </w:r>
      <w:r>
        <w:t>recurrent through the Community Legal Service Program (</w:t>
      </w:r>
      <w:r>
        <w:rPr>
          <w:b/>
        </w:rPr>
        <w:t>CLSP</w:t>
      </w:r>
      <w:r>
        <w:t>). Under the new Legal</w:t>
      </w:r>
      <w:r>
        <w:rPr>
          <w:spacing w:val="1"/>
        </w:rPr>
        <w:t xml:space="preserve"> </w:t>
      </w:r>
      <w:r>
        <w:t>Practioner</w:t>
      </w:r>
      <w:r>
        <w:rPr>
          <w:spacing w:val="48"/>
        </w:rPr>
        <w:t xml:space="preserve"> </w:t>
      </w:r>
      <w:r>
        <w:t>Interest</w:t>
      </w:r>
      <w:r>
        <w:rPr>
          <w:spacing w:val="48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t>Trust</w:t>
      </w:r>
      <w:r>
        <w:rPr>
          <w:spacing w:val="48"/>
        </w:rPr>
        <w:t xml:space="preserve"> </w:t>
      </w:r>
      <w:r>
        <w:t>Accounts</w:t>
      </w:r>
      <w:r>
        <w:rPr>
          <w:spacing w:val="48"/>
        </w:rPr>
        <w:t xml:space="preserve"> </w:t>
      </w:r>
      <w:r>
        <w:t>Fund</w:t>
      </w:r>
      <w:r>
        <w:rPr>
          <w:spacing w:val="47"/>
        </w:rPr>
        <w:t xml:space="preserve"> </w:t>
      </w:r>
      <w:r>
        <w:t>(</w:t>
      </w:r>
      <w:r>
        <w:rPr>
          <w:b/>
        </w:rPr>
        <w:t>LPITAF</w:t>
      </w:r>
      <w:r>
        <w:t>)</w:t>
      </w:r>
      <w:r>
        <w:rPr>
          <w:spacing w:val="49"/>
        </w:rPr>
        <w:t xml:space="preserve"> </w:t>
      </w:r>
      <w:r>
        <w:t>funding</w:t>
      </w:r>
      <w:r>
        <w:rPr>
          <w:spacing w:val="48"/>
        </w:rPr>
        <w:t xml:space="preserve"> </w:t>
      </w:r>
      <w:r>
        <w:t>arrangements</w:t>
      </w:r>
      <w:r>
        <w:rPr>
          <w:spacing w:val="48"/>
        </w:rPr>
        <w:t xml:space="preserve"> </w:t>
      </w:r>
      <w:r>
        <w:t>funding</w:t>
      </w:r>
      <w:r>
        <w:rPr>
          <w:spacing w:val="48"/>
        </w:rPr>
        <w:t xml:space="preserve"> </w:t>
      </w:r>
      <w:r>
        <w:t>has</w:t>
      </w:r>
      <w:r>
        <w:rPr>
          <w:spacing w:val="-59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secured until June</w:t>
      </w:r>
      <w:r>
        <w:rPr>
          <w:spacing w:val="-1"/>
        </w:rPr>
        <w:t xml:space="preserve"> </w:t>
      </w:r>
      <w:r>
        <w:t>2017.</w:t>
      </w:r>
    </w:p>
    <w:p w14:paraId="1DC10A53" w14:textId="77777777" w:rsidR="007B62BD" w:rsidRDefault="007B62BD">
      <w:pPr>
        <w:pStyle w:val="BodyText"/>
        <w:spacing w:before="11"/>
        <w:rPr>
          <w:sz w:val="21"/>
        </w:rPr>
      </w:pPr>
    </w:p>
    <w:p w14:paraId="11B5C9FA" w14:textId="77777777" w:rsidR="007B62BD" w:rsidRDefault="009E0654">
      <w:pPr>
        <w:pStyle w:val="BodyText"/>
        <w:ind w:left="1418" w:right="395"/>
      </w:pPr>
      <w:r>
        <w:t>We</w:t>
      </w:r>
      <w:r>
        <w:rPr>
          <w:spacing w:val="41"/>
        </w:rPr>
        <w:t xml:space="preserve"> </w:t>
      </w:r>
      <w:r>
        <w:t>also</w:t>
      </w:r>
      <w:r>
        <w:rPr>
          <w:spacing w:val="42"/>
        </w:rPr>
        <w:t xml:space="preserve"> </w:t>
      </w:r>
      <w:r>
        <w:t>received</w:t>
      </w:r>
      <w:r>
        <w:rPr>
          <w:spacing w:val="42"/>
        </w:rPr>
        <w:t xml:space="preserve"> </w:t>
      </w:r>
      <w:r>
        <w:t>pecuniary</w:t>
      </w:r>
      <w:r>
        <w:rPr>
          <w:spacing w:val="42"/>
        </w:rPr>
        <w:t xml:space="preserve"> </w:t>
      </w:r>
      <w:r>
        <w:t>support</w:t>
      </w:r>
      <w:r>
        <w:rPr>
          <w:spacing w:val="42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University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Queensland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operating</w:t>
      </w:r>
      <w:r>
        <w:rPr>
          <w:spacing w:val="4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Law Clinic (</w:t>
      </w:r>
      <w:r>
        <w:rPr>
          <w:b/>
        </w:rPr>
        <w:t>DLC</w:t>
      </w:r>
      <w:r>
        <w:t>).</w:t>
      </w:r>
    </w:p>
    <w:p w14:paraId="06123BAA" w14:textId="77777777" w:rsidR="007B62BD" w:rsidRDefault="007B62BD">
      <w:pPr>
        <w:pStyle w:val="BodyText"/>
        <w:spacing w:before="2"/>
      </w:pPr>
    </w:p>
    <w:p w14:paraId="048792F2" w14:textId="77777777" w:rsidR="007B62BD" w:rsidRDefault="009E0654">
      <w:pPr>
        <w:spacing w:line="252" w:lineRule="exact"/>
        <w:ind w:left="1418"/>
        <w:jc w:val="both"/>
        <w:rPr>
          <w:b/>
          <w:i/>
        </w:rPr>
      </w:pPr>
      <w:r>
        <w:rPr>
          <w:b/>
          <w:i/>
          <w:u w:val="thick"/>
        </w:rPr>
        <w:t>HRLS Operation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in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2014-2015</w:t>
      </w:r>
    </w:p>
    <w:p w14:paraId="601D0B81" w14:textId="77777777" w:rsidR="007B62BD" w:rsidRDefault="009E0654">
      <w:pPr>
        <w:pStyle w:val="BodyText"/>
        <w:ind w:left="1418" w:right="1112"/>
        <w:jc w:val="both"/>
      </w:pPr>
      <w:r>
        <w:t>The HRLS continues to use the same operational strategy as in previous years, this being to</w:t>
      </w:r>
      <w:r>
        <w:rPr>
          <w:spacing w:val="1"/>
        </w:rPr>
        <w:t xml:space="preserve"> </w:t>
      </w:r>
      <w:r>
        <w:t>provide legal advice and casework on a range of matters as well as to provide representation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guardianship,</w:t>
      </w:r>
      <w:r>
        <w:rPr>
          <w:spacing w:val="1"/>
        </w:rPr>
        <w:t xml:space="preserve"> </w:t>
      </w:r>
      <w:r>
        <w:t>restrictive</w:t>
      </w:r>
      <w:r>
        <w:rPr>
          <w:spacing w:val="1"/>
        </w:rPr>
        <w:t xml:space="preserve"> </w:t>
      </w:r>
      <w:r>
        <w:t>practices,</w:t>
      </w:r>
      <w:r>
        <w:rPr>
          <w:spacing w:val="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Or</w:t>
      </w:r>
      <w:r>
        <w:t>der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matters.</w:t>
      </w:r>
    </w:p>
    <w:p w14:paraId="554F398A" w14:textId="77777777" w:rsidR="007B62BD" w:rsidRDefault="007B62BD">
      <w:pPr>
        <w:pStyle w:val="BodyText"/>
        <w:spacing w:before="1"/>
      </w:pPr>
    </w:p>
    <w:p w14:paraId="5B5F4FA1" w14:textId="77777777" w:rsidR="007B62BD" w:rsidRDefault="009E0654">
      <w:pPr>
        <w:spacing w:line="252" w:lineRule="exact"/>
        <w:ind w:left="1418"/>
        <w:rPr>
          <w:b/>
        </w:rPr>
      </w:pPr>
      <w:r>
        <w:rPr>
          <w:b/>
        </w:rPr>
        <w:t>Casework</w:t>
      </w:r>
    </w:p>
    <w:p w14:paraId="727EADED" w14:textId="77777777" w:rsidR="007B62BD" w:rsidRDefault="009E0654">
      <w:pPr>
        <w:pStyle w:val="BodyText"/>
        <w:ind w:left="1418" w:right="1112"/>
        <w:jc w:val="both"/>
      </w:pPr>
      <w:r>
        <w:t>Casework is where the HRLS lawyer provides ongoing assistance and/or acts on behalf of a</w:t>
      </w:r>
      <w:r>
        <w:rPr>
          <w:spacing w:val="1"/>
        </w:rPr>
        <w:t xml:space="preserve"> </w:t>
      </w:r>
      <w:r>
        <w:t>client in respect of a matter. A matter consists of a single problem or a group of related</w:t>
      </w:r>
      <w:r>
        <w:rPr>
          <w:spacing w:val="1"/>
        </w:rPr>
        <w:t xml:space="preserve"> </w:t>
      </w:r>
      <w:r>
        <w:t>problems, or a group of problems which m</w:t>
      </w:r>
      <w:r>
        <w:t>ay be unrelated, but are dealt with together.</w:t>
      </w:r>
      <w:r>
        <w:rPr>
          <w:spacing w:val="1"/>
        </w:rPr>
        <w:t xml:space="preserve"> </w:t>
      </w:r>
      <w:r>
        <w:t>Casework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extend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non-legal</w:t>
      </w:r>
      <w:r>
        <w:rPr>
          <w:spacing w:val="1"/>
        </w:rPr>
        <w:t xml:space="preserve"> </w:t>
      </w:r>
      <w:r>
        <w:t>work</w:t>
      </w:r>
      <w:r>
        <w:rPr>
          <w:spacing w:val="-59"/>
        </w:rPr>
        <w:t xml:space="preserve"> </w:t>
      </w:r>
      <w:r>
        <w:t>invested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 matter.</w:t>
      </w:r>
      <w:r>
        <w:rPr>
          <w:spacing w:val="-1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at a</w:t>
      </w:r>
      <w:r>
        <w:rPr>
          <w:spacing w:val="-1"/>
        </w:rPr>
        <w:t xml:space="preserve"> </w:t>
      </w:r>
      <w:r>
        <w:t>QCAT</w:t>
      </w:r>
      <w:r>
        <w:rPr>
          <w:spacing w:val="-1"/>
        </w:rPr>
        <w:t xml:space="preserve"> </w:t>
      </w:r>
      <w:r>
        <w:t>hearing 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matter.</w:t>
      </w:r>
    </w:p>
    <w:p w14:paraId="00E34028" w14:textId="77777777" w:rsidR="007B62BD" w:rsidRDefault="007B62BD">
      <w:pPr>
        <w:jc w:val="both"/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2920F71B" w14:textId="77777777" w:rsidR="007B62BD" w:rsidRDefault="009E0654">
      <w:pPr>
        <w:pStyle w:val="BodyText"/>
        <w:spacing w:before="68"/>
        <w:ind w:left="1418"/>
        <w:jc w:val="both"/>
      </w:pPr>
      <w:r>
        <w:t>Throughout</w:t>
      </w:r>
      <w:r>
        <w:rPr>
          <w:spacing w:val="-1"/>
        </w:rPr>
        <w:t xml:space="preserve"> </w:t>
      </w:r>
      <w:r>
        <w:t>2014-2015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HRLS</w:t>
      </w:r>
      <w:r>
        <w:rPr>
          <w:spacing w:val="-1"/>
        </w:rPr>
        <w:t xml:space="preserve"> </w:t>
      </w:r>
      <w:r>
        <w:t xml:space="preserve">opened </w:t>
      </w:r>
      <w:r>
        <w:rPr>
          <w:b/>
        </w:rPr>
        <w:t>21</w:t>
      </w:r>
      <w:r>
        <w:rPr>
          <w:b/>
          <w:spacing w:val="-1"/>
        </w:rPr>
        <w:t xml:space="preserve"> </w:t>
      </w:r>
      <w:r>
        <w:rPr>
          <w:b/>
        </w:rPr>
        <w:t>cases</w:t>
      </w:r>
      <w:r>
        <w:t>.</w:t>
      </w:r>
    </w:p>
    <w:p w14:paraId="70B47F9A" w14:textId="77777777" w:rsidR="007B62BD" w:rsidRDefault="007B62BD">
      <w:pPr>
        <w:pStyle w:val="BodyText"/>
        <w:spacing w:before="1"/>
      </w:pPr>
    </w:p>
    <w:p w14:paraId="57903682" w14:textId="77777777" w:rsidR="007B62BD" w:rsidRDefault="009E0654">
      <w:pPr>
        <w:pStyle w:val="Heading2"/>
      </w:pPr>
      <w:r>
        <w:t>Representation</w:t>
      </w:r>
    </w:p>
    <w:p w14:paraId="52880FB0" w14:textId="77777777" w:rsidR="007B62BD" w:rsidRDefault="009E0654">
      <w:pPr>
        <w:pStyle w:val="BodyText"/>
        <w:ind w:left="1418" w:right="1112"/>
        <w:jc w:val="both"/>
      </w:pPr>
      <w:r>
        <w:t xml:space="preserve">HRLS provided representation at </w:t>
      </w:r>
      <w:r>
        <w:rPr>
          <w:b/>
        </w:rPr>
        <w:t xml:space="preserve">7 </w:t>
      </w:r>
      <w:r>
        <w:t>Mental Health Review Tribunal (</w:t>
      </w:r>
      <w:r>
        <w:rPr>
          <w:b/>
        </w:rPr>
        <w:t>MHRT</w:t>
      </w:r>
      <w:r>
        <w:t>) hearings re</w:t>
      </w:r>
      <w:r>
        <w:rPr>
          <w:spacing w:val="1"/>
        </w:rPr>
        <w:t xml:space="preserve"> </w:t>
      </w:r>
      <w:r>
        <w:t xml:space="preserve">forensic orders and forensic orders - disability. HRLS also provided legal representation at </w:t>
      </w:r>
      <w:r>
        <w:rPr>
          <w:b/>
        </w:rPr>
        <w:t>10</w:t>
      </w:r>
      <w:r>
        <w:rPr>
          <w:b/>
          <w:spacing w:val="-59"/>
        </w:rPr>
        <w:t xml:space="preserve"> </w:t>
      </w:r>
      <w:r>
        <w:t>Queensland Civil and Admi</w:t>
      </w:r>
      <w:r>
        <w:t>nistrative Tribunal (</w:t>
      </w:r>
      <w:r>
        <w:rPr>
          <w:b/>
        </w:rPr>
        <w:t>QCAT</w:t>
      </w:r>
      <w:r>
        <w:t>) hearings in relation to guardianship,</w:t>
      </w:r>
      <w:r>
        <w:rPr>
          <w:spacing w:val="1"/>
        </w:rPr>
        <w:t xml:space="preserve"> </w:t>
      </w:r>
      <w:r>
        <w:t>administration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restrictive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matters.</w:t>
      </w:r>
      <w:r>
        <w:rPr>
          <w:spacing w:val="1"/>
        </w:rPr>
        <w:t xml:space="preserve"> </w:t>
      </w:r>
      <w:r>
        <w:t>QCAT</w:t>
      </w:r>
      <w:r>
        <w:rPr>
          <w:spacing w:val="1"/>
        </w:rPr>
        <w:t xml:space="preserve"> </w:t>
      </w:r>
      <w:r>
        <w:t>appointed</w:t>
      </w:r>
      <w:r>
        <w:rPr>
          <w:spacing w:val="1"/>
        </w:rPr>
        <w:t xml:space="preserve"> </w:t>
      </w:r>
      <w:r>
        <w:t>David</w:t>
      </w:r>
      <w:r>
        <w:rPr>
          <w:spacing w:val="1"/>
        </w:rPr>
        <w:t xml:space="preserve"> </w:t>
      </w:r>
      <w:r>
        <w:t>Manwaring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 xml:space="preserve">representative in </w:t>
      </w:r>
      <w:r>
        <w:rPr>
          <w:b/>
        </w:rPr>
        <w:t xml:space="preserve">3 </w:t>
      </w:r>
      <w:r>
        <w:t>matters.</w:t>
      </w:r>
    </w:p>
    <w:p w14:paraId="48CEB372" w14:textId="77777777" w:rsidR="007B62BD" w:rsidRDefault="007B62BD">
      <w:pPr>
        <w:pStyle w:val="BodyText"/>
        <w:spacing w:before="1"/>
      </w:pPr>
    </w:p>
    <w:p w14:paraId="3CC6F475" w14:textId="77777777" w:rsidR="007B62BD" w:rsidRDefault="009E0654">
      <w:pPr>
        <w:ind w:left="1418"/>
        <w:jc w:val="both"/>
        <w:rPr>
          <w:b/>
        </w:rPr>
      </w:pPr>
      <w:r>
        <w:rPr>
          <w:b/>
        </w:rPr>
        <w:t>HRLS</w:t>
      </w:r>
      <w:r>
        <w:rPr>
          <w:b/>
          <w:spacing w:val="-1"/>
        </w:rPr>
        <w:t xml:space="preserve"> </w:t>
      </w:r>
      <w:r>
        <w:rPr>
          <w:b/>
        </w:rPr>
        <w:t>casework</w:t>
      </w:r>
      <w:r>
        <w:rPr>
          <w:b/>
          <w:spacing w:val="-1"/>
        </w:rPr>
        <w:t xml:space="preserve"> </w:t>
      </w:r>
      <w:r>
        <w:rPr>
          <w:b/>
        </w:rPr>
        <w:t>examples</w:t>
      </w:r>
    </w:p>
    <w:p w14:paraId="379CF064" w14:textId="77777777" w:rsidR="007B62BD" w:rsidRDefault="009E0654">
      <w:pPr>
        <w:pStyle w:val="BodyText"/>
        <w:spacing w:before="7"/>
        <w:rPr>
          <w:b/>
          <w:sz w:val="18"/>
        </w:rPr>
      </w:pPr>
      <w:r>
        <w:pict w14:anchorId="14E4A9AC">
          <v:shape id="_x0000_s1049" type="#_x0000_t202" style="position:absolute;margin-left:65.2pt;margin-top:12.95pt;width:464pt;height:191.3pt;z-index:-15710208;mso-wrap-distance-left:0;mso-wrap-distance-right:0;mso-position-horizontal-relative:page" filled="f" strokeweight=".48pt">
            <v:textbox inset="0,0,0,0">
              <w:txbxContent>
                <w:p w14:paraId="7208D4D8" w14:textId="77777777" w:rsidR="007B62BD" w:rsidRDefault="009E0654">
                  <w:pPr>
                    <w:spacing w:before="19"/>
                    <w:ind w:left="109"/>
                    <w:jc w:val="both"/>
                    <w:rPr>
                      <w:b/>
                    </w:rPr>
                  </w:pPr>
                  <w:r>
                    <w:rPr>
                      <w:b/>
                      <w:u w:val="thick"/>
                    </w:rPr>
                    <w:t>Example</w:t>
                  </w:r>
                  <w:r>
                    <w:rPr>
                      <w:b/>
                      <w:spacing w:val="-1"/>
                      <w:u w:val="thick"/>
                    </w:rPr>
                    <w:t xml:space="preserve"> </w:t>
                  </w:r>
                  <w:r>
                    <w:rPr>
                      <w:b/>
                      <w:u w:val="thick"/>
                    </w:rPr>
                    <w:t>1</w:t>
                  </w:r>
                </w:p>
                <w:p w14:paraId="57DA45E6" w14:textId="77777777" w:rsidR="007B62BD" w:rsidRDefault="007B62BD">
                  <w:pPr>
                    <w:pStyle w:val="BodyText"/>
                    <w:rPr>
                      <w:b/>
                    </w:rPr>
                  </w:pPr>
                </w:p>
                <w:p w14:paraId="6BB863E4" w14:textId="77777777" w:rsidR="007B62BD" w:rsidRDefault="009E0654">
                  <w:pPr>
                    <w:spacing w:line="252" w:lineRule="exact"/>
                    <w:ind w:left="109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Capacity,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r>
                    <w:rPr>
                      <w:i/>
                    </w:rPr>
                    <w:t>serious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r>
                    <w:rPr>
                      <w:i/>
                    </w:rPr>
                    <w:t>life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decisions,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r>
                    <w:rPr>
                      <w:i/>
                    </w:rPr>
                    <w:t>understanding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r>
                    <w:rPr>
                      <w:i/>
                    </w:rPr>
                    <w:t>substituted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decision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r>
                    <w:rPr>
                      <w:i/>
                    </w:rPr>
                    <w:t>making.</w:t>
                  </w:r>
                </w:p>
                <w:p w14:paraId="1BDD0BC7" w14:textId="77777777" w:rsidR="007B62BD" w:rsidRDefault="009E0654">
                  <w:pPr>
                    <w:pStyle w:val="BodyText"/>
                    <w:ind w:left="109" w:right="87"/>
                    <w:jc w:val="both"/>
                  </w:pPr>
                  <w:r>
                    <w:t>QAI was approached by QCAT to be appointed as separate representative (SR) for an adult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who was refusing to eat.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adult had multiple differential diagnosis including personality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disorder,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psychotic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</w:t>
                  </w:r>
                  <w:r>
                    <w:t>elusion,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depression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eating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disorder.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issue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determination of the adult’s capacity to refuse to eat and hence what treatment would be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provided.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treating team believed the adult had capacity to make this decision; however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adult’s famil</w:t>
                  </w:r>
                  <w:r>
                    <w:t>y did not and attributed the decision not to eat to being mentally unwell.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adult continue to starve themselves, becoming more cognitively impaired, very weak and 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risk of becoming comatosed. Family sought urgent invention resulting in QCAT appointing</w:t>
                  </w:r>
                  <w:r>
                    <w:t xml:space="preserve">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SDM.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However hospital refused to acknowledge SDM authority and continued to refuse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admission until further intervention by QCAT.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adult was later placed on an ITO 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hospital recognised she lacked capacity to consent to treatment or to make a decisio</w:t>
                  </w:r>
                  <w:r>
                    <w:t>n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refuse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 eat.</w:t>
                  </w:r>
                </w:p>
              </w:txbxContent>
            </v:textbox>
            <w10:wrap type="topAndBottom" anchorx="page"/>
          </v:shape>
        </w:pict>
      </w:r>
      <w:r>
        <w:pict w14:anchorId="234DEBED">
          <v:shape id="_x0000_s1048" type="#_x0000_t202" style="position:absolute;margin-left:65.2pt;margin-top:217.3pt;width:464pt;height:257.95pt;z-index:-15709696;mso-wrap-distance-left:0;mso-wrap-distance-right:0;mso-position-horizontal-relative:page" filled="f" strokeweight=".48pt">
            <v:textbox inset="0,0,0,0">
              <w:txbxContent>
                <w:p w14:paraId="14E1135F" w14:textId="77777777" w:rsidR="007B62BD" w:rsidRDefault="009E0654">
                  <w:pPr>
                    <w:spacing w:before="18"/>
                    <w:ind w:left="109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thick"/>
                    </w:rPr>
                    <w:t>Example</w:t>
                  </w:r>
                  <w:r>
                    <w:rPr>
                      <w:b/>
                      <w:spacing w:val="-2"/>
                      <w:sz w:val="24"/>
                      <w:u w:val="thick"/>
                    </w:rPr>
                    <w:t xml:space="preserve"> </w:t>
                  </w:r>
                  <w:r>
                    <w:rPr>
                      <w:b/>
                      <w:sz w:val="24"/>
                      <w:u w:val="thick"/>
                    </w:rPr>
                    <w:t>2</w:t>
                  </w:r>
                </w:p>
                <w:p w14:paraId="19B0ED52" w14:textId="77777777" w:rsidR="007B62BD" w:rsidRDefault="007B62BD">
                  <w:pPr>
                    <w:pStyle w:val="BodyText"/>
                    <w:spacing w:before="1"/>
                    <w:rPr>
                      <w:b/>
                      <w:sz w:val="24"/>
                    </w:rPr>
                  </w:pPr>
                </w:p>
                <w:p w14:paraId="338D130B" w14:textId="77777777" w:rsidR="007B62BD" w:rsidRDefault="009E0654">
                  <w:pPr>
                    <w:spacing w:line="252" w:lineRule="exact"/>
                    <w:ind w:left="109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Support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for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a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Forensic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Order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–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Disability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Client.</w:t>
                  </w:r>
                </w:p>
                <w:p w14:paraId="462065F0" w14:textId="77777777" w:rsidR="007B62BD" w:rsidRDefault="009E0654">
                  <w:pPr>
                    <w:pStyle w:val="BodyText"/>
                    <w:ind w:left="109" w:right="87"/>
                    <w:jc w:val="both"/>
                  </w:pPr>
                  <w:r>
                    <w:t>Late 2014 the client transferred from one Hospital and Health Service (HHS) to another, 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could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closer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family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supports.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HHS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reluctant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take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responsibility for the client. Disability Services, who had been significantly invo</w:t>
                  </w:r>
                  <w:r>
                    <w:t>lved in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client’s care, had not taken up this role in his new area. As a result, much of the burden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looking after the client had fallen to his primary family support and he was at risk of losing his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workers and accommodation due 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a variety </w:t>
                  </w:r>
                  <w:r>
                    <w:t>of issues.</w:t>
                  </w:r>
                </w:p>
                <w:p w14:paraId="63F372F7" w14:textId="77777777" w:rsidR="007B62BD" w:rsidRDefault="007B62BD"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 w14:paraId="0D8E5236" w14:textId="77777777" w:rsidR="007B62BD" w:rsidRDefault="009E0654">
                  <w:pPr>
                    <w:pStyle w:val="BodyText"/>
                    <w:ind w:left="109" w:right="87"/>
                    <w:jc w:val="both"/>
                  </w:pPr>
                  <w:r>
                    <w:t>QAI supported the client at stakeholder meetings with Disability Services and Mental Health.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We also advocated to the Director of Mental Health for the client to be formally transferred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new HHS.</w:t>
                  </w:r>
                </w:p>
                <w:p w14:paraId="27F4AB59" w14:textId="77777777" w:rsidR="007B62BD" w:rsidRDefault="007B62BD">
                  <w:pPr>
                    <w:pStyle w:val="BodyText"/>
                    <w:spacing w:before="1"/>
                  </w:pPr>
                </w:p>
                <w:p w14:paraId="705E44FA" w14:textId="77777777" w:rsidR="007B62BD" w:rsidRDefault="009E0654">
                  <w:pPr>
                    <w:pStyle w:val="BodyText"/>
                    <w:ind w:left="109" w:right="88"/>
                    <w:jc w:val="both"/>
                    <w:rPr>
                      <w:sz w:val="24"/>
                    </w:rPr>
                  </w:pP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client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eventually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transferred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HHS.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treating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team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took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responsibility for the client and worked hard with Disability Services to ensure that he 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quickly discharged from hospital acute care to appropriate accommodation with 24 hour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support. Disability Se</w:t>
                  </w:r>
                  <w:r>
                    <w:t>rvices have also increased their role by providing accommodation,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support workers, therapy and a risk assessment in the context of intellectual disability. As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result,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client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properly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cared 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family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carer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 longer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risk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burno</w:t>
                  </w:r>
                  <w:r>
                    <w:t>ut</w:t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1ABEF589" w14:textId="77777777" w:rsidR="007B62BD" w:rsidRDefault="007B62BD">
      <w:pPr>
        <w:pStyle w:val="BodyText"/>
        <w:rPr>
          <w:b/>
          <w:sz w:val="16"/>
        </w:rPr>
      </w:pPr>
    </w:p>
    <w:p w14:paraId="2ADE4E01" w14:textId="77777777" w:rsidR="007B62BD" w:rsidRDefault="007B62BD">
      <w:pPr>
        <w:rPr>
          <w:sz w:val="16"/>
        </w:rPr>
        <w:sectPr w:rsidR="007B62BD">
          <w:pgSz w:w="11910" w:h="16840"/>
          <w:pgMar w:top="1600" w:right="300" w:bottom="1320" w:left="0" w:header="0" w:footer="1121" w:gutter="0"/>
          <w:cols w:space="720"/>
        </w:sectPr>
      </w:pPr>
    </w:p>
    <w:p w14:paraId="2D634FE9" w14:textId="77777777" w:rsidR="007B62BD" w:rsidRDefault="009E0654">
      <w:pPr>
        <w:spacing w:before="98"/>
        <w:ind w:left="1418"/>
        <w:rPr>
          <w:b/>
          <w:sz w:val="24"/>
        </w:rPr>
      </w:pPr>
      <w:r>
        <w:pict w14:anchorId="7F609EA9">
          <v:group id="_x0000_s1043" style="position:absolute;left:0;text-align:left;margin-left:65pt;margin-top:3.5pt;width:464.5pt;height:422.9pt;z-index:-17840640;mso-position-horizontal-relative:page" coordorigin="1300,70" coordsize="9290,8458">
            <v:shape id="_x0000_s1047" style="position:absolute;left:1299;top:69;width:9290;height:10" coordorigin="1300,70" coordsize="9290,10" path="m10589,70r-9280,l1300,70r,10l1309,80r9280,l10589,70xe" fillcolor="black" stroked="f">
              <v:path arrowok="t"/>
            </v:shape>
            <v:line id="_x0000_s1046" style="position:absolute" from="10584,70" to="10584,7482" strokeweight=".48pt"/>
            <v:line id="_x0000_s1045" style="position:absolute" from="1304,80" to="1304,7482" strokeweight=".48pt"/>
            <v:shape id="_x0000_s1044" style="position:absolute;left:1299;top:7482;width:9290;height:1046" coordorigin="1300,7482" coordsize="9290,1046" path="m10589,7482r-10,l10579,7736r,253l10579,8242r,276l1309,8518r,-276l1309,7989r,-253l1309,7482r-9,l1300,8528r9,l10579,8528r10,l10589,8518r,-276l10589,7989r,-253l10589,7482xe" fillcolor="black" stroked="f">
              <v:path arrowok="t"/>
            </v:shape>
            <w10:wrap anchorx="page"/>
          </v:group>
        </w:pict>
      </w:r>
      <w:r>
        <w:rPr>
          <w:b/>
          <w:sz w:val="24"/>
          <w:u w:val="thick"/>
        </w:rPr>
        <w:t>Example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</w:p>
    <w:p w14:paraId="55FD656D" w14:textId="77777777" w:rsidR="007B62BD" w:rsidRDefault="007B62BD">
      <w:pPr>
        <w:pStyle w:val="BodyText"/>
        <w:rPr>
          <w:b/>
          <w:sz w:val="16"/>
        </w:rPr>
      </w:pPr>
    </w:p>
    <w:p w14:paraId="7528E0E2" w14:textId="77777777" w:rsidR="007B62BD" w:rsidRDefault="009E0654">
      <w:pPr>
        <w:spacing w:before="93" w:line="252" w:lineRule="exact"/>
        <w:ind w:left="1418"/>
        <w:jc w:val="both"/>
        <w:rPr>
          <w:i/>
        </w:rPr>
      </w:pPr>
      <w:r>
        <w:rPr>
          <w:i/>
        </w:rPr>
        <w:t>Capacity,</w:t>
      </w:r>
      <w:r>
        <w:rPr>
          <w:i/>
          <w:spacing w:val="-2"/>
        </w:rPr>
        <w:t xml:space="preserve"> </w:t>
      </w:r>
      <w:r>
        <w:rPr>
          <w:i/>
        </w:rPr>
        <w:t>power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attorney,</w:t>
      </w:r>
      <w:r>
        <w:rPr>
          <w:i/>
          <w:spacing w:val="-1"/>
        </w:rPr>
        <w:t xml:space="preserve"> </w:t>
      </w:r>
      <w:r>
        <w:rPr>
          <w:i/>
        </w:rPr>
        <w:t>end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life</w:t>
      </w:r>
      <w:r>
        <w:rPr>
          <w:i/>
          <w:spacing w:val="-1"/>
        </w:rPr>
        <w:t xml:space="preserve"> </w:t>
      </w:r>
      <w:r>
        <w:rPr>
          <w:i/>
        </w:rPr>
        <w:t>decisions</w:t>
      </w:r>
    </w:p>
    <w:p w14:paraId="3C483995" w14:textId="77777777" w:rsidR="007B62BD" w:rsidRDefault="009E0654">
      <w:pPr>
        <w:pStyle w:val="BodyText"/>
        <w:ind w:left="1418" w:right="1112"/>
        <w:jc w:val="both"/>
      </w:pPr>
      <w:r>
        <w:t>QAI was approached by QCAT to be appointed as separate representative (SR) for an adult</w:t>
      </w:r>
      <w:r>
        <w:rPr>
          <w:spacing w:val="1"/>
        </w:rPr>
        <w:t xml:space="preserve"> </w:t>
      </w:r>
      <w:r>
        <w:t>who was residing with her mother.</w:t>
      </w:r>
      <w:r>
        <w:rPr>
          <w:spacing w:val="1"/>
        </w:rPr>
        <w:t xml:space="preserve"> </w:t>
      </w:r>
      <w:r>
        <w:t>The adult had diagnosis of borderline personality disorder</w:t>
      </w:r>
      <w:r>
        <w:rPr>
          <w:spacing w:val="-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eating</w:t>
      </w:r>
      <w:r>
        <w:rPr>
          <w:spacing w:val="1"/>
        </w:rPr>
        <w:t xml:space="preserve"> </w:t>
      </w:r>
      <w:r>
        <w:t>disorder.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adul</w:t>
      </w:r>
      <w:r>
        <w:t>t</w:t>
      </w:r>
      <w:r>
        <w:rPr>
          <w:spacing w:val="61"/>
        </w:rPr>
        <w:t xml:space="preserve"> </w:t>
      </w:r>
      <w:r>
        <w:t>had</w:t>
      </w:r>
      <w:r>
        <w:rPr>
          <w:spacing w:val="6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capacity to instruct me – on further exploration and discussion a decision was made that I</w:t>
      </w:r>
      <w:r>
        <w:rPr>
          <w:spacing w:val="1"/>
        </w:rPr>
        <w:t xml:space="preserve"> </w:t>
      </w:r>
      <w:r>
        <w:t>continue on as separate representative, as this provided a greater scope in which to present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issues and her case.</w:t>
      </w:r>
    </w:p>
    <w:p w14:paraId="39D5F028" w14:textId="77777777" w:rsidR="007B62BD" w:rsidRDefault="007B62BD">
      <w:pPr>
        <w:pStyle w:val="BodyText"/>
        <w:spacing w:before="11"/>
        <w:rPr>
          <w:sz w:val="13"/>
        </w:rPr>
      </w:pPr>
    </w:p>
    <w:p w14:paraId="5F6AFF01" w14:textId="77777777" w:rsidR="007B62BD" w:rsidRDefault="009E0654">
      <w:pPr>
        <w:pStyle w:val="BodyText"/>
        <w:spacing w:before="92"/>
        <w:ind w:left="1418" w:right="1112"/>
        <w:jc w:val="both"/>
      </w:pPr>
      <w:r>
        <w:t xml:space="preserve">The adult had over the years caused </w:t>
      </w:r>
      <w:r>
        <w:t>self-inflicted injuries to herself to the extent that she</w:t>
      </w:r>
      <w:r>
        <w:rPr>
          <w:spacing w:val="1"/>
        </w:rPr>
        <w:t xml:space="preserve"> </w:t>
      </w:r>
      <w:r>
        <w:t>required a feeding tube as food taken orally was not being absorbed properly, she would also</w:t>
      </w:r>
      <w:r>
        <w:rPr>
          <w:spacing w:val="-59"/>
        </w:rPr>
        <w:t xml:space="preserve"> </w:t>
      </w:r>
      <w:r>
        <w:t>remove the feeding tube regularly. She was reluctant to continue with the feeding tube,</w:t>
      </w:r>
      <w:r>
        <w:rPr>
          <w:spacing w:val="1"/>
        </w:rPr>
        <w:t xml:space="preserve"> </w:t>
      </w:r>
      <w:r>
        <w:t>however at this time did not express a direct wish to die, but realised that that could/would be</w:t>
      </w:r>
      <w:r>
        <w:rPr>
          <w:spacing w:val="-59"/>
        </w:rPr>
        <w:t xml:space="preserve"> </w:t>
      </w:r>
      <w:r>
        <w:t>the likely outcome.</w:t>
      </w:r>
      <w:r>
        <w:rPr>
          <w:spacing w:val="1"/>
        </w:rPr>
        <w:t xml:space="preserve"> </w:t>
      </w:r>
      <w:r>
        <w:t>Apparently further surgical intervention was not possible.</w:t>
      </w:r>
      <w:r>
        <w:rPr>
          <w:spacing w:val="61"/>
        </w:rPr>
        <w:t xml:space="preserve"> </w:t>
      </w:r>
      <w:r>
        <w:t>The hospital</w:t>
      </w:r>
      <w:r>
        <w:rPr>
          <w:spacing w:val="1"/>
        </w:rPr>
        <w:t xml:space="preserve"> </w:t>
      </w:r>
      <w:r>
        <w:t>had</w:t>
      </w:r>
      <w:r>
        <w:rPr>
          <w:spacing w:val="10"/>
        </w:rPr>
        <w:t xml:space="preserve"> </w:t>
      </w:r>
      <w:r>
        <w:t>told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lady</w:t>
      </w:r>
      <w:r>
        <w:rPr>
          <w:spacing w:val="10"/>
        </w:rPr>
        <w:t xml:space="preserve"> </w:t>
      </w:r>
      <w:r>
        <w:t>(23</w:t>
      </w:r>
      <w:r>
        <w:rPr>
          <w:spacing w:val="12"/>
        </w:rPr>
        <w:t xml:space="preserve"> </w:t>
      </w:r>
      <w:r>
        <w:t>years</w:t>
      </w:r>
      <w:r>
        <w:rPr>
          <w:spacing w:val="10"/>
        </w:rPr>
        <w:t xml:space="preserve"> </w:t>
      </w:r>
      <w:r>
        <w:t>old)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options</w:t>
      </w:r>
      <w:r>
        <w:rPr>
          <w:spacing w:val="10"/>
        </w:rPr>
        <w:t xml:space="preserve"> </w:t>
      </w:r>
      <w:r>
        <w:t>1)</w:t>
      </w:r>
      <w:r>
        <w:rPr>
          <w:spacing w:val="10"/>
        </w:rPr>
        <w:t xml:space="preserve"> </w:t>
      </w:r>
      <w:r>
        <w:t>she</w:t>
      </w:r>
      <w:r>
        <w:rPr>
          <w:spacing w:val="11"/>
        </w:rPr>
        <w:t xml:space="preserve"> </w:t>
      </w:r>
      <w:r>
        <w:t>accept</w:t>
      </w:r>
      <w:r>
        <w:rPr>
          <w:spacing w:val="10"/>
        </w:rPr>
        <w:t xml:space="preserve"> </w:t>
      </w:r>
      <w:r>
        <w:t>tube</w:t>
      </w:r>
      <w:r>
        <w:rPr>
          <w:spacing w:val="10"/>
        </w:rPr>
        <w:t xml:space="preserve"> </w:t>
      </w:r>
      <w:r>
        <w:t>feeding</w:t>
      </w:r>
      <w:r>
        <w:rPr>
          <w:spacing w:val="-59"/>
        </w:rPr>
        <w:t xml:space="preserve"> </w:t>
      </w:r>
      <w:r>
        <w:t>or 2) she receive palliation.</w:t>
      </w:r>
      <w:r>
        <w:rPr>
          <w:spacing w:val="1"/>
        </w:rPr>
        <w:t xml:space="preserve"> </w:t>
      </w:r>
      <w:r>
        <w:t>Although the hospital stated they were willing to continue with 1)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believed 2) was the better option.</w:t>
      </w:r>
    </w:p>
    <w:p w14:paraId="26C5A65A" w14:textId="77777777" w:rsidR="007B62BD" w:rsidRDefault="007B62BD">
      <w:pPr>
        <w:pStyle w:val="BodyText"/>
        <w:spacing w:before="11"/>
        <w:rPr>
          <w:sz w:val="13"/>
        </w:rPr>
      </w:pPr>
    </w:p>
    <w:p w14:paraId="078B8E22" w14:textId="77777777" w:rsidR="007B62BD" w:rsidRDefault="009E0654">
      <w:pPr>
        <w:pStyle w:val="BodyText"/>
        <w:spacing w:before="92"/>
        <w:ind w:left="1418" w:right="1112"/>
        <w:jc w:val="both"/>
      </w:pPr>
      <w:r>
        <w:t>The adult accepted the tube feeding – however the hospital felt she did not have capacity t</w:t>
      </w:r>
      <w:r>
        <w:t>o</w:t>
      </w:r>
      <w:r>
        <w:rPr>
          <w:spacing w:val="1"/>
        </w:rPr>
        <w:t xml:space="preserve"> </w:t>
      </w:r>
      <w:r>
        <w:t>consent to this and sought the appointment of a guardian for all health matters and a</w:t>
      </w:r>
      <w:r>
        <w:rPr>
          <w:spacing w:val="1"/>
        </w:rPr>
        <w:t xml:space="preserve"> </w:t>
      </w:r>
      <w:r>
        <w:t>declaration that the adult did not have capacity.</w:t>
      </w:r>
      <w:r>
        <w:rPr>
          <w:spacing w:val="1"/>
        </w:rPr>
        <w:t xml:space="preserve"> </w:t>
      </w:r>
      <w:r>
        <w:t>This application was made despite there</w:t>
      </w:r>
      <w:r>
        <w:rPr>
          <w:spacing w:val="1"/>
        </w:rPr>
        <w:t xml:space="preserve"> </w:t>
      </w:r>
      <w:r>
        <w:t>being a valid ‘enduring power of attorney’ which nominated her mother as attor</w:t>
      </w:r>
      <w:r>
        <w:t>ney for health</w:t>
      </w:r>
      <w:r>
        <w:rPr>
          <w:spacing w:val="1"/>
        </w:rPr>
        <w:t xml:space="preserve"> </w:t>
      </w:r>
      <w:r>
        <w:t>decisions.</w:t>
      </w:r>
      <w:r>
        <w:rPr>
          <w:spacing w:val="1"/>
        </w:rPr>
        <w:t xml:space="preserve"> </w:t>
      </w:r>
      <w:r>
        <w:t>The treating team did not understand this and held the belief that mum could not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daughter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attorney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appointed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guardian.</w:t>
      </w:r>
      <w:r>
        <w:rPr>
          <w:spacing w:val="-59"/>
        </w:rPr>
        <w:t xml:space="preserve"> </w:t>
      </w:r>
      <w:r>
        <w:t>Throughout the primary concern for the adult was that her ‘decision making’ was being</w:t>
      </w:r>
      <w:r>
        <w:rPr>
          <w:spacing w:val="1"/>
        </w:rPr>
        <w:t xml:space="preserve"> </w:t>
      </w:r>
      <w:r>
        <w:t>ignored and she feared the appointment of the OPG believing the guardian would request</w:t>
      </w:r>
      <w:r>
        <w:rPr>
          <w:spacing w:val="1"/>
        </w:rPr>
        <w:t xml:space="preserve"> </w:t>
      </w:r>
      <w:r>
        <w:t>palliation</w:t>
      </w:r>
      <w:r>
        <w:rPr>
          <w:spacing w:val="-1"/>
        </w:rPr>
        <w:t xml:space="preserve"> </w:t>
      </w:r>
      <w:r>
        <w:t>which would eventually result in her</w:t>
      </w:r>
      <w:r>
        <w:rPr>
          <w:spacing w:val="-1"/>
        </w:rPr>
        <w:t xml:space="preserve"> </w:t>
      </w:r>
      <w:r>
        <w:t>death.</w:t>
      </w:r>
    </w:p>
    <w:p w14:paraId="0FD8741D" w14:textId="77777777" w:rsidR="007B62BD" w:rsidRDefault="007B62BD">
      <w:pPr>
        <w:pStyle w:val="BodyText"/>
        <w:rPr>
          <w:sz w:val="14"/>
        </w:rPr>
      </w:pPr>
    </w:p>
    <w:p w14:paraId="7DEB3421" w14:textId="77777777" w:rsidR="007B62BD" w:rsidRDefault="009E0654">
      <w:pPr>
        <w:pStyle w:val="BodyText"/>
        <w:spacing w:before="92"/>
        <w:ind w:left="1418" w:right="1113"/>
        <w:jc w:val="both"/>
      </w:pPr>
      <w:r>
        <w:rPr>
          <w:u w:val="single"/>
        </w:rPr>
        <w:t>Outcome of the hearing:</w:t>
      </w:r>
      <w:r>
        <w:rPr>
          <w:spacing w:val="62"/>
        </w:rPr>
        <w:t xml:space="preserve"> </w:t>
      </w:r>
      <w:r>
        <w:t>App</w:t>
      </w:r>
      <w:r>
        <w:t>lication for appointment of guardian dismissed, declaration</w:t>
      </w:r>
      <w:r>
        <w:rPr>
          <w:spacing w:val="1"/>
        </w:rPr>
        <w:t xml:space="preserve"> </w:t>
      </w:r>
      <w:r>
        <w:t>made that adult had capacity, the adults enduring power of attorney was held to be valid and</w:t>
      </w:r>
      <w:r>
        <w:rPr>
          <w:spacing w:val="1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is impaired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mother 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maker.</w:t>
      </w:r>
    </w:p>
    <w:p w14:paraId="433BCDA6" w14:textId="77777777" w:rsidR="007B62BD" w:rsidRDefault="007B62BD">
      <w:pPr>
        <w:pStyle w:val="BodyText"/>
        <w:rPr>
          <w:sz w:val="20"/>
        </w:rPr>
      </w:pPr>
    </w:p>
    <w:p w14:paraId="684D364A" w14:textId="77777777" w:rsidR="007B62BD" w:rsidRDefault="009E0654">
      <w:pPr>
        <w:pStyle w:val="BodyText"/>
        <w:spacing w:before="8"/>
        <w:rPr>
          <w:sz w:val="23"/>
        </w:rPr>
      </w:pPr>
      <w:r>
        <w:pict w14:anchorId="38B3C91C">
          <v:shape id="_x0000_s1042" type="#_x0000_t202" style="position:absolute;margin-left:65.2pt;margin-top:15.8pt;width:464pt;height:131.35pt;z-index:-15709184;mso-wrap-distance-left:0;mso-wrap-distance-right:0;mso-position-horizontal-relative:page" filled="f" strokeweight=".48pt">
            <v:textbox inset="0,0,0,0">
              <w:txbxContent>
                <w:p w14:paraId="08BFF172" w14:textId="77777777" w:rsidR="007B62BD" w:rsidRDefault="009E0654">
                  <w:pPr>
                    <w:spacing w:before="18"/>
                    <w:ind w:left="109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thick"/>
                    </w:rPr>
                    <w:t>Example</w:t>
                  </w:r>
                  <w:r>
                    <w:rPr>
                      <w:b/>
                      <w:spacing w:val="-2"/>
                      <w:sz w:val="24"/>
                      <w:u w:val="thick"/>
                    </w:rPr>
                    <w:t xml:space="preserve"> </w:t>
                  </w:r>
                  <w:r>
                    <w:rPr>
                      <w:b/>
                      <w:sz w:val="24"/>
                      <w:u w:val="thick"/>
                    </w:rPr>
                    <w:t>4</w:t>
                  </w:r>
                </w:p>
                <w:p w14:paraId="469E4BB3" w14:textId="77777777" w:rsidR="007B62BD" w:rsidRDefault="007B62BD">
                  <w:pPr>
                    <w:pStyle w:val="BodyText"/>
                    <w:spacing w:before="1"/>
                    <w:rPr>
                      <w:b/>
                      <w:sz w:val="24"/>
                    </w:rPr>
                  </w:pPr>
                </w:p>
                <w:p w14:paraId="41CAEF17" w14:textId="77777777" w:rsidR="007B62BD" w:rsidRDefault="009E0654">
                  <w:pPr>
                    <w:spacing w:line="252" w:lineRule="exact"/>
                    <w:ind w:left="109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Individualised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funding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v’s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block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funding</w:t>
                  </w:r>
                </w:p>
                <w:p w14:paraId="21430FC3" w14:textId="77777777" w:rsidR="007B62BD" w:rsidRDefault="009E0654">
                  <w:pPr>
                    <w:pStyle w:val="BodyText"/>
                    <w:ind w:left="109" w:right="86"/>
                    <w:jc w:val="both"/>
                  </w:pPr>
                  <w:r>
                    <w:t>HRLS provided assistance/support in securing an individual funding package for an adult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where previously they received only block funding. Through strong advocacy funding 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secured above normal benchmark criteria.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adult’s appointed guardian (parent) will now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self-manage those funds under a ‘your life your choice’ style arrangement and i</w:t>
                  </w:r>
                  <w:r>
                    <w:t>s currently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interviewing for support workers.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Such an arrangement will provide comfort to the parents &amp;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adult as there had been many issues with previous support services, including alleged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abuse/neglect.</w:t>
                  </w:r>
                </w:p>
              </w:txbxContent>
            </v:textbox>
            <w10:wrap type="topAndBottom" anchorx="page"/>
          </v:shape>
        </w:pict>
      </w:r>
    </w:p>
    <w:p w14:paraId="75289EAE" w14:textId="77777777" w:rsidR="007B62BD" w:rsidRDefault="007B62BD">
      <w:pPr>
        <w:rPr>
          <w:sz w:val="23"/>
        </w:rPr>
        <w:sectPr w:rsidR="007B62BD">
          <w:pgSz w:w="11910" w:h="16840"/>
          <w:pgMar w:top="1600" w:right="300" w:bottom="1320" w:left="0" w:header="0" w:footer="1121" w:gutter="0"/>
          <w:cols w:space="720"/>
        </w:sectPr>
      </w:pPr>
    </w:p>
    <w:p w14:paraId="325C6555" w14:textId="77777777" w:rsidR="007B62BD" w:rsidRDefault="009E0654">
      <w:pPr>
        <w:pStyle w:val="Heading2"/>
        <w:spacing w:before="69"/>
        <w:jc w:val="both"/>
      </w:pPr>
      <w:r>
        <w:t>Telephone</w:t>
      </w:r>
      <w:r>
        <w:rPr>
          <w:spacing w:val="-1"/>
        </w:rPr>
        <w:t xml:space="preserve"> </w:t>
      </w:r>
      <w:r>
        <w:t>advices</w:t>
      </w:r>
      <w:r>
        <w:rPr>
          <w:spacing w:val="-1"/>
        </w:rPr>
        <w:t xml:space="preserve"> </w:t>
      </w:r>
      <w:r>
        <w:t>(non-</w:t>
      </w:r>
      <w:r>
        <w:rPr>
          <w:spacing w:val="-1"/>
        </w:rPr>
        <w:t xml:space="preserve"> </w:t>
      </w:r>
      <w:r>
        <w:t>case</w:t>
      </w:r>
      <w:r>
        <w:t>work)</w:t>
      </w:r>
    </w:p>
    <w:p w14:paraId="1DA84BEB" w14:textId="77777777" w:rsidR="007B62BD" w:rsidRDefault="009E0654">
      <w:pPr>
        <w:pStyle w:val="BodyText"/>
        <w:ind w:left="1418" w:right="1113"/>
        <w:jc w:val="both"/>
      </w:pPr>
      <w:r>
        <w:t>Supervised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HRLS</w:t>
      </w:r>
      <w:r>
        <w:rPr>
          <w:spacing w:val="12"/>
        </w:rPr>
        <w:t xml:space="preserve"> </w:t>
      </w:r>
      <w:r>
        <w:t>lawyer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Telephone</w:t>
      </w:r>
      <w:r>
        <w:rPr>
          <w:spacing w:val="13"/>
        </w:rPr>
        <w:t xml:space="preserve"> </w:t>
      </w:r>
      <w:r>
        <w:t>Legal</w:t>
      </w:r>
      <w:r>
        <w:rPr>
          <w:spacing w:val="12"/>
        </w:rPr>
        <w:t xml:space="preserve"> </w:t>
      </w:r>
      <w:r>
        <w:t>Advice</w:t>
      </w:r>
      <w:r>
        <w:rPr>
          <w:spacing w:val="13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(TLAS)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operated</w:t>
      </w:r>
      <w:r>
        <w:rPr>
          <w:spacing w:val="13"/>
        </w:rPr>
        <w:t xml:space="preserve"> </w:t>
      </w:r>
      <w:r>
        <w:t>by</w:t>
      </w:r>
      <w:r>
        <w:rPr>
          <w:spacing w:val="-59"/>
        </w:rPr>
        <w:t xml:space="preserve"> </w:t>
      </w:r>
      <w:r>
        <w:t>a volunteer lawyer from the Office of Public Advocate every second Thursday. Additionally</w:t>
      </w:r>
      <w:r>
        <w:rPr>
          <w:spacing w:val="1"/>
        </w:rPr>
        <w:t xml:space="preserve"> </w:t>
      </w:r>
      <w:r>
        <w:t>law students from the Disability Law Clinic provide advices on Tuesday, a</w:t>
      </w:r>
      <w:r>
        <w:t>gain under the</w:t>
      </w:r>
      <w:r>
        <w:rPr>
          <w:spacing w:val="1"/>
        </w:rPr>
        <w:t xml:space="preserve"> </w:t>
      </w:r>
      <w:r>
        <w:t>supervision of the HRLS lawyer.</w:t>
      </w:r>
      <w:r>
        <w:rPr>
          <w:spacing w:val="1"/>
        </w:rPr>
        <w:t xml:space="preserve"> </w:t>
      </w:r>
      <w:r>
        <w:t>It is planned to extend TLAS to every Thursday once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pro-bono</w:t>
      </w:r>
      <w:r>
        <w:rPr>
          <w:spacing w:val="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secured.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HRLS</w:t>
      </w:r>
      <w:r>
        <w:rPr>
          <w:spacing w:val="1"/>
        </w:rPr>
        <w:t xml:space="preserve"> </w:t>
      </w:r>
      <w:r>
        <w:t>lawyer</w:t>
      </w:r>
      <w:r>
        <w:rPr>
          <w:spacing w:val="1"/>
        </w:rPr>
        <w:t xml:space="preserve"> </w:t>
      </w:r>
      <w:r>
        <w:t>provides</w:t>
      </w:r>
      <w:r>
        <w:rPr>
          <w:spacing w:val="61"/>
        </w:rPr>
        <w:t xml:space="preserve"> </w:t>
      </w:r>
      <w:r>
        <w:t>advices</w:t>
      </w:r>
      <w:r>
        <w:rPr>
          <w:spacing w:val="-59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of these times depending on</w:t>
      </w:r>
      <w:r>
        <w:rPr>
          <w:spacing w:val="-1"/>
        </w:rPr>
        <w:t xml:space="preserve"> </w:t>
      </w:r>
      <w:r>
        <w:t>urgency</w:t>
      </w:r>
      <w:r>
        <w:rPr>
          <w:spacing w:val="-1"/>
        </w:rPr>
        <w:t xml:space="preserve"> </w:t>
      </w:r>
      <w:r>
        <w:t>of matter.</w:t>
      </w:r>
    </w:p>
    <w:p w14:paraId="5C752846" w14:textId="77777777" w:rsidR="007B62BD" w:rsidRDefault="007B62BD">
      <w:pPr>
        <w:pStyle w:val="BodyText"/>
        <w:spacing w:before="11"/>
        <w:rPr>
          <w:sz w:val="21"/>
        </w:rPr>
      </w:pPr>
    </w:p>
    <w:p w14:paraId="1596DE39" w14:textId="77777777" w:rsidR="007B62BD" w:rsidRDefault="009E0654">
      <w:pPr>
        <w:pStyle w:val="BodyText"/>
        <w:ind w:left="1418" w:right="1111"/>
        <w:jc w:val="both"/>
      </w:pPr>
      <w:r>
        <w:t>Telephone advice is not simply a dialogue delivering generic advice on the law, all advice</w:t>
      </w:r>
      <w:r>
        <w:rPr>
          <w:spacing w:val="1"/>
        </w:rPr>
        <w:t xml:space="preserve"> </w:t>
      </w:r>
      <w:r>
        <w:t>provided by the HRLS/TLAS is specific to the person’s unique situation.</w:t>
      </w:r>
      <w:r>
        <w:rPr>
          <w:spacing w:val="1"/>
        </w:rPr>
        <w:t xml:space="preserve"> </w:t>
      </w:r>
      <w:r>
        <w:t>Advice is defined as</w:t>
      </w:r>
      <w:r>
        <w:rPr>
          <w:spacing w:val="-59"/>
        </w:rPr>
        <w:t xml:space="preserve"> </w:t>
      </w:r>
      <w:r>
        <w:t>when the lawyer explains the law in relation to the client’s circumstanc</w:t>
      </w:r>
      <w:r>
        <w:t>es and helps them to</w:t>
      </w:r>
      <w:r>
        <w:rPr>
          <w:spacing w:val="1"/>
        </w:rPr>
        <w:t xml:space="preserve"> </w:t>
      </w:r>
      <w:r>
        <w:t>select between options about their problem. Advice extends to assisting with the drafting of</w:t>
      </w:r>
      <w:r>
        <w:rPr>
          <w:spacing w:val="1"/>
        </w:rPr>
        <w:t xml:space="preserve"> </w:t>
      </w:r>
      <w:r>
        <w:t>simple letters or documents, making phone calls on the client’s behalf and referral to other</w:t>
      </w:r>
      <w:r>
        <w:rPr>
          <w:spacing w:val="1"/>
        </w:rPr>
        <w:t xml:space="preserve"> </w:t>
      </w:r>
      <w:r>
        <w:t>agencies.</w:t>
      </w:r>
    </w:p>
    <w:p w14:paraId="57D7ED8C" w14:textId="77777777" w:rsidR="007B62BD" w:rsidRDefault="007B62BD">
      <w:pPr>
        <w:pStyle w:val="BodyText"/>
      </w:pPr>
    </w:p>
    <w:p w14:paraId="11C10095" w14:textId="77777777" w:rsidR="007B62BD" w:rsidRDefault="009E0654">
      <w:pPr>
        <w:pStyle w:val="BodyText"/>
        <w:ind w:left="1418" w:right="1109"/>
        <w:jc w:val="both"/>
      </w:pPr>
      <w:r>
        <w:t>During</w:t>
      </w:r>
      <w:r>
        <w:rPr>
          <w:spacing w:val="1"/>
        </w:rPr>
        <w:t xml:space="preserve"> </w:t>
      </w:r>
      <w:r>
        <w:rPr>
          <w:b/>
        </w:rPr>
        <w:t>2014-2015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t>HRLS/TLAS</w:t>
      </w:r>
      <w:r>
        <w:rPr>
          <w:spacing w:val="1"/>
        </w:rPr>
        <w:t xml:space="preserve"> </w:t>
      </w:r>
      <w:r>
        <w:t>provide</w:t>
      </w:r>
      <w:r>
        <w:t>d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advices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b/>
        </w:rPr>
        <w:t>56</w:t>
      </w:r>
      <w:r>
        <w:rPr>
          <w:b/>
          <w:spacing w:val="1"/>
        </w:rPr>
        <w:t xml:space="preserve"> </w:t>
      </w:r>
      <w:r>
        <w:rPr>
          <w:b/>
        </w:rPr>
        <w:t>clients</w:t>
      </w:r>
      <w:r>
        <w:t>.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law</w:t>
      </w:r>
      <w:r>
        <w:rPr>
          <w:spacing w:val="-59"/>
        </w:rPr>
        <w:t xml:space="preserve"> </w:t>
      </w:r>
      <w:r>
        <w:t>covered were predominantly guardianship and administration, complaints about government</w:t>
      </w:r>
      <w:r>
        <w:rPr>
          <w:spacing w:val="1"/>
        </w:rPr>
        <w:t xml:space="preserve"> </w:t>
      </w:r>
      <w:r>
        <w:t>processes/procedures</w:t>
      </w:r>
      <w:r>
        <w:rPr>
          <w:spacing w:val="1"/>
        </w:rPr>
        <w:t xml:space="preserve"> </w:t>
      </w:r>
      <w:r>
        <w:t>(funding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accommodation),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discrimination,</w:t>
      </w:r>
      <w:r>
        <w:rPr>
          <w:spacing w:val="1"/>
        </w:rPr>
        <w:t xml:space="preserve"> </w:t>
      </w:r>
      <w:r>
        <w:t>restrictive</w:t>
      </w:r>
      <w:r>
        <w:rPr>
          <w:spacing w:val="1"/>
        </w:rPr>
        <w:t xml:space="preserve"> </w:t>
      </w:r>
      <w:r>
        <w:t xml:space="preserve">practices and forensic orders. Other </w:t>
      </w:r>
      <w:r>
        <w:t>areas included</w:t>
      </w:r>
      <w:r>
        <w:rPr>
          <w:spacing w:val="61"/>
        </w:rPr>
        <w:t xml:space="preserve"> </w:t>
      </w:r>
      <w:r>
        <w:t>tenancy, wills and power of attorneys. It</w:t>
      </w:r>
      <w:r>
        <w:rPr>
          <w:spacing w:val="1"/>
        </w:rPr>
        <w:t xml:space="preserve"> </w:t>
      </w:r>
      <w:r>
        <w:t>is anticipated that the number of advices will increase in the next financial year when TLAS is</w:t>
      </w:r>
      <w:r>
        <w:rPr>
          <w:spacing w:val="-59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full operation.</w:t>
      </w:r>
    </w:p>
    <w:p w14:paraId="34401D1C" w14:textId="77777777" w:rsidR="007B62BD" w:rsidRDefault="007B62BD">
      <w:pPr>
        <w:pStyle w:val="BodyText"/>
      </w:pPr>
    </w:p>
    <w:p w14:paraId="1AA991DE" w14:textId="77777777" w:rsidR="007B62BD" w:rsidRDefault="009E0654">
      <w:pPr>
        <w:spacing w:before="1" w:line="253" w:lineRule="exact"/>
        <w:ind w:left="1418"/>
        <w:jc w:val="both"/>
        <w:rPr>
          <w:b/>
          <w:i/>
        </w:rPr>
      </w:pPr>
      <w:r>
        <w:rPr>
          <w:b/>
          <w:i/>
          <w:u w:val="thick"/>
        </w:rPr>
        <w:t>Extra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curricula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activities</w:t>
      </w:r>
    </w:p>
    <w:p w14:paraId="764DAB31" w14:textId="77777777" w:rsidR="007B62BD" w:rsidRDefault="009E0654">
      <w:pPr>
        <w:pStyle w:val="BodyText"/>
        <w:ind w:left="1418" w:right="1111"/>
        <w:jc w:val="both"/>
      </w:pPr>
      <w:r>
        <w:t>In</w:t>
      </w:r>
      <w:r>
        <w:rPr>
          <w:spacing w:val="43"/>
        </w:rPr>
        <w:t xml:space="preserve"> </w:t>
      </w:r>
      <w:r>
        <w:t>addition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casework,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HRLS</w:t>
      </w:r>
      <w:r>
        <w:rPr>
          <w:spacing w:val="44"/>
        </w:rPr>
        <w:t xml:space="preserve"> </w:t>
      </w:r>
      <w:r>
        <w:t>advocated</w:t>
      </w:r>
      <w:r>
        <w:rPr>
          <w:spacing w:val="44"/>
        </w:rPr>
        <w:t xml:space="preserve"> </w:t>
      </w:r>
      <w:r>
        <w:t>more</w:t>
      </w:r>
      <w:r>
        <w:rPr>
          <w:spacing w:val="44"/>
        </w:rPr>
        <w:t xml:space="preserve"> </w:t>
      </w:r>
      <w:r>
        <w:t>broadly</w:t>
      </w:r>
      <w:r>
        <w:rPr>
          <w:spacing w:val="44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clients’</w:t>
      </w:r>
      <w:r>
        <w:rPr>
          <w:spacing w:val="44"/>
        </w:rPr>
        <w:t xml:space="preserve"> </w:t>
      </w:r>
      <w:r>
        <w:t>rights</w:t>
      </w:r>
      <w:r>
        <w:rPr>
          <w:spacing w:val="44"/>
        </w:rPr>
        <w:t xml:space="preserve"> </w:t>
      </w:r>
      <w:r>
        <w:t>particularly</w:t>
      </w:r>
      <w:r>
        <w:rPr>
          <w:spacing w:val="-59"/>
        </w:rPr>
        <w:t xml:space="preserve"> </w:t>
      </w:r>
      <w:r>
        <w:t>those espoused in the CRPD. This included liaising with delegates of the Adult Guardian,</w:t>
      </w:r>
      <w:r>
        <w:rPr>
          <w:spacing w:val="1"/>
        </w:rPr>
        <w:t xml:space="preserve"> </w:t>
      </w:r>
      <w:r>
        <w:t>QCAT &amp; Department of Communities and non-government organisations.</w:t>
      </w:r>
      <w:r>
        <w:rPr>
          <w:spacing w:val="1"/>
        </w:rPr>
        <w:t xml:space="preserve"> </w:t>
      </w:r>
      <w:r>
        <w:t>The HRLS lawyer</w:t>
      </w:r>
      <w:r>
        <w:rPr>
          <w:spacing w:val="1"/>
        </w:rPr>
        <w:t xml:space="preserve"> </w:t>
      </w:r>
      <w:r>
        <w:t>also</w:t>
      </w:r>
    </w:p>
    <w:p w14:paraId="1CAD63D3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2"/>
          <w:tab w:val="left" w:pos="2133"/>
        </w:tabs>
        <w:spacing w:line="269" w:lineRule="exact"/>
        <w:ind w:hanging="357"/>
      </w:pPr>
      <w:r>
        <w:t>Provided</w:t>
      </w:r>
      <w:r>
        <w:rPr>
          <w:spacing w:val="-1"/>
        </w:rPr>
        <w:t xml:space="preserve"> </w:t>
      </w:r>
      <w:r>
        <w:t>CLE</w:t>
      </w:r>
      <w:r>
        <w:rPr>
          <w:spacing w:val="-1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 Leg</w:t>
      </w:r>
      <w:r>
        <w:t>al</w:t>
      </w:r>
      <w:r>
        <w:rPr>
          <w:spacing w:val="-1"/>
        </w:rPr>
        <w:t xml:space="preserve"> </w:t>
      </w:r>
      <w:r>
        <w:t>Clinic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 xml:space="preserve"> </w:t>
      </w:r>
      <w:r>
        <w:t>Vincent’s Hospital.</w:t>
      </w:r>
    </w:p>
    <w:p w14:paraId="42DB5438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6"/>
        <w:ind w:left="2138"/>
      </w:pPr>
      <w:r>
        <w:t>Met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fellows</w:t>
      </w:r>
      <w:r>
        <w:rPr>
          <w:spacing w:val="-1"/>
        </w:rPr>
        <w:t xml:space="preserve"> </w:t>
      </w:r>
      <w:r>
        <w:t>from Cambodia</w:t>
      </w:r>
      <w:r>
        <w:rPr>
          <w:spacing w:val="-1"/>
        </w:rPr>
        <w:t xml:space="preserve"> </w:t>
      </w:r>
      <w:r>
        <w:t>(funded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DFAT)</w:t>
      </w:r>
    </w:p>
    <w:p w14:paraId="733AB584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6"/>
        <w:ind w:left="2138"/>
      </w:pPr>
      <w:r>
        <w:t>Met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Fiona Anderson</w:t>
      </w:r>
      <w:r>
        <w:rPr>
          <w:spacing w:val="-1"/>
        </w:rPr>
        <w:t xml:space="preserve"> </w:t>
      </w:r>
      <w:r>
        <w:t>&amp; Ray</w:t>
      </w:r>
      <w:r>
        <w:rPr>
          <w:spacing w:val="-1"/>
        </w:rPr>
        <w:t xml:space="preserve"> </w:t>
      </w:r>
      <w:r>
        <w:t>Jeffery NDIA</w:t>
      </w:r>
      <w:r>
        <w:rPr>
          <w:spacing w:val="-1"/>
        </w:rPr>
        <w:t xml:space="preserve"> </w:t>
      </w:r>
      <w:r>
        <w:t>Brisbane</w:t>
      </w:r>
    </w:p>
    <w:p w14:paraId="2E528C9B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6"/>
        <w:ind w:left="2138"/>
      </w:pPr>
      <w:r>
        <w:t>Met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Terry</w:t>
      </w:r>
      <w:r>
        <w:rPr>
          <w:spacing w:val="-1"/>
        </w:rPr>
        <w:t xml:space="preserve"> </w:t>
      </w:r>
      <w:r>
        <w:t>Butler –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Minister</w:t>
      </w:r>
    </w:p>
    <w:p w14:paraId="2FE8CF55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7"/>
        <w:ind w:left="2138"/>
      </w:pPr>
      <w:r>
        <w:t>Presentation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QPILCH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Advocacy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Clinic</w:t>
      </w:r>
    </w:p>
    <w:p w14:paraId="1166AC20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5"/>
        <w:ind w:left="2138"/>
      </w:pPr>
      <w:r>
        <w:t>Facilitated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Guardian</w:t>
      </w:r>
      <w:r>
        <w:rPr>
          <w:spacing w:val="-2"/>
        </w:rPr>
        <w:t xml:space="preserve"> </w:t>
      </w:r>
      <w:r>
        <w:t>presentation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DLC</w:t>
      </w:r>
      <w:r>
        <w:rPr>
          <w:spacing w:val="-2"/>
        </w:rPr>
        <w:t xml:space="preserve"> </w:t>
      </w:r>
      <w:r>
        <w:t>students</w:t>
      </w:r>
    </w:p>
    <w:p w14:paraId="2AE5FC9A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6"/>
        <w:ind w:left="2138"/>
      </w:pPr>
      <w:r>
        <w:t>Facilitated</w:t>
      </w:r>
      <w:r>
        <w:rPr>
          <w:spacing w:val="-3"/>
        </w:rPr>
        <w:t xml:space="preserve"> </w:t>
      </w:r>
      <w:r>
        <w:t>FD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presentation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DLC</w:t>
      </w:r>
      <w:r>
        <w:rPr>
          <w:spacing w:val="-2"/>
        </w:rPr>
        <w:t xml:space="preserve"> </w:t>
      </w:r>
      <w:r>
        <w:t>students</w:t>
      </w:r>
    </w:p>
    <w:p w14:paraId="54186388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7"/>
        <w:ind w:left="2138"/>
      </w:pPr>
      <w:r>
        <w:t>Met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fellows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Tanzania, Ghana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Kenya</w:t>
      </w:r>
    </w:p>
    <w:p w14:paraId="46AF2C1A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7"/>
        <w:ind w:left="2138"/>
      </w:pPr>
      <w:r>
        <w:t>Attended</w:t>
      </w:r>
      <w:r>
        <w:rPr>
          <w:spacing w:val="-2"/>
        </w:rPr>
        <w:t xml:space="preserve"> </w:t>
      </w:r>
      <w:r>
        <w:t>53</w:t>
      </w:r>
      <w:r>
        <w:rPr>
          <w:vertAlign w:val="superscript"/>
        </w:rPr>
        <w:t>rd</w:t>
      </w:r>
      <w:r>
        <w:rPr>
          <w:spacing w:val="-1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Convention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Torture(CAT)</w:t>
      </w:r>
      <w:r>
        <w:rPr>
          <w:spacing w:val="-1"/>
        </w:rPr>
        <w:t xml:space="preserve"> </w:t>
      </w:r>
      <w:r>
        <w:t>Geneva</w:t>
      </w:r>
    </w:p>
    <w:p w14:paraId="493BB72A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6"/>
        <w:ind w:left="2138"/>
      </w:pPr>
      <w:r>
        <w:t>Submission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Guardianship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Administration</w:t>
      </w:r>
      <w:r>
        <w:rPr>
          <w:spacing w:val="-2"/>
        </w:rPr>
        <w:t xml:space="preserve"> </w:t>
      </w:r>
      <w:r>
        <w:t>Amendment Bill</w:t>
      </w:r>
    </w:p>
    <w:p w14:paraId="12EE984F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6" w:line="273" w:lineRule="auto"/>
        <w:ind w:left="2138" w:right="1991" w:hanging="360"/>
      </w:pPr>
      <w:r>
        <w:t>Attendance at Restrictive Practices Implementation Working Group meetings</w:t>
      </w:r>
      <w:r>
        <w:rPr>
          <w:spacing w:val="-59"/>
        </w:rPr>
        <w:t xml:space="preserve"> </w:t>
      </w:r>
      <w:r>
        <w:t>Monthly meetings with</w:t>
      </w:r>
      <w:r>
        <w:rPr>
          <w:spacing w:val="-2"/>
        </w:rPr>
        <w:t xml:space="preserve"> </w:t>
      </w:r>
      <w:r>
        <w:t>Karen</w:t>
      </w:r>
      <w:r>
        <w:rPr>
          <w:spacing w:val="-1"/>
        </w:rPr>
        <w:t xml:space="preserve"> </w:t>
      </w:r>
      <w:r>
        <w:t>Nankervis Centre of</w:t>
      </w:r>
      <w:r>
        <w:rPr>
          <w:spacing w:val="-1"/>
        </w:rPr>
        <w:t xml:space="preserve"> </w:t>
      </w:r>
      <w:r>
        <w:t>Excellence</w:t>
      </w:r>
    </w:p>
    <w:p w14:paraId="6655BE34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2"/>
          <w:tab w:val="left" w:pos="2133"/>
        </w:tabs>
        <w:spacing w:line="233" w:lineRule="exact"/>
        <w:ind w:hanging="358"/>
      </w:pPr>
      <w:r>
        <w:t>Met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Geoff</w:t>
      </w:r>
      <w:r>
        <w:rPr>
          <w:spacing w:val="5"/>
        </w:rPr>
        <w:t xml:space="preserve"> </w:t>
      </w:r>
      <w:r>
        <w:t>Rowe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Karen</w:t>
      </w:r>
      <w:r>
        <w:rPr>
          <w:spacing w:val="5"/>
        </w:rPr>
        <w:t xml:space="preserve"> </w:t>
      </w:r>
      <w:r>
        <w:t>Williams</w:t>
      </w:r>
      <w:r>
        <w:rPr>
          <w:spacing w:val="5"/>
        </w:rPr>
        <w:t xml:space="preserve"> </w:t>
      </w:r>
      <w:r>
        <w:t>(QADA)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discuss</w:t>
      </w:r>
      <w:r>
        <w:rPr>
          <w:spacing w:val="5"/>
        </w:rPr>
        <w:t xml:space="preserve"> </w:t>
      </w:r>
      <w:r>
        <w:t>collaboration</w:t>
      </w:r>
      <w:r>
        <w:rPr>
          <w:spacing w:val="2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Q</w:t>
      </w:r>
      <w:r>
        <w:t>AI</w:t>
      </w:r>
    </w:p>
    <w:p w14:paraId="026EB0E1" w14:textId="77777777" w:rsidR="007B62BD" w:rsidRDefault="009E0654">
      <w:pPr>
        <w:pStyle w:val="BodyText"/>
        <w:spacing w:before="37"/>
        <w:ind w:left="2132"/>
      </w:pPr>
      <w:r>
        <w:t>and</w:t>
      </w:r>
      <w:r>
        <w:rPr>
          <w:spacing w:val="-1"/>
        </w:rPr>
        <w:t xml:space="preserve"> </w:t>
      </w:r>
      <w:r>
        <w:t>QADA</w:t>
      </w:r>
    </w:p>
    <w:p w14:paraId="6B844F00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2"/>
          <w:tab w:val="left" w:pos="2133"/>
        </w:tabs>
        <w:spacing w:before="37"/>
        <w:ind w:hanging="358"/>
      </w:pPr>
      <w:r>
        <w:t>Teleconference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PWDA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UN CAT</w:t>
      </w:r>
      <w:r>
        <w:rPr>
          <w:spacing w:val="-1"/>
        </w:rPr>
        <w:t xml:space="preserve"> </w:t>
      </w:r>
      <w:r>
        <w:t>event</w:t>
      </w:r>
    </w:p>
    <w:p w14:paraId="4DD793BC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2"/>
          <w:tab w:val="left" w:pos="2133"/>
        </w:tabs>
        <w:spacing w:before="36"/>
        <w:ind w:hanging="358"/>
      </w:pPr>
      <w:r>
        <w:t>Civil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Training</w:t>
      </w:r>
    </w:p>
    <w:p w14:paraId="624B70E1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2"/>
          <w:tab w:val="left" w:pos="2133"/>
        </w:tabs>
        <w:spacing w:before="36"/>
        <w:ind w:hanging="358"/>
      </w:pPr>
      <w:r>
        <w:t>Met</w:t>
      </w:r>
      <w:r>
        <w:rPr>
          <w:spacing w:val="-1"/>
        </w:rPr>
        <w:t xml:space="preserve"> </w:t>
      </w:r>
      <w:r>
        <w:t>with Darryl</w:t>
      </w:r>
      <w:r>
        <w:rPr>
          <w:spacing w:val="-1"/>
        </w:rPr>
        <w:t xml:space="preserve"> </w:t>
      </w:r>
      <w:r>
        <w:t>Barrett –</w:t>
      </w:r>
      <w:r>
        <w:rPr>
          <w:spacing w:val="-1"/>
        </w:rPr>
        <w:t xml:space="preserve"> </w:t>
      </w:r>
      <w:r>
        <w:t>AHRC</w:t>
      </w:r>
    </w:p>
    <w:p w14:paraId="033662ED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2"/>
          <w:tab w:val="left" w:pos="2133"/>
        </w:tabs>
        <w:spacing w:before="37"/>
        <w:ind w:hanging="358"/>
      </w:pPr>
      <w:r>
        <w:t>Presented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sessions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QAILS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Conference</w:t>
      </w:r>
    </w:p>
    <w:p w14:paraId="587DC2E3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5"/>
        <w:ind w:left="2138"/>
      </w:pPr>
      <w:r>
        <w:t>Met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Ian</w:t>
      </w:r>
      <w:r>
        <w:rPr>
          <w:spacing w:val="-1"/>
        </w:rPr>
        <w:t xml:space="preserve"> </w:t>
      </w:r>
      <w:r>
        <w:t>Wilson</w:t>
      </w:r>
      <w:r>
        <w:rPr>
          <w:spacing w:val="-1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Administrator,</w:t>
      </w:r>
      <w:r>
        <w:rPr>
          <w:spacing w:val="-1"/>
        </w:rPr>
        <w:t xml:space="preserve"> </w:t>
      </w:r>
      <w:r>
        <w:t>Forensic</w:t>
      </w:r>
      <w:r>
        <w:rPr>
          <w:spacing w:val="-1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Service.</w:t>
      </w:r>
    </w:p>
    <w:p w14:paraId="6BAA5F6C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40" w:line="237" w:lineRule="auto"/>
        <w:ind w:left="2138" w:right="1114" w:hanging="360"/>
      </w:pPr>
      <w:r>
        <w:t>Meet</w:t>
      </w:r>
      <w:r>
        <w:rPr>
          <w:spacing w:val="51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Liza</w:t>
      </w:r>
      <w:r>
        <w:rPr>
          <w:spacing w:val="52"/>
        </w:rPr>
        <w:t xml:space="preserve"> </w:t>
      </w:r>
      <w:r>
        <w:t>Windle</w:t>
      </w:r>
      <w:r>
        <w:rPr>
          <w:spacing w:val="50"/>
        </w:rPr>
        <w:t xml:space="preserve"> </w:t>
      </w:r>
      <w:r>
        <w:t>&amp;</w:t>
      </w:r>
      <w:r>
        <w:rPr>
          <w:spacing w:val="52"/>
        </w:rPr>
        <w:t xml:space="preserve"> </w:t>
      </w:r>
      <w:r>
        <w:t>Shannon</w:t>
      </w:r>
      <w:r>
        <w:rPr>
          <w:spacing w:val="52"/>
        </w:rPr>
        <w:t xml:space="preserve"> </w:t>
      </w:r>
      <w:r>
        <w:t>Lowie</w:t>
      </w:r>
      <w:r>
        <w:rPr>
          <w:spacing w:val="51"/>
        </w:rPr>
        <w:t xml:space="preserve"> </w:t>
      </w:r>
      <w:r>
        <w:t>(DJAG)</w:t>
      </w:r>
      <w:r>
        <w:rPr>
          <w:spacing w:val="52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discuss</w:t>
      </w:r>
      <w:r>
        <w:rPr>
          <w:spacing w:val="52"/>
        </w:rPr>
        <w:t xml:space="preserve"> </w:t>
      </w:r>
      <w:r>
        <w:t>QAI’s</w:t>
      </w:r>
      <w:r>
        <w:rPr>
          <w:spacing w:val="50"/>
        </w:rPr>
        <w:t xml:space="preserve"> </w:t>
      </w:r>
      <w:r>
        <w:t>application</w:t>
      </w:r>
      <w:r>
        <w:rPr>
          <w:spacing w:val="52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a set of</w:t>
      </w:r>
      <w:r>
        <w:rPr>
          <w:spacing w:val="-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 Indicators for</w:t>
      </w:r>
      <w:r>
        <w:rPr>
          <w:spacing w:val="-1"/>
        </w:rPr>
        <w:t xml:space="preserve"> </w:t>
      </w:r>
      <w:r>
        <w:t>Restrictive Practices.</w:t>
      </w:r>
    </w:p>
    <w:p w14:paraId="021BA4BB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ind w:left="2138"/>
      </w:pPr>
      <w:r>
        <w:t>Attended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CRU NDIS briefing</w:t>
      </w:r>
      <w:r>
        <w:rPr>
          <w:spacing w:val="-1"/>
        </w:rPr>
        <w:t xml:space="preserve"> </w:t>
      </w:r>
      <w:r>
        <w:t>session.</w:t>
      </w:r>
    </w:p>
    <w:p w14:paraId="798B3C06" w14:textId="77777777" w:rsidR="007B62BD" w:rsidRDefault="009E0654">
      <w:pPr>
        <w:pStyle w:val="ListParagraph"/>
        <w:numPr>
          <w:ilvl w:val="0"/>
          <w:numId w:val="5"/>
        </w:numPr>
        <w:tabs>
          <w:tab w:val="left" w:pos="2138"/>
          <w:tab w:val="left" w:pos="2139"/>
        </w:tabs>
        <w:spacing w:before="36"/>
        <w:ind w:left="2138"/>
      </w:pPr>
      <w:r>
        <w:t>Met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Cocks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Investigation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Conciliation</w:t>
      </w:r>
      <w:r>
        <w:rPr>
          <w:spacing w:val="-2"/>
        </w:rPr>
        <w:t xml:space="preserve"> </w:t>
      </w:r>
      <w:r>
        <w:t>Officer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AHRC.</w:t>
      </w:r>
    </w:p>
    <w:p w14:paraId="6D8AA4D2" w14:textId="77777777" w:rsidR="007B62BD" w:rsidRDefault="007B62BD">
      <w:pPr>
        <w:sectPr w:rsidR="007B62BD">
          <w:pgSz w:w="11910" w:h="16840"/>
          <w:pgMar w:top="1600" w:right="300" w:bottom="1320" w:left="0" w:header="0" w:footer="1121" w:gutter="0"/>
          <w:cols w:space="720"/>
        </w:sectPr>
      </w:pPr>
    </w:p>
    <w:p w14:paraId="7AE1F9C2" w14:textId="77777777" w:rsidR="007B62BD" w:rsidRDefault="009E0654">
      <w:pPr>
        <w:spacing w:before="77" w:line="252" w:lineRule="exact"/>
        <w:ind w:left="1418"/>
        <w:jc w:val="both"/>
        <w:rPr>
          <w:b/>
          <w:i/>
        </w:rPr>
      </w:pPr>
      <w:r>
        <w:rPr>
          <w:b/>
          <w:i/>
          <w:u w:val="thick"/>
        </w:rPr>
        <w:t>Disability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Law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Clinic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(University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of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Queensland)</w:t>
      </w:r>
    </w:p>
    <w:p w14:paraId="4A376FDA" w14:textId="77777777" w:rsidR="007B62BD" w:rsidRDefault="009E0654">
      <w:pPr>
        <w:pStyle w:val="BodyText"/>
        <w:ind w:left="1418" w:right="1112"/>
        <w:jc w:val="both"/>
      </w:pPr>
      <w:r>
        <w:t>The</w:t>
      </w:r>
      <w:r>
        <w:rPr>
          <w:spacing w:val="32"/>
        </w:rPr>
        <w:t xml:space="preserve"> </w:t>
      </w:r>
      <w:r>
        <w:t>Disability</w:t>
      </w:r>
      <w:r>
        <w:rPr>
          <w:spacing w:val="32"/>
        </w:rPr>
        <w:t xml:space="preserve"> </w:t>
      </w:r>
      <w:r>
        <w:t>Law</w:t>
      </w:r>
      <w:r>
        <w:rPr>
          <w:spacing w:val="33"/>
        </w:rPr>
        <w:t xml:space="preserve"> </w:t>
      </w:r>
      <w:r>
        <w:t>Clinic</w:t>
      </w:r>
      <w:r>
        <w:rPr>
          <w:spacing w:val="32"/>
        </w:rPr>
        <w:t xml:space="preserve"> </w:t>
      </w:r>
      <w:r>
        <w:t>(</w:t>
      </w:r>
      <w:r>
        <w:rPr>
          <w:b/>
        </w:rPr>
        <w:t>DLC</w:t>
      </w:r>
      <w:r>
        <w:t>)</w:t>
      </w:r>
      <w:r>
        <w:rPr>
          <w:spacing w:val="32"/>
        </w:rPr>
        <w:t xml:space="preserve"> </w:t>
      </w:r>
      <w:r>
        <w:t>commenced</w:t>
      </w:r>
      <w:r>
        <w:rPr>
          <w:spacing w:val="32"/>
        </w:rPr>
        <w:t xml:space="preserve"> </w:t>
      </w:r>
      <w:r>
        <w:t>operation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30</w:t>
      </w:r>
      <w:r>
        <w:rPr>
          <w:spacing w:val="32"/>
        </w:rPr>
        <w:t xml:space="preserve"> </w:t>
      </w:r>
      <w:r>
        <w:t>July</w:t>
      </w:r>
      <w:r>
        <w:rPr>
          <w:spacing w:val="32"/>
        </w:rPr>
        <w:t xml:space="preserve"> </w:t>
      </w:r>
      <w:r>
        <w:t>2013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run</w:t>
      </w:r>
      <w:r>
        <w:rPr>
          <w:spacing w:val="32"/>
        </w:rPr>
        <w:t xml:space="preserve"> </w:t>
      </w:r>
      <w:r>
        <w:t>during</w:t>
      </w:r>
      <w:r>
        <w:rPr>
          <w:spacing w:val="-59"/>
        </w:rPr>
        <w:t xml:space="preserve"> </w:t>
      </w:r>
      <w:r>
        <w:t>each university semester (13 weeks) . DLC is in partnership with University of Queensland</w:t>
      </w:r>
      <w:r>
        <w:rPr>
          <w:spacing w:val="1"/>
        </w:rPr>
        <w:t xml:space="preserve"> </w:t>
      </w:r>
      <w:r>
        <w:t>Pro Bono Cent</w:t>
      </w:r>
      <w:r>
        <w:t>re as part of their Clinical Legal Education Program.</w:t>
      </w:r>
      <w:r>
        <w:rPr>
          <w:spacing w:val="1"/>
        </w:rPr>
        <w:t xml:space="preserve"> </w:t>
      </w:r>
      <w:r>
        <w:t>Students are supervised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HRLS lawyer.</w:t>
      </w:r>
    </w:p>
    <w:p w14:paraId="4BCAD915" w14:textId="77777777" w:rsidR="007B62BD" w:rsidRDefault="007B62BD">
      <w:pPr>
        <w:pStyle w:val="BodyText"/>
      </w:pPr>
    </w:p>
    <w:p w14:paraId="3FF6E122" w14:textId="77777777" w:rsidR="007B62BD" w:rsidRDefault="009E0654">
      <w:pPr>
        <w:pStyle w:val="BodyText"/>
        <w:ind w:left="1418" w:right="1112"/>
        <w:jc w:val="both"/>
      </w:pPr>
      <w:r>
        <w:t>Eleven (11) students have completed this clinic to date.</w:t>
      </w:r>
      <w:r>
        <w:rPr>
          <w:spacing w:val="1"/>
        </w:rPr>
        <w:t xml:space="preserve"> </w:t>
      </w:r>
      <w:r>
        <w:t>Feedback from UQ Coordinator</w:t>
      </w:r>
      <w:r>
        <w:rPr>
          <w:spacing w:val="1"/>
        </w:rPr>
        <w:t xml:space="preserve"> </w:t>
      </w:r>
      <w:r>
        <w:t>(Monica</w:t>
      </w:r>
      <w:r>
        <w:rPr>
          <w:spacing w:val="-1"/>
        </w:rPr>
        <w:t xml:space="preserve"> </w:t>
      </w:r>
      <w:r>
        <w:t>Taylor) and students has been positive.</w:t>
      </w:r>
    </w:p>
    <w:p w14:paraId="7D279B68" w14:textId="77777777" w:rsidR="007B62BD" w:rsidRDefault="007B62BD">
      <w:pPr>
        <w:pStyle w:val="BodyText"/>
        <w:spacing w:before="11"/>
        <w:rPr>
          <w:sz w:val="21"/>
        </w:rPr>
      </w:pPr>
    </w:p>
    <w:p w14:paraId="7381DE9D" w14:textId="77777777" w:rsidR="007B62BD" w:rsidRDefault="009E0654">
      <w:pPr>
        <w:pStyle w:val="BodyText"/>
        <w:ind w:left="1418"/>
        <w:jc w:val="both"/>
      </w:pPr>
      <w:r>
        <w:t>QAI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HRLS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thank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contribution to</w:t>
      </w:r>
      <w:r>
        <w:rPr>
          <w:spacing w:val="-1"/>
        </w:rPr>
        <w:t xml:space="preserve"> </w:t>
      </w:r>
      <w:r>
        <w:t>DLC.</w:t>
      </w:r>
    </w:p>
    <w:p w14:paraId="5846145C" w14:textId="77777777" w:rsidR="007B62BD" w:rsidRDefault="007B62BD">
      <w:pPr>
        <w:pStyle w:val="BodyText"/>
        <w:spacing w:before="3"/>
      </w:pPr>
    </w:p>
    <w:tbl>
      <w:tblPr>
        <w:tblW w:w="0" w:type="auto"/>
        <w:tblInd w:w="2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9"/>
        <w:gridCol w:w="3081"/>
      </w:tblGrid>
      <w:tr w:rsidR="007B62BD" w14:paraId="2F792C5D" w14:textId="77777777">
        <w:trPr>
          <w:trHeight w:val="252"/>
        </w:trPr>
        <w:tc>
          <w:tcPr>
            <w:tcW w:w="3079" w:type="dxa"/>
          </w:tcPr>
          <w:p w14:paraId="1387F9D9" w14:textId="77777777" w:rsidR="007B62BD" w:rsidRDefault="009E0654">
            <w:pPr>
              <w:pStyle w:val="TableParagraph"/>
              <w:spacing w:line="233" w:lineRule="exact"/>
              <w:ind w:left="106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- 2014</w:t>
            </w:r>
          </w:p>
        </w:tc>
        <w:tc>
          <w:tcPr>
            <w:tcW w:w="3081" w:type="dxa"/>
          </w:tcPr>
          <w:p w14:paraId="6288A6F0" w14:textId="77777777" w:rsidR="007B62BD" w:rsidRDefault="009E0654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2015</w:t>
            </w:r>
          </w:p>
        </w:tc>
      </w:tr>
      <w:tr w:rsidR="007B62BD" w14:paraId="159D12D5" w14:textId="77777777">
        <w:trPr>
          <w:trHeight w:val="759"/>
        </w:trPr>
        <w:tc>
          <w:tcPr>
            <w:tcW w:w="3079" w:type="dxa"/>
          </w:tcPr>
          <w:p w14:paraId="56A7CA32" w14:textId="77777777" w:rsidR="007B62BD" w:rsidRDefault="009E0654">
            <w:pPr>
              <w:pStyle w:val="TableParagraph"/>
              <w:spacing w:line="254" w:lineRule="exact"/>
              <w:ind w:left="106" w:right="1341"/>
            </w:pPr>
            <w:r>
              <w:t>Hannah Baldry</w:t>
            </w:r>
            <w:r>
              <w:rPr>
                <w:spacing w:val="1"/>
              </w:rPr>
              <w:t xml:space="preserve"> </w:t>
            </w:r>
            <w:r>
              <w:t>Alexander Meritt</w:t>
            </w:r>
            <w:r>
              <w:rPr>
                <w:spacing w:val="-60"/>
              </w:rPr>
              <w:t xml:space="preserve"> </w:t>
            </w:r>
            <w:r>
              <w:t>Whan</w:t>
            </w:r>
            <w:r>
              <w:rPr>
                <w:spacing w:val="-1"/>
              </w:rPr>
              <w:t xml:space="preserve"> </w:t>
            </w:r>
            <w:r>
              <w:t>Hee</w:t>
            </w:r>
            <w:r>
              <w:rPr>
                <w:spacing w:val="-1"/>
              </w:rPr>
              <w:t xml:space="preserve"> </w:t>
            </w:r>
            <w:r>
              <w:t>Cho</w:t>
            </w:r>
          </w:p>
        </w:tc>
        <w:tc>
          <w:tcPr>
            <w:tcW w:w="3081" w:type="dxa"/>
          </w:tcPr>
          <w:p w14:paraId="7E04B4E8" w14:textId="77777777" w:rsidR="007B62BD" w:rsidRDefault="009E0654">
            <w:pPr>
              <w:pStyle w:val="TableParagraph"/>
              <w:ind w:left="107" w:right="1023"/>
            </w:pPr>
            <w:r>
              <w:t>Alexander Goodwin</w:t>
            </w:r>
            <w:r>
              <w:rPr>
                <w:spacing w:val="-60"/>
              </w:rPr>
              <w:t xml:space="preserve"> </w:t>
            </w:r>
            <w:r>
              <w:t>Taylor</w:t>
            </w:r>
            <w:r>
              <w:rPr>
                <w:spacing w:val="-1"/>
              </w:rPr>
              <w:t xml:space="preserve"> </w:t>
            </w:r>
            <w:r>
              <w:t>Mobbs</w:t>
            </w:r>
          </w:p>
        </w:tc>
      </w:tr>
    </w:tbl>
    <w:p w14:paraId="45E8343E" w14:textId="77777777" w:rsidR="007B62BD" w:rsidRDefault="007B62BD">
      <w:pPr>
        <w:pStyle w:val="BodyText"/>
        <w:spacing w:before="10"/>
        <w:rPr>
          <w:sz w:val="21"/>
        </w:rPr>
      </w:pPr>
    </w:p>
    <w:p w14:paraId="78291792" w14:textId="77777777" w:rsidR="007B62BD" w:rsidRDefault="009E0654">
      <w:pPr>
        <w:spacing w:line="252" w:lineRule="exact"/>
        <w:ind w:left="1418"/>
        <w:rPr>
          <w:b/>
          <w:i/>
        </w:rPr>
      </w:pPr>
      <w:r>
        <w:rPr>
          <w:b/>
          <w:i/>
          <w:u w:val="thick"/>
        </w:rPr>
        <w:t>Committee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 xml:space="preserve">Membership </w:t>
      </w:r>
    </w:p>
    <w:p w14:paraId="5B7A2F34" w14:textId="77777777" w:rsidR="007B62BD" w:rsidRDefault="009E0654">
      <w:pPr>
        <w:pStyle w:val="BodyText"/>
        <w:spacing w:line="252" w:lineRule="exact"/>
        <w:ind w:left="1418"/>
      </w:pPr>
      <w:r>
        <w:rPr>
          <w:u w:val="single"/>
        </w:rPr>
        <w:t>QAILS</w:t>
      </w:r>
      <w:r>
        <w:rPr>
          <w:spacing w:val="-2"/>
          <w:u w:val="single"/>
        </w:rPr>
        <w:t xml:space="preserve"> </w:t>
      </w:r>
      <w:r>
        <w:rPr>
          <w:u w:val="single"/>
        </w:rPr>
        <w:t>Human</w:t>
      </w:r>
      <w:r>
        <w:rPr>
          <w:spacing w:val="-1"/>
          <w:u w:val="single"/>
        </w:rPr>
        <w:t xml:space="preserve"> </w:t>
      </w:r>
      <w:r>
        <w:rPr>
          <w:u w:val="single"/>
        </w:rPr>
        <w:t>Rights</w:t>
      </w:r>
      <w:r>
        <w:rPr>
          <w:spacing w:val="-1"/>
          <w:u w:val="single"/>
        </w:rPr>
        <w:t xml:space="preserve"> </w:t>
      </w:r>
      <w:r>
        <w:rPr>
          <w:u w:val="single"/>
        </w:rPr>
        <w:t>Social</w:t>
      </w:r>
      <w:r>
        <w:rPr>
          <w:spacing w:val="-1"/>
          <w:u w:val="single"/>
        </w:rPr>
        <w:t xml:space="preserve"> </w:t>
      </w:r>
      <w:r>
        <w:rPr>
          <w:u w:val="single"/>
        </w:rPr>
        <w:t>Justice</w:t>
      </w:r>
      <w:r>
        <w:rPr>
          <w:spacing w:val="-2"/>
          <w:u w:val="single"/>
        </w:rPr>
        <w:t xml:space="preserve"> </w:t>
      </w:r>
      <w:r>
        <w:rPr>
          <w:u w:val="single"/>
        </w:rPr>
        <w:t>sub-committee</w:t>
      </w:r>
    </w:p>
    <w:p w14:paraId="7971BEC5" w14:textId="77777777" w:rsidR="007B62BD" w:rsidRDefault="009E0654">
      <w:pPr>
        <w:pStyle w:val="BodyText"/>
        <w:ind w:left="1418" w:right="1004"/>
      </w:pPr>
      <w:r>
        <w:t>The</w:t>
      </w:r>
      <w:r>
        <w:rPr>
          <w:spacing w:val="1"/>
        </w:rPr>
        <w:t xml:space="preserve"> </w:t>
      </w:r>
      <w:r>
        <w:t>HRLS</w:t>
      </w:r>
      <w:r>
        <w:rPr>
          <w:spacing w:val="2"/>
        </w:rPr>
        <w:t xml:space="preserve"> </w:t>
      </w:r>
      <w:r>
        <w:t>Lawyer</w:t>
      </w:r>
      <w:r>
        <w:rPr>
          <w:spacing w:val="2"/>
        </w:rPr>
        <w:t xml:space="preserve"> </w:t>
      </w:r>
      <w:r>
        <w:t>continues</w:t>
      </w:r>
      <w:r>
        <w:rPr>
          <w:spacing w:val="2"/>
        </w:rPr>
        <w:t xml:space="preserve"> </w:t>
      </w:r>
      <w:r>
        <w:t>to be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active</w:t>
      </w:r>
      <w:r>
        <w:rPr>
          <w:spacing w:val="2"/>
        </w:rPr>
        <w:t xml:space="preserve"> </w:t>
      </w:r>
      <w:r>
        <w:t>member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sub-committee.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QAI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 promoted through this forum.</w:t>
      </w:r>
    </w:p>
    <w:p w14:paraId="1BB08674" w14:textId="77777777" w:rsidR="007B62BD" w:rsidRDefault="007B62BD">
      <w:pPr>
        <w:pStyle w:val="BodyText"/>
        <w:spacing w:before="2"/>
      </w:pPr>
    </w:p>
    <w:p w14:paraId="5E22BF6B" w14:textId="77777777" w:rsidR="007B62BD" w:rsidRDefault="009E0654">
      <w:pPr>
        <w:spacing w:line="252" w:lineRule="exact"/>
        <w:ind w:left="1418"/>
        <w:jc w:val="both"/>
        <w:rPr>
          <w:i/>
        </w:rPr>
      </w:pPr>
      <w:r>
        <w:rPr>
          <w:i/>
          <w:u w:val="single"/>
        </w:rPr>
        <w:t>Queensland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Law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Society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Health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and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Disability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Committee</w:t>
      </w:r>
    </w:p>
    <w:p w14:paraId="76165D4F" w14:textId="77777777" w:rsidR="007B62BD" w:rsidRDefault="009E0654">
      <w:pPr>
        <w:pStyle w:val="BodyText"/>
        <w:ind w:left="1418" w:right="1112"/>
        <w:jc w:val="both"/>
      </w:pPr>
      <w:r>
        <w:t>The</w:t>
      </w:r>
      <w:r>
        <w:rPr>
          <w:spacing w:val="1"/>
        </w:rPr>
        <w:t xml:space="preserve"> </w:t>
      </w:r>
      <w:r>
        <w:t>HRLS</w:t>
      </w:r>
      <w:r>
        <w:rPr>
          <w:spacing w:val="1"/>
        </w:rPr>
        <w:t xml:space="preserve"> </w:t>
      </w:r>
      <w:r>
        <w:t>Lawyer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inauguration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28.05.2014. The committee provides a forum for legal, medical and health professionals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raise,</w:t>
      </w:r>
      <w:r>
        <w:rPr>
          <w:spacing w:val="-2"/>
        </w:rPr>
        <w:t xml:space="preserve"> </w:t>
      </w:r>
      <w:r>
        <w:t>identify, debate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resolve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law.</w:t>
      </w:r>
    </w:p>
    <w:p w14:paraId="5306A00D" w14:textId="77777777" w:rsidR="007B62BD" w:rsidRDefault="007B62BD">
      <w:pPr>
        <w:pStyle w:val="BodyText"/>
      </w:pPr>
    </w:p>
    <w:p w14:paraId="4036F268" w14:textId="77777777" w:rsidR="007B62BD" w:rsidRDefault="009E0654">
      <w:pPr>
        <w:spacing w:line="252" w:lineRule="exact"/>
        <w:ind w:left="1418"/>
        <w:rPr>
          <w:b/>
          <w:i/>
        </w:rPr>
      </w:pPr>
      <w:r>
        <w:rPr>
          <w:b/>
          <w:i/>
          <w:u w:val="thick"/>
        </w:rPr>
        <w:t>Pro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bono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assistance</w:t>
      </w:r>
    </w:p>
    <w:p w14:paraId="16FE57E6" w14:textId="77777777" w:rsidR="007B62BD" w:rsidRDefault="009E0654">
      <w:pPr>
        <w:pStyle w:val="BodyText"/>
        <w:spacing w:line="252" w:lineRule="exact"/>
        <w:ind w:left="1418"/>
      </w:pPr>
      <w:r>
        <w:t>HRLS</w:t>
      </w:r>
      <w:r>
        <w:rPr>
          <w:spacing w:val="-1"/>
        </w:rPr>
        <w:t xml:space="preserve"> </w:t>
      </w:r>
      <w:r>
        <w:t>would like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thank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involvement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</w:t>
      </w:r>
      <w:r>
        <w:t>wing</w:t>
      </w:r>
      <w:r>
        <w:rPr>
          <w:spacing w:val="-1"/>
        </w:rPr>
        <w:t xml:space="preserve"> </w:t>
      </w:r>
      <w:r>
        <w:t>Counsel:</w:t>
      </w:r>
    </w:p>
    <w:p w14:paraId="367EDD69" w14:textId="77777777" w:rsidR="007B62BD" w:rsidRDefault="007B62BD">
      <w:pPr>
        <w:pStyle w:val="BodyText"/>
        <w:spacing w:before="11"/>
        <w:rPr>
          <w:sz w:val="21"/>
        </w:rPr>
      </w:pPr>
    </w:p>
    <w:p w14:paraId="3C00CA3B" w14:textId="77777777" w:rsidR="007B62BD" w:rsidRDefault="009E0654">
      <w:pPr>
        <w:pStyle w:val="BodyText"/>
        <w:ind w:left="1418" w:right="1004"/>
      </w:pPr>
      <w:r>
        <w:rPr>
          <w:b/>
        </w:rPr>
        <w:t>Karen</w:t>
      </w:r>
      <w:r>
        <w:rPr>
          <w:b/>
          <w:spacing w:val="6"/>
        </w:rPr>
        <w:t xml:space="preserve"> </w:t>
      </w:r>
      <w:r>
        <w:rPr>
          <w:b/>
        </w:rPr>
        <w:t>Williams</w:t>
      </w:r>
      <w:r>
        <w:rPr>
          <w:b/>
          <w:spacing w:val="6"/>
        </w:rPr>
        <w:t xml:space="preserve"> </w:t>
      </w:r>
      <w:r>
        <w:rPr>
          <w:b/>
        </w:rPr>
        <w:t>-</w:t>
      </w:r>
      <w:r>
        <w:rPr>
          <w:b/>
          <w:spacing w:val="7"/>
        </w:rPr>
        <w:t xml:space="preserve"> </w:t>
      </w:r>
      <w:r>
        <w:t>Ms</w:t>
      </w:r>
      <w:r>
        <w:rPr>
          <w:spacing w:val="6"/>
        </w:rPr>
        <w:t xml:space="preserve"> </w:t>
      </w:r>
      <w:r>
        <w:t>Williams</w:t>
      </w:r>
      <w:r>
        <w:rPr>
          <w:spacing w:val="7"/>
        </w:rPr>
        <w:t xml:space="preserve"> </w:t>
      </w:r>
      <w:r>
        <w:t>provides</w:t>
      </w:r>
      <w:r>
        <w:rPr>
          <w:spacing w:val="6"/>
        </w:rPr>
        <w:t xml:space="preserve"> </w:t>
      </w:r>
      <w:r>
        <w:t>significant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ongoing</w:t>
      </w:r>
      <w:r>
        <w:rPr>
          <w:spacing w:val="6"/>
        </w:rPr>
        <w:t xml:space="preserve"> </w:t>
      </w:r>
      <w:r>
        <w:t>support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advice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HRLS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carriage of matters.</w:t>
      </w:r>
    </w:p>
    <w:p w14:paraId="055AFF0C" w14:textId="77777777" w:rsidR="007B62BD" w:rsidRDefault="007B62BD">
      <w:pPr>
        <w:pStyle w:val="BodyText"/>
      </w:pPr>
    </w:p>
    <w:p w14:paraId="0EF71906" w14:textId="77777777" w:rsidR="007B62BD" w:rsidRDefault="009E0654">
      <w:pPr>
        <w:ind w:left="1418"/>
      </w:pPr>
      <w:r>
        <w:t>QAI</w:t>
      </w:r>
      <w:r>
        <w:rPr>
          <w:spacing w:val="-1"/>
        </w:rPr>
        <w:t xml:space="preserve"> </w:t>
      </w:r>
      <w:r>
        <w:t>thanks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Office</w:t>
      </w:r>
      <w:r>
        <w:rPr>
          <w:b/>
          <w:spacing w:val="-1"/>
        </w:rPr>
        <w:t xml:space="preserve"> </w:t>
      </w:r>
      <w:r>
        <w:rPr>
          <w:b/>
        </w:rPr>
        <w:t>Public</w:t>
      </w:r>
      <w:r>
        <w:rPr>
          <w:b/>
          <w:spacing w:val="-1"/>
        </w:rPr>
        <w:t xml:space="preserve"> </w:t>
      </w:r>
      <w:r>
        <w:rPr>
          <w:b/>
        </w:rPr>
        <w:t>Advocate</w:t>
      </w:r>
      <w:r>
        <w:rPr>
          <w:b/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volunteer</w:t>
      </w:r>
      <w:r>
        <w:rPr>
          <w:spacing w:val="-1"/>
        </w:rPr>
        <w:t xml:space="preserve"> </w:t>
      </w:r>
      <w:r>
        <w:t>lawyers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TLAS.</w:t>
      </w:r>
    </w:p>
    <w:p w14:paraId="3887AE5B" w14:textId="77777777" w:rsidR="007B62BD" w:rsidRDefault="007B62BD">
      <w:pPr>
        <w:pStyle w:val="BodyText"/>
        <w:spacing w:before="11"/>
        <w:rPr>
          <w:sz w:val="21"/>
        </w:rPr>
      </w:pPr>
    </w:p>
    <w:p w14:paraId="4838B538" w14:textId="77777777" w:rsidR="007B62BD" w:rsidRDefault="009E0654">
      <w:pPr>
        <w:pStyle w:val="BodyText"/>
        <w:ind w:left="1418" w:right="1004"/>
      </w:pPr>
      <w:r>
        <w:t>We</w:t>
      </w:r>
      <w:r>
        <w:rPr>
          <w:spacing w:val="28"/>
        </w:rPr>
        <w:t xml:space="preserve"> </w:t>
      </w:r>
      <w:r>
        <w:t>also</w:t>
      </w:r>
      <w:r>
        <w:rPr>
          <w:spacing w:val="28"/>
        </w:rPr>
        <w:t xml:space="preserve"> </w:t>
      </w:r>
      <w:r>
        <w:t>thank</w:t>
      </w:r>
      <w:r>
        <w:rPr>
          <w:spacing w:val="29"/>
        </w:rPr>
        <w:t xml:space="preserve"> </w:t>
      </w:r>
      <w:r>
        <w:t>Victoria</w:t>
      </w:r>
      <w:r>
        <w:rPr>
          <w:spacing w:val="27"/>
        </w:rPr>
        <w:t xml:space="preserve"> </w:t>
      </w:r>
      <w:r>
        <w:t>Taylor-Philip</w:t>
      </w:r>
      <w:r>
        <w:rPr>
          <w:spacing w:val="29"/>
        </w:rPr>
        <w:t xml:space="preserve"> </w:t>
      </w:r>
      <w:r>
        <w:t>who</w:t>
      </w:r>
      <w:r>
        <w:rPr>
          <w:spacing w:val="29"/>
        </w:rPr>
        <w:t xml:space="preserve"> </w:t>
      </w:r>
      <w:r>
        <w:t>volunteered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HRLS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period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13</w:t>
      </w:r>
      <w:r>
        <w:rPr>
          <w:spacing w:val="28"/>
        </w:rPr>
        <w:t xml:space="preserve"> </w:t>
      </w:r>
      <w:r>
        <w:t>weeks</w:t>
      </w:r>
      <w:r>
        <w:rPr>
          <w:spacing w:val="-58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Feb-Jun, attending</w:t>
      </w:r>
      <w:r>
        <w:rPr>
          <w:spacing w:val="-1"/>
        </w:rPr>
        <w:t xml:space="preserve"> </w:t>
      </w:r>
      <w:r>
        <w:t>1 day per week.</w:t>
      </w:r>
    </w:p>
    <w:p w14:paraId="428D0F38" w14:textId="77777777" w:rsidR="007B62BD" w:rsidRDefault="007B62BD">
      <w:pPr>
        <w:pStyle w:val="BodyText"/>
        <w:spacing w:before="2"/>
      </w:pPr>
    </w:p>
    <w:p w14:paraId="388DA412" w14:textId="77777777" w:rsidR="007B62BD" w:rsidRDefault="009E0654">
      <w:pPr>
        <w:pStyle w:val="Heading2"/>
      </w:pPr>
      <w:r>
        <w:t>David</w:t>
      </w:r>
      <w:r>
        <w:rPr>
          <w:spacing w:val="-1"/>
        </w:rPr>
        <w:t xml:space="preserve"> </w:t>
      </w:r>
      <w:r>
        <w:t>Manwaring</w:t>
      </w:r>
    </w:p>
    <w:p w14:paraId="2CDC2061" w14:textId="77777777" w:rsidR="007B62BD" w:rsidRDefault="009E0654">
      <w:pPr>
        <w:pStyle w:val="BodyText"/>
        <w:spacing w:line="252" w:lineRule="exact"/>
        <w:ind w:left="1418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6436F9A2" wp14:editId="2C139A1D">
            <wp:simplePos x="0" y="0"/>
            <wp:positionH relativeFrom="page">
              <wp:posOffset>2647950</wp:posOffset>
            </wp:positionH>
            <wp:positionV relativeFrom="paragraph">
              <wp:posOffset>92750</wp:posOffset>
            </wp:positionV>
            <wp:extent cx="2825356" cy="2113788"/>
            <wp:effectExtent l="0" t="0" r="0" b="0"/>
            <wp:wrapNone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356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08</w:t>
      </w:r>
      <w:r>
        <w:rPr>
          <w:spacing w:val="-1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2015</w:t>
      </w:r>
    </w:p>
    <w:p w14:paraId="13D2FAEA" w14:textId="77777777" w:rsidR="007B62BD" w:rsidRDefault="007B62BD">
      <w:pPr>
        <w:pStyle w:val="BodyText"/>
        <w:rPr>
          <w:sz w:val="24"/>
        </w:rPr>
      </w:pPr>
    </w:p>
    <w:p w14:paraId="1FF09609" w14:textId="77777777" w:rsidR="007B62BD" w:rsidRDefault="007B62BD">
      <w:pPr>
        <w:pStyle w:val="BodyText"/>
        <w:rPr>
          <w:sz w:val="24"/>
        </w:rPr>
      </w:pPr>
    </w:p>
    <w:p w14:paraId="6BB8A57E" w14:textId="77777777" w:rsidR="007B62BD" w:rsidRDefault="007B62BD">
      <w:pPr>
        <w:pStyle w:val="BodyText"/>
        <w:rPr>
          <w:sz w:val="24"/>
        </w:rPr>
      </w:pPr>
    </w:p>
    <w:p w14:paraId="25B1C4E4" w14:textId="77777777" w:rsidR="007B62BD" w:rsidRDefault="007B62BD">
      <w:pPr>
        <w:pStyle w:val="BodyText"/>
        <w:rPr>
          <w:sz w:val="24"/>
        </w:rPr>
      </w:pPr>
    </w:p>
    <w:p w14:paraId="2FDB2AE2" w14:textId="77777777" w:rsidR="007B62BD" w:rsidRDefault="007B62BD">
      <w:pPr>
        <w:pStyle w:val="BodyText"/>
        <w:rPr>
          <w:sz w:val="24"/>
        </w:rPr>
      </w:pPr>
    </w:p>
    <w:p w14:paraId="0608E198" w14:textId="77777777" w:rsidR="007B62BD" w:rsidRDefault="007B62BD">
      <w:pPr>
        <w:pStyle w:val="BodyText"/>
        <w:rPr>
          <w:sz w:val="24"/>
        </w:rPr>
      </w:pPr>
    </w:p>
    <w:p w14:paraId="1DC32E42" w14:textId="77777777" w:rsidR="007B62BD" w:rsidRDefault="007B62BD">
      <w:pPr>
        <w:pStyle w:val="BodyText"/>
        <w:rPr>
          <w:sz w:val="24"/>
        </w:rPr>
      </w:pPr>
    </w:p>
    <w:p w14:paraId="63D249A1" w14:textId="77777777" w:rsidR="007B62BD" w:rsidRDefault="007B62BD">
      <w:pPr>
        <w:pStyle w:val="BodyText"/>
        <w:rPr>
          <w:sz w:val="24"/>
        </w:rPr>
      </w:pPr>
    </w:p>
    <w:p w14:paraId="155F9369" w14:textId="77777777" w:rsidR="007B62BD" w:rsidRDefault="007B62BD">
      <w:pPr>
        <w:pStyle w:val="BodyText"/>
        <w:rPr>
          <w:sz w:val="24"/>
        </w:rPr>
      </w:pPr>
    </w:p>
    <w:p w14:paraId="0EA6E888" w14:textId="77777777" w:rsidR="007B62BD" w:rsidRDefault="007B62BD">
      <w:pPr>
        <w:pStyle w:val="BodyText"/>
        <w:rPr>
          <w:sz w:val="24"/>
        </w:rPr>
      </w:pPr>
    </w:p>
    <w:p w14:paraId="34336487" w14:textId="77777777" w:rsidR="007B62BD" w:rsidRDefault="007B62BD">
      <w:pPr>
        <w:pStyle w:val="BodyText"/>
        <w:rPr>
          <w:sz w:val="24"/>
        </w:rPr>
      </w:pPr>
    </w:p>
    <w:p w14:paraId="32A44E95" w14:textId="77777777" w:rsidR="007B62BD" w:rsidRDefault="007B62BD">
      <w:pPr>
        <w:pStyle w:val="BodyText"/>
        <w:spacing w:before="8"/>
        <w:rPr>
          <w:sz w:val="30"/>
        </w:rPr>
      </w:pPr>
    </w:p>
    <w:p w14:paraId="6467852A" w14:textId="77777777" w:rsidR="007B62BD" w:rsidRDefault="009E0654">
      <w:pPr>
        <w:spacing w:before="1"/>
        <w:ind w:left="6056" w:right="3120" w:hanging="1315"/>
        <w:rPr>
          <w:b/>
          <w:i/>
        </w:rPr>
      </w:pPr>
      <w:r>
        <w:rPr>
          <w:b/>
          <w:i/>
        </w:rPr>
        <w:t>Michelle and David with the Geneva</w:t>
      </w:r>
      <w:r>
        <w:rPr>
          <w:b/>
          <w:i/>
          <w:spacing w:val="-59"/>
        </w:rPr>
        <w:t xml:space="preserve"> </w:t>
      </w:r>
      <w:r>
        <w:rPr>
          <w:b/>
          <w:i/>
        </w:rPr>
        <w:t>delegation</w:t>
      </w:r>
    </w:p>
    <w:p w14:paraId="726C90B2" w14:textId="77777777" w:rsidR="007B62BD" w:rsidRDefault="007B62BD">
      <w:pPr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49F7E0D8" w14:textId="77777777" w:rsidR="007B62BD" w:rsidRDefault="009E0654">
      <w:pPr>
        <w:pStyle w:val="Heading1"/>
      </w:pPr>
      <w:r>
        <w:pict w14:anchorId="070C1159">
          <v:rect id="_x0000_s1041" style="position:absolute;left:0;text-align:left;margin-left:69.4pt;margin-top:31.85pt;width:456.55pt;height:1.5pt;z-index:-15707648;mso-wrap-distance-left:0;mso-wrap-distance-right:0;mso-position-horizontal-relative:page" fillcolor="#c00000" stroked="f">
            <w10:wrap type="topAndBottom" anchorx="page"/>
          </v:rect>
        </w:pict>
      </w:r>
      <w:bookmarkStart w:id="10" w:name="Justice_Support_Program"/>
      <w:bookmarkEnd w:id="10"/>
      <w:r>
        <w:rPr>
          <w:color w:val="1F497C"/>
        </w:rPr>
        <w:t>Justice</w:t>
      </w:r>
      <w:r>
        <w:rPr>
          <w:color w:val="1F497C"/>
          <w:spacing w:val="5"/>
        </w:rPr>
        <w:t xml:space="preserve"> </w:t>
      </w:r>
      <w:r>
        <w:rPr>
          <w:color w:val="1F497C"/>
        </w:rPr>
        <w:t>Support</w:t>
      </w:r>
      <w:r>
        <w:rPr>
          <w:color w:val="1F497C"/>
          <w:spacing w:val="7"/>
        </w:rPr>
        <w:t xml:space="preserve"> </w:t>
      </w:r>
      <w:r>
        <w:rPr>
          <w:color w:val="1F497C"/>
        </w:rPr>
        <w:t>Program</w:t>
      </w:r>
    </w:p>
    <w:p w14:paraId="457992C3" w14:textId="77777777" w:rsidR="007B62BD" w:rsidRDefault="007B62BD">
      <w:pPr>
        <w:pStyle w:val="BodyText"/>
        <w:spacing w:before="4"/>
        <w:rPr>
          <w:rFonts w:ascii="Cambria"/>
          <w:b/>
          <w:sz w:val="13"/>
        </w:rPr>
      </w:pPr>
    </w:p>
    <w:p w14:paraId="640029F0" w14:textId="77777777" w:rsidR="007B62BD" w:rsidRDefault="009E0654">
      <w:pPr>
        <w:pStyle w:val="Heading2"/>
        <w:spacing w:before="93"/>
        <w:jc w:val="both"/>
      </w:pPr>
      <w:r>
        <w:t>About</w:t>
      </w:r>
      <w:r>
        <w:rPr>
          <w:spacing w:val="-1"/>
        </w:rPr>
        <w:t xml:space="preserve"> </w:t>
      </w:r>
      <w:r>
        <w:t>Us</w:t>
      </w:r>
    </w:p>
    <w:p w14:paraId="7555D9FD" w14:textId="77777777" w:rsidR="007B62BD" w:rsidRDefault="009E0654">
      <w:pPr>
        <w:pStyle w:val="BodyText"/>
        <w:ind w:left="1418" w:right="1112"/>
        <w:jc w:val="both"/>
      </w:pPr>
      <w:r>
        <w:t>The Justice Support Program (</w:t>
      </w:r>
      <w:r>
        <w:rPr>
          <w:b/>
        </w:rPr>
        <w:t>JSP</w:t>
      </w:r>
      <w:r>
        <w:t>) was established in response to QAI’s report “Disabled</w:t>
      </w:r>
      <w:r>
        <w:rPr>
          <w:spacing w:val="1"/>
        </w:rPr>
        <w:t xml:space="preserve"> </w:t>
      </w:r>
      <w:r>
        <w:t>Justice: The barriers to justice for persons with disability in Queensland” (2007), which</w:t>
      </w:r>
      <w:r>
        <w:rPr>
          <w:spacing w:val="1"/>
        </w:rPr>
        <w:t xml:space="preserve"> </w:t>
      </w:r>
      <w:r>
        <w:t>highlighted the overrepresentation of people with disability in the criminal j</w:t>
      </w:r>
      <w:r>
        <w:t>ustice system and</w:t>
      </w:r>
      <w:r>
        <w:rPr>
          <w:spacing w:val="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recommendations for reform.</w:t>
      </w:r>
    </w:p>
    <w:p w14:paraId="7998BE23" w14:textId="77777777" w:rsidR="007B62BD" w:rsidRDefault="007B62BD">
      <w:pPr>
        <w:pStyle w:val="BodyText"/>
        <w:spacing w:before="10"/>
        <w:rPr>
          <w:sz w:val="21"/>
        </w:rPr>
      </w:pPr>
    </w:p>
    <w:p w14:paraId="73C32F09" w14:textId="77777777" w:rsidR="007B62BD" w:rsidRDefault="009E0654">
      <w:pPr>
        <w:pStyle w:val="BodyText"/>
        <w:ind w:left="1418" w:right="1112"/>
        <w:jc w:val="both"/>
      </w:pPr>
      <w:r>
        <w:t>Today, the Justice Support Program provides non-legal advocacy for vulnerable people with</w:t>
      </w:r>
      <w:r>
        <w:rPr>
          <w:spacing w:val="1"/>
        </w:rPr>
        <w:t xml:space="preserve"> </w:t>
      </w:r>
      <w:r>
        <w:t>impaired capacity who have been charged with a criminal offence, by identifying their legal</w:t>
      </w:r>
      <w:r>
        <w:rPr>
          <w:spacing w:val="1"/>
        </w:rPr>
        <w:t xml:space="preserve"> </w:t>
      </w:r>
      <w:r>
        <w:t>and social issues, lin</w:t>
      </w:r>
      <w:r>
        <w:t>king them with appropriate legal and support services, helping them to</w:t>
      </w:r>
      <w:r>
        <w:rPr>
          <w:spacing w:val="1"/>
        </w:rPr>
        <w:t xml:space="preserve"> </w:t>
      </w:r>
      <w:r>
        <w:t>achieve a fair outcome from the Court and prevent any further entrenchment into the criminal</w:t>
      </w:r>
      <w:r>
        <w:rPr>
          <w:spacing w:val="-59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system.</w:t>
      </w:r>
    </w:p>
    <w:p w14:paraId="21F062E2" w14:textId="77777777" w:rsidR="007B62BD" w:rsidRDefault="007B62BD">
      <w:pPr>
        <w:pStyle w:val="BodyText"/>
        <w:spacing w:before="2"/>
      </w:pPr>
    </w:p>
    <w:p w14:paraId="1E0E4043" w14:textId="77777777" w:rsidR="007B62BD" w:rsidRDefault="009E0654">
      <w:pPr>
        <w:pStyle w:val="Heading2"/>
        <w:jc w:val="both"/>
      </w:pPr>
      <w:r>
        <w:t>Advice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casework</w:t>
      </w:r>
    </w:p>
    <w:p w14:paraId="23C3FABF" w14:textId="77777777" w:rsidR="007B62BD" w:rsidRDefault="009E0654">
      <w:pPr>
        <w:pStyle w:val="BodyText"/>
        <w:ind w:left="1418" w:right="1112"/>
        <w:jc w:val="both"/>
      </w:pPr>
      <w:r>
        <w:t xml:space="preserve">JSP provided </w:t>
      </w:r>
      <w:r>
        <w:rPr>
          <w:b/>
        </w:rPr>
        <w:t xml:space="preserve">54 non-legal advices and minor assistance </w:t>
      </w:r>
      <w:r>
        <w:t xml:space="preserve">and opened </w:t>
      </w:r>
      <w:r>
        <w:rPr>
          <w:b/>
        </w:rPr>
        <w:t xml:space="preserve">35 cases </w:t>
      </w:r>
      <w:r>
        <w:t>in the</w:t>
      </w:r>
      <w:r>
        <w:rPr>
          <w:spacing w:val="1"/>
        </w:rPr>
        <w:t xml:space="preserve"> </w:t>
      </w:r>
      <w:r>
        <w:t>2014-15 financial year. Charges range from minor wilful damage and public nuisance to</w:t>
      </w:r>
      <w:r>
        <w:rPr>
          <w:spacing w:val="1"/>
        </w:rPr>
        <w:t xml:space="preserve"> </w:t>
      </w:r>
      <w:r>
        <w:t>serious sexual and physical assault.</w:t>
      </w:r>
      <w:r>
        <w:rPr>
          <w:spacing w:val="1"/>
        </w:rPr>
        <w:t xml:space="preserve"> </w:t>
      </w:r>
      <w:r>
        <w:t>Since commencement in September 2009, JSP has</w:t>
      </w:r>
      <w:r>
        <w:rPr>
          <w:spacing w:val="1"/>
        </w:rPr>
        <w:t xml:space="preserve"> </w:t>
      </w:r>
      <w:r>
        <w:t>assisted</w:t>
      </w:r>
      <w:r>
        <w:rPr>
          <w:spacing w:val="-2"/>
        </w:rPr>
        <w:t xml:space="preserve"> </w:t>
      </w:r>
      <w:r>
        <w:rPr>
          <w:b/>
        </w:rPr>
        <w:t>365 peopl</w:t>
      </w:r>
      <w:r>
        <w:rPr>
          <w:b/>
        </w:rPr>
        <w:t>e</w:t>
      </w:r>
      <w:r>
        <w:rPr>
          <w:b/>
          <w:spacing w:val="-1"/>
        </w:rPr>
        <w:t xml:space="preserve"> </w:t>
      </w:r>
      <w:r>
        <w:t>and to our</w:t>
      </w:r>
      <w:r>
        <w:rPr>
          <w:spacing w:val="-1"/>
        </w:rPr>
        <w:t xml:space="preserve"> </w:t>
      </w:r>
      <w:r>
        <w:t>knowledge only</w:t>
      </w:r>
      <w:r>
        <w:rPr>
          <w:spacing w:val="-1"/>
        </w:rPr>
        <w:t xml:space="preserve"> </w:t>
      </w:r>
      <w:r>
        <w:t>3 clients have</w:t>
      </w:r>
      <w:r>
        <w:rPr>
          <w:spacing w:val="-1"/>
        </w:rPr>
        <w:t xml:space="preserve"> </w:t>
      </w:r>
      <w:r>
        <w:t>re-offended.</w:t>
      </w:r>
    </w:p>
    <w:p w14:paraId="307731E7" w14:textId="77777777" w:rsidR="007B62BD" w:rsidRDefault="007B62BD">
      <w:pPr>
        <w:pStyle w:val="BodyText"/>
        <w:spacing w:before="10"/>
        <w:rPr>
          <w:sz w:val="21"/>
        </w:rPr>
      </w:pPr>
    </w:p>
    <w:p w14:paraId="67C22D74" w14:textId="77777777" w:rsidR="007B62BD" w:rsidRDefault="009E0654">
      <w:pPr>
        <w:pStyle w:val="BodyText"/>
        <w:spacing w:before="1"/>
        <w:ind w:left="1418" w:right="1112"/>
        <w:jc w:val="both"/>
      </w:pPr>
      <w:r>
        <w:t>JSP clients are people with psychiatric illness, intellectual disability or acquired brain injury.</w:t>
      </w:r>
      <w:r>
        <w:rPr>
          <w:spacing w:val="1"/>
        </w:rPr>
        <w:t xml:space="preserve"> </w:t>
      </w:r>
      <w:r>
        <w:t>We always encourage our clients to participate in any discussions or planning however we</w:t>
      </w:r>
      <w:r>
        <w:rPr>
          <w:spacing w:val="1"/>
        </w:rPr>
        <w:t xml:space="preserve"> </w:t>
      </w:r>
      <w:r>
        <w:t xml:space="preserve">frequently </w:t>
      </w:r>
      <w:r>
        <w:t>have to work with our clients’ family, friends, guardians, carers or support workers</w:t>
      </w:r>
      <w:r>
        <w:rPr>
          <w:spacing w:val="1"/>
        </w:rPr>
        <w:t xml:space="preserve"> </w:t>
      </w:r>
      <w:r>
        <w:t>because of our clients’ limited capacity to understand the complex issues that need to be</w:t>
      </w:r>
      <w:r>
        <w:rPr>
          <w:spacing w:val="1"/>
        </w:rPr>
        <w:t xml:space="preserve"> </w:t>
      </w:r>
      <w:r>
        <w:t xml:space="preserve">resolved, and their dependence on the other person to provide day to day support </w:t>
      </w:r>
      <w:r>
        <w:t>and</w:t>
      </w:r>
      <w:r>
        <w:rPr>
          <w:spacing w:val="1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e.g. budgeting, transport, personal</w:t>
      </w:r>
      <w:r>
        <w:rPr>
          <w:spacing w:val="-1"/>
        </w:rPr>
        <w:t xml:space="preserve"> </w:t>
      </w:r>
      <w:r>
        <w:t>history, etc..</w:t>
      </w:r>
    </w:p>
    <w:p w14:paraId="1F56A05F" w14:textId="77777777" w:rsidR="007B62BD" w:rsidRDefault="007B62BD">
      <w:pPr>
        <w:pStyle w:val="BodyText"/>
        <w:spacing w:before="10"/>
        <w:rPr>
          <w:sz w:val="21"/>
        </w:rPr>
      </w:pPr>
    </w:p>
    <w:p w14:paraId="59531F32" w14:textId="77777777" w:rsidR="007B62BD" w:rsidRDefault="009E0654">
      <w:pPr>
        <w:pStyle w:val="BodyText"/>
        <w:ind w:left="1418" w:right="1114"/>
        <w:jc w:val="both"/>
      </w:pPr>
      <w:r>
        <w:t>Many clients find out about the service through the brochures which are available throughout</w:t>
      </w:r>
      <w:r>
        <w:rPr>
          <w:spacing w:val="1"/>
        </w:rPr>
        <w:t xml:space="preserve"> </w:t>
      </w:r>
      <w:r>
        <w:t>court registries and police stations in the greater Brisbane area.</w:t>
      </w:r>
      <w:r>
        <w:rPr>
          <w:spacing w:val="1"/>
        </w:rPr>
        <w:t xml:space="preserve"> </w:t>
      </w:r>
      <w:r>
        <w:t>Other clients are referred</w:t>
      </w:r>
      <w:r>
        <w:rPr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searches, community</w:t>
      </w:r>
      <w:r>
        <w:rPr>
          <w:spacing w:val="-1"/>
        </w:rPr>
        <w:t xml:space="preserve"> </w:t>
      </w:r>
      <w:r>
        <w:t>organisations and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Aid Queensland.</w:t>
      </w:r>
    </w:p>
    <w:p w14:paraId="64E0B454" w14:textId="77777777" w:rsidR="007B62BD" w:rsidRDefault="007B62BD">
      <w:pPr>
        <w:pStyle w:val="BodyText"/>
        <w:spacing w:before="2"/>
      </w:pPr>
    </w:p>
    <w:p w14:paraId="1B72DB53" w14:textId="77777777" w:rsidR="007B62BD" w:rsidRDefault="009E0654">
      <w:pPr>
        <w:pStyle w:val="Heading2"/>
        <w:jc w:val="both"/>
      </w:pPr>
      <w:r>
        <w:t>Scope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 and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studies</w:t>
      </w:r>
    </w:p>
    <w:p w14:paraId="2054CCB5" w14:textId="77777777" w:rsidR="007B62BD" w:rsidRDefault="009E0654">
      <w:pPr>
        <w:pStyle w:val="BodyText"/>
        <w:ind w:left="1418" w:right="1106"/>
        <w:jc w:val="both"/>
      </w:pPr>
      <w:r>
        <w:t>Emma Phillips and I successfully applied for a $20,000 grant from the Legal Aid Queensland</w:t>
      </w:r>
      <w:r>
        <w:rPr>
          <w:spacing w:val="1"/>
        </w:rPr>
        <w:t xml:space="preserve"> </w:t>
      </w:r>
      <w:r>
        <w:t>(LAQ) Community Legal Education Collaboration Fund to cr</w:t>
      </w:r>
      <w:r>
        <w:t>eate, publish and distribute an</w:t>
      </w:r>
      <w:r>
        <w:rPr>
          <w:spacing w:val="1"/>
        </w:rPr>
        <w:t xml:space="preserve"> </w:t>
      </w:r>
      <w:r>
        <w:t>illustrated booklet which describes in simple terms what to do if the police want to question or</w:t>
      </w:r>
      <w:r>
        <w:rPr>
          <w:spacing w:val="-59"/>
        </w:rPr>
        <w:t xml:space="preserve"> </w:t>
      </w:r>
      <w:r>
        <w:t>arrest you in relation to an offence.</w:t>
      </w:r>
      <w:r>
        <w:rPr>
          <w:spacing w:val="1"/>
        </w:rPr>
        <w:t xml:space="preserve"> </w:t>
      </w:r>
      <w:r>
        <w:t>The message will apply to all suspects or defendants in</w:t>
      </w:r>
      <w:r>
        <w:rPr>
          <w:spacing w:val="1"/>
        </w:rPr>
        <w:t xml:space="preserve"> </w:t>
      </w:r>
      <w:r>
        <w:t>Queensland but the booklet will be designed specifically to help a person with intellectual</w:t>
      </w:r>
      <w:r>
        <w:rPr>
          <w:spacing w:val="1"/>
        </w:rPr>
        <w:t xml:space="preserve"> </w:t>
      </w:r>
      <w:r>
        <w:t>impairment understand their and the police’ rights and obligations in relation to the criminal</w:t>
      </w:r>
      <w:r>
        <w:rPr>
          <w:spacing w:val="1"/>
        </w:rPr>
        <w:t xml:space="preserve"> </w:t>
      </w:r>
      <w:r>
        <w:t>investigation,</w:t>
      </w:r>
      <w:r>
        <w:rPr>
          <w:spacing w:val="-1"/>
        </w:rPr>
        <w:t xml:space="preserve"> </w:t>
      </w:r>
      <w:r>
        <w:t>arrest and</w:t>
      </w:r>
      <w:r>
        <w:rPr>
          <w:spacing w:val="-1"/>
        </w:rPr>
        <w:t xml:space="preserve"> </w:t>
      </w:r>
      <w:r>
        <w:t>prosecution</w:t>
      </w:r>
      <w:r>
        <w:rPr>
          <w:spacing w:val="-1"/>
        </w:rPr>
        <w:t xml:space="preserve"> </w:t>
      </w:r>
      <w:r>
        <w:t>process.</w:t>
      </w:r>
    </w:p>
    <w:p w14:paraId="703DEF27" w14:textId="77777777" w:rsidR="007B62BD" w:rsidRDefault="007B62BD">
      <w:pPr>
        <w:pStyle w:val="BodyText"/>
        <w:spacing w:before="10"/>
        <w:rPr>
          <w:sz w:val="21"/>
        </w:rPr>
      </w:pPr>
    </w:p>
    <w:p w14:paraId="130C9C3D" w14:textId="77777777" w:rsidR="007B62BD" w:rsidRDefault="009E0654">
      <w:pPr>
        <w:pStyle w:val="BodyText"/>
        <w:ind w:left="1418" w:right="1116"/>
        <w:jc w:val="both"/>
      </w:pPr>
      <w:r>
        <w:t>Ideally the booklet w</w:t>
      </w:r>
      <w:r>
        <w:t>ould be part of the library of every place where a person with intellectual</w:t>
      </w:r>
      <w:r>
        <w:rPr>
          <w:spacing w:val="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(ID) resides, works, learns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otherwise accesses.</w:t>
      </w:r>
    </w:p>
    <w:p w14:paraId="65D28761" w14:textId="77777777" w:rsidR="007B62BD" w:rsidRDefault="007B62BD">
      <w:pPr>
        <w:pStyle w:val="BodyText"/>
        <w:spacing w:before="1"/>
      </w:pPr>
    </w:p>
    <w:p w14:paraId="58A08F6B" w14:textId="77777777" w:rsidR="007B62BD" w:rsidRDefault="009E0654">
      <w:pPr>
        <w:pStyle w:val="BodyText"/>
        <w:ind w:left="1418" w:right="1113"/>
        <w:jc w:val="both"/>
      </w:pPr>
      <w:r>
        <w:t>My experience is that often the parent/sibling/support person (carer) of people with ID have</w:t>
      </w:r>
      <w:r>
        <w:rPr>
          <w:spacing w:val="1"/>
        </w:rPr>
        <w:t xml:space="preserve"> </w:t>
      </w:r>
      <w:r>
        <w:t>had little or no contact with the police and the criminal justice system.</w:t>
      </w:r>
      <w:r>
        <w:rPr>
          <w:spacing w:val="1"/>
        </w:rPr>
        <w:t xml:space="preserve"> </w:t>
      </w:r>
      <w:r>
        <w:t>Sadly I find that the</w:t>
      </w:r>
      <w:r>
        <w:rPr>
          <w:spacing w:val="1"/>
        </w:rPr>
        <w:t xml:space="preserve"> </w:t>
      </w:r>
      <w:r>
        <w:t>suspect with ID has actually been encouraged by his/her carer to “o</w:t>
      </w:r>
      <w:r>
        <w:t>wn up to the offence” or</w:t>
      </w:r>
      <w:r>
        <w:rPr>
          <w:spacing w:val="1"/>
        </w:rPr>
        <w:t xml:space="preserve"> </w:t>
      </w:r>
      <w:r>
        <w:t>“help</w:t>
      </w:r>
      <w:r>
        <w:rPr>
          <w:spacing w:val="-1"/>
        </w:rPr>
        <w:t xml:space="preserve"> </w:t>
      </w:r>
      <w:r>
        <w:t>the policeman and answer the question”.</w:t>
      </w:r>
    </w:p>
    <w:p w14:paraId="22AAED64" w14:textId="77777777" w:rsidR="007B62BD" w:rsidRDefault="007B62BD">
      <w:pPr>
        <w:pStyle w:val="BodyText"/>
        <w:spacing w:before="11"/>
        <w:rPr>
          <w:sz w:val="21"/>
        </w:rPr>
      </w:pPr>
    </w:p>
    <w:p w14:paraId="1261CFED" w14:textId="77777777" w:rsidR="007B62BD" w:rsidRDefault="009E0654">
      <w:pPr>
        <w:pStyle w:val="BodyText"/>
        <w:ind w:left="1418" w:right="1114"/>
        <w:jc w:val="both"/>
      </w:pPr>
      <w:r>
        <w:t>Rebekah</w:t>
      </w:r>
      <w:r>
        <w:rPr>
          <w:spacing w:val="34"/>
        </w:rPr>
        <w:t xml:space="preserve"> </w:t>
      </w:r>
      <w:r>
        <w:t>Leong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had</w:t>
      </w:r>
      <w:r>
        <w:rPr>
          <w:spacing w:val="34"/>
        </w:rPr>
        <w:t xml:space="preserve"> </w:t>
      </w:r>
      <w:r>
        <w:t>previously</w:t>
      </w:r>
      <w:r>
        <w:rPr>
          <w:spacing w:val="35"/>
        </w:rPr>
        <w:t xml:space="preserve"> </w:t>
      </w:r>
      <w:r>
        <w:t>met</w:t>
      </w:r>
      <w:r>
        <w:rPr>
          <w:spacing w:val="34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Linda</w:t>
      </w:r>
      <w:r>
        <w:rPr>
          <w:spacing w:val="35"/>
        </w:rPr>
        <w:t xml:space="preserve"> </w:t>
      </w:r>
      <w:r>
        <w:t>Richards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Katherine</w:t>
      </w:r>
      <w:r>
        <w:rPr>
          <w:spacing w:val="34"/>
        </w:rPr>
        <w:t xml:space="preserve"> </w:t>
      </w:r>
      <w:r>
        <w:t>Gorter</w:t>
      </w:r>
      <w:r>
        <w:rPr>
          <w:spacing w:val="35"/>
        </w:rPr>
        <w:t xml:space="preserve"> </w:t>
      </w:r>
      <w:r>
        <w:t>from</w:t>
      </w:r>
      <w:r>
        <w:rPr>
          <w:spacing w:val="-59"/>
        </w:rPr>
        <w:t xml:space="preserve"> </w:t>
      </w:r>
      <w:r>
        <w:t>LAQ Community Legal Education Unit and they were very enthusiastic and supportive of the</w:t>
      </w:r>
      <w:r>
        <w:rPr>
          <w:spacing w:val="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wh</w:t>
      </w:r>
      <w:r>
        <w:t>en they received our application.</w:t>
      </w:r>
    </w:p>
    <w:p w14:paraId="4D726C39" w14:textId="77777777" w:rsidR="007B62BD" w:rsidRDefault="007B62BD">
      <w:pPr>
        <w:jc w:val="both"/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39AE983B" w14:textId="77777777" w:rsidR="007B62BD" w:rsidRDefault="009E0654">
      <w:pPr>
        <w:pStyle w:val="BodyText"/>
        <w:spacing w:before="76"/>
        <w:ind w:left="1418" w:right="1112"/>
        <w:jc w:val="both"/>
      </w:pPr>
      <w:r>
        <w:t>JSP advocates prefer to advise or assist the client directly or jointly in the company of their</w:t>
      </w:r>
      <w:r>
        <w:rPr>
          <w:spacing w:val="1"/>
        </w:rPr>
        <w:t xml:space="preserve"> </w:t>
      </w:r>
      <w:r>
        <w:t>parent, support worker or friend.   Invariably the first contact with JSP is because the client</w:t>
      </w:r>
      <w:r>
        <w:rPr>
          <w:spacing w:val="1"/>
        </w:rPr>
        <w:t xml:space="preserve"> </w:t>
      </w:r>
      <w:r>
        <w:t>has been cha</w:t>
      </w:r>
      <w:r>
        <w:t>rged, has to go to court and has no idea as to what to expect at court or how to</w:t>
      </w:r>
      <w:r>
        <w:rPr>
          <w:spacing w:val="1"/>
        </w:rPr>
        <w:t xml:space="preserve"> </w:t>
      </w:r>
      <w:r>
        <w:t>get legal help.</w:t>
      </w:r>
      <w:r>
        <w:rPr>
          <w:spacing w:val="1"/>
        </w:rPr>
        <w:t xml:space="preserve"> </w:t>
      </w:r>
      <w:r>
        <w:t>We explain in very broad terms the court process and provide detailed advice</w:t>
      </w:r>
      <w:r>
        <w:rPr>
          <w:spacing w:val="1"/>
        </w:rPr>
        <w:t xml:space="preserve"> </w:t>
      </w:r>
      <w:r>
        <w:t>and instructions on how to access legal advice or representation and the importanc</w:t>
      </w:r>
      <w:r>
        <w:t>e of</w:t>
      </w:r>
      <w:r>
        <w:rPr>
          <w:spacing w:val="1"/>
        </w:rPr>
        <w:t xml:space="preserve"> </w:t>
      </w:r>
      <w:r>
        <w:t>accessing the duty lawyer service at the court.</w:t>
      </w:r>
      <w:r>
        <w:rPr>
          <w:spacing w:val="1"/>
        </w:rPr>
        <w:t xml:space="preserve"> </w:t>
      </w:r>
      <w:r>
        <w:t>We refer clients to community services and</w:t>
      </w:r>
      <w:r>
        <w:rPr>
          <w:spacing w:val="1"/>
        </w:rPr>
        <w:t xml:space="preserve"> </w:t>
      </w:r>
      <w:r>
        <w:t>supports</w:t>
      </w:r>
      <w:r>
        <w:rPr>
          <w:spacing w:val="59"/>
        </w:rPr>
        <w:t xml:space="preserve"> </w:t>
      </w:r>
      <w:r>
        <w:t>that</w:t>
      </w:r>
      <w:r>
        <w:rPr>
          <w:spacing w:val="59"/>
        </w:rPr>
        <w:t xml:space="preserve"> </w:t>
      </w:r>
      <w:r>
        <w:t>will</w:t>
      </w:r>
      <w:r>
        <w:rPr>
          <w:spacing w:val="59"/>
        </w:rPr>
        <w:t xml:space="preserve"> </w:t>
      </w:r>
      <w:r>
        <w:t>help</w:t>
      </w:r>
      <w:r>
        <w:rPr>
          <w:spacing w:val="58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change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client’s</w:t>
      </w:r>
      <w:r>
        <w:rPr>
          <w:spacing w:val="58"/>
        </w:rPr>
        <w:t xml:space="preserve"> </w:t>
      </w:r>
      <w:r>
        <w:t>behaviour</w:t>
      </w:r>
      <w:r>
        <w:rPr>
          <w:spacing w:val="59"/>
        </w:rPr>
        <w:t xml:space="preserve"> </w:t>
      </w:r>
      <w:r>
        <w:t>that</w:t>
      </w:r>
      <w:r>
        <w:rPr>
          <w:spacing w:val="59"/>
        </w:rPr>
        <w:t xml:space="preserve"> </w:t>
      </w:r>
      <w:r>
        <w:t>brought</w:t>
      </w:r>
      <w:r>
        <w:rPr>
          <w:spacing w:val="59"/>
        </w:rPr>
        <w:t xml:space="preserve"> </w:t>
      </w:r>
      <w:r>
        <w:t>him</w:t>
      </w:r>
      <w:r>
        <w:rPr>
          <w:spacing w:val="59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t>her</w:t>
      </w:r>
      <w:r>
        <w:rPr>
          <w:spacing w:val="59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attention</w:t>
      </w:r>
      <w:r>
        <w:rPr>
          <w:spacing w:val="-1"/>
        </w:rPr>
        <w:t xml:space="preserve"> </w:t>
      </w:r>
      <w:r>
        <w:t>of the police.</w:t>
      </w:r>
    </w:p>
    <w:p w14:paraId="7A12DAE2" w14:textId="77777777" w:rsidR="007B62BD" w:rsidRDefault="007B62BD">
      <w:pPr>
        <w:pStyle w:val="BodyText"/>
        <w:spacing w:before="10"/>
        <w:rPr>
          <w:sz w:val="21"/>
        </w:rPr>
      </w:pPr>
    </w:p>
    <w:p w14:paraId="40640CEF" w14:textId="77777777" w:rsidR="007B62BD" w:rsidRDefault="009E0654">
      <w:pPr>
        <w:pStyle w:val="BodyText"/>
        <w:spacing w:before="1"/>
        <w:ind w:left="1418" w:right="1112"/>
        <w:jc w:val="both"/>
      </w:pPr>
      <w:r>
        <w:t>If the client lives outside the greater Brisbane area or has someone who is willing and able to</w:t>
      </w:r>
      <w:r>
        <w:rPr>
          <w:spacing w:val="-59"/>
        </w:rPr>
        <w:t xml:space="preserve"> </w:t>
      </w:r>
      <w:r>
        <w:t>support them through the process then we manage by providing advice over the phone.</w:t>
      </w:r>
      <w:r>
        <w:rPr>
          <w:spacing w:val="1"/>
        </w:rPr>
        <w:t xml:space="preserve"> </w:t>
      </w:r>
      <w:r>
        <w:t>This</w:t>
      </w:r>
      <w:r>
        <w:rPr>
          <w:spacing w:val="-59"/>
        </w:rPr>
        <w:t xml:space="preserve"> </w:t>
      </w:r>
      <w:r>
        <w:t>is where the booklet will be invaluable, even though it will be designe</w:t>
      </w:r>
      <w:r>
        <w:t>d to look more like a</w:t>
      </w:r>
      <w:r>
        <w:rPr>
          <w:spacing w:val="1"/>
        </w:rPr>
        <w:t xml:space="preserve"> </w:t>
      </w:r>
      <w:r>
        <w:t>storybook and will use very simple language, the crucial legal information will be available to</w:t>
      </w:r>
      <w:r>
        <w:rPr>
          <w:spacing w:val="1"/>
        </w:rPr>
        <w:t xml:space="preserve"> </w:t>
      </w:r>
      <w:r>
        <w:t>help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person</w:t>
      </w:r>
      <w:r>
        <w:rPr>
          <w:spacing w:val="10"/>
        </w:rPr>
        <w:t xml:space="preserve"> </w:t>
      </w:r>
      <w:r>
        <w:t>navigate</w:t>
      </w:r>
      <w:r>
        <w:rPr>
          <w:spacing w:val="12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way</w:t>
      </w:r>
      <w:r>
        <w:rPr>
          <w:spacing w:val="12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criminal</w:t>
      </w:r>
      <w:r>
        <w:rPr>
          <w:spacing w:val="11"/>
        </w:rPr>
        <w:t xml:space="preserve"> </w:t>
      </w:r>
      <w:r>
        <w:t>justice</w:t>
      </w:r>
      <w:r>
        <w:rPr>
          <w:spacing w:val="12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achieve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fair outcome for the person they care for.</w:t>
      </w:r>
    </w:p>
    <w:p w14:paraId="5950F7FA" w14:textId="77777777" w:rsidR="007B62BD" w:rsidRDefault="007B62BD">
      <w:pPr>
        <w:pStyle w:val="BodyText"/>
      </w:pPr>
    </w:p>
    <w:p w14:paraId="124612C8" w14:textId="77777777" w:rsidR="007B62BD" w:rsidRDefault="009E0654">
      <w:pPr>
        <w:pStyle w:val="BodyText"/>
        <w:ind w:left="1418" w:right="1113"/>
        <w:jc w:val="both"/>
      </w:pPr>
      <w:r>
        <w:t>If the client or his/her carer is not an effective advocate then we open a case and prepare to</w:t>
      </w:r>
      <w:r>
        <w:rPr>
          <w:spacing w:val="1"/>
        </w:rPr>
        <w:t xml:space="preserve"> </w:t>
      </w:r>
      <w:r>
        <w:t>provide active support at court, making appointments and arranging ongoing community</w:t>
      </w:r>
      <w:r>
        <w:rPr>
          <w:spacing w:val="1"/>
        </w:rPr>
        <w:t xml:space="preserve"> </w:t>
      </w:r>
      <w:r>
        <w:t>supports.</w:t>
      </w:r>
      <w:r>
        <w:rPr>
          <w:spacing w:val="1"/>
        </w:rPr>
        <w:t xml:space="preserve"> </w:t>
      </w:r>
      <w:r>
        <w:t xml:space="preserve">Even if we are not able to meet our client face to face we can be </w:t>
      </w:r>
      <w:r>
        <w:t>very effective via</w:t>
      </w:r>
      <w:r>
        <w:rPr>
          <w:spacing w:val="1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and email.</w:t>
      </w:r>
    </w:p>
    <w:p w14:paraId="254B37C8" w14:textId="77777777" w:rsidR="007B62BD" w:rsidRDefault="007B62BD">
      <w:pPr>
        <w:pStyle w:val="BodyText"/>
        <w:spacing w:before="11"/>
        <w:rPr>
          <w:sz w:val="21"/>
        </w:rPr>
      </w:pPr>
    </w:p>
    <w:p w14:paraId="51A7C52D" w14:textId="77777777" w:rsidR="007B62BD" w:rsidRDefault="009E0654">
      <w:pPr>
        <w:pStyle w:val="BodyText"/>
        <w:ind w:left="1418" w:right="1112"/>
        <w:jc w:val="both"/>
      </w:pPr>
      <w:r>
        <w:t>All advices and cases vary when it comes to assessing the nature of the client’s impairment,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 of</w:t>
      </w:r>
      <w:r>
        <w:rPr>
          <w:spacing w:val="-1"/>
        </w:rPr>
        <w:t xml:space="preserve"> </w:t>
      </w:r>
      <w:r>
        <w:t>support he or</w:t>
      </w:r>
      <w:r>
        <w:rPr>
          <w:spacing w:val="-1"/>
        </w:rPr>
        <w:t xml:space="preserve"> </w:t>
      </w:r>
      <w:r>
        <w:t>she needs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 or where</w:t>
      </w:r>
      <w:r>
        <w:rPr>
          <w:spacing w:val="-1"/>
        </w:rPr>
        <w:t xml:space="preserve"> </w:t>
      </w:r>
      <w:r>
        <w:t>to access that</w:t>
      </w:r>
      <w:r>
        <w:rPr>
          <w:spacing w:val="-2"/>
        </w:rPr>
        <w:t xml:space="preserve"> </w:t>
      </w:r>
      <w:r>
        <w:t>support.</w:t>
      </w:r>
    </w:p>
    <w:p w14:paraId="2C44412A" w14:textId="77777777" w:rsidR="007B62BD" w:rsidRDefault="007B62BD">
      <w:pPr>
        <w:pStyle w:val="BodyText"/>
        <w:spacing w:before="11"/>
        <w:rPr>
          <w:sz w:val="21"/>
        </w:rPr>
      </w:pPr>
    </w:p>
    <w:p w14:paraId="5184BEB9" w14:textId="77777777" w:rsidR="007B62BD" w:rsidRDefault="009E0654">
      <w:pPr>
        <w:pStyle w:val="BodyText"/>
        <w:ind w:left="1418" w:right="1112"/>
        <w:jc w:val="both"/>
      </w:pPr>
      <w:r>
        <w:t>In one case, the JSP advocate noted an elderly and flustered woman who pleaded not guilty</w:t>
      </w:r>
      <w:r>
        <w:rPr>
          <w:spacing w:val="1"/>
        </w:rPr>
        <w:t xml:space="preserve"> </w:t>
      </w:r>
      <w:r>
        <w:t>to charges of shoplifting.</w:t>
      </w:r>
      <w:r>
        <w:rPr>
          <w:spacing w:val="1"/>
        </w:rPr>
        <w:t xml:space="preserve"> </w:t>
      </w:r>
      <w:r>
        <w:t>After being told by a court worker that she had refused to see the</w:t>
      </w:r>
      <w:r>
        <w:rPr>
          <w:spacing w:val="1"/>
        </w:rPr>
        <w:t xml:space="preserve"> </w:t>
      </w:r>
      <w:r>
        <w:t>Duty Lawyer (DL), the JSP advocate approached the client who agreed to s</w:t>
      </w:r>
      <w:r>
        <w:t>ee the DL once</w:t>
      </w:r>
      <w:r>
        <w:rPr>
          <w:spacing w:val="1"/>
        </w:rPr>
        <w:t xml:space="preserve"> </w:t>
      </w:r>
      <w:r>
        <w:t>she realised it was a free service. It was revealed that the client had been diagnosed with</w:t>
      </w:r>
      <w:r>
        <w:rPr>
          <w:spacing w:val="1"/>
        </w:rPr>
        <w:t xml:space="preserve"> </w:t>
      </w:r>
      <w:r>
        <w:t>depression and anxiety and had been frightened of what would happen if she confessed to</w:t>
      </w:r>
      <w:r>
        <w:rPr>
          <w:spacing w:val="1"/>
        </w:rPr>
        <w:t xml:space="preserve"> </w:t>
      </w:r>
      <w:r>
        <w:t>the charges. The JSP advocate supported the client at the nex</w:t>
      </w:r>
      <w:r>
        <w:t>t mention by ensuring she</w:t>
      </w:r>
      <w:r>
        <w:rPr>
          <w:spacing w:val="1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her</w:t>
      </w:r>
      <w:r>
        <w:rPr>
          <w:spacing w:val="-59"/>
        </w:rPr>
        <w:t xml:space="preserve"> </w:t>
      </w:r>
      <w:r>
        <w:t>disabilities.</w:t>
      </w:r>
      <w:r>
        <w:rPr>
          <w:spacing w:val="1"/>
        </w:rPr>
        <w:t xml:space="preserve"> </w:t>
      </w:r>
      <w:r>
        <w:t>The DL assisted her to plead guilty, the Court sentenced her to</w:t>
      </w:r>
      <w:r>
        <w:rPr>
          <w:spacing w:val="1"/>
        </w:rPr>
        <w:t xml:space="preserve"> </w:t>
      </w:r>
      <w:r>
        <w:t>6 months GBO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 conviction was recorded.</w:t>
      </w:r>
    </w:p>
    <w:p w14:paraId="6C95B092" w14:textId="77777777" w:rsidR="007B62BD" w:rsidRDefault="007B62BD">
      <w:pPr>
        <w:pStyle w:val="BodyText"/>
        <w:spacing w:before="1"/>
      </w:pPr>
    </w:p>
    <w:p w14:paraId="45A3CA6C" w14:textId="77777777" w:rsidR="007B62BD" w:rsidRDefault="009E0654">
      <w:pPr>
        <w:pStyle w:val="Heading2"/>
      </w:pPr>
      <w:r>
        <w:t>Promotion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</w:t>
      </w:r>
      <w:r>
        <w:t>vice and</w:t>
      </w:r>
      <w:r>
        <w:rPr>
          <w:spacing w:val="-1"/>
        </w:rPr>
        <w:t xml:space="preserve"> </w:t>
      </w:r>
      <w:r>
        <w:t>networking</w:t>
      </w:r>
    </w:p>
    <w:p w14:paraId="379974F7" w14:textId="77777777" w:rsidR="007B62BD" w:rsidRDefault="009E0654">
      <w:pPr>
        <w:pStyle w:val="BodyText"/>
        <w:spacing w:line="252" w:lineRule="exact"/>
        <w:ind w:left="1418"/>
      </w:pPr>
      <w:r>
        <w:t>Attended:</w:t>
      </w:r>
    </w:p>
    <w:p w14:paraId="1528F882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before="1" w:line="269" w:lineRule="exact"/>
      </w:pPr>
      <w:r>
        <w:t>G20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Services Forum</w:t>
      </w:r>
    </w:p>
    <w:p w14:paraId="5FD23F5C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line="268" w:lineRule="exact"/>
      </w:pPr>
      <w:r>
        <w:t>B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Lifestyles Forum</w:t>
      </w:r>
    </w:p>
    <w:p w14:paraId="1FD585BD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ind w:right="1113"/>
        <w:jc w:val="both"/>
      </w:pPr>
      <w:r>
        <w:t>WWILD Paperbag Lunch Seminar: Is it just behavioural? - People with Intellectual</w:t>
      </w:r>
      <w:r>
        <w:rPr>
          <w:spacing w:val="1"/>
        </w:rPr>
        <w:t xml:space="preserve"> </w:t>
      </w:r>
      <w:r>
        <w:t>Disability and Effective Mental Health Management (Luke Hatzieptrou spoke about the</w:t>
      </w:r>
      <w:r>
        <w:rPr>
          <w:spacing w:val="1"/>
        </w:rPr>
        <w:t xml:space="preserve"> </w:t>
      </w:r>
      <w:r>
        <w:t>complexities of identification, assessment and treatment of mental illness in people with</w:t>
      </w:r>
      <w:r>
        <w:rPr>
          <w:spacing w:val="-59"/>
        </w:rPr>
        <w:t xml:space="preserve"> </w:t>
      </w:r>
      <w:r>
        <w:t>intellectual disability, and the need for broader dissemination of specialist know</w:t>
      </w:r>
      <w:r>
        <w:t>ledge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in this area).</w:t>
      </w:r>
    </w:p>
    <w:p w14:paraId="5D786AEA" w14:textId="77777777" w:rsidR="007B62BD" w:rsidRDefault="007B62BD">
      <w:pPr>
        <w:pStyle w:val="BodyText"/>
        <w:spacing w:before="8"/>
        <w:rPr>
          <w:sz w:val="21"/>
        </w:rPr>
      </w:pPr>
    </w:p>
    <w:p w14:paraId="6FAA893E" w14:textId="77777777" w:rsidR="007B62BD" w:rsidRDefault="009E0654">
      <w:pPr>
        <w:pStyle w:val="BodyText"/>
        <w:spacing w:before="1"/>
        <w:ind w:left="1418"/>
      </w:pPr>
      <w:r>
        <w:t>Liaison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exchange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strengthen</w:t>
      </w:r>
      <w:r>
        <w:rPr>
          <w:spacing w:val="-3"/>
        </w:rPr>
        <w:t xml:space="preserve"> </w:t>
      </w:r>
      <w:r>
        <w:t>referral</w:t>
      </w:r>
      <w:r>
        <w:rPr>
          <w:spacing w:val="-1"/>
        </w:rPr>
        <w:t xml:space="preserve"> </w:t>
      </w:r>
      <w:r>
        <w:t>pathways:</w:t>
      </w:r>
    </w:p>
    <w:p w14:paraId="7C60017C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line="269" w:lineRule="exact"/>
      </w:pPr>
      <w:r>
        <w:t>Court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Program Manager</w:t>
      </w:r>
    </w:p>
    <w:p w14:paraId="0A25FCE5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line="268" w:lineRule="exact"/>
      </w:pPr>
      <w:r>
        <w:t>Court</w:t>
      </w:r>
      <w:r>
        <w:rPr>
          <w:spacing w:val="-2"/>
        </w:rPr>
        <w:t xml:space="preserve"> </w:t>
      </w:r>
      <w:r>
        <w:t>Diversion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Manager</w:t>
      </w:r>
      <w:r>
        <w:rPr>
          <w:spacing w:val="-1"/>
        </w:rPr>
        <w:t xml:space="preserve"> </w:t>
      </w:r>
      <w:r>
        <w:t>(Drug</w:t>
      </w:r>
      <w:r>
        <w:rPr>
          <w:spacing w:val="-1"/>
        </w:rPr>
        <w:t xml:space="preserve"> </w:t>
      </w:r>
      <w:r>
        <w:t>Diversion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Courts</w:t>
      </w:r>
      <w:r>
        <w:rPr>
          <w:spacing w:val="-1"/>
        </w:rPr>
        <w:t xml:space="preserve"> </w:t>
      </w:r>
      <w:r>
        <w:t>Referral)</w:t>
      </w:r>
    </w:p>
    <w:p w14:paraId="6E6380A1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before="1" w:line="237" w:lineRule="auto"/>
        <w:ind w:right="1114"/>
      </w:pPr>
      <w:r>
        <w:t>The</w:t>
      </w:r>
      <w:r>
        <w:rPr>
          <w:spacing w:val="28"/>
        </w:rPr>
        <w:t xml:space="preserve"> </w:t>
      </w:r>
      <w:r>
        <w:t>Magistrates</w:t>
      </w:r>
      <w:r>
        <w:rPr>
          <w:spacing w:val="28"/>
        </w:rPr>
        <w:t xml:space="preserve"> </w:t>
      </w:r>
      <w:r>
        <w:t>Court</w:t>
      </w:r>
      <w:r>
        <w:rPr>
          <w:spacing w:val="27"/>
        </w:rPr>
        <w:t xml:space="preserve"> </w:t>
      </w:r>
      <w:r>
        <w:t>Liaison</w:t>
      </w:r>
      <w:r>
        <w:rPr>
          <w:spacing w:val="28"/>
        </w:rPr>
        <w:t xml:space="preserve"> </w:t>
      </w:r>
      <w:r>
        <w:t>Service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Que</w:t>
      </w:r>
      <w:r>
        <w:t>ensland</w:t>
      </w:r>
      <w:r>
        <w:rPr>
          <w:spacing w:val="28"/>
        </w:rPr>
        <w:t xml:space="preserve"> </w:t>
      </w:r>
      <w:r>
        <w:t>Mental</w:t>
      </w:r>
      <w:r>
        <w:rPr>
          <w:spacing w:val="28"/>
        </w:rPr>
        <w:t xml:space="preserve"> </w:t>
      </w:r>
      <w:r>
        <w:t>Health</w:t>
      </w:r>
      <w:r>
        <w:rPr>
          <w:spacing w:val="28"/>
        </w:rPr>
        <w:t xml:space="preserve"> </w:t>
      </w:r>
      <w:r>
        <w:t>(Mental</w:t>
      </w:r>
      <w:r>
        <w:rPr>
          <w:spacing w:val="28"/>
        </w:rPr>
        <w:t xml:space="preserve"> </w:t>
      </w:r>
      <w:r>
        <w:t>Health</w:t>
      </w:r>
      <w:r>
        <w:rPr>
          <w:spacing w:val="-58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Liaison Service)</w:t>
      </w:r>
    </w:p>
    <w:p w14:paraId="7A4A9D77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before="3" w:line="237" w:lineRule="auto"/>
        <w:ind w:right="1113"/>
      </w:pPr>
      <w:r>
        <w:t>FOCAL</w:t>
      </w:r>
      <w:r>
        <w:rPr>
          <w:spacing w:val="49"/>
        </w:rPr>
        <w:t xml:space="preserve"> </w:t>
      </w:r>
      <w:r>
        <w:t>(an</w:t>
      </w:r>
      <w:r>
        <w:rPr>
          <w:spacing w:val="52"/>
        </w:rPr>
        <w:t xml:space="preserve"> </w:t>
      </w:r>
      <w:r>
        <w:t>Ipswich</w:t>
      </w:r>
      <w:r>
        <w:rPr>
          <w:spacing w:val="50"/>
        </w:rPr>
        <w:t xml:space="preserve"> </w:t>
      </w:r>
      <w:r>
        <w:t>community</w:t>
      </w:r>
      <w:r>
        <w:rPr>
          <w:spacing w:val="49"/>
        </w:rPr>
        <w:t xml:space="preserve"> </w:t>
      </w:r>
      <w:r>
        <w:t>support</w:t>
      </w:r>
      <w:r>
        <w:rPr>
          <w:spacing w:val="50"/>
        </w:rPr>
        <w:t xml:space="preserve"> </w:t>
      </w:r>
      <w:r>
        <w:t>service</w:t>
      </w:r>
      <w:r>
        <w:rPr>
          <w:spacing w:val="50"/>
        </w:rPr>
        <w:t xml:space="preserve"> </w:t>
      </w:r>
      <w:r>
        <w:t>which</w:t>
      </w:r>
      <w:r>
        <w:rPr>
          <w:spacing w:val="49"/>
        </w:rPr>
        <w:t xml:space="preserve"> </w:t>
      </w:r>
      <w:r>
        <w:t>originated</w:t>
      </w:r>
      <w:r>
        <w:rPr>
          <w:spacing w:val="50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Friends</w:t>
      </w:r>
      <w:r>
        <w:rPr>
          <w:spacing w:val="50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Challinor</w:t>
      </w:r>
      <w:r>
        <w:rPr>
          <w:spacing w:val="-1"/>
        </w:rPr>
        <w:t xml:space="preserve"> </w:t>
      </w:r>
      <w:r>
        <w:t>Aid League)</w:t>
      </w:r>
    </w:p>
    <w:p w14:paraId="1B87DD89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before="2" w:line="269" w:lineRule="exact"/>
      </w:pPr>
      <w:r>
        <w:t>Share</w:t>
      </w:r>
      <w:r>
        <w:rPr>
          <w:spacing w:val="-1"/>
        </w:rPr>
        <w:t xml:space="preserve"> </w:t>
      </w:r>
      <w:r>
        <w:t>Bayside</w:t>
      </w:r>
    </w:p>
    <w:p w14:paraId="464A9B9F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line="268" w:lineRule="exact"/>
      </w:pPr>
      <w:r>
        <w:t>FSG</w:t>
      </w:r>
      <w:r>
        <w:rPr>
          <w:spacing w:val="-1"/>
        </w:rPr>
        <w:t xml:space="preserve"> </w:t>
      </w:r>
      <w:r>
        <w:t>Australia</w:t>
      </w:r>
    </w:p>
    <w:p w14:paraId="37410E36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line="269" w:lineRule="exact"/>
      </w:pPr>
      <w:r>
        <w:t>House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No Steps</w:t>
      </w:r>
    </w:p>
    <w:p w14:paraId="55CAF339" w14:textId="77777777" w:rsidR="007B62BD" w:rsidRDefault="007B62BD">
      <w:pPr>
        <w:spacing w:line="269" w:lineRule="exact"/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65E1C817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before="76" w:line="269" w:lineRule="exact"/>
      </w:pPr>
      <w:r>
        <w:t>Life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Barriers</w:t>
      </w:r>
    </w:p>
    <w:p w14:paraId="21C61A43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line="268" w:lineRule="exact"/>
      </w:pPr>
      <w:r>
        <w:t>Disability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Specialist</w:t>
      </w:r>
      <w:r>
        <w:rPr>
          <w:spacing w:val="-1"/>
        </w:rPr>
        <w:t xml:space="preserve"> </w:t>
      </w:r>
      <w:r>
        <w:t>Services</w:t>
      </w:r>
    </w:p>
    <w:p w14:paraId="47EA3223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line="268" w:lineRule="exact"/>
      </w:pPr>
      <w: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Mental Health</w:t>
      </w:r>
    </w:p>
    <w:p w14:paraId="7E925296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line="268" w:lineRule="exact"/>
      </w:pPr>
      <w:r>
        <w:t>Legal</w:t>
      </w:r>
      <w:r>
        <w:rPr>
          <w:spacing w:val="-1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Queensland</w:t>
      </w:r>
    </w:p>
    <w:p w14:paraId="4E773795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line="268" w:lineRule="exact"/>
      </w:pPr>
      <w: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Prosecutions</w:t>
      </w:r>
      <w:r>
        <w:rPr>
          <w:spacing w:val="-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Chambers</w:t>
      </w:r>
    </w:p>
    <w:p w14:paraId="4E9C28F8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line="268" w:lineRule="exact"/>
      </w:pPr>
      <w:r>
        <w:t>Auscript</w:t>
      </w:r>
    </w:p>
    <w:p w14:paraId="57DC83C4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line="268" w:lineRule="exact"/>
      </w:pPr>
      <w:r>
        <w:t>MHC Registry</w:t>
      </w:r>
    </w:p>
    <w:p w14:paraId="41B7CF98" w14:textId="77777777" w:rsidR="007B62BD" w:rsidRDefault="009E0654">
      <w:pPr>
        <w:pStyle w:val="ListParagraph"/>
        <w:numPr>
          <w:ilvl w:val="0"/>
          <w:numId w:val="4"/>
        </w:numPr>
        <w:tabs>
          <w:tab w:val="left" w:pos="1986"/>
        </w:tabs>
        <w:spacing w:line="269" w:lineRule="exact"/>
      </w:pPr>
      <w:r>
        <w:t>Queensland</w:t>
      </w:r>
      <w:r>
        <w:rPr>
          <w:spacing w:val="-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Service</w:t>
      </w:r>
    </w:p>
    <w:p w14:paraId="43A3C872" w14:textId="77777777" w:rsidR="007B62BD" w:rsidRDefault="007B62BD">
      <w:pPr>
        <w:pStyle w:val="BodyText"/>
        <w:spacing w:before="10"/>
        <w:rPr>
          <w:sz w:val="21"/>
        </w:rPr>
      </w:pPr>
    </w:p>
    <w:p w14:paraId="7D4D892A" w14:textId="77777777" w:rsidR="007B62BD" w:rsidRDefault="009E0654">
      <w:pPr>
        <w:pStyle w:val="Heading2"/>
        <w:spacing w:before="1"/>
      </w:pPr>
      <w:r>
        <w:t>Staffing</w:t>
      </w:r>
    </w:p>
    <w:p w14:paraId="2294029A" w14:textId="77777777" w:rsidR="007B62BD" w:rsidRDefault="009E0654">
      <w:pPr>
        <w:pStyle w:val="BodyText"/>
        <w:ind w:left="1418" w:right="1113"/>
        <w:jc w:val="both"/>
      </w:pPr>
      <w:r>
        <w:t>The JSP budget is enough to employ an advocate for the equivalent of 6 working days per</w:t>
      </w:r>
      <w:r>
        <w:rPr>
          <w:spacing w:val="1"/>
        </w:rPr>
        <w:t xml:space="preserve"> </w:t>
      </w:r>
      <w:r>
        <w:t>week.</w:t>
      </w:r>
      <w:r>
        <w:rPr>
          <w:spacing w:val="1"/>
        </w:rPr>
        <w:t xml:space="preserve"> </w:t>
      </w:r>
      <w:r>
        <w:t>Since it is not practical to try to recruit an adequately experienced and capable</w:t>
      </w:r>
      <w:r>
        <w:rPr>
          <w:spacing w:val="1"/>
        </w:rPr>
        <w:t xml:space="preserve"> </w:t>
      </w:r>
      <w:r>
        <w:t>Advocate for 1 day a week, JSP and QAI’s Mental Health Legal Service combine res</w:t>
      </w:r>
      <w:r>
        <w:t>ources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 a</w:t>
      </w:r>
      <w:r>
        <w:rPr>
          <w:spacing w:val="-1"/>
        </w:rPr>
        <w:t xml:space="preserve"> </w:t>
      </w:r>
      <w:r>
        <w:t>Paralegal/Advocate position.</w:t>
      </w:r>
    </w:p>
    <w:p w14:paraId="2334889E" w14:textId="77777777" w:rsidR="007B62BD" w:rsidRDefault="007B62BD">
      <w:pPr>
        <w:pStyle w:val="BodyText"/>
        <w:spacing w:before="10"/>
        <w:rPr>
          <w:sz w:val="21"/>
        </w:rPr>
      </w:pPr>
    </w:p>
    <w:p w14:paraId="3169D17E" w14:textId="77777777" w:rsidR="007B62BD" w:rsidRDefault="009E0654">
      <w:pPr>
        <w:pStyle w:val="BodyText"/>
        <w:ind w:left="1702" w:right="6531" w:hanging="285"/>
      </w:pPr>
      <w:r>
        <w:t>In 2014-15 JSP was staffed by:</w:t>
      </w:r>
      <w:r>
        <w:rPr>
          <w:spacing w:val="-59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Advocate:</w:t>
      </w:r>
      <w:r>
        <w:rPr>
          <w:spacing w:val="-5"/>
        </w:rPr>
        <w:t xml:space="preserve"> </w:t>
      </w:r>
      <w:r>
        <w:t>Liz</w:t>
      </w:r>
      <w:r>
        <w:rPr>
          <w:spacing w:val="-5"/>
        </w:rPr>
        <w:t xml:space="preserve"> </w:t>
      </w:r>
      <w:r>
        <w:t>Francis</w:t>
      </w:r>
    </w:p>
    <w:p w14:paraId="43969C2D" w14:textId="77777777" w:rsidR="007B62BD" w:rsidRDefault="009E0654">
      <w:pPr>
        <w:pStyle w:val="BodyText"/>
        <w:spacing w:line="252" w:lineRule="exact"/>
        <w:ind w:left="1702"/>
      </w:pPr>
      <w:r>
        <w:t>Paralegal</w:t>
      </w:r>
      <w:r>
        <w:rPr>
          <w:spacing w:val="-1"/>
        </w:rPr>
        <w:t xml:space="preserve"> </w:t>
      </w:r>
      <w:r>
        <w:t>Advocate:</w:t>
      </w:r>
      <w:r>
        <w:rPr>
          <w:spacing w:val="-1"/>
        </w:rPr>
        <w:t xml:space="preserve"> </w:t>
      </w:r>
      <w:r>
        <w:t>Tony</w:t>
      </w:r>
      <w:r>
        <w:rPr>
          <w:spacing w:val="-1"/>
        </w:rPr>
        <w:t xml:space="preserve"> </w:t>
      </w:r>
      <w:r>
        <w:t>McCarthy</w:t>
      </w:r>
    </w:p>
    <w:p w14:paraId="03F2362E" w14:textId="77777777" w:rsidR="007B62BD" w:rsidRDefault="007B62BD">
      <w:pPr>
        <w:pStyle w:val="BodyText"/>
        <w:rPr>
          <w:sz w:val="20"/>
        </w:rPr>
      </w:pPr>
    </w:p>
    <w:p w14:paraId="7E152F4A" w14:textId="77777777" w:rsidR="007B62BD" w:rsidRDefault="007B62BD">
      <w:pPr>
        <w:pStyle w:val="BodyText"/>
        <w:rPr>
          <w:sz w:val="20"/>
        </w:rPr>
      </w:pPr>
    </w:p>
    <w:p w14:paraId="0DC42D03" w14:textId="77777777" w:rsidR="007B62BD" w:rsidRDefault="009E0654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75022965" wp14:editId="6EFAEC05">
            <wp:simplePos x="0" y="0"/>
            <wp:positionH relativeFrom="page">
              <wp:posOffset>2036826</wp:posOffset>
            </wp:positionH>
            <wp:positionV relativeFrom="paragraph">
              <wp:posOffset>125228</wp:posOffset>
            </wp:positionV>
            <wp:extent cx="3519286" cy="4693920"/>
            <wp:effectExtent l="0" t="0" r="0" b="0"/>
            <wp:wrapTopAndBottom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286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F7AC5" w14:textId="77777777" w:rsidR="007B62BD" w:rsidRDefault="009E0654">
      <w:pPr>
        <w:pStyle w:val="Heading2"/>
        <w:spacing w:before="18" w:line="240" w:lineRule="auto"/>
        <w:ind w:left="4312" w:right="4011"/>
        <w:jc w:val="center"/>
      </w:pPr>
      <w:r>
        <w:t>Liz</w:t>
      </w:r>
      <w:r>
        <w:rPr>
          <w:spacing w:val="-1"/>
        </w:rPr>
        <w:t xml:space="preserve"> </w:t>
      </w:r>
      <w:r>
        <w:t>Francis and</w:t>
      </w:r>
      <w:r>
        <w:rPr>
          <w:spacing w:val="-1"/>
        </w:rPr>
        <w:t xml:space="preserve"> </w:t>
      </w:r>
      <w:r>
        <w:t>Tony</w:t>
      </w:r>
      <w:r>
        <w:rPr>
          <w:spacing w:val="-3"/>
        </w:rPr>
        <w:t xml:space="preserve"> </w:t>
      </w:r>
      <w:r>
        <w:t>McCarthy</w:t>
      </w:r>
    </w:p>
    <w:p w14:paraId="1915B7A1" w14:textId="77777777" w:rsidR="007B62BD" w:rsidRDefault="007B62BD">
      <w:pPr>
        <w:jc w:val="center"/>
        <w:sectPr w:rsidR="007B62BD">
          <w:pgSz w:w="11910" w:h="16840"/>
          <w:pgMar w:top="1340" w:right="300" w:bottom="1320" w:left="0" w:header="0" w:footer="1121" w:gutter="0"/>
          <w:cols w:space="720"/>
        </w:sectPr>
      </w:pPr>
    </w:p>
    <w:p w14:paraId="713249B7" w14:textId="77777777" w:rsidR="007B62BD" w:rsidRDefault="007B62BD">
      <w:pPr>
        <w:pStyle w:val="BodyText"/>
        <w:rPr>
          <w:b/>
          <w:sz w:val="28"/>
        </w:rPr>
      </w:pPr>
    </w:p>
    <w:p w14:paraId="3142F475" w14:textId="77777777" w:rsidR="007B62BD" w:rsidRDefault="009E0654">
      <w:pPr>
        <w:spacing w:before="91" w:line="388" w:lineRule="auto"/>
        <w:ind w:left="3140" w:right="3097"/>
        <w:jc w:val="center"/>
        <w:rPr>
          <w:sz w:val="29"/>
        </w:rPr>
      </w:pPr>
      <w:r>
        <w:rPr>
          <w:sz w:val="29"/>
        </w:rPr>
        <w:t>QUEENSLAND</w:t>
      </w:r>
      <w:r>
        <w:rPr>
          <w:spacing w:val="4"/>
          <w:sz w:val="29"/>
        </w:rPr>
        <w:t xml:space="preserve"> </w:t>
      </w:r>
      <w:r>
        <w:rPr>
          <w:sz w:val="29"/>
        </w:rPr>
        <w:t>ADVOCACY</w:t>
      </w:r>
      <w:r>
        <w:rPr>
          <w:spacing w:val="-78"/>
          <w:sz w:val="29"/>
        </w:rPr>
        <w:t xml:space="preserve"> </w:t>
      </w:r>
      <w:r>
        <w:rPr>
          <w:w w:val="105"/>
          <w:sz w:val="29"/>
        </w:rPr>
        <w:t>INCORPORATED</w:t>
      </w:r>
    </w:p>
    <w:p w14:paraId="70A8F375" w14:textId="77777777" w:rsidR="007B62BD" w:rsidRDefault="007B62BD">
      <w:pPr>
        <w:pStyle w:val="BodyText"/>
        <w:rPr>
          <w:sz w:val="32"/>
        </w:rPr>
      </w:pPr>
    </w:p>
    <w:p w14:paraId="1C90D03C" w14:textId="77777777" w:rsidR="007B62BD" w:rsidRDefault="007B62BD">
      <w:pPr>
        <w:pStyle w:val="BodyText"/>
        <w:rPr>
          <w:sz w:val="32"/>
        </w:rPr>
      </w:pPr>
    </w:p>
    <w:p w14:paraId="7A9143AB" w14:textId="77777777" w:rsidR="007B62BD" w:rsidRDefault="007B62BD">
      <w:pPr>
        <w:pStyle w:val="BodyText"/>
        <w:rPr>
          <w:sz w:val="32"/>
        </w:rPr>
      </w:pPr>
    </w:p>
    <w:p w14:paraId="31DDE7F7" w14:textId="77777777" w:rsidR="007B62BD" w:rsidRDefault="007B62BD">
      <w:pPr>
        <w:pStyle w:val="BodyText"/>
        <w:rPr>
          <w:sz w:val="32"/>
        </w:rPr>
      </w:pPr>
    </w:p>
    <w:p w14:paraId="2918B77D" w14:textId="77777777" w:rsidR="007B62BD" w:rsidRDefault="007B62BD">
      <w:pPr>
        <w:pStyle w:val="BodyText"/>
        <w:rPr>
          <w:sz w:val="32"/>
        </w:rPr>
      </w:pPr>
    </w:p>
    <w:p w14:paraId="3443F833" w14:textId="77777777" w:rsidR="007B62BD" w:rsidRDefault="007B62BD">
      <w:pPr>
        <w:pStyle w:val="BodyText"/>
        <w:rPr>
          <w:sz w:val="32"/>
        </w:rPr>
      </w:pPr>
    </w:p>
    <w:p w14:paraId="2E958270" w14:textId="77777777" w:rsidR="007B62BD" w:rsidRDefault="007B62BD">
      <w:pPr>
        <w:pStyle w:val="BodyText"/>
        <w:rPr>
          <w:sz w:val="32"/>
        </w:rPr>
      </w:pPr>
    </w:p>
    <w:p w14:paraId="38B9C839" w14:textId="77777777" w:rsidR="007B62BD" w:rsidRDefault="007B62BD">
      <w:pPr>
        <w:pStyle w:val="BodyText"/>
        <w:rPr>
          <w:sz w:val="32"/>
        </w:rPr>
      </w:pPr>
    </w:p>
    <w:p w14:paraId="4A42FBC3" w14:textId="77777777" w:rsidR="007B62BD" w:rsidRDefault="007B62BD">
      <w:pPr>
        <w:pStyle w:val="BodyText"/>
        <w:rPr>
          <w:sz w:val="32"/>
        </w:rPr>
      </w:pPr>
    </w:p>
    <w:p w14:paraId="06C14581" w14:textId="77777777" w:rsidR="007B62BD" w:rsidRDefault="007B62BD">
      <w:pPr>
        <w:pStyle w:val="BodyText"/>
        <w:rPr>
          <w:sz w:val="32"/>
        </w:rPr>
      </w:pPr>
    </w:p>
    <w:p w14:paraId="3F941B4A" w14:textId="77777777" w:rsidR="007B62BD" w:rsidRDefault="007B62BD">
      <w:pPr>
        <w:pStyle w:val="BodyText"/>
        <w:rPr>
          <w:sz w:val="32"/>
        </w:rPr>
      </w:pPr>
    </w:p>
    <w:p w14:paraId="2FE7ACEB" w14:textId="77777777" w:rsidR="007B62BD" w:rsidRDefault="007B62BD">
      <w:pPr>
        <w:pStyle w:val="BodyText"/>
        <w:rPr>
          <w:sz w:val="32"/>
        </w:rPr>
      </w:pPr>
    </w:p>
    <w:p w14:paraId="65E16E56" w14:textId="77777777" w:rsidR="007B62BD" w:rsidRDefault="007B62BD">
      <w:pPr>
        <w:pStyle w:val="BodyText"/>
        <w:rPr>
          <w:sz w:val="32"/>
        </w:rPr>
      </w:pPr>
    </w:p>
    <w:p w14:paraId="1452D793" w14:textId="77777777" w:rsidR="007B62BD" w:rsidRDefault="007B62BD">
      <w:pPr>
        <w:pStyle w:val="BodyText"/>
        <w:rPr>
          <w:sz w:val="32"/>
        </w:rPr>
      </w:pPr>
    </w:p>
    <w:p w14:paraId="4924DF52" w14:textId="77777777" w:rsidR="007B62BD" w:rsidRDefault="007B62BD">
      <w:pPr>
        <w:pStyle w:val="BodyText"/>
        <w:rPr>
          <w:sz w:val="32"/>
        </w:rPr>
      </w:pPr>
    </w:p>
    <w:p w14:paraId="26981A1E" w14:textId="77777777" w:rsidR="007B62BD" w:rsidRDefault="007B62BD">
      <w:pPr>
        <w:pStyle w:val="BodyText"/>
        <w:spacing w:before="4"/>
        <w:rPr>
          <w:sz w:val="25"/>
        </w:rPr>
      </w:pPr>
    </w:p>
    <w:p w14:paraId="342EB5C2" w14:textId="77777777" w:rsidR="007B62BD" w:rsidRDefault="009E0654">
      <w:pPr>
        <w:spacing w:line="381" w:lineRule="auto"/>
        <w:ind w:left="4007" w:right="3944" w:hanging="4"/>
        <w:jc w:val="center"/>
        <w:rPr>
          <w:sz w:val="24"/>
        </w:rPr>
      </w:pPr>
      <w:r>
        <w:rPr>
          <w:sz w:val="24"/>
        </w:rPr>
        <w:t>FINANCIAL</w:t>
      </w:r>
      <w:r>
        <w:rPr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ENDED</w:t>
      </w:r>
      <w:r>
        <w:rPr>
          <w:spacing w:val="-64"/>
          <w:sz w:val="24"/>
        </w:rPr>
        <w:t xml:space="preserve"> </w:t>
      </w:r>
      <w:r>
        <w:rPr>
          <w:sz w:val="24"/>
        </w:rPr>
        <w:t>30</w:t>
      </w:r>
      <w:r>
        <w:rPr>
          <w:spacing w:val="35"/>
          <w:sz w:val="24"/>
        </w:rPr>
        <w:t xml:space="preserve"> </w:t>
      </w:r>
      <w:r>
        <w:rPr>
          <w:sz w:val="24"/>
        </w:rPr>
        <w:t>JUNE</w:t>
      </w:r>
      <w:r>
        <w:rPr>
          <w:spacing w:val="26"/>
          <w:sz w:val="24"/>
        </w:rPr>
        <w:t xml:space="preserve"> </w:t>
      </w:r>
      <w:r>
        <w:rPr>
          <w:sz w:val="24"/>
        </w:rPr>
        <w:t>2015</w:t>
      </w:r>
    </w:p>
    <w:p w14:paraId="7EFFAA8A" w14:textId="77777777" w:rsidR="007B62BD" w:rsidRDefault="007B62BD">
      <w:pPr>
        <w:spacing w:line="381" w:lineRule="auto"/>
        <w:jc w:val="center"/>
        <w:rPr>
          <w:sz w:val="24"/>
        </w:rPr>
        <w:sectPr w:rsidR="007B62BD">
          <w:footerReference w:type="default" r:id="rId30"/>
          <w:pgSz w:w="11910" w:h="16850"/>
          <w:pgMar w:top="1600" w:right="840" w:bottom="280" w:left="440" w:header="0" w:footer="0" w:gutter="0"/>
          <w:cols w:space="720"/>
        </w:sectPr>
      </w:pPr>
    </w:p>
    <w:p w14:paraId="313E72E2" w14:textId="77777777" w:rsidR="007B62BD" w:rsidRDefault="009E0654">
      <w:pPr>
        <w:spacing w:before="70"/>
        <w:ind w:left="3140" w:right="3113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110"/>
          <w:sz w:val="21"/>
        </w:rPr>
        <w:t>1.</w:t>
      </w:r>
    </w:p>
    <w:p w14:paraId="43CA2098" w14:textId="77777777" w:rsidR="007B62BD" w:rsidRDefault="007B62BD">
      <w:pPr>
        <w:pStyle w:val="BodyText"/>
        <w:rPr>
          <w:rFonts w:ascii="Times New Roman"/>
          <w:b/>
          <w:sz w:val="20"/>
        </w:rPr>
      </w:pPr>
    </w:p>
    <w:p w14:paraId="3C512E8D" w14:textId="77777777" w:rsidR="007B62BD" w:rsidRDefault="007B62BD">
      <w:pPr>
        <w:pStyle w:val="BodyText"/>
        <w:spacing w:before="10"/>
        <w:rPr>
          <w:rFonts w:ascii="Times New Roman"/>
          <w:b/>
          <w:sz w:val="21"/>
        </w:rPr>
      </w:pPr>
    </w:p>
    <w:p w14:paraId="1173AE11" w14:textId="77777777" w:rsidR="007B62BD" w:rsidRDefault="009E0654">
      <w:pPr>
        <w:spacing w:line="252" w:lineRule="auto"/>
        <w:ind w:left="3139" w:right="3134"/>
        <w:jc w:val="center"/>
        <w:rPr>
          <w:b/>
          <w:sz w:val="20"/>
        </w:rPr>
      </w:pPr>
      <w:r>
        <w:rPr>
          <w:b/>
          <w:w w:val="95"/>
          <w:sz w:val="20"/>
          <w:u w:val="thick"/>
        </w:rPr>
        <w:t>QUEENSLAND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ADVOCACY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INCORPORATED</w:t>
      </w:r>
      <w:r>
        <w:rPr>
          <w:b/>
          <w:spacing w:val="-50"/>
          <w:w w:val="95"/>
          <w:sz w:val="20"/>
        </w:rPr>
        <w:t xml:space="preserve"> </w:t>
      </w:r>
      <w:r>
        <w:rPr>
          <w:b/>
          <w:sz w:val="20"/>
          <w:u w:val="thick"/>
        </w:rPr>
        <w:t>INCOME AND EXPENDITURE</w:t>
      </w:r>
      <w:r>
        <w:rPr>
          <w:b/>
          <w:spacing w:val="1"/>
          <w:sz w:val="20"/>
          <w:u w:val="thick"/>
        </w:rPr>
        <w:t xml:space="preserve"> </w:t>
      </w:r>
      <w:r>
        <w:rPr>
          <w:b/>
          <w:sz w:val="20"/>
          <w:u w:val="thick"/>
        </w:rPr>
        <w:t>STATEMENT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thick"/>
        </w:rPr>
        <w:t>FOR</w:t>
      </w:r>
      <w:r>
        <w:rPr>
          <w:b/>
          <w:spacing w:val="-5"/>
          <w:sz w:val="20"/>
          <w:u w:val="thick"/>
        </w:rPr>
        <w:t xml:space="preserve"> </w:t>
      </w:r>
      <w:r>
        <w:rPr>
          <w:b/>
          <w:sz w:val="20"/>
          <w:u w:val="thick"/>
        </w:rPr>
        <w:t>THE</w:t>
      </w:r>
      <w:r>
        <w:rPr>
          <w:b/>
          <w:spacing w:val="4"/>
          <w:sz w:val="20"/>
          <w:u w:val="thick"/>
        </w:rPr>
        <w:t xml:space="preserve"> </w:t>
      </w:r>
      <w:r>
        <w:rPr>
          <w:b/>
          <w:sz w:val="20"/>
          <w:u w:val="thick"/>
        </w:rPr>
        <w:t>YEAR</w:t>
      </w:r>
      <w:r>
        <w:rPr>
          <w:b/>
          <w:spacing w:val="2"/>
          <w:sz w:val="20"/>
          <w:u w:val="thick"/>
        </w:rPr>
        <w:t xml:space="preserve"> </w:t>
      </w:r>
      <w:r>
        <w:rPr>
          <w:b/>
          <w:sz w:val="20"/>
          <w:u w:val="thick"/>
        </w:rPr>
        <w:t>ENDED</w:t>
      </w:r>
      <w:r>
        <w:rPr>
          <w:b/>
          <w:spacing w:val="4"/>
          <w:sz w:val="20"/>
          <w:u w:val="thick"/>
        </w:rPr>
        <w:t xml:space="preserve"> </w:t>
      </w:r>
      <w:r>
        <w:rPr>
          <w:b/>
          <w:sz w:val="20"/>
          <w:u w:val="thick"/>
        </w:rPr>
        <w:t>30</w:t>
      </w:r>
      <w:r>
        <w:rPr>
          <w:b/>
          <w:spacing w:val="35"/>
          <w:sz w:val="20"/>
          <w:u w:val="thick"/>
        </w:rPr>
        <w:t xml:space="preserve"> </w:t>
      </w:r>
      <w:r>
        <w:rPr>
          <w:b/>
          <w:sz w:val="20"/>
          <w:u w:val="thick"/>
        </w:rPr>
        <w:t>JUNE</w:t>
      </w:r>
      <w:r>
        <w:rPr>
          <w:b/>
          <w:spacing w:val="16"/>
          <w:sz w:val="20"/>
          <w:u w:val="thick"/>
        </w:rPr>
        <w:t xml:space="preserve"> </w:t>
      </w:r>
      <w:r>
        <w:rPr>
          <w:b/>
          <w:sz w:val="20"/>
          <w:u w:val="thick"/>
        </w:rPr>
        <w:t>2015</w:t>
      </w:r>
    </w:p>
    <w:p w14:paraId="1DE989A9" w14:textId="77777777" w:rsidR="007B62BD" w:rsidRDefault="007B62BD">
      <w:pPr>
        <w:pStyle w:val="BodyText"/>
        <w:rPr>
          <w:b/>
          <w:sz w:val="20"/>
        </w:rPr>
      </w:pPr>
    </w:p>
    <w:p w14:paraId="2352D6D0" w14:textId="77777777" w:rsidR="007B62BD" w:rsidRDefault="007B62BD">
      <w:pPr>
        <w:pStyle w:val="BodyText"/>
        <w:rPr>
          <w:b/>
          <w:sz w:val="20"/>
        </w:rPr>
      </w:pPr>
    </w:p>
    <w:p w14:paraId="3C07A8CD" w14:textId="77777777" w:rsidR="007B62BD" w:rsidRDefault="007B62BD">
      <w:pPr>
        <w:pStyle w:val="BodyText"/>
        <w:spacing w:before="4"/>
        <w:rPr>
          <w:b/>
          <w:sz w:val="27"/>
        </w:rPr>
      </w:pPr>
    </w:p>
    <w:tbl>
      <w:tblPr>
        <w:tblW w:w="0" w:type="auto"/>
        <w:tblInd w:w="5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6"/>
        <w:gridCol w:w="1746"/>
        <w:gridCol w:w="209"/>
        <w:gridCol w:w="1142"/>
        <w:gridCol w:w="272"/>
        <w:gridCol w:w="259"/>
        <w:gridCol w:w="1161"/>
      </w:tblGrid>
      <w:tr w:rsidR="007B62BD" w14:paraId="5AC7E5F9" w14:textId="77777777">
        <w:trPr>
          <w:trHeight w:val="1063"/>
        </w:trPr>
        <w:tc>
          <w:tcPr>
            <w:tcW w:w="4746" w:type="dxa"/>
          </w:tcPr>
          <w:p w14:paraId="0CE3A601" w14:textId="77777777" w:rsidR="007B62BD" w:rsidRDefault="007B62BD">
            <w:pPr>
              <w:pStyle w:val="TableParagraph"/>
              <w:rPr>
                <w:b/>
              </w:rPr>
            </w:pPr>
          </w:p>
          <w:p w14:paraId="14642C90" w14:textId="77777777" w:rsidR="007B62BD" w:rsidRDefault="007B62BD">
            <w:pPr>
              <w:pStyle w:val="TableParagraph"/>
              <w:rPr>
                <w:b/>
              </w:rPr>
            </w:pPr>
          </w:p>
          <w:p w14:paraId="620E4CA1" w14:textId="77777777" w:rsidR="007B62BD" w:rsidRDefault="007B62BD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599E9ECB" w14:textId="77777777" w:rsidR="007B62BD" w:rsidRDefault="009E0654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INCOME</w:t>
            </w:r>
          </w:p>
        </w:tc>
        <w:tc>
          <w:tcPr>
            <w:tcW w:w="1746" w:type="dxa"/>
          </w:tcPr>
          <w:p w14:paraId="353EB793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3"/>
          </w:tcPr>
          <w:p w14:paraId="42155679" w14:textId="77777777" w:rsidR="007B62BD" w:rsidRDefault="009E0654">
            <w:pPr>
              <w:pStyle w:val="TableParagraph"/>
              <w:spacing w:line="224" w:lineRule="exact"/>
              <w:ind w:left="623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thick"/>
              </w:rPr>
              <w:t>2015</w:t>
            </w:r>
          </w:p>
        </w:tc>
        <w:tc>
          <w:tcPr>
            <w:tcW w:w="1420" w:type="dxa"/>
            <w:gridSpan w:val="2"/>
          </w:tcPr>
          <w:p w14:paraId="47A33227" w14:textId="77777777" w:rsidR="007B62BD" w:rsidRDefault="009E0654">
            <w:pPr>
              <w:pStyle w:val="TableParagraph"/>
              <w:spacing w:line="224" w:lineRule="exact"/>
              <w:ind w:left="660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thick"/>
              </w:rPr>
              <w:t>2014</w:t>
            </w:r>
          </w:p>
        </w:tc>
      </w:tr>
      <w:tr w:rsidR="007B62BD" w14:paraId="5670DD69" w14:textId="77777777">
        <w:trPr>
          <w:trHeight w:val="491"/>
        </w:trPr>
        <w:tc>
          <w:tcPr>
            <w:tcW w:w="4746" w:type="dxa"/>
          </w:tcPr>
          <w:p w14:paraId="41CE5933" w14:textId="77777777" w:rsidR="007B62BD" w:rsidRDefault="009E0654">
            <w:pPr>
              <w:pStyle w:val="TableParagraph"/>
              <w:spacing w:before="118"/>
              <w:ind w:left="80"/>
              <w:rPr>
                <w:sz w:val="21"/>
              </w:rPr>
            </w:pPr>
            <w:r>
              <w:rPr>
                <w:w w:val="90"/>
                <w:sz w:val="21"/>
              </w:rPr>
              <w:t>Grant</w:t>
            </w:r>
            <w:r>
              <w:rPr>
                <w:spacing w:val="1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-</w:t>
            </w:r>
            <w:r>
              <w:rPr>
                <w:spacing w:val="1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Department</w:t>
            </w:r>
            <w:r>
              <w:rPr>
                <w:spacing w:val="2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of Social</w:t>
            </w:r>
            <w:r>
              <w:rPr>
                <w:spacing w:val="2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Services</w:t>
            </w:r>
          </w:p>
        </w:tc>
        <w:tc>
          <w:tcPr>
            <w:tcW w:w="1746" w:type="dxa"/>
          </w:tcPr>
          <w:p w14:paraId="2440C7E8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3"/>
          </w:tcPr>
          <w:p w14:paraId="6441C29B" w14:textId="77777777" w:rsidR="007B62BD" w:rsidRDefault="009E0654">
            <w:pPr>
              <w:pStyle w:val="TableParagraph"/>
              <w:spacing w:before="126"/>
              <w:ind w:left="31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445,395.86</w:t>
            </w:r>
          </w:p>
        </w:tc>
        <w:tc>
          <w:tcPr>
            <w:tcW w:w="1420" w:type="dxa"/>
            <w:gridSpan w:val="2"/>
          </w:tcPr>
          <w:p w14:paraId="49D39E68" w14:textId="77777777" w:rsidR="007B62BD" w:rsidRDefault="009E0654">
            <w:pPr>
              <w:pStyle w:val="TableParagraph"/>
              <w:spacing w:before="134"/>
              <w:ind w:left="35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429,963.86</w:t>
            </w:r>
          </w:p>
        </w:tc>
      </w:tr>
      <w:tr w:rsidR="007B62BD" w14:paraId="3B4FAB79" w14:textId="77777777">
        <w:trPr>
          <w:trHeight w:val="364"/>
        </w:trPr>
        <w:tc>
          <w:tcPr>
            <w:tcW w:w="4746" w:type="dxa"/>
          </w:tcPr>
          <w:p w14:paraId="42EAF8FC" w14:textId="77777777" w:rsidR="007B62BD" w:rsidRDefault="009E0654">
            <w:pPr>
              <w:pStyle w:val="TableParagraph"/>
              <w:spacing w:before="110" w:line="234" w:lineRule="exact"/>
              <w:ind w:left="80"/>
              <w:rPr>
                <w:sz w:val="21"/>
              </w:rPr>
            </w:pPr>
            <w:r>
              <w:rPr>
                <w:w w:val="95"/>
                <w:sz w:val="21"/>
              </w:rPr>
              <w:t>Grant</w:t>
            </w:r>
            <w:r>
              <w:rPr>
                <w:spacing w:val="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-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Dept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of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Justice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1"/>
              </w:rPr>
              <w:t>Altorney-General</w:t>
            </w:r>
          </w:p>
        </w:tc>
        <w:tc>
          <w:tcPr>
            <w:tcW w:w="1746" w:type="dxa"/>
          </w:tcPr>
          <w:p w14:paraId="4B5EAE58" w14:textId="77777777" w:rsidR="007B62BD" w:rsidRDefault="009E0654">
            <w:pPr>
              <w:pStyle w:val="TableParagraph"/>
              <w:spacing w:before="118" w:line="226" w:lineRule="exact"/>
              <w:ind w:left="38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436,773.00</w:t>
            </w:r>
          </w:p>
        </w:tc>
        <w:tc>
          <w:tcPr>
            <w:tcW w:w="1623" w:type="dxa"/>
            <w:gridSpan w:val="3"/>
          </w:tcPr>
          <w:p w14:paraId="0A5334CC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  <w:gridSpan w:val="2"/>
          </w:tcPr>
          <w:p w14:paraId="351D2CE2" w14:textId="77777777" w:rsidR="007B62BD" w:rsidRDefault="009E0654">
            <w:pPr>
              <w:pStyle w:val="TableParagraph"/>
              <w:spacing w:before="125" w:line="219" w:lineRule="exact"/>
              <w:ind w:left="34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422,901.00</w:t>
            </w:r>
          </w:p>
        </w:tc>
      </w:tr>
      <w:tr w:rsidR="007B62BD" w14:paraId="57F4FEB0" w14:textId="77777777">
        <w:trPr>
          <w:trHeight w:val="241"/>
        </w:trPr>
        <w:tc>
          <w:tcPr>
            <w:tcW w:w="4746" w:type="dxa"/>
          </w:tcPr>
          <w:p w14:paraId="7A7224D5" w14:textId="77777777" w:rsidR="007B62BD" w:rsidRDefault="009E0654">
            <w:pPr>
              <w:pStyle w:val="TableParagraph"/>
              <w:spacing w:line="222" w:lineRule="exact"/>
              <w:ind w:left="74"/>
              <w:rPr>
                <w:sz w:val="21"/>
              </w:rPr>
            </w:pPr>
            <w:r>
              <w:rPr>
                <w:w w:val="90"/>
                <w:sz w:val="21"/>
              </w:rPr>
              <w:t>Unexpended</w:t>
            </w:r>
            <w:r>
              <w:rPr>
                <w:spacing w:val="2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Grant</w:t>
            </w:r>
            <w:r>
              <w:rPr>
                <w:spacing w:val="1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from</w:t>
            </w:r>
            <w:r>
              <w:rPr>
                <w:spacing w:val="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Previous</w:t>
            </w:r>
            <w:r>
              <w:rPr>
                <w:spacing w:val="2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Year</w:t>
            </w:r>
          </w:p>
        </w:tc>
        <w:tc>
          <w:tcPr>
            <w:tcW w:w="1746" w:type="dxa"/>
          </w:tcPr>
          <w:p w14:paraId="07FC0475" w14:textId="77777777" w:rsidR="007B62BD" w:rsidRDefault="009E0654">
            <w:pPr>
              <w:pStyle w:val="TableParagraph"/>
              <w:spacing w:line="222" w:lineRule="exact"/>
              <w:ind w:left="49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40,445.33</w:t>
            </w:r>
          </w:p>
        </w:tc>
        <w:tc>
          <w:tcPr>
            <w:tcW w:w="1623" w:type="dxa"/>
            <w:gridSpan w:val="3"/>
          </w:tcPr>
          <w:p w14:paraId="6A43A064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gridSpan w:val="2"/>
          </w:tcPr>
          <w:p w14:paraId="3F6D1CC1" w14:textId="77777777" w:rsidR="007B62BD" w:rsidRDefault="009E0654">
            <w:pPr>
              <w:pStyle w:val="TableParagraph"/>
              <w:spacing w:before="6" w:line="215" w:lineRule="exact"/>
              <w:ind w:left="45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38,936.63</w:t>
            </w:r>
          </w:p>
        </w:tc>
      </w:tr>
      <w:tr w:rsidR="007B62BD" w14:paraId="16D5FC09" w14:textId="77777777">
        <w:trPr>
          <w:trHeight w:val="337"/>
        </w:trPr>
        <w:tc>
          <w:tcPr>
            <w:tcW w:w="4746" w:type="dxa"/>
          </w:tcPr>
          <w:p w14:paraId="6CDB9953" w14:textId="77777777" w:rsidR="007B62BD" w:rsidRDefault="009E0654">
            <w:pPr>
              <w:pStyle w:val="TableParagraph"/>
              <w:spacing w:line="229" w:lineRule="exact"/>
              <w:ind w:left="75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Less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Unexpended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Grant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</w:tcPr>
          <w:p w14:paraId="3F95FADD" w14:textId="77777777" w:rsidR="007B62BD" w:rsidRDefault="009E0654">
            <w:pPr>
              <w:pStyle w:val="TableParagraph"/>
              <w:spacing w:before="10"/>
              <w:ind w:left="35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(16,788.50)</w:t>
            </w:r>
          </w:p>
        </w:tc>
        <w:tc>
          <w:tcPr>
            <w:tcW w:w="1623" w:type="dxa"/>
            <w:gridSpan w:val="3"/>
          </w:tcPr>
          <w:p w14:paraId="77C5D7E8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  <w:gridSpan w:val="2"/>
            <w:tcBorders>
              <w:bottom w:val="single" w:sz="4" w:space="0" w:color="000000"/>
            </w:tcBorders>
          </w:tcPr>
          <w:p w14:paraId="7BF8E77F" w14:textId="77777777" w:rsidR="007B62BD" w:rsidRDefault="009E0654">
            <w:pPr>
              <w:pStyle w:val="TableParagraph"/>
              <w:spacing w:before="2"/>
              <w:ind w:left="37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(40,445.33)</w:t>
            </w:r>
          </w:p>
        </w:tc>
      </w:tr>
      <w:tr w:rsidR="007B62BD" w14:paraId="713E28EF" w14:textId="77777777">
        <w:trPr>
          <w:trHeight w:val="495"/>
        </w:trPr>
        <w:tc>
          <w:tcPr>
            <w:tcW w:w="4746" w:type="dxa"/>
          </w:tcPr>
          <w:p w14:paraId="2A32935A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6" w:type="dxa"/>
            <w:tcBorders>
              <w:top w:val="single" w:sz="4" w:space="0" w:color="000000"/>
            </w:tcBorders>
          </w:tcPr>
          <w:p w14:paraId="714BB25E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3"/>
          </w:tcPr>
          <w:p w14:paraId="0006B5B7" w14:textId="77777777" w:rsidR="007B62BD" w:rsidRDefault="009E0654">
            <w:pPr>
              <w:pStyle w:val="TableParagraph"/>
              <w:spacing w:before="130"/>
              <w:ind w:left="30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460,429.83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</w:tcBorders>
          </w:tcPr>
          <w:p w14:paraId="1C75E0CF" w14:textId="77777777" w:rsidR="007B62BD" w:rsidRDefault="009E0654">
            <w:pPr>
              <w:pStyle w:val="TableParagraph"/>
              <w:spacing w:before="138"/>
              <w:ind w:left="34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421,392.30</w:t>
            </w:r>
          </w:p>
        </w:tc>
      </w:tr>
      <w:tr w:rsidR="007B62BD" w14:paraId="0728671E" w14:textId="77777777">
        <w:trPr>
          <w:trHeight w:val="357"/>
        </w:trPr>
        <w:tc>
          <w:tcPr>
            <w:tcW w:w="4746" w:type="dxa"/>
          </w:tcPr>
          <w:p w14:paraId="78B54817" w14:textId="77777777" w:rsidR="007B62BD" w:rsidRDefault="009E0654">
            <w:pPr>
              <w:pStyle w:val="TableParagraph"/>
              <w:spacing w:before="110" w:line="227" w:lineRule="exact"/>
              <w:ind w:left="68"/>
              <w:rPr>
                <w:sz w:val="21"/>
              </w:rPr>
            </w:pPr>
            <w:r>
              <w:rPr>
                <w:w w:val="90"/>
                <w:sz w:val="21"/>
              </w:rPr>
              <w:t>Legal</w:t>
            </w:r>
            <w:r>
              <w:rPr>
                <w:spacing w:val="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Aid</w:t>
            </w:r>
            <w:r>
              <w:rPr>
                <w:spacing w:val="-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Queensland</w:t>
            </w:r>
            <w:r>
              <w:rPr>
                <w:spacing w:val="1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-</w:t>
            </w:r>
            <w:r>
              <w:rPr>
                <w:spacing w:val="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CLEC</w:t>
            </w:r>
          </w:p>
        </w:tc>
        <w:tc>
          <w:tcPr>
            <w:tcW w:w="1746" w:type="dxa"/>
          </w:tcPr>
          <w:p w14:paraId="5D9B9084" w14:textId="77777777" w:rsidR="007B62BD" w:rsidRDefault="009E0654">
            <w:pPr>
              <w:pStyle w:val="TableParagraph"/>
              <w:spacing w:before="118" w:line="219" w:lineRule="exact"/>
              <w:ind w:left="49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20,000.00</w:t>
            </w:r>
          </w:p>
        </w:tc>
        <w:tc>
          <w:tcPr>
            <w:tcW w:w="1623" w:type="dxa"/>
            <w:gridSpan w:val="3"/>
          </w:tcPr>
          <w:p w14:paraId="34040307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  <w:gridSpan w:val="2"/>
          </w:tcPr>
          <w:p w14:paraId="18F4ECAD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2E760460" w14:textId="77777777">
        <w:trPr>
          <w:trHeight w:val="341"/>
        </w:trPr>
        <w:tc>
          <w:tcPr>
            <w:tcW w:w="4746" w:type="dxa"/>
          </w:tcPr>
          <w:p w14:paraId="34089B34" w14:textId="77777777" w:rsidR="007B62BD" w:rsidRDefault="009E0654">
            <w:pPr>
              <w:pStyle w:val="TableParagraph"/>
              <w:spacing w:line="232" w:lineRule="exact"/>
              <w:ind w:left="68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Less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Unexpended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Grant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</w:tcPr>
          <w:p w14:paraId="4936E14C" w14:textId="77777777" w:rsidR="007B62BD" w:rsidRDefault="009E0654">
            <w:pPr>
              <w:pStyle w:val="TableParagraph"/>
              <w:spacing w:line="240" w:lineRule="exact"/>
              <w:ind w:left="4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(20,000.00)</w:t>
            </w:r>
          </w:p>
        </w:tc>
        <w:tc>
          <w:tcPr>
            <w:tcW w:w="1623" w:type="dxa"/>
            <w:gridSpan w:val="3"/>
          </w:tcPr>
          <w:p w14:paraId="596DFE6B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  <w:gridSpan w:val="2"/>
          </w:tcPr>
          <w:p w14:paraId="6BC63898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76A3D36B" w14:textId="77777777">
        <w:trPr>
          <w:trHeight w:val="614"/>
        </w:trPr>
        <w:tc>
          <w:tcPr>
            <w:tcW w:w="4746" w:type="dxa"/>
          </w:tcPr>
          <w:p w14:paraId="009292BF" w14:textId="77777777" w:rsidR="007B62BD" w:rsidRDefault="007B62BD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21461E3" w14:textId="77777777" w:rsidR="007B62BD" w:rsidRDefault="009E0654">
            <w:pPr>
              <w:pStyle w:val="TableParagraph"/>
              <w:spacing w:line="234" w:lineRule="exact"/>
              <w:ind w:left="65"/>
              <w:rPr>
                <w:sz w:val="21"/>
              </w:rPr>
            </w:pPr>
            <w:r>
              <w:rPr>
                <w:w w:val="90"/>
                <w:sz w:val="21"/>
              </w:rPr>
              <w:t>Grant</w:t>
            </w:r>
            <w:r>
              <w:rPr>
                <w:spacing w:val="1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-</w:t>
            </w:r>
            <w:r>
              <w:rPr>
                <w:spacing w:val="2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Dept</w:t>
            </w:r>
            <w:r>
              <w:rPr>
                <w:spacing w:val="1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of</w:t>
            </w:r>
            <w:r>
              <w:rPr>
                <w:spacing w:val="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Justice</w:t>
            </w:r>
            <w:r>
              <w:rPr>
                <w:spacing w:val="16"/>
                <w:w w:val="90"/>
                <w:sz w:val="21"/>
              </w:rPr>
              <w:t xml:space="preserve"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1"/>
              </w:rPr>
              <w:t>Attorney-General</w:t>
            </w:r>
            <w:r>
              <w:rPr>
                <w:spacing w:val="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-SSAP</w:t>
            </w:r>
          </w:p>
        </w:tc>
        <w:tc>
          <w:tcPr>
            <w:tcW w:w="1746" w:type="dxa"/>
            <w:tcBorders>
              <w:top w:val="single" w:sz="4" w:space="0" w:color="000000"/>
            </w:tcBorders>
          </w:tcPr>
          <w:p w14:paraId="32FBF34B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3"/>
          </w:tcPr>
          <w:p w14:paraId="06B16193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  <w:gridSpan w:val="2"/>
          </w:tcPr>
          <w:p w14:paraId="5DF8EDA6" w14:textId="77777777" w:rsidR="007B62BD" w:rsidRDefault="007B62BD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31C1E610" w14:textId="77777777" w:rsidR="007B62BD" w:rsidRDefault="009E0654">
            <w:pPr>
              <w:pStyle w:val="TableParagraph"/>
              <w:spacing w:before="1" w:line="219" w:lineRule="exact"/>
              <w:ind w:left="44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50,000.00</w:t>
            </w:r>
          </w:p>
        </w:tc>
      </w:tr>
      <w:tr w:rsidR="007B62BD" w14:paraId="76986CAE" w14:textId="77777777">
        <w:trPr>
          <w:trHeight w:val="241"/>
        </w:trPr>
        <w:tc>
          <w:tcPr>
            <w:tcW w:w="4746" w:type="dxa"/>
          </w:tcPr>
          <w:p w14:paraId="05F2A763" w14:textId="77777777" w:rsidR="007B62BD" w:rsidRDefault="009E0654">
            <w:pPr>
              <w:pStyle w:val="TableParagraph"/>
              <w:spacing w:line="222" w:lineRule="exact"/>
              <w:ind w:left="60"/>
              <w:rPr>
                <w:sz w:val="21"/>
              </w:rPr>
            </w:pPr>
            <w:r>
              <w:rPr>
                <w:w w:val="90"/>
                <w:sz w:val="21"/>
              </w:rPr>
              <w:t>University</w:t>
            </w:r>
            <w:r>
              <w:rPr>
                <w:spacing w:val="2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of</w:t>
            </w:r>
            <w:r>
              <w:rPr>
                <w:spacing w:val="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Queensland</w:t>
            </w:r>
            <w:r>
              <w:rPr>
                <w:spacing w:val="3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-</w:t>
            </w:r>
            <w:r>
              <w:rPr>
                <w:spacing w:val="1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Disability</w:t>
            </w:r>
            <w:r>
              <w:rPr>
                <w:spacing w:val="2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Law</w:t>
            </w:r>
            <w:r>
              <w:rPr>
                <w:spacing w:val="2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Clinic</w:t>
            </w:r>
          </w:p>
        </w:tc>
        <w:tc>
          <w:tcPr>
            <w:tcW w:w="1746" w:type="dxa"/>
          </w:tcPr>
          <w:p w14:paraId="490C29A7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  <w:gridSpan w:val="3"/>
          </w:tcPr>
          <w:p w14:paraId="72A6B758" w14:textId="77777777" w:rsidR="007B62BD" w:rsidRDefault="009E0654">
            <w:pPr>
              <w:pStyle w:val="TableParagraph"/>
              <w:spacing w:line="222" w:lineRule="exact"/>
              <w:ind w:left="51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6,000.00</w:t>
            </w:r>
          </w:p>
        </w:tc>
        <w:tc>
          <w:tcPr>
            <w:tcW w:w="1420" w:type="dxa"/>
            <w:gridSpan w:val="2"/>
          </w:tcPr>
          <w:p w14:paraId="00D49658" w14:textId="77777777" w:rsidR="007B62BD" w:rsidRDefault="009E0654">
            <w:pPr>
              <w:pStyle w:val="TableParagraph"/>
              <w:spacing w:before="6" w:line="215" w:lineRule="exact"/>
              <w:ind w:left="54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6,000.00</w:t>
            </w:r>
          </w:p>
        </w:tc>
      </w:tr>
      <w:tr w:rsidR="007B62BD" w14:paraId="254D56BD" w14:textId="77777777">
        <w:trPr>
          <w:trHeight w:val="241"/>
        </w:trPr>
        <w:tc>
          <w:tcPr>
            <w:tcW w:w="4746" w:type="dxa"/>
          </w:tcPr>
          <w:p w14:paraId="508E50B0" w14:textId="77777777" w:rsidR="007B62BD" w:rsidRDefault="009E0654">
            <w:pPr>
              <w:pStyle w:val="TableParagraph"/>
              <w:spacing w:line="222" w:lineRule="exact"/>
              <w:ind w:left="68"/>
              <w:rPr>
                <w:sz w:val="21"/>
              </w:rPr>
            </w:pPr>
            <w:r>
              <w:rPr>
                <w:w w:val="95"/>
                <w:sz w:val="21"/>
              </w:rPr>
              <w:t>Mental</w:t>
            </w:r>
            <w:r>
              <w:rPr>
                <w:spacing w:val="-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Health</w:t>
            </w:r>
            <w:r>
              <w:rPr>
                <w:spacing w:val="-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Review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Tribunal</w:t>
            </w:r>
          </w:p>
        </w:tc>
        <w:tc>
          <w:tcPr>
            <w:tcW w:w="1746" w:type="dxa"/>
          </w:tcPr>
          <w:p w14:paraId="7EBA5084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  <w:gridSpan w:val="3"/>
          </w:tcPr>
          <w:p w14:paraId="4CAFDD53" w14:textId="77777777" w:rsidR="007B62BD" w:rsidRDefault="009E0654">
            <w:pPr>
              <w:pStyle w:val="TableParagraph"/>
              <w:spacing w:before="2" w:line="219" w:lineRule="exact"/>
              <w:ind w:left="41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28,155.80</w:t>
            </w:r>
          </w:p>
        </w:tc>
        <w:tc>
          <w:tcPr>
            <w:tcW w:w="1420" w:type="dxa"/>
            <w:gridSpan w:val="2"/>
          </w:tcPr>
          <w:p w14:paraId="11CA9F48" w14:textId="77777777" w:rsidR="007B62BD" w:rsidRDefault="009E0654">
            <w:pPr>
              <w:pStyle w:val="TableParagraph"/>
              <w:spacing w:before="2" w:line="219" w:lineRule="exact"/>
              <w:ind w:left="44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33,320.30</w:t>
            </w:r>
          </w:p>
        </w:tc>
      </w:tr>
      <w:tr w:rsidR="007B62BD" w14:paraId="1F4ADC62" w14:textId="77777777">
        <w:trPr>
          <w:trHeight w:val="241"/>
        </w:trPr>
        <w:tc>
          <w:tcPr>
            <w:tcW w:w="4746" w:type="dxa"/>
          </w:tcPr>
          <w:p w14:paraId="23055260" w14:textId="77777777" w:rsidR="007B62BD" w:rsidRDefault="009E0654">
            <w:pPr>
              <w:pStyle w:val="TableParagraph"/>
              <w:spacing w:line="222" w:lineRule="exact"/>
              <w:ind w:left="68"/>
              <w:rPr>
                <w:sz w:val="21"/>
              </w:rPr>
            </w:pPr>
            <w:r>
              <w:rPr>
                <w:sz w:val="21"/>
              </w:rPr>
              <w:t>Membership</w:t>
            </w:r>
          </w:p>
        </w:tc>
        <w:tc>
          <w:tcPr>
            <w:tcW w:w="1746" w:type="dxa"/>
          </w:tcPr>
          <w:p w14:paraId="1E35EBD1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  <w:gridSpan w:val="3"/>
          </w:tcPr>
          <w:p w14:paraId="15A47A95" w14:textId="77777777" w:rsidR="007B62BD" w:rsidRDefault="009E0654">
            <w:pPr>
              <w:pStyle w:val="TableParagraph"/>
              <w:spacing w:line="222" w:lineRule="exact"/>
              <w:ind w:left="681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899.91</w:t>
            </w:r>
          </w:p>
        </w:tc>
        <w:tc>
          <w:tcPr>
            <w:tcW w:w="1420" w:type="dxa"/>
            <w:gridSpan w:val="2"/>
          </w:tcPr>
          <w:p w14:paraId="61FF6ECF" w14:textId="77777777" w:rsidR="007B62BD" w:rsidRDefault="009E0654">
            <w:pPr>
              <w:pStyle w:val="TableParagraph"/>
              <w:spacing w:before="6" w:line="215" w:lineRule="exact"/>
              <w:ind w:left="54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10"/>
                <w:sz w:val="21"/>
              </w:rPr>
              <w:t>1,327.15</w:t>
            </w:r>
          </w:p>
        </w:tc>
      </w:tr>
      <w:tr w:rsidR="007B62BD" w14:paraId="58083B18" w14:textId="77777777">
        <w:trPr>
          <w:trHeight w:val="241"/>
        </w:trPr>
        <w:tc>
          <w:tcPr>
            <w:tcW w:w="4746" w:type="dxa"/>
          </w:tcPr>
          <w:p w14:paraId="15F565A2" w14:textId="77777777" w:rsidR="007B62BD" w:rsidRDefault="009E0654">
            <w:pPr>
              <w:pStyle w:val="TableParagraph"/>
              <w:spacing w:line="222" w:lineRule="exact"/>
              <w:ind w:left="60"/>
              <w:rPr>
                <w:sz w:val="21"/>
              </w:rPr>
            </w:pPr>
            <w:r>
              <w:rPr>
                <w:sz w:val="21"/>
              </w:rPr>
              <w:t>Donations</w:t>
            </w:r>
          </w:p>
        </w:tc>
        <w:tc>
          <w:tcPr>
            <w:tcW w:w="1746" w:type="dxa"/>
          </w:tcPr>
          <w:p w14:paraId="0248BD04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  <w:gridSpan w:val="3"/>
          </w:tcPr>
          <w:p w14:paraId="3B87E8AB" w14:textId="77777777" w:rsidR="007B62BD" w:rsidRDefault="009E0654">
            <w:pPr>
              <w:pStyle w:val="TableParagraph"/>
              <w:spacing w:before="2" w:line="219" w:lineRule="exact"/>
              <w:ind w:left="52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2,999.00</w:t>
            </w:r>
          </w:p>
        </w:tc>
        <w:tc>
          <w:tcPr>
            <w:tcW w:w="1420" w:type="dxa"/>
            <w:gridSpan w:val="2"/>
          </w:tcPr>
          <w:p w14:paraId="67F5B406" w14:textId="77777777" w:rsidR="007B62BD" w:rsidRDefault="009E0654">
            <w:pPr>
              <w:pStyle w:val="TableParagraph"/>
              <w:spacing w:before="2" w:line="219" w:lineRule="exact"/>
              <w:ind w:left="43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10"/>
                <w:sz w:val="21"/>
              </w:rPr>
              <w:t>17,206.93</w:t>
            </w:r>
          </w:p>
        </w:tc>
      </w:tr>
      <w:tr w:rsidR="007B62BD" w14:paraId="32C778D2" w14:textId="77777777">
        <w:trPr>
          <w:trHeight w:val="241"/>
        </w:trPr>
        <w:tc>
          <w:tcPr>
            <w:tcW w:w="4746" w:type="dxa"/>
          </w:tcPr>
          <w:p w14:paraId="4ECFFDA8" w14:textId="77777777" w:rsidR="007B62BD" w:rsidRDefault="009E0654">
            <w:pPr>
              <w:pStyle w:val="TableParagraph"/>
              <w:spacing w:line="222" w:lineRule="exact"/>
              <w:ind w:left="67"/>
              <w:rPr>
                <w:sz w:val="21"/>
              </w:rPr>
            </w:pPr>
            <w:r>
              <w:rPr>
                <w:w w:val="90"/>
                <w:sz w:val="21"/>
              </w:rPr>
              <w:t>Workshops,</w:t>
            </w:r>
            <w:r>
              <w:rPr>
                <w:spacing w:val="2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Functions</w:t>
            </w:r>
            <w:r>
              <w:rPr>
                <w:spacing w:val="2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and</w:t>
            </w:r>
            <w:r>
              <w:rPr>
                <w:spacing w:val="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Events</w:t>
            </w:r>
          </w:p>
        </w:tc>
        <w:tc>
          <w:tcPr>
            <w:tcW w:w="1746" w:type="dxa"/>
          </w:tcPr>
          <w:p w14:paraId="1C42EC20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  <w:gridSpan w:val="3"/>
          </w:tcPr>
          <w:p w14:paraId="4E695626" w14:textId="77777777" w:rsidR="007B62BD" w:rsidRDefault="009E0654">
            <w:pPr>
              <w:pStyle w:val="TableParagraph"/>
              <w:spacing w:line="222" w:lineRule="exact"/>
              <w:ind w:left="41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23,608.97</w:t>
            </w:r>
          </w:p>
        </w:tc>
        <w:tc>
          <w:tcPr>
            <w:tcW w:w="1420" w:type="dxa"/>
            <w:gridSpan w:val="2"/>
          </w:tcPr>
          <w:p w14:paraId="3A1AD76E" w14:textId="77777777" w:rsidR="007B62BD" w:rsidRDefault="009E0654">
            <w:pPr>
              <w:pStyle w:val="TableParagraph"/>
              <w:spacing w:before="6" w:line="215" w:lineRule="exact"/>
              <w:ind w:left="43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10"/>
                <w:sz w:val="21"/>
              </w:rPr>
              <w:t>17,892.11</w:t>
            </w:r>
          </w:p>
        </w:tc>
      </w:tr>
      <w:tr w:rsidR="007B62BD" w14:paraId="51E9E5C7" w14:textId="77777777">
        <w:trPr>
          <w:trHeight w:val="241"/>
        </w:trPr>
        <w:tc>
          <w:tcPr>
            <w:tcW w:w="4746" w:type="dxa"/>
          </w:tcPr>
          <w:p w14:paraId="2972CC4F" w14:textId="77777777" w:rsidR="007B62BD" w:rsidRDefault="009E0654">
            <w:pPr>
              <w:pStyle w:val="TableParagraph"/>
              <w:spacing w:line="222" w:lineRule="exact"/>
              <w:ind w:left="60"/>
              <w:rPr>
                <w:sz w:val="21"/>
              </w:rPr>
            </w:pPr>
            <w:r>
              <w:rPr>
                <w:w w:val="95"/>
                <w:sz w:val="21"/>
              </w:rPr>
              <w:t>Paid</w:t>
            </w:r>
            <w:r>
              <w:rPr>
                <w:spacing w:val="-1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Parental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Leave</w:t>
            </w:r>
          </w:p>
        </w:tc>
        <w:tc>
          <w:tcPr>
            <w:tcW w:w="1746" w:type="dxa"/>
          </w:tcPr>
          <w:p w14:paraId="3414B922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  <w:gridSpan w:val="3"/>
          </w:tcPr>
          <w:p w14:paraId="1A0F1D4D" w14:textId="77777777" w:rsidR="007B62BD" w:rsidRDefault="009E0654">
            <w:pPr>
              <w:pStyle w:val="TableParagraph"/>
              <w:spacing w:before="2" w:line="219" w:lineRule="exact"/>
              <w:ind w:left="51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3,887.99</w:t>
            </w:r>
          </w:p>
        </w:tc>
        <w:tc>
          <w:tcPr>
            <w:tcW w:w="1420" w:type="dxa"/>
            <w:gridSpan w:val="2"/>
          </w:tcPr>
          <w:p w14:paraId="50E3E58B" w14:textId="77777777" w:rsidR="007B62BD" w:rsidRDefault="009E0654">
            <w:pPr>
              <w:pStyle w:val="TableParagraph"/>
              <w:spacing w:before="2" w:line="219" w:lineRule="exact"/>
              <w:ind w:left="54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7,465.20</w:t>
            </w:r>
          </w:p>
        </w:tc>
      </w:tr>
      <w:tr w:rsidR="007B62BD" w14:paraId="67B15993" w14:textId="77777777">
        <w:trPr>
          <w:trHeight w:val="241"/>
        </w:trPr>
        <w:tc>
          <w:tcPr>
            <w:tcW w:w="4746" w:type="dxa"/>
          </w:tcPr>
          <w:p w14:paraId="1520ECCC" w14:textId="77777777" w:rsidR="007B62BD" w:rsidRDefault="009E0654">
            <w:pPr>
              <w:pStyle w:val="TableParagraph"/>
              <w:spacing w:line="222" w:lineRule="exact"/>
              <w:ind w:left="59"/>
              <w:rPr>
                <w:sz w:val="21"/>
              </w:rPr>
            </w:pPr>
            <w:r>
              <w:rPr>
                <w:w w:val="95"/>
                <w:sz w:val="21"/>
              </w:rPr>
              <w:t>Sundry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Income</w:t>
            </w:r>
          </w:p>
        </w:tc>
        <w:tc>
          <w:tcPr>
            <w:tcW w:w="1746" w:type="dxa"/>
          </w:tcPr>
          <w:p w14:paraId="2B28F7FF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  <w:gridSpan w:val="3"/>
          </w:tcPr>
          <w:p w14:paraId="5DBEB9B7" w14:textId="77777777" w:rsidR="007B62BD" w:rsidRDefault="009E0654">
            <w:pPr>
              <w:pStyle w:val="TableParagraph"/>
              <w:spacing w:line="222" w:lineRule="exact"/>
              <w:ind w:left="51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7,177.78</w:t>
            </w:r>
          </w:p>
        </w:tc>
        <w:tc>
          <w:tcPr>
            <w:tcW w:w="1420" w:type="dxa"/>
            <w:gridSpan w:val="2"/>
          </w:tcPr>
          <w:p w14:paraId="78E797A4" w14:textId="77777777" w:rsidR="007B62BD" w:rsidRDefault="009E0654">
            <w:pPr>
              <w:pStyle w:val="TableParagraph"/>
              <w:spacing w:before="6" w:line="215" w:lineRule="exact"/>
              <w:ind w:left="54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10"/>
                <w:sz w:val="21"/>
              </w:rPr>
              <w:t>1,739.73</w:t>
            </w:r>
          </w:p>
        </w:tc>
      </w:tr>
      <w:tr w:rsidR="007B62BD" w14:paraId="34DE6DA4" w14:textId="77777777">
        <w:trPr>
          <w:trHeight w:val="238"/>
        </w:trPr>
        <w:tc>
          <w:tcPr>
            <w:tcW w:w="4746" w:type="dxa"/>
          </w:tcPr>
          <w:p w14:paraId="19C644EE" w14:textId="77777777" w:rsidR="007B62BD" w:rsidRDefault="009E0654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Interest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Received</w:t>
            </w:r>
          </w:p>
        </w:tc>
        <w:tc>
          <w:tcPr>
            <w:tcW w:w="1746" w:type="dxa"/>
          </w:tcPr>
          <w:p w14:paraId="664F20D8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  <w:gridSpan w:val="3"/>
          </w:tcPr>
          <w:p w14:paraId="04ABFC21" w14:textId="77777777" w:rsidR="007B62BD" w:rsidRDefault="009E0654">
            <w:pPr>
              <w:pStyle w:val="TableParagraph"/>
              <w:spacing w:before="2" w:line="215" w:lineRule="exact"/>
              <w:ind w:left="51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7,160.86</w:t>
            </w:r>
          </w:p>
        </w:tc>
        <w:tc>
          <w:tcPr>
            <w:tcW w:w="1420" w:type="dxa"/>
            <w:gridSpan w:val="2"/>
          </w:tcPr>
          <w:p w14:paraId="54F4228D" w14:textId="77777777" w:rsidR="007B62BD" w:rsidRDefault="009E0654">
            <w:pPr>
              <w:pStyle w:val="TableParagraph"/>
              <w:spacing w:before="2" w:line="215" w:lineRule="exact"/>
              <w:ind w:left="541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6,790.49</w:t>
            </w:r>
          </w:p>
        </w:tc>
      </w:tr>
      <w:tr w:rsidR="007B62BD" w14:paraId="398E2E21" w14:textId="77777777">
        <w:trPr>
          <w:trHeight w:val="355"/>
        </w:trPr>
        <w:tc>
          <w:tcPr>
            <w:tcW w:w="4746" w:type="dxa"/>
          </w:tcPr>
          <w:p w14:paraId="5420EE11" w14:textId="77777777" w:rsidR="007B62BD" w:rsidRDefault="009E0654">
            <w:pPr>
              <w:pStyle w:val="TableParagraph"/>
              <w:spacing w:line="229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Investment</w:t>
            </w:r>
            <w:r>
              <w:rPr>
                <w:spacing w:val="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Income</w:t>
            </w:r>
          </w:p>
        </w:tc>
        <w:tc>
          <w:tcPr>
            <w:tcW w:w="1746" w:type="dxa"/>
          </w:tcPr>
          <w:p w14:paraId="0E59D294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3"/>
          </w:tcPr>
          <w:p w14:paraId="26F0276C" w14:textId="77777777" w:rsidR="007B62BD" w:rsidRDefault="009E0654">
            <w:pPr>
              <w:pStyle w:val="TableParagraph"/>
              <w:spacing w:before="2"/>
              <w:ind w:left="5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1,366.21</w:t>
            </w:r>
          </w:p>
        </w:tc>
        <w:tc>
          <w:tcPr>
            <w:tcW w:w="1420" w:type="dxa"/>
            <w:gridSpan w:val="2"/>
          </w:tcPr>
          <w:p w14:paraId="662521CA" w14:textId="77777777" w:rsidR="007B62BD" w:rsidRDefault="009E0654">
            <w:pPr>
              <w:pStyle w:val="TableParagraph"/>
              <w:spacing w:before="10"/>
              <w:ind w:left="55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2,814.99</w:t>
            </w:r>
          </w:p>
        </w:tc>
      </w:tr>
      <w:tr w:rsidR="007B62BD" w14:paraId="3FA43E8B" w14:textId="77777777">
        <w:trPr>
          <w:trHeight w:val="608"/>
        </w:trPr>
        <w:tc>
          <w:tcPr>
            <w:tcW w:w="6492" w:type="dxa"/>
            <w:gridSpan w:val="2"/>
          </w:tcPr>
          <w:p w14:paraId="1E8C8979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" w:type="dxa"/>
            <w:tcBorders>
              <w:top w:val="single" w:sz="4" w:space="0" w:color="000000"/>
            </w:tcBorders>
          </w:tcPr>
          <w:p w14:paraId="1082A680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</w:tcBorders>
          </w:tcPr>
          <w:p w14:paraId="7F3A312C" w14:textId="77777777" w:rsidR="007B62BD" w:rsidRDefault="009E0654">
            <w:pPr>
              <w:pStyle w:val="TableParagraph"/>
              <w:spacing w:before="123"/>
              <w:ind w:right="5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987,082.21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</w:tcBorders>
          </w:tcPr>
          <w:p w14:paraId="767D596C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  <w:tcBorders>
              <w:top w:val="single" w:sz="4" w:space="0" w:color="000000"/>
            </w:tcBorders>
          </w:tcPr>
          <w:p w14:paraId="41DC6890" w14:textId="77777777" w:rsidR="007B62BD" w:rsidRDefault="009E0654">
            <w:pPr>
              <w:pStyle w:val="TableParagraph"/>
              <w:spacing w:before="130"/>
              <w:ind w:right="8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995,913.06</w:t>
            </w:r>
          </w:p>
        </w:tc>
      </w:tr>
      <w:tr w:rsidR="007B62BD" w14:paraId="687A4EFE" w14:textId="77777777">
        <w:trPr>
          <w:trHeight w:val="588"/>
        </w:trPr>
        <w:tc>
          <w:tcPr>
            <w:tcW w:w="6492" w:type="dxa"/>
            <w:gridSpan w:val="2"/>
          </w:tcPr>
          <w:p w14:paraId="1B00395C" w14:textId="77777777" w:rsidR="007B62BD" w:rsidRDefault="007B62BD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72A5303F" w14:textId="77777777" w:rsidR="007B62BD" w:rsidRDefault="009E0654">
            <w:pPr>
              <w:pStyle w:val="TableParagraph"/>
              <w:ind w:left="61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LESS</w:t>
            </w:r>
            <w:r>
              <w:rPr>
                <w:b/>
                <w:spacing w:val="-11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EXPENDITURE</w:t>
            </w:r>
          </w:p>
        </w:tc>
        <w:tc>
          <w:tcPr>
            <w:tcW w:w="209" w:type="dxa"/>
          </w:tcPr>
          <w:p w14:paraId="4638D912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</w:tcPr>
          <w:p w14:paraId="0DEC6EDE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1" w:type="dxa"/>
            <w:gridSpan w:val="2"/>
          </w:tcPr>
          <w:p w14:paraId="426600A2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</w:tcPr>
          <w:p w14:paraId="5E33135A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5BD23EB0" w14:textId="77777777">
        <w:trPr>
          <w:trHeight w:val="495"/>
        </w:trPr>
        <w:tc>
          <w:tcPr>
            <w:tcW w:w="6492" w:type="dxa"/>
            <w:gridSpan w:val="2"/>
          </w:tcPr>
          <w:p w14:paraId="3735444F" w14:textId="77777777" w:rsidR="007B62BD" w:rsidRDefault="009E0654">
            <w:pPr>
              <w:pStyle w:val="TableParagraph"/>
              <w:spacing w:before="118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Total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Expenditure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(Schedule Attached)</w:t>
            </w:r>
          </w:p>
        </w:tc>
        <w:tc>
          <w:tcPr>
            <w:tcW w:w="209" w:type="dxa"/>
          </w:tcPr>
          <w:p w14:paraId="118A62F8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  <w:tcBorders>
              <w:bottom w:val="single" w:sz="6" w:space="0" w:color="000000"/>
            </w:tcBorders>
          </w:tcPr>
          <w:p w14:paraId="05037686" w14:textId="77777777" w:rsidR="007B62BD" w:rsidRDefault="009E0654">
            <w:pPr>
              <w:pStyle w:val="TableParagraph"/>
              <w:spacing w:before="134"/>
              <w:ind w:right="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981,040.87</w:t>
            </w:r>
          </w:p>
        </w:tc>
        <w:tc>
          <w:tcPr>
            <w:tcW w:w="531" w:type="dxa"/>
            <w:gridSpan w:val="2"/>
          </w:tcPr>
          <w:p w14:paraId="70E6AF85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  <w:tcBorders>
              <w:bottom w:val="single" w:sz="6" w:space="0" w:color="000000"/>
            </w:tcBorders>
          </w:tcPr>
          <w:p w14:paraId="5CE86E09" w14:textId="77777777" w:rsidR="007B62BD" w:rsidRDefault="009E0654">
            <w:pPr>
              <w:pStyle w:val="TableParagraph"/>
              <w:spacing w:before="134"/>
              <w:ind w:right="8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950,829.03</w:t>
            </w:r>
          </w:p>
        </w:tc>
      </w:tr>
      <w:tr w:rsidR="007B62BD" w14:paraId="07A3F89E" w14:textId="77777777">
        <w:trPr>
          <w:trHeight w:val="468"/>
        </w:trPr>
        <w:tc>
          <w:tcPr>
            <w:tcW w:w="6492" w:type="dxa"/>
            <w:gridSpan w:val="2"/>
          </w:tcPr>
          <w:p w14:paraId="2BBBC399" w14:textId="77777777" w:rsidR="007B62BD" w:rsidRDefault="009E0654">
            <w:pPr>
              <w:pStyle w:val="TableParagraph"/>
              <w:spacing w:before="100"/>
              <w:ind w:left="62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NET</w:t>
            </w:r>
            <w:r>
              <w:rPr>
                <w:b/>
                <w:spacing w:val="6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OPERATING</w:t>
            </w:r>
            <w:r>
              <w:rPr>
                <w:b/>
                <w:spacing w:val="3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SURPLUS/(DEFICIT)</w:t>
            </w:r>
            <w:r>
              <w:rPr>
                <w:b/>
                <w:spacing w:val="2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FOR</w:t>
            </w:r>
            <w:r>
              <w:rPr>
                <w:b/>
                <w:spacing w:val="7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THE</w:t>
            </w:r>
            <w:r>
              <w:rPr>
                <w:b/>
                <w:spacing w:val="18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YEAR</w:t>
            </w:r>
          </w:p>
        </w:tc>
        <w:tc>
          <w:tcPr>
            <w:tcW w:w="209" w:type="dxa"/>
          </w:tcPr>
          <w:p w14:paraId="5D4BA05E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  <w:tcBorders>
              <w:top w:val="single" w:sz="6" w:space="0" w:color="000000"/>
              <w:bottom w:val="single" w:sz="6" w:space="0" w:color="000000"/>
            </w:tcBorders>
          </w:tcPr>
          <w:p w14:paraId="3954238B" w14:textId="77777777" w:rsidR="007B62BD" w:rsidRDefault="009E0654">
            <w:pPr>
              <w:pStyle w:val="TableParagraph"/>
              <w:spacing w:before="106"/>
              <w:ind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$6,041.34</w:t>
            </w:r>
          </w:p>
        </w:tc>
        <w:tc>
          <w:tcPr>
            <w:tcW w:w="531" w:type="dxa"/>
            <w:gridSpan w:val="2"/>
          </w:tcPr>
          <w:p w14:paraId="6BE46CD3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  <w:tcBorders>
              <w:top w:val="single" w:sz="6" w:space="0" w:color="000000"/>
              <w:bottom w:val="single" w:sz="6" w:space="0" w:color="000000"/>
            </w:tcBorders>
          </w:tcPr>
          <w:p w14:paraId="352FD8FC" w14:textId="77777777" w:rsidR="007B62BD" w:rsidRDefault="009E0654">
            <w:pPr>
              <w:pStyle w:val="TableParagraph"/>
              <w:spacing w:before="106"/>
              <w:ind w:right="9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$45,084.03</w:t>
            </w:r>
          </w:p>
        </w:tc>
      </w:tr>
      <w:tr w:rsidR="007B62BD" w14:paraId="1D8B337A" w14:textId="77777777">
        <w:trPr>
          <w:trHeight w:val="468"/>
        </w:trPr>
        <w:tc>
          <w:tcPr>
            <w:tcW w:w="6492" w:type="dxa"/>
            <w:gridSpan w:val="2"/>
          </w:tcPr>
          <w:p w14:paraId="38857A4C" w14:textId="77777777" w:rsidR="007B62BD" w:rsidRDefault="009E0654">
            <w:pPr>
              <w:pStyle w:val="TableParagraph"/>
              <w:spacing w:before="91"/>
              <w:ind w:left="53"/>
              <w:rPr>
                <w:sz w:val="21"/>
              </w:rPr>
            </w:pPr>
            <w:r>
              <w:rPr>
                <w:w w:val="90"/>
                <w:sz w:val="21"/>
              </w:rPr>
              <w:t>Market</w:t>
            </w:r>
            <w:r>
              <w:rPr>
                <w:spacing w:val="3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Value</w:t>
            </w:r>
            <w:r>
              <w:rPr>
                <w:spacing w:val="2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Adjustment</w:t>
            </w:r>
            <w:r>
              <w:rPr>
                <w:spacing w:val="4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to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Investment</w:t>
            </w:r>
          </w:p>
        </w:tc>
        <w:tc>
          <w:tcPr>
            <w:tcW w:w="209" w:type="dxa"/>
          </w:tcPr>
          <w:p w14:paraId="73B19896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  <w:tcBorders>
              <w:top w:val="single" w:sz="6" w:space="0" w:color="000000"/>
              <w:bottom w:val="single" w:sz="6" w:space="0" w:color="000000"/>
            </w:tcBorders>
          </w:tcPr>
          <w:p w14:paraId="7F37B0AB" w14:textId="77777777" w:rsidR="007B62BD" w:rsidRDefault="009E0654">
            <w:pPr>
              <w:pStyle w:val="TableParagraph"/>
              <w:spacing w:before="99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(14.89)</w:t>
            </w:r>
          </w:p>
        </w:tc>
        <w:tc>
          <w:tcPr>
            <w:tcW w:w="531" w:type="dxa"/>
            <w:gridSpan w:val="2"/>
          </w:tcPr>
          <w:p w14:paraId="16818BD5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  <w:tcBorders>
              <w:top w:val="single" w:sz="6" w:space="0" w:color="000000"/>
              <w:bottom w:val="single" w:sz="6" w:space="0" w:color="000000"/>
            </w:tcBorders>
          </w:tcPr>
          <w:p w14:paraId="02DE19AA" w14:textId="77777777" w:rsidR="007B62BD" w:rsidRDefault="009E0654">
            <w:pPr>
              <w:pStyle w:val="TableParagraph"/>
              <w:spacing w:before="106"/>
              <w:ind w:right="9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4807.96</w:t>
            </w:r>
          </w:p>
        </w:tc>
      </w:tr>
      <w:tr w:rsidR="007B62BD" w14:paraId="42917883" w14:textId="77777777">
        <w:trPr>
          <w:trHeight w:val="468"/>
        </w:trPr>
        <w:tc>
          <w:tcPr>
            <w:tcW w:w="6492" w:type="dxa"/>
            <w:gridSpan w:val="2"/>
          </w:tcPr>
          <w:p w14:paraId="004282F4" w14:textId="77777777" w:rsidR="007B62BD" w:rsidRDefault="009E0654">
            <w:pPr>
              <w:pStyle w:val="TableParagraph"/>
              <w:spacing w:before="93"/>
              <w:ind w:left="62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NET</w:t>
            </w:r>
            <w:r>
              <w:rPr>
                <w:b/>
                <w:spacing w:val="8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SURPLUS[(DEFICIT)</w:t>
            </w:r>
            <w:r>
              <w:rPr>
                <w:b/>
                <w:spacing w:val="17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FOR</w:t>
            </w:r>
            <w:r>
              <w:rPr>
                <w:b/>
                <w:spacing w:val="7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THE</w:t>
            </w:r>
            <w:r>
              <w:rPr>
                <w:b/>
                <w:spacing w:val="18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YEAR</w:t>
            </w:r>
          </w:p>
        </w:tc>
        <w:tc>
          <w:tcPr>
            <w:tcW w:w="209" w:type="dxa"/>
          </w:tcPr>
          <w:p w14:paraId="12A67487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  <w:tcBorders>
              <w:top w:val="single" w:sz="6" w:space="0" w:color="000000"/>
              <w:bottom w:val="single" w:sz="6" w:space="0" w:color="000000"/>
            </w:tcBorders>
          </w:tcPr>
          <w:p w14:paraId="16D12721" w14:textId="77777777" w:rsidR="007B62BD" w:rsidRDefault="009E0654">
            <w:pPr>
              <w:pStyle w:val="TableParagraph"/>
              <w:spacing w:before="106"/>
              <w:ind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$6,026.45</w:t>
            </w:r>
          </w:p>
        </w:tc>
        <w:tc>
          <w:tcPr>
            <w:tcW w:w="531" w:type="dxa"/>
            <w:gridSpan w:val="2"/>
          </w:tcPr>
          <w:p w14:paraId="70D6D4CA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  <w:tcBorders>
              <w:top w:val="single" w:sz="6" w:space="0" w:color="000000"/>
              <w:bottom w:val="single" w:sz="6" w:space="0" w:color="000000"/>
            </w:tcBorders>
          </w:tcPr>
          <w:p w14:paraId="7CAE376E" w14:textId="77777777" w:rsidR="007B62BD" w:rsidRDefault="009E0654">
            <w:pPr>
              <w:pStyle w:val="TableParagraph"/>
              <w:spacing w:before="106"/>
              <w:ind w:right="9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$49,891.99</w:t>
            </w:r>
          </w:p>
        </w:tc>
      </w:tr>
    </w:tbl>
    <w:p w14:paraId="61C915AD" w14:textId="77777777" w:rsidR="007B62BD" w:rsidRDefault="007B62BD">
      <w:pPr>
        <w:jc w:val="right"/>
        <w:rPr>
          <w:rFonts w:ascii="Times New Roman"/>
          <w:sz w:val="21"/>
        </w:rPr>
        <w:sectPr w:rsidR="007B62BD">
          <w:footerReference w:type="default" r:id="rId31"/>
          <w:pgSz w:w="11910" w:h="16850"/>
          <w:pgMar w:top="1240" w:right="840" w:bottom="1720" w:left="440" w:header="0" w:footer="1531" w:gutter="0"/>
          <w:cols w:space="720"/>
        </w:sectPr>
      </w:pPr>
    </w:p>
    <w:tbl>
      <w:tblPr>
        <w:tblW w:w="0" w:type="auto"/>
        <w:tblInd w:w="5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50"/>
        <w:gridCol w:w="480"/>
        <w:gridCol w:w="1195"/>
      </w:tblGrid>
      <w:tr w:rsidR="007B62BD" w14:paraId="64E3F2E8" w14:textId="77777777">
        <w:trPr>
          <w:trHeight w:val="484"/>
        </w:trPr>
        <w:tc>
          <w:tcPr>
            <w:tcW w:w="7850" w:type="dxa"/>
          </w:tcPr>
          <w:p w14:paraId="7A5170C0" w14:textId="77777777" w:rsidR="007B62BD" w:rsidRDefault="009E0654">
            <w:pPr>
              <w:pStyle w:val="TableParagraph"/>
              <w:spacing w:line="233" w:lineRule="exact"/>
              <w:ind w:left="4709" w:right="2943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2.</w:t>
            </w:r>
          </w:p>
        </w:tc>
        <w:tc>
          <w:tcPr>
            <w:tcW w:w="1675" w:type="dxa"/>
            <w:gridSpan w:val="2"/>
            <w:vMerge w:val="restart"/>
          </w:tcPr>
          <w:p w14:paraId="215F6CF7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13E4D27F" w14:textId="77777777">
        <w:trPr>
          <w:trHeight w:val="477"/>
        </w:trPr>
        <w:tc>
          <w:tcPr>
            <w:tcW w:w="7850" w:type="dxa"/>
          </w:tcPr>
          <w:p w14:paraId="17EA8A72" w14:textId="77777777" w:rsidR="007B62BD" w:rsidRDefault="007B62BD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BCDFAED" w14:textId="77777777" w:rsidR="007B62BD" w:rsidRDefault="009E0654">
            <w:pPr>
              <w:pStyle w:val="TableParagraph"/>
              <w:spacing w:line="211" w:lineRule="exact"/>
              <w:ind w:left="2681"/>
              <w:rPr>
                <w:b/>
                <w:sz w:val="19"/>
              </w:rPr>
            </w:pPr>
            <w:r>
              <w:rPr>
                <w:b/>
                <w:spacing w:val="-1"/>
                <w:w w:val="105"/>
                <w:sz w:val="19"/>
                <w:u w:val="thick"/>
              </w:rPr>
              <w:t>QUEENSLAND</w:t>
            </w:r>
            <w:r>
              <w:rPr>
                <w:b/>
                <w:spacing w:val="12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ADVOCACY</w:t>
            </w:r>
            <w:r>
              <w:rPr>
                <w:b/>
                <w:spacing w:val="-13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INCORPORATED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14:paraId="482022D3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63F1C80F" w14:textId="77777777">
        <w:trPr>
          <w:trHeight w:val="238"/>
        </w:trPr>
        <w:tc>
          <w:tcPr>
            <w:tcW w:w="7850" w:type="dxa"/>
          </w:tcPr>
          <w:p w14:paraId="4C6BFD72" w14:textId="77777777" w:rsidR="007B62BD" w:rsidRDefault="009E0654">
            <w:pPr>
              <w:pStyle w:val="TableParagraph"/>
              <w:spacing w:before="6" w:line="211" w:lineRule="exact"/>
              <w:ind w:left="2748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INCOME</w:t>
            </w:r>
            <w:r>
              <w:rPr>
                <w:b/>
                <w:spacing w:val="10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AND</w:t>
            </w:r>
            <w:r>
              <w:rPr>
                <w:b/>
                <w:spacing w:val="8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EXPENDITURE</w:t>
            </w:r>
            <w:r>
              <w:rPr>
                <w:b/>
                <w:spacing w:val="28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STATEMENT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14:paraId="65E6D7CD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4BA7F68D" w14:textId="77777777">
        <w:trPr>
          <w:trHeight w:val="479"/>
        </w:trPr>
        <w:tc>
          <w:tcPr>
            <w:tcW w:w="7850" w:type="dxa"/>
          </w:tcPr>
          <w:p w14:paraId="4D94D991" w14:textId="77777777" w:rsidR="007B62BD" w:rsidRDefault="009E0654">
            <w:pPr>
              <w:pStyle w:val="TableParagraph"/>
              <w:spacing w:before="6"/>
              <w:ind w:left="2971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FOR</w:t>
            </w:r>
            <w:r>
              <w:rPr>
                <w:b/>
                <w:spacing w:val="7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THE</w:t>
            </w:r>
            <w:r>
              <w:rPr>
                <w:b/>
                <w:spacing w:val="4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YEAR</w:t>
            </w:r>
            <w:r>
              <w:rPr>
                <w:b/>
                <w:spacing w:val="6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ENDED</w:t>
            </w:r>
            <w:r>
              <w:rPr>
                <w:b/>
                <w:spacing w:val="6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30</w:t>
            </w:r>
            <w:r>
              <w:rPr>
                <w:b/>
                <w:spacing w:val="32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JUNE</w:t>
            </w:r>
            <w:r>
              <w:rPr>
                <w:b/>
                <w:spacing w:val="9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2015</w:t>
            </w:r>
          </w:p>
        </w:tc>
        <w:tc>
          <w:tcPr>
            <w:tcW w:w="1675" w:type="dxa"/>
            <w:gridSpan w:val="2"/>
            <w:vMerge/>
            <w:tcBorders>
              <w:top w:val="nil"/>
            </w:tcBorders>
          </w:tcPr>
          <w:p w14:paraId="626B5BA7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16886E3E" w14:textId="77777777">
        <w:trPr>
          <w:trHeight w:val="724"/>
        </w:trPr>
        <w:tc>
          <w:tcPr>
            <w:tcW w:w="7850" w:type="dxa"/>
          </w:tcPr>
          <w:p w14:paraId="05AA53BF" w14:textId="77777777" w:rsidR="007B62BD" w:rsidRDefault="007B62BD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25B75AA" w14:textId="77777777" w:rsidR="007B62BD" w:rsidRDefault="009E0654">
            <w:pPr>
              <w:pStyle w:val="TableParagraph"/>
              <w:spacing w:before="1"/>
              <w:ind w:right="259"/>
              <w:jc w:val="right"/>
              <w:rPr>
                <w:b/>
                <w:sz w:val="19"/>
              </w:rPr>
            </w:pPr>
            <w:r>
              <w:rPr>
                <w:b/>
                <w:w w:val="115"/>
                <w:sz w:val="19"/>
                <w:u w:val="thick"/>
              </w:rPr>
              <w:t>2015</w:t>
            </w:r>
          </w:p>
        </w:tc>
        <w:tc>
          <w:tcPr>
            <w:tcW w:w="480" w:type="dxa"/>
          </w:tcPr>
          <w:p w14:paraId="39BDEC33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</w:tcPr>
          <w:p w14:paraId="461B3AAB" w14:textId="77777777" w:rsidR="007B62BD" w:rsidRDefault="007B62BD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1DA6794E" w14:textId="77777777" w:rsidR="007B62BD" w:rsidRDefault="009E0654">
            <w:pPr>
              <w:pStyle w:val="TableParagraph"/>
              <w:spacing w:before="1"/>
              <w:ind w:left="431"/>
              <w:rPr>
                <w:b/>
                <w:sz w:val="19"/>
              </w:rPr>
            </w:pPr>
            <w:r>
              <w:rPr>
                <w:b/>
                <w:w w:val="120"/>
                <w:sz w:val="19"/>
                <w:u w:val="thick"/>
              </w:rPr>
              <w:t>2014</w:t>
            </w:r>
          </w:p>
        </w:tc>
      </w:tr>
      <w:tr w:rsidR="007B62BD" w14:paraId="6A6DACE2" w14:textId="77777777">
        <w:trPr>
          <w:trHeight w:val="596"/>
        </w:trPr>
        <w:tc>
          <w:tcPr>
            <w:tcW w:w="7850" w:type="dxa"/>
          </w:tcPr>
          <w:p w14:paraId="0AFA1040" w14:textId="77777777" w:rsidR="007B62BD" w:rsidRDefault="007B62BD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64E24EB" w14:textId="77777777" w:rsidR="007B62BD" w:rsidRDefault="009E0654">
            <w:pPr>
              <w:pStyle w:val="TableParagraph"/>
              <w:ind w:left="84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EXPENDITURE</w:t>
            </w:r>
          </w:p>
        </w:tc>
        <w:tc>
          <w:tcPr>
            <w:tcW w:w="480" w:type="dxa"/>
          </w:tcPr>
          <w:p w14:paraId="6EEB11A7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</w:tcPr>
          <w:p w14:paraId="4B111C0B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768C7992" w14:textId="77777777">
        <w:trPr>
          <w:trHeight w:val="366"/>
        </w:trPr>
        <w:tc>
          <w:tcPr>
            <w:tcW w:w="7850" w:type="dxa"/>
          </w:tcPr>
          <w:p w14:paraId="0C8E409B" w14:textId="77777777" w:rsidR="007B62BD" w:rsidRDefault="009E0654">
            <w:pPr>
              <w:pStyle w:val="TableParagraph"/>
              <w:spacing w:before="119" w:line="227" w:lineRule="exact"/>
              <w:ind w:left="77"/>
              <w:rPr>
                <w:sz w:val="21"/>
              </w:rPr>
            </w:pPr>
            <w:r>
              <w:rPr>
                <w:w w:val="90"/>
                <w:sz w:val="21"/>
              </w:rPr>
              <w:t>Administration</w:t>
            </w:r>
            <w:r>
              <w:rPr>
                <w:spacing w:val="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Expenses</w:t>
            </w:r>
          </w:p>
        </w:tc>
        <w:tc>
          <w:tcPr>
            <w:tcW w:w="480" w:type="dxa"/>
          </w:tcPr>
          <w:p w14:paraId="4851405E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</w:tcPr>
          <w:p w14:paraId="701F299E" w14:textId="77777777" w:rsidR="007B62BD" w:rsidRDefault="009E0654">
            <w:pPr>
              <w:pStyle w:val="TableParagraph"/>
              <w:spacing w:before="128" w:line="219" w:lineRule="exact"/>
              <w:ind w:right="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21,891.00</w:t>
            </w:r>
          </w:p>
        </w:tc>
      </w:tr>
      <w:tr w:rsidR="007B62BD" w14:paraId="540DB146" w14:textId="77777777">
        <w:trPr>
          <w:trHeight w:val="241"/>
        </w:trPr>
        <w:tc>
          <w:tcPr>
            <w:tcW w:w="7850" w:type="dxa"/>
          </w:tcPr>
          <w:p w14:paraId="0620DAE4" w14:textId="77777777" w:rsidR="007B62BD" w:rsidRDefault="009E0654">
            <w:pPr>
              <w:pStyle w:val="TableParagraph"/>
              <w:tabs>
                <w:tab w:val="left" w:pos="7009"/>
              </w:tabs>
              <w:spacing w:line="222" w:lineRule="exact"/>
              <w:ind w:left="77"/>
              <w:rPr>
                <w:rFonts w:ascii="Times New Roman"/>
                <w:sz w:val="21"/>
              </w:rPr>
            </w:pPr>
            <w:r>
              <w:rPr>
                <w:spacing w:val="-1"/>
                <w:w w:val="95"/>
                <w:sz w:val="21"/>
              </w:rPr>
              <w:t>Audit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Accountancy</w:t>
            </w:r>
            <w:r>
              <w:rPr>
                <w:spacing w:val="-1"/>
                <w:w w:val="95"/>
                <w:sz w:val="21"/>
              </w:rPr>
              <w:tab/>
            </w:r>
            <w:r>
              <w:rPr>
                <w:rFonts w:ascii="Times New Roman"/>
                <w:sz w:val="21"/>
              </w:rPr>
              <w:t>5,200.00</w:t>
            </w:r>
          </w:p>
        </w:tc>
        <w:tc>
          <w:tcPr>
            <w:tcW w:w="480" w:type="dxa"/>
          </w:tcPr>
          <w:p w14:paraId="357A1241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271B0EA6" w14:textId="77777777" w:rsidR="007B62BD" w:rsidRDefault="009E0654">
            <w:pPr>
              <w:pStyle w:val="TableParagraph"/>
              <w:spacing w:line="222" w:lineRule="exact"/>
              <w:ind w:right="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6,400.00</w:t>
            </w:r>
          </w:p>
        </w:tc>
      </w:tr>
      <w:tr w:rsidR="007B62BD" w14:paraId="329F83E1" w14:textId="77777777">
        <w:trPr>
          <w:trHeight w:val="238"/>
        </w:trPr>
        <w:tc>
          <w:tcPr>
            <w:tcW w:w="7850" w:type="dxa"/>
          </w:tcPr>
          <w:p w14:paraId="2C56A266" w14:textId="77777777" w:rsidR="007B62BD" w:rsidRDefault="009E0654">
            <w:pPr>
              <w:pStyle w:val="TableParagraph"/>
              <w:tabs>
                <w:tab w:val="right" w:pos="7774"/>
              </w:tabs>
              <w:spacing w:line="218" w:lineRule="exact"/>
              <w:ind w:left="68"/>
              <w:rPr>
                <w:rFonts w:ascii="Times New Roman"/>
                <w:sz w:val="21"/>
              </w:rPr>
            </w:pPr>
            <w:r>
              <w:rPr>
                <w:sz w:val="21"/>
              </w:rPr>
              <w:t>Bank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Charges</w:t>
            </w:r>
            <w:r>
              <w:rPr>
                <w:sz w:val="21"/>
              </w:rPr>
              <w:tab/>
            </w:r>
            <w:r>
              <w:rPr>
                <w:rFonts w:ascii="Times New Roman"/>
                <w:sz w:val="21"/>
              </w:rPr>
              <w:t>715.60</w:t>
            </w:r>
          </w:p>
        </w:tc>
        <w:tc>
          <w:tcPr>
            <w:tcW w:w="480" w:type="dxa"/>
          </w:tcPr>
          <w:p w14:paraId="12A0DFF9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40BD20C9" w14:textId="77777777" w:rsidR="007B62BD" w:rsidRDefault="009E0654">
            <w:pPr>
              <w:pStyle w:val="TableParagraph"/>
              <w:spacing w:line="218" w:lineRule="exact"/>
              <w:ind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610.44</w:t>
            </w:r>
          </w:p>
        </w:tc>
      </w:tr>
      <w:tr w:rsidR="007B62BD" w14:paraId="14B50EFE" w14:textId="77777777">
        <w:trPr>
          <w:trHeight w:val="241"/>
        </w:trPr>
        <w:tc>
          <w:tcPr>
            <w:tcW w:w="7850" w:type="dxa"/>
          </w:tcPr>
          <w:p w14:paraId="2C9325CE" w14:textId="77777777" w:rsidR="007B62BD" w:rsidRDefault="009E0654">
            <w:pPr>
              <w:pStyle w:val="TableParagraph"/>
              <w:tabs>
                <w:tab w:val="left" w:pos="6903"/>
              </w:tabs>
              <w:spacing w:line="222" w:lineRule="exact"/>
              <w:ind w:left="68"/>
              <w:rPr>
                <w:rFonts w:ascii="Times New Roman"/>
                <w:sz w:val="21"/>
              </w:rPr>
            </w:pPr>
            <w:r>
              <w:rPr>
                <w:w w:val="95"/>
                <w:sz w:val="21"/>
              </w:rPr>
              <w:t>Bookkeeping</w:t>
            </w:r>
            <w:r>
              <w:rPr>
                <w:w w:val="95"/>
                <w:sz w:val="21"/>
              </w:rPr>
              <w:tab/>
            </w:r>
            <w:r>
              <w:rPr>
                <w:rFonts w:ascii="Times New Roman"/>
                <w:sz w:val="21"/>
              </w:rPr>
              <w:t>94,588.31</w:t>
            </w:r>
          </w:p>
        </w:tc>
        <w:tc>
          <w:tcPr>
            <w:tcW w:w="480" w:type="dxa"/>
          </w:tcPr>
          <w:p w14:paraId="241E2C39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34935F20" w14:textId="77777777" w:rsidR="007B62BD" w:rsidRDefault="009E0654">
            <w:pPr>
              <w:pStyle w:val="TableParagraph"/>
              <w:spacing w:before="2" w:line="219" w:lineRule="exact"/>
              <w:ind w:right="8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80,477.80</w:t>
            </w:r>
          </w:p>
        </w:tc>
      </w:tr>
      <w:tr w:rsidR="007B62BD" w14:paraId="10443ADC" w14:textId="77777777">
        <w:trPr>
          <w:trHeight w:val="243"/>
        </w:trPr>
        <w:tc>
          <w:tcPr>
            <w:tcW w:w="7850" w:type="dxa"/>
          </w:tcPr>
          <w:p w14:paraId="010CDAE1" w14:textId="77777777" w:rsidR="007B62BD" w:rsidRDefault="009E0654">
            <w:pPr>
              <w:pStyle w:val="TableParagraph"/>
              <w:tabs>
                <w:tab w:val="left" w:pos="7015"/>
              </w:tabs>
              <w:spacing w:line="223" w:lineRule="exact"/>
              <w:ind w:left="66"/>
              <w:rPr>
                <w:rFonts w:ascii="Times New Roman"/>
                <w:sz w:val="21"/>
              </w:rPr>
            </w:pPr>
            <w:r>
              <w:rPr>
                <w:spacing w:val="-1"/>
                <w:position w:val="1"/>
                <w:sz w:val="21"/>
              </w:rPr>
              <w:t>Cleaning</w:t>
            </w:r>
            <w:r>
              <w:rPr>
                <w:spacing w:val="-1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2,400.00</w:t>
            </w:r>
          </w:p>
        </w:tc>
        <w:tc>
          <w:tcPr>
            <w:tcW w:w="480" w:type="dxa"/>
          </w:tcPr>
          <w:p w14:paraId="65358A7B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520E78FC" w14:textId="77777777" w:rsidR="007B62BD" w:rsidRDefault="009E0654">
            <w:pPr>
              <w:pStyle w:val="TableParagraph"/>
              <w:spacing w:line="223" w:lineRule="exact"/>
              <w:ind w:right="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2,400.00</w:t>
            </w:r>
          </w:p>
        </w:tc>
      </w:tr>
      <w:tr w:rsidR="007B62BD" w14:paraId="633C2375" w14:textId="77777777">
        <w:trPr>
          <w:trHeight w:val="243"/>
        </w:trPr>
        <w:tc>
          <w:tcPr>
            <w:tcW w:w="7850" w:type="dxa"/>
          </w:tcPr>
          <w:p w14:paraId="2492BF33" w14:textId="77777777" w:rsidR="007B62BD" w:rsidRDefault="009E0654">
            <w:pPr>
              <w:pStyle w:val="TableParagraph"/>
              <w:tabs>
                <w:tab w:val="left" w:pos="6901"/>
              </w:tabs>
              <w:spacing w:line="224" w:lineRule="exact"/>
              <w:ind w:left="66"/>
              <w:rPr>
                <w:rFonts w:ascii="Times New Roman"/>
                <w:sz w:val="21"/>
              </w:rPr>
            </w:pPr>
            <w:r>
              <w:rPr>
                <w:w w:val="95"/>
                <w:sz w:val="21"/>
              </w:rPr>
              <w:t>Computer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Supplies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1"/>
              </w:rPr>
              <w:t>Support</w:t>
            </w:r>
            <w:r>
              <w:rPr>
                <w:w w:val="95"/>
                <w:sz w:val="21"/>
              </w:rPr>
              <w:tab/>
            </w:r>
            <w:r>
              <w:rPr>
                <w:rFonts w:ascii="Times New Roman"/>
                <w:position w:val="1"/>
                <w:sz w:val="21"/>
              </w:rPr>
              <w:t>11,363.64</w:t>
            </w:r>
          </w:p>
        </w:tc>
        <w:tc>
          <w:tcPr>
            <w:tcW w:w="480" w:type="dxa"/>
          </w:tcPr>
          <w:p w14:paraId="2CBDC0A0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06937D57" w14:textId="77777777" w:rsidR="007B62BD" w:rsidRDefault="009E0654">
            <w:pPr>
              <w:pStyle w:val="TableParagraph"/>
              <w:spacing w:before="1" w:line="223" w:lineRule="exact"/>
              <w:ind w:right="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17,366.56</w:t>
            </w:r>
          </w:p>
        </w:tc>
      </w:tr>
      <w:tr w:rsidR="007B62BD" w14:paraId="34E466EE" w14:textId="77777777">
        <w:trPr>
          <w:trHeight w:val="238"/>
        </w:trPr>
        <w:tc>
          <w:tcPr>
            <w:tcW w:w="7850" w:type="dxa"/>
          </w:tcPr>
          <w:p w14:paraId="152929D5" w14:textId="77777777" w:rsidR="007B62BD" w:rsidRDefault="009E0654">
            <w:pPr>
              <w:pStyle w:val="TableParagraph"/>
              <w:tabs>
                <w:tab w:val="left" w:pos="6903"/>
              </w:tabs>
              <w:spacing w:line="218" w:lineRule="exact"/>
              <w:ind w:left="66"/>
              <w:rPr>
                <w:rFonts w:ascii="Times New Roman"/>
                <w:sz w:val="21"/>
              </w:rPr>
            </w:pPr>
            <w:r>
              <w:rPr>
                <w:w w:val="95"/>
                <w:sz w:val="21"/>
              </w:rPr>
              <w:t>Consultancy</w:t>
            </w:r>
            <w:r>
              <w:rPr>
                <w:w w:val="95"/>
                <w:sz w:val="21"/>
              </w:rPr>
              <w:tab/>
            </w:r>
            <w:r>
              <w:rPr>
                <w:rFonts w:ascii="Times New Roman"/>
                <w:sz w:val="21"/>
              </w:rPr>
              <w:t>30,190.28</w:t>
            </w:r>
          </w:p>
        </w:tc>
        <w:tc>
          <w:tcPr>
            <w:tcW w:w="480" w:type="dxa"/>
          </w:tcPr>
          <w:p w14:paraId="67367A30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2FFA6AEA" w14:textId="77777777" w:rsidR="007B62BD" w:rsidRDefault="009E0654">
            <w:pPr>
              <w:pStyle w:val="TableParagraph"/>
              <w:spacing w:line="218" w:lineRule="exact"/>
              <w:ind w:right="8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30,272.70</w:t>
            </w:r>
          </w:p>
        </w:tc>
      </w:tr>
      <w:tr w:rsidR="007B62BD" w14:paraId="0A9A04C9" w14:textId="77777777">
        <w:trPr>
          <w:trHeight w:val="245"/>
        </w:trPr>
        <w:tc>
          <w:tcPr>
            <w:tcW w:w="7850" w:type="dxa"/>
          </w:tcPr>
          <w:p w14:paraId="394D7CB9" w14:textId="77777777" w:rsidR="007B62BD" w:rsidRDefault="009E0654">
            <w:pPr>
              <w:pStyle w:val="TableParagraph"/>
              <w:tabs>
                <w:tab w:val="left" w:pos="7007"/>
              </w:tabs>
              <w:spacing w:line="225" w:lineRule="exact"/>
              <w:ind w:left="67"/>
              <w:rPr>
                <w:rFonts w:ascii="Times New Roman"/>
                <w:sz w:val="21"/>
              </w:rPr>
            </w:pPr>
            <w:r>
              <w:rPr>
                <w:w w:val="95"/>
                <w:sz w:val="21"/>
              </w:rPr>
              <w:t>Depreciation</w:t>
            </w:r>
            <w:r>
              <w:rPr>
                <w:w w:val="95"/>
                <w:sz w:val="21"/>
              </w:rPr>
              <w:tab/>
            </w:r>
            <w:r>
              <w:rPr>
                <w:rFonts w:ascii="Times New Roman"/>
                <w:sz w:val="21"/>
              </w:rPr>
              <w:t>8,993.00</w:t>
            </w:r>
          </w:p>
        </w:tc>
        <w:tc>
          <w:tcPr>
            <w:tcW w:w="480" w:type="dxa"/>
          </w:tcPr>
          <w:p w14:paraId="6CB68AE3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31FB23D2" w14:textId="77777777" w:rsidR="007B62BD" w:rsidRDefault="009E0654">
            <w:pPr>
              <w:pStyle w:val="TableParagraph"/>
              <w:spacing w:before="2" w:line="223" w:lineRule="exact"/>
              <w:ind w:right="8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11,517.00</w:t>
            </w:r>
          </w:p>
        </w:tc>
      </w:tr>
      <w:tr w:rsidR="007B62BD" w14:paraId="0DF13E3E" w14:textId="77777777">
        <w:trPr>
          <w:trHeight w:val="238"/>
        </w:trPr>
        <w:tc>
          <w:tcPr>
            <w:tcW w:w="7850" w:type="dxa"/>
          </w:tcPr>
          <w:p w14:paraId="51B65029" w14:textId="77777777" w:rsidR="007B62BD" w:rsidRDefault="009E0654">
            <w:pPr>
              <w:pStyle w:val="TableParagraph"/>
              <w:tabs>
                <w:tab w:val="right" w:pos="7777"/>
              </w:tabs>
              <w:spacing w:line="218" w:lineRule="exact"/>
              <w:ind w:left="67"/>
              <w:rPr>
                <w:rFonts w:ascii="Times New Roman"/>
                <w:sz w:val="21"/>
              </w:rPr>
            </w:pPr>
            <w:r>
              <w:rPr>
                <w:sz w:val="21"/>
              </w:rPr>
              <w:t>Donations</w:t>
            </w:r>
            <w:r>
              <w:rPr>
                <w:sz w:val="21"/>
              </w:rPr>
              <w:tab/>
            </w:r>
            <w:r>
              <w:rPr>
                <w:rFonts w:ascii="Times New Roman"/>
                <w:sz w:val="21"/>
              </w:rPr>
              <w:t>442.62</w:t>
            </w:r>
          </w:p>
        </w:tc>
        <w:tc>
          <w:tcPr>
            <w:tcW w:w="480" w:type="dxa"/>
          </w:tcPr>
          <w:p w14:paraId="5A2E1720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353A057C" w14:textId="77777777" w:rsidR="007B62BD" w:rsidRDefault="009E0654">
            <w:pPr>
              <w:pStyle w:val="TableParagraph"/>
              <w:spacing w:line="218" w:lineRule="exact"/>
              <w:ind w:right="9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500.00</w:t>
            </w:r>
          </w:p>
        </w:tc>
      </w:tr>
      <w:tr w:rsidR="007B62BD" w14:paraId="370E29C7" w14:textId="77777777">
        <w:trPr>
          <w:trHeight w:val="241"/>
        </w:trPr>
        <w:tc>
          <w:tcPr>
            <w:tcW w:w="7850" w:type="dxa"/>
          </w:tcPr>
          <w:p w14:paraId="7AED7BFB" w14:textId="77777777" w:rsidR="007B62BD" w:rsidRDefault="009E0654">
            <w:pPr>
              <w:pStyle w:val="TableParagraph"/>
              <w:tabs>
                <w:tab w:val="left" w:pos="7009"/>
              </w:tabs>
              <w:spacing w:line="222" w:lineRule="exact"/>
              <w:ind w:left="67"/>
              <w:rPr>
                <w:rFonts w:ascii="Times New Roman"/>
                <w:sz w:val="21"/>
              </w:rPr>
            </w:pPr>
            <w:r>
              <w:rPr>
                <w:sz w:val="21"/>
              </w:rPr>
              <w:t>Electricity</w:t>
            </w:r>
            <w:r>
              <w:rPr>
                <w:sz w:val="21"/>
              </w:rPr>
              <w:tab/>
            </w:r>
            <w:r>
              <w:rPr>
                <w:rFonts w:ascii="Times New Roman"/>
                <w:sz w:val="21"/>
              </w:rPr>
              <w:t>5,577.04</w:t>
            </w:r>
          </w:p>
        </w:tc>
        <w:tc>
          <w:tcPr>
            <w:tcW w:w="480" w:type="dxa"/>
          </w:tcPr>
          <w:p w14:paraId="03BA3384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1956EEA7" w14:textId="77777777" w:rsidR="007B62BD" w:rsidRDefault="009E0654">
            <w:pPr>
              <w:pStyle w:val="TableParagraph"/>
              <w:spacing w:line="222" w:lineRule="exact"/>
              <w:ind w:right="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6,166.08</w:t>
            </w:r>
          </w:p>
        </w:tc>
      </w:tr>
      <w:tr w:rsidR="007B62BD" w14:paraId="2400FD8B" w14:textId="77777777">
        <w:trPr>
          <w:trHeight w:val="241"/>
        </w:trPr>
        <w:tc>
          <w:tcPr>
            <w:tcW w:w="7850" w:type="dxa"/>
          </w:tcPr>
          <w:p w14:paraId="3565781B" w14:textId="77777777" w:rsidR="007B62BD" w:rsidRDefault="009E0654">
            <w:pPr>
              <w:pStyle w:val="TableParagraph"/>
              <w:tabs>
                <w:tab w:val="left" w:pos="7003"/>
              </w:tabs>
              <w:spacing w:line="222" w:lineRule="exact"/>
              <w:ind w:left="57"/>
              <w:rPr>
                <w:rFonts w:ascii="Times New Roman"/>
                <w:sz w:val="21"/>
              </w:rPr>
            </w:pPr>
            <w:r>
              <w:rPr>
                <w:sz w:val="21"/>
              </w:rPr>
              <w:t>Insurance</w:t>
            </w:r>
            <w:r>
              <w:rPr>
                <w:sz w:val="21"/>
              </w:rPr>
              <w:tab/>
            </w:r>
            <w:r>
              <w:rPr>
                <w:rFonts w:ascii="Times New Roman"/>
                <w:sz w:val="21"/>
              </w:rPr>
              <w:t>6,840.46</w:t>
            </w:r>
          </w:p>
        </w:tc>
        <w:tc>
          <w:tcPr>
            <w:tcW w:w="480" w:type="dxa"/>
          </w:tcPr>
          <w:p w14:paraId="10BD8239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51397316" w14:textId="77777777" w:rsidR="007B62BD" w:rsidRDefault="009E0654">
            <w:pPr>
              <w:pStyle w:val="TableParagraph"/>
              <w:spacing w:line="222" w:lineRule="exact"/>
              <w:ind w:right="9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7,161.50</w:t>
            </w:r>
          </w:p>
        </w:tc>
      </w:tr>
      <w:tr w:rsidR="007B62BD" w14:paraId="279AF6E1" w14:textId="77777777">
        <w:trPr>
          <w:trHeight w:val="238"/>
        </w:trPr>
        <w:tc>
          <w:tcPr>
            <w:tcW w:w="7850" w:type="dxa"/>
          </w:tcPr>
          <w:p w14:paraId="550B7C36" w14:textId="77777777" w:rsidR="007B62BD" w:rsidRDefault="009E0654">
            <w:pPr>
              <w:pStyle w:val="TableParagraph"/>
              <w:tabs>
                <w:tab w:val="left" w:pos="7002"/>
              </w:tabs>
              <w:spacing w:line="218" w:lineRule="exact"/>
              <w:ind w:left="50"/>
              <w:rPr>
                <w:rFonts w:ascii="Times New Roman"/>
                <w:sz w:val="21"/>
              </w:rPr>
            </w:pPr>
            <w:r>
              <w:rPr>
                <w:w w:val="95"/>
                <w:sz w:val="21"/>
              </w:rPr>
              <w:t>Interpreting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Services</w:t>
            </w:r>
            <w:r>
              <w:rPr>
                <w:w w:val="95"/>
                <w:sz w:val="21"/>
              </w:rPr>
              <w:tab/>
            </w:r>
            <w:r>
              <w:rPr>
                <w:rFonts w:ascii="Times New Roman"/>
                <w:sz w:val="21"/>
              </w:rPr>
              <w:t>1,580.64</w:t>
            </w:r>
          </w:p>
        </w:tc>
        <w:tc>
          <w:tcPr>
            <w:tcW w:w="480" w:type="dxa"/>
          </w:tcPr>
          <w:p w14:paraId="34A8FEBB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524120FA" w14:textId="77777777" w:rsidR="007B62BD" w:rsidRDefault="009E0654">
            <w:pPr>
              <w:pStyle w:val="TableParagraph"/>
              <w:spacing w:line="218" w:lineRule="exact"/>
              <w:ind w:right="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682.68</w:t>
            </w:r>
          </w:p>
        </w:tc>
      </w:tr>
      <w:tr w:rsidR="007B62BD" w14:paraId="346C9B60" w14:textId="77777777">
        <w:trPr>
          <w:trHeight w:val="245"/>
        </w:trPr>
        <w:tc>
          <w:tcPr>
            <w:tcW w:w="7850" w:type="dxa"/>
          </w:tcPr>
          <w:p w14:paraId="7EFDEA54" w14:textId="77777777" w:rsidR="007B62BD" w:rsidRDefault="009E0654">
            <w:pPr>
              <w:pStyle w:val="TableParagraph"/>
              <w:tabs>
                <w:tab w:val="left" w:pos="7009"/>
              </w:tabs>
              <w:spacing w:line="225" w:lineRule="exact"/>
              <w:ind w:left="61"/>
              <w:rPr>
                <w:rFonts w:ascii="Times New Roman"/>
                <w:sz w:val="21"/>
              </w:rPr>
            </w:pPr>
            <w:r>
              <w:rPr>
                <w:w w:val="90"/>
                <w:sz w:val="21"/>
              </w:rPr>
              <w:t>Management</w:t>
            </w:r>
            <w:r>
              <w:rPr>
                <w:spacing w:val="2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Committee</w:t>
            </w:r>
            <w:r>
              <w:rPr>
                <w:spacing w:val="2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Expenses</w:t>
            </w:r>
            <w:r>
              <w:rPr>
                <w:w w:val="90"/>
                <w:sz w:val="21"/>
              </w:rPr>
              <w:tab/>
            </w:r>
            <w:r>
              <w:rPr>
                <w:rFonts w:ascii="Times New Roman"/>
                <w:sz w:val="21"/>
              </w:rPr>
              <w:t>4,512.40</w:t>
            </w:r>
          </w:p>
        </w:tc>
        <w:tc>
          <w:tcPr>
            <w:tcW w:w="480" w:type="dxa"/>
          </w:tcPr>
          <w:p w14:paraId="6E139B7D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0140F7BC" w14:textId="77777777" w:rsidR="007B62BD" w:rsidRDefault="009E0654">
            <w:pPr>
              <w:pStyle w:val="TableParagraph"/>
              <w:spacing w:before="2" w:line="223" w:lineRule="exact"/>
              <w:ind w:right="8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8,723.80</w:t>
            </w:r>
          </w:p>
        </w:tc>
      </w:tr>
      <w:tr w:rsidR="007B62BD" w14:paraId="3F44FD73" w14:textId="77777777">
        <w:trPr>
          <w:trHeight w:val="238"/>
        </w:trPr>
        <w:tc>
          <w:tcPr>
            <w:tcW w:w="7850" w:type="dxa"/>
          </w:tcPr>
          <w:p w14:paraId="45916E91" w14:textId="77777777" w:rsidR="007B62BD" w:rsidRDefault="009E0654">
            <w:pPr>
              <w:pStyle w:val="TableParagraph"/>
              <w:tabs>
                <w:tab w:val="right" w:pos="7771"/>
              </w:tabs>
              <w:spacing w:line="218" w:lineRule="exact"/>
              <w:ind w:left="61"/>
              <w:rPr>
                <w:rFonts w:ascii="Times New Roman"/>
                <w:sz w:val="21"/>
              </w:rPr>
            </w:pPr>
            <w:r>
              <w:rPr>
                <w:sz w:val="21"/>
              </w:rPr>
              <w:t>Minor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Equipment</w:t>
            </w:r>
            <w:r>
              <w:rPr>
                <w:sz w:val="21"/>
              </w:rPr>
              <w:tab/>
            </w:r>
            <w:r>
              <w:rPr>
                <w:rFonts w:ascii="Times New Roman"/>
                <w:sz w:val="21"/>
              </w:rPr>
              <w:t>601.19</w:t>
            </w:r>
          </w:p>
        </w:tc>
        <w:tc>
          <w:tcPr>
            <w:tcW w:w="480" w:type="dxa"/>
          </w:tcPr>
          <w:p w14:paraId="774B9AF5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2A84AF47" w14:textId="77777777" w:rsidR="007B62BD" w:rsidRDefault="009E0654">
            <w:pPr>
              <w:pStyle w:val="TableParagraph"/>
              <w:spacing w:line="218" w:lineRule="exact"/>
              <w:ind w:right="8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2,354.09</w:t>
            </w:r>
          </w:p>
        </w:tc>
      </w:tr>
      <w:tr w:rsidR="007B62BD" w14:paraId="05D0B27F" w14:textId="77777777">
        <w:trPr>
          <w:trHeight w:val="241"/>
        </w:trPr>
        <w:tc>
          <w:tcPr>
            <w:tcW w:w="7850" w:type="dxa"/>
          </w:tcPr>
          <w:p w14:paraId="54BC09A1" w14:textId="77777777" w:rsidR="007B62BD" w:rsidRDefault="009E0654">
            <w:pPr>
              <w:pStyle w:val="TableParagraph"/>
              <w:tabs>
                <w:tab w:val="left" w:pos="6898"/>
              </w:tabs>
              <w:spacing w:line="222" w:lineRule="exact"/>
              <w:ind w:left="59"/>
              <w:rPr>
                <w:rFonts w:ascii="Times New Roman"/>
                <w:sz w:val="21"/>
              </w:rPr>
            </w:pPr>
            <w:r>
              <w:rPr>
                <w:w w:val="90"/>
                <w:sz w:val="21"/>
              </w:rPr>
              <w:t>Occupancy</w:t>
            </w:r>
            <w:r>
              <w:rPr>
                <w:spacing w:val="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Costs</w:t>
            </w:r>
            <w:r>
              <w:rPr>
                <w:w w:val="90"/>
                <w:sz w:val="21"/>
              </w:rPr>
              <w:tab/>
            </w:r>
            <w:r>
              <w:rPr>
                <w:rFonts w:ascii="Times New Roman"/>
                <w:sz w:val="21"/>
              </w:rPr>
              <w:t>86,743.53</w:t>
            </w:r>
          </w:p>
        </w:tc>
        <w:tc>
          <w:tcPr>
            <w:tcW w:w="480" w:type="dxa"/>
          </w:tcPr>
          <w:p w14:paraId="4CCA520F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08BAEADC" w14:textId="77777777" w:rsidR="007B62BD" w:rsidRDefault="009E0654">
            <w:pPr>
              <w:pStyle w:val="TableParagraph"/>
              <w:spacing w:before="2" w:line="219" w:lineRule="exact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83,398.91</w:t>
            </w:r>
          </w:p>
        </w:tc>
      </w:tr>
      <w:tr w:rsidR="007B62BD" w14:paraId="07EF1E11" w14:textId="77777777">
        <w:trPr>
          <w:trHeight w:val="241"/>
        </w:trPr>
        <w:tc>
          <w:tcPr>
            <w:tcW w:w="7850" w:type="dxa"/>
          </w:tcPr>
          <w:p w14:paraId="325C6AEF" w14:textId="77777777" w:rsidR="007B62BD" w:rsidRDefault="009E0654">
            <w:pPr>
              <w:pStyle w:val="TableParagraph"/>
              <w:tabs>
                <w:tab w:val="left" w:pos="6894"/>
              </w:tabs>
              <w:spacing w:line="222" w:lineRule="exact"/>
              <w:ind w:left="60"/>
              <w:rPr>
                <w:rFonts w:ascii="Times New Roman"/>
                <w:sz w:val="21"/>
              </w:rPr>
            </w:pPr>
            <w:r>
              <w:rPr>
                <w:w w:val="90"/>
                <w:position w:val="1"/>
                <w:sz w:val="21"/>
              </w:rPr>
              <w:t>Postage,</w:t>
            </w:r>
            <w:r>
              <w:rPr>
                <w:spacing w:val="26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Printing</w:t>
            </w:r>
            <w:r>
              <w:rPr>
                <w:spacing w:val="25"/>
                <w:w w:val="90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w w:val="90"/>
                <w:position w:val="1"/>
                <w:sz w:val="21"/>
              </w:rPr>
              <w:t>&amp;</w:t>
            </w:r>
            <w:r>
              <w:rPr>
                <w:rFonts w:ascii="Times New Roman"/>
                <w:spacing w:val="5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Stationery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15,887.07</w:t>
            </w:r>
          </w:p>
        </w:tc>
        <w:tc>
          <w:tcPr>
            <w:tcW w:w="480" w:type="dxa"/>
          </w:tcPr>
          <w:p w14:paraId="1E7F2087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0E0F9C62" w14:textId="77777777" w:rsidR="007B62BD" w:rsidRDefault="009E0654">
            <w:pPr>
              <w:pStyle w:val="TableParagraph"/>
              <w:spacing w:line="222" w:lineRule="exact"/>
              <w:ind w:right="9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7,065.17</w:t>
            </w:r>
          </w:p>
        </w:tc>
      </w:tr>
      <w:tr w:rsidR="007B62BD" w14:paraId="43BBCBB2" w14:textId="77777777">
        <w:trPr>
          <w:trHeight w:val="245"/>
        </w:trPr>
        <w:tc>
          <w:tcPr>
            <w:tcW w:w="7850" w:type="dxa"/>
          </w:tcPr>
          <w:p w14:paraId="7B612A12" w14:textId="77777777" w:rsidR="007B62BD" w:rsidRDefault="009E0654">
            <w:pPr>
              <w:pStyle w:val="TableParagraph"/>
              <w:tabs>
                <w:tab w:val="left" w:pos="7175"/>
              </w:tabs>
              <w:spacing w:line="225" w:lineRule="exact"/>
              <w:ind w:left="60"/>
              <w:rPr>
                <w:rFonts w:ascii="Times New Roman"/>
                <w:sz w:val="21"/>
              </w:rPr>
            </w:pPr>
            <w:r>
              <w:rPr>
                <w:w w:val="90"/>
                <w:sz w:val="21"/>
              </w:rPr>
              <w:t>Repairs</w:t>
            </w:r>
            <w:r>
              <w:rPr>
                <w:spacing w:val="1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&amp;</w:t>
            </w:r>
            <w:r>
              <w:rPr>
                <w:spacing w:val="1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Maintenance</w:t>
            </w:r>
            <w:r>
              <w:rPr>
                <w:w w:val="90"/>
                <w:sz w:val="21"/>
              </w:rPr>
              <w:tab/>
            </w:r>
            <w:r>
              <w:rPr>
                <w:rFonts w:ascii="Times New Roman"/>
                <w:sz w:val="21"/>
              </w:rPr>
              <w:t>514.00</w:t>
            </w:r>
          </w:p>
        </w:tc>
        <w:tc>
          <w:tcPr>
            <w:tcW w:w="480" w:type="dxa"/>
          </w:tcPr>
          <w:p w14:paraId="5997E1B5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32BACF9F" w14:textId="77777777" w:rsidR="007B62BD" w:rsidRDefault="009E0654">
            <w:pPr>
              <w:pStyle w:val="TableParagraph"/>
              <w:spacing w:before="2" w:line="223" w:lineRule="exact"/>
              <w:ind w:right="8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1,776.78</w:t>
            </w:r>
          </w:p>
        </w:tc>
      </w:tr>
      <w:tr w:rsidR="007B62BD" w14:paraId="1B09EA7A" w14:textId="77777777">
        <w:trPr>
          <w:trHeight w:val="238"/>
        </w:trPr>
        <w:tc>
          <w:tcPr>
            <w:tcW w:w="7850" w:type="dxa"/>
          </w:tcPr>
          <w:p w14:paraId="168249B4" w14:textId="77777777" w:rsidR="007B62BD" w:rsidRDefault="009E0654">
            <w:pPr>
              <w:pStyle w:val="TableParagraph"/>
              <w:tabs>
                <w:tab w:val="left" w:pos="7002"/>
              </w:tabs>
              <w:spacing w:line="218" w:lineRule="exact"/>
              <w:ind w:left="59"/>
              <w:rPr>
                <w:rFonts w:ascii="Times New Roman"/>
                <w:sz w:val="21"/>
              </w:rPr>
            </w:pPr>
            <w:r>
              <w:rPr>
                <w:w w:val="95"/>
                <w:sz w:val="21"/>
              </w:rPr>
              <w:t>Staff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Amenities</w:t>
            </w:r>
            <w:r>
              <w:rPr>
                <w:w w:val="95"/>
                <w:sz w:val="21"/>
              </w:rPr>
              <w:tab/>
            </w:r>
            <w:r>
              <w:rPr>
                <w:rFonts w:ascii="Times New Roman"/>
                <w:sz w:val="21"/>
              </w:rPr>
              <w:t>1,037.06</w:t>
            </w:r>
          </w:p>
        </w:tc>
        <w:tc>
          <w:tcPr>
            <w:tcW w:w="480" w:type="dxa"/>
          </w:tcPr>
          <w:p w14:paraId="1F52304C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2F13860A" w14:textId="77777777" w:rsidR="007B62BD" w:rsidRDefault="009E0654">
            <w:pPr>
              <w:pStyle w:val="TableParagraph"/>
              <w:spacing w:line="218" w:lineRule="exact"/>
              <w:ind w:right="8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2,386.40</w:t>
            </w:r>
          </w:p>
        </w:tc>
      </w:tr>
      <w:tr w:rsidR="007B62BD" w14:paraId="3B0083AF" w14:textId="77777777">
        <w:trPr>
          <w:trHeight w:val="239"/>
        </w:trPr>
        <w:tc>
          <w:tcPr>
            <w:tcW w:w="7850" w:type="dxa"/>
          </w:tcPr>
          <w:p w14:paraId="667510AD" w14:textId="77777777" w:rsidR="007B62BD" w:rsidRDefault="009E0654">
            <w:pPr>
              <w:pStyle w:val="TableParagraph"/>
              <w:tabs>
                <w:tab w:val="left" w:pos="7002"/>
              </w:tabs>
              <w:spacing w:line="219" w:lineRule="exact"/>
              <w:ind w:left="59"/>
              <w:rPr>
                <w:rFonts w:ascii="Times New Roman"/>
                <w:sz w:val="21"/>
              </w:rPr>
            </w:pPr>
            <w:r>
              <w:rPr>
                <w:w w:val="90"/>
                <w:sz w:val="21"/>
              </w:rPr>
              <w:t>Staff</w:t>
            </w:r>
            <w:r>
              <w:rPr>
                <w:spacing w:val="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Training</w:t>
            </w:r>
            <w:r>
              <w:rPr>
                <w:spacing w:val="3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&amp;</w:t>
            </w:r>
            <w:r>
              <w:rPr>
                <w:spacing w:val="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Supervision</w:t>
            </w:r>
            <w:r>
              <w:rPr>
                <w:w w:val="90"/>
                <w:sz w:val="21"/>
              </w:rPr>
              <w:tab/>
            </w:r>
            <w:r>
              <w:rPr>
                <w:rFonts w:ascii="Times New Roman"/>
                <w:sz w:val="21"/>
              </w:rPr>
              <w:t>4,545.89</w:t>
            </w:r>
          </w:p>
        </w:tc>
        <w:tc>
          <w:tcPr>
            <w:tcW w:w="480" w:type="dxa"/>
          </w:tcPr>
          <w:p w14:paraId="340DAC31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0B93AA7F" w14:textId="77777777" w:rsidR="007B62BD" w:rsidRDefault="009E0654">
            <w:pPr>
              <w:pStyle w:val="TableParagraph"/>
              <w:spacing w:line="219" w:lineRule="exact"/>
              <w:ind w:right="7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7,260.51</w:t>
            </w:r>
          </w:p>
        </w:tc>
      </w:tr>
      <w:tr w:rsidR="007B62BD" w14:paraId="51492BC3" w14:textId="77777777">
        <w:trPr>
          <w:trHeight w:val="243"/>
        </w:trPr>
        <w:tc>
          <w:tcPr>
            <w:tcW w:w="7850" w:type="dxa"/>
          </w:tcPr>
          <w:p w14:paraId="1DC8973C" w14:textId="77777777" w:rsidR="007B62BD" w:rsidRDefault="009E0654">
            <w:pPr>
              <w:pStyle w:val="TableParagraph"/>
              <w:tabs>
                <w:tab w:val="left" w:pos="7002"/>
              </w:tabs>
              <w:spacing w:line="224" w:lineRule="exact"/>
              <w:ind w:left="59"/>
              <w:rPr>
                <w:rFonts w:ascii="Times New Roman"/>
                <w:sz w:val="21"/>
              </w:rPr>
            </w:pPr>
            <w:r>
              <w:rPr>
                <w:w w:val="95"/>
                <w:sz w:val="21"/>
              </w:rPr>
              <w:t>Subscriptions/Memberships</w:t>
            </w:r>
            <w:r>
              <w:rPr>
                <w:w w:val="95"/>
                <w:sz w:val="21"/>
              </w:rPr>
              <w:tab/>
            </w:r>
            <w:r>
              <w:rPr>
                <w:rFonts w:ascii="Times New Roman"/>
                <w:position w:val="1"/>
                <w:sz w:val="21"/>
              </w:rPr>
              <w:t>5,783.83</w:t>
            </w:r>
          </w:p>
        </w:tc>
        <w:tc>
          <w:tcPr>
            <w:tcW w:w="480" w:type="dxa"/>
          </w:tcPr>
          <w:p w14:paraId="335E974A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4EDEB817" w14:textId="77777777" w:rsidR="007B62BD" w:rsidRDefault="009E0654">
            <w:pPr>
              <w:pStyle w:val="TableParagraph"/>
              <w:spacing w:before="1" w:line="223" w:lineRule="exact"/>
              <w:ind w:right="9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3,848.02</w:t>
            </w:r>
          </w:p>
        </w:tc>
      </w:tr>
      <w:tr w:rsidR="007B62BD" w14:paraId="5755B187" w14:textId="77777777">
        <w:trPr>
          <w:trHeight w:val="238"/>
        </w:trPr>
        <w:tc>
          <w:tcPr>
            <w:tcW w:w="7850" w:type="dxa"/>
          </w:tcPr>
          <w:p w14:paraId="7F20B6C5" w14:textId="77777777" w:rsidR="007B62BD" w:rsidRDefault="009E0654">
            <w:pPr>
              <w:pStyle w:val="TableParagraph"/>
              <w:tabs>
                <w:tab w:val="right" w:pos="7772"/>
              </w:tabs>
              <w:spacing w:line="218" w:lineRule="exact"/>
              <w:ind w:left="59"/>
              <w:rPr>
                <w:rFonts w:ascii="Times New Roman"/>
                <w:sz w:val="21"/>
              </w:rPr>
            </w:pPr>
            <w:r>
              <w:rPr>
                <w:sz w:val="21"/>
              </w:rPr>
              <w:t>Sundry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Expenses</w:t>
            </w:r>
            <w:r>
              <w:rPr>
                <w:sz w:val="21"/>
              </w:rPr>
              <w:tab/>
            </w:r>
            <w:r>
              <w:rPr>
                <w:rFonts w:ascii="Times New Roman"/>
                <w:sz w:val="21"/>
              </w:rPr>
              <w:t>996.48</w:t>
            </w:r>
          </w:p>
        </w:tc>
        <w:tc>
          <w:tcPr>
            <w:tcW w:w="480" w:type="dxa"/>
          </w:tcPr>
          <w:p w14:paraId="2510A917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0B33A536" w14:textId="77777777" w:rsidR="007B62BD" w:rsidRDefault="009E0654">
            <w:pPr>
              <w:pStyle w:val="TableParagraph"/>
              <w:spacing w:line="218" w:lineRule="exact"/>
              <w:ind w:right="9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3,234.54</w:t>
            </w:r>
          </w:p>
        </w:tc>
      </w:tr>
      <w:tr w:rsidR="007B62BD" w14:paraId="1469E744" w14:textId="77777777">
        <w:trPr>
          <w:trHeight w:val="245"/>
        </w:trPr>
        <w:tc>
          <w:tcPr>
            <w:tcW w:w="7850" w:type="dxa"/>
          </w:tcPr>
          <w:p w14:paraId="0D8868A1" w14:textId="77777777" w:rsidR="007B62BD" w:rsidRDefault="009E0654">
            <w:pPr>
              <w:pStyle w:val="TableParagraph"/>
              <w:tabs>
                <w:tab w:val="left" w:pos="6901"/>
              </w:tabs>
              <w:spacing w:line="225" w:lineRule="exact"/>
              <w:ind w:left="59"/>
              <w:rPr>
                <w:rFonts w:ascii="Times New Roman"/>
                <w:sz w:val="21"/>
              </w:rPr>
            </w:pPr>
            <w:r>
              <w:rPr>
                <w:w w:val="95"/>
                <w:position w:val="1"/>
                <w:sz w:val="21"/>
              </w:rPr>
              <w:t>Superannuation</w:t>
            </w:r>
            <w:r>
              <w:rPr>
                <w:w w:val="95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52,926.42</w:t>
            </w:r>
          </w:p>
        </w:tc>
        <w:tc>
          <w:tcPr>
            <w:tcW w:w="480" w:type="dxa"/>
          </w:tcPr>
          <w:p w14:paraId="4522A122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5C8C7B7A" w14:textId="77777777" w:rsidR="007B62BD" w:rsidRDefault="009E0654">
            <w:pPr>
              <w:pStyle w:val="TableParagraph"/>
              <w:spacing w:before="2" w:line="223" w:lineRule="exact"/>
              <w:ind w:right="9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49,106.28</w:t>
            </w:r>
          </w:p>
        </w:tc>
      </w:tr>
      <w:tr w:rsidR="007B62BD" w14:paraId="12D7BE07" w14:textId="77777777">
        <w:trPr>
          <w:trHeight w:val="238"/>
        </w:trPr>
        <w:tc>
          <w:tcPr>
            <w:tcW w:w="7850" w:type="dxa"/>
          </w:tcPr>
          <w:p w14:paraId="3DD9DD6A" w14:textId="77777777" w:rsidR="007B62BD" w:rsidRDefault="009E0654">
            <w:pPr>
              <w:pStyle w:val="TableParagraph"/>
              <w:tabs>
                <w:tab w:val="left" w:pos="7000"/>
              </w:tabs>
              <w:spacing w:line="218" w:lineRule="exact"/>
              <w:ind w:left="50"/>
              <w:rPr>
                <w:rFonts w:ascii="Times New Roman"/>
                <w:sz w:val="21"/>
              </w:rPr>
            </w:pPr>
            <w:r>
              <w:rPr>
                <w:spacing w:val="-1"/>
                <w:sz w:val="21"/>
              </w:rPr>
              <w:t>Telephone</w:t>
            </w:r>
            <w:r>
              <w:rPr>
                <w:spacing w:val="-1"/>
                <w:sz w:val="21"/>
              </w:rPr>
              <w:tab/>
            </w:r>
            <w:r>
              <w:rPr>
                <w:rFonts w:ascii="Times New Roman"/>
                <w:sz w:val="21"/>
              </w:rPr>
              <w:t>8,130.96</w:t>
            </w:r>
          </w:p>
        </w:tc>
        <w:tc>
          <w:tcPr>
            <w:tcW w:w="480" w:type="dxa"/>
          </w:tcPr>
          <w:p w14:paraId="6A1010CF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0561C539" w14:textId="77777777" w:rsidR="007B62BD" w:rsidRDefault="009E0654">
            <w:pPr>
              <w:pStyle w:val="TableParagraph"/>
              <w:spacing w:line="218" w:lineRule="exact"/>
              <w:ind w:right="9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7,898.85</w:t>
            </w:r>
          </w:p>
        </w:tc>
      </w:tr>
      <w:tr w:rsidR="007B62BD" w14:paraId="4E5FB591" w14:textId="77777777">
        <w:trPr>
          <w:trHeight w:val="241"/>
        </w:trPr>
        <w:tc>
          <w:tcPr>
            <w:tcW w:w="7850" w:type="dxa"/>
          </w:tcPr>
          <w:p w14:paraId="79A1CD5C" w14:textId="77777777" w:rsidR="007B62BD" w:rsidRDefault="009E0654">
            <w:pPr>
              <w:pStyle w:val="TableParagraph"/>
              <w:tabs>
                <w:tab w:val="left" w:pos="7002"/>
              </w:tabs>
              <w:spacing w:line="222" w:lineRule="exact"/>
              <w:ind w:left="50"/>
              <w:rPr>
                <w:rFonts w:ascii="Times New Roman"/>
                <w:sz w:val="21"/>
              </w:rPr>
            </w:pPr>
            <w:r>
              <w:rPr>
                <w:w w:val="90"/>
                <w:position w:val="1"/>
                <w:sz w:val="21"/>
              </w:rPr>
              <w:t>Travel</w:t>
            </w:r>
            <w:r>
              <w:rPr>
                <w:spacing w:val="5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Expenses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5,159.12</w:t>
            </w:r>
          </w:p>
        </w:tc>
        <w:tc>
          <w:tcPr>
            <w:tcW w:w="480" w:type="dxa"/>
          </w:tcPr>
          <w:p w14:paraId="4F5032D0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52BA4115" w14:textId="77777777" w:rsidR="007B62BD" w:rsidRDefault="009E0654">
            <w:pPr>
              <w:pStyle w:val="TableParagraph"/>
              <w:spacing w:before="2" w:line="219" w:lineRule="exact"/>
              <w:ind w:right="9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9,208.17</w:t>
            </w:r>
          </w:p>
        </w:tc>
      </w:tr>
      <w:tr w:rsidR="007B62BD" w14:paraId="4BD12948" w14:textId="77777777">
        <w:trPr>
          <w:trHeight w:val="241"/>
        </w:trPr>
        <w:tc>
          <w:tcPr>
            <w:tcW w:w="7850" w:type="dxa"/>
          </w:tcPr>
          <w:p w14:paraId="48C56DF1" w14:textId="77777777" w:rsidR="007B62BD" w:rsidRDefault="009E0654">
            <w:pPr>
              <w:pStyle w:val="TableParagraph"/>
              <w:tabs>
                <w:tab w:val="left" w:pos="6786"/>
              </w:tabs>
              <w:spacing w:line="222" w:lineRule="exact"/>
              <w:ind w:left="59"/>
              <w:rPr>
                <w:rFonts w:ascii="Times New Roman"/>
                <w:sz w:val="21"/>
              </w:rPr>
            </w:pPr>
            <w:r>
              <w:rPr>
                <w:w w:val="90"/>
                <w:position w:val="1"/>
                <w:sz w:val="21"/>
              </w:rPr>
              <w:t>Wages</w:t>
            </w:r>
            <w:r>
              <w:rPr>
                <w:spacing w:val="2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0"/>
              </w:rPr>
              <w:t>&amp;</w:t>
            </w:r>
            <w:r>
              <w:rPr>
                <w:spacing w:val="18"/>
                <w:w w:val="90"/>
                <w:position w:val="1"/>
                <w:sz w:val="20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Salaries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599,978.39</w:t>
            </w:r>
          </w:p>
        </w:tc>
        <w:tc>
          <w:tcPr>
            <w:tcW w:w="480" w:type="dxa"/>
          </w:tcPr>
          <w:p w14:paraId="59179077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780DFDDE" w14:textId="77777777" w:rsidR="007B62BD" w:rsidRDefault="009E0654">
            <w:pPr>
              <w:pStyle w:val="TableParagraph"/>
              <w:spacing w:line="222" w:lineRule="exact"/>
              <w:ind w:right="9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546,834.85</w:t>
            </w:r>
          </w:p>
        </w:tc>
      </w:tr>
      <w:tr w:rsidR="007B62BD" w14:paraId="3A12C2A6" w14:textId="77777777">
        <w:trPr>
          <w:trHeight w:val="245"/>
        </w:trPr>
        <w:tc>
          <w:tcPr>
            <w:tcW w:w="7850" w:type="dxa"/>
          </w:tcPr>
          <w:p w14:paraId="32297DE8" w14:textId="77777777" w:rsidR="007B62BD" w:rsidRDefault="009E0654">
            <w:pPr>
              <w:pStyle w:val="TableParagraph"/>
              <w:tabs>
                <w:tab w:val="right" w:pos="7760"/>
              </w:tabs>
              <w:spacing w:line="225" w:lineRule="exact"/>
              <w:ind w:left="59"/>
              <w:rPr>
                <w:rFonts w:ascii="Times New Roman"/>
                <w:sz w:val="21"/>
              </w:rPr>
            </w:pPr>
            <w:r>
              <w:rPr>
                <w:position w:val="1"/>
                <w:sz w:val="21"/>
              </w:rPr>
              <w:t>Website Maintenance</w:t>
            </w:r>
            <w:r>
              <w:rPr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664.36</w:t>
            </w:r>
          </w:p>
        </w:tc>
        <w:tc>
          <w:tcPr>
            <w:tcW w:w="480" w:type="dxa"/>
          </w:tcPr>
          <w:p w14:paraId="7CD00372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53212845" w14:textId="77777777" w:rsidR="007B62BD" w:rsidRDefault="009E0654">
            <w:pPr>
              <w:pStyle w:val="TableParagraph"/>
              <w:spacing w:before="2" w:line="223" w:lineRule="exact"/>
              <w:ind w:right="9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408.72</w:t>
            </w:r>
          </w:p>
        </w:tc>
      </w:tr>
      <w:tr w:rsidR="007B62BD" w14:paraId="40B2D9F2" w14:textId="77777777">
        <w:trPr>
          <w:trHeight w:val="238"/>
        </w:trPr>
        <w:tc>
          <w:tcPr>
            <w:tcW w:w="7850" w:type="dxa"/>
          </w:tcPr>
          <w:p w14:paraId="7CC21D23" w14:textId="77777777" w:rsidR="007B62BD" w:rsidRDefault="009E0654">
            <w:pPr>
              <w:pStyle w:val="TableParagraph"/>
              <w:tabs>
                <w:tab w:val="left" w:pos="6997"/>
              </w:tabs>
              <w:spacing w:line="218" w:lineRule="exact"/>
              <w:ind w:left="59"/>
              <w:rPr>
                <w:rFonts w:ascii="Times New Roman"/>
                <w:sz w:val="21"/>
              </w:rPr>
            </w:pPr>
            <w:r>
              <w:rPr>
                <w:spacing w:val="-1"/>
                <w:w w:val="95"/>
                <w:sz w:val="21"/>
              </w:rPr>
              <w:t>Workers'</w:t>
            </w:r>
            <w:r>
              <w:rPr>
                <w:spacing w:val="-8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Compensation</w:t>
            </w:r>
            <w:r>
              <w:rPr>
                <w:spacing w:val="-1"/>
                <w:w w:val="95"/>
                <w:sz w:val="21"/>
              </w:rPr>
              <w:tab/>
            </w:r>
            <w:r>
              <w:rPr>
                <w:rFonts w:ascii="Times New Roman"/>
                <w:sz w:val="21"/>
              </w:rPr>
              <w:t>3,386.88</w:t>
            </w:r>
          </w:p>
        </w:tc>
        <w:tc>
          <w:tcPr>
            <w:tcW w:w="480" w:type="dxa"/>
          </w:tcPr>
          <w:p w14:paraId="3DE4C8D1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 w14:paraId="0CF8D292" w14:textId="77777777" w:rsidR="007B62BD" w:rsidRDefault="009E0654">
            <w:pPr>
              <w:pStyle w:val="TableParagraph"/>
              <w:spacing w:line="218" w:lineRule="exact"/>
              <w:ind w:right="9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3,416.69</w:t>
            </w:r>
          </w:p>
        </w:tc>
      </w:tr>
      <w:tr w:rsidR="007B62BD" w14:paraId="480FC2F5" w14:textId="77777777">
        <w:trPr>
          <w:trHeight w:val="364"/>
        </w:trPr>
        <w:tc>
          <w:tcPr>
            <w:tcW w:w="7850" w:type="dxa"/>
          </w:tcPr>
          <w:p w14:paraId="285FE784" w14:textId="77777777" w:rsidR="007B62BD" w:rsidRDefault="009E0654">
            <w:pPr>
              <w:pStyle w:val="TableParagraph"/>
              <w:tabs>
                <w:tab w:val="left" w:pos="6899"/>
              </w:tabs>
              <w:spacing w:line="237" w:lineRule="exact"/>
              <w:ind w:left="59"/>
              <w:rPr>
                <w:rFonts w:ascii="Times New Roman"/>
                <w:sz w:val="21"/>
              </w:rPr>
            </w:pPr>
            <w:r>
              <w:rPr>
                <w:w w:val="90"/>
                <w:sz w:val="21"/>
              </w:rPr>
              <w:t>Workshops</w:t>
            </w:r>
            <w:r>
              <w:rPr>
                <w:spacing w:val="3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and</w:t>
            </w:r>
            <w:r>
              <w:rPr>
                <w:spacing w:val="1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Meetings</w:t>
            </w:r>
            <w:r>
              <w:rPr>
                <w:w w:val="90"/>
                <w:sz w:val="21"/>
              </w:rPr>
              <w:tab/>
            </w:r>
            <w:r>
              <w:rPr>
                <w:rFonts w:ascii="Times New Roman"/>
                <w:sz w:val="21"/>
              </w:rPr>
              <w:t>22,281.70</w:t>
            </w:r>
          </w:p>
        </w:tc>
        <w:tc>
          <w:tcPr>
            <w:tcW w:w="480" w:type="dxa"/>
          </w:tcPr>
          <w:p w14:paraId="02417B30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  <w:tcBorders>
              <w:bottom w:val="single" w:sz="6" w:space="0" w:color="000000"/>
            </w:tcBorders>
          </w:tcPr>
          <w:p w14:paraId="251F97D0" w14:textId="77777777" w:rsidR="007B62BD" w:rsidRDefault="009E0654">
            <w:pPr>
              <w:pStyle w:val="TableParagraph"/>
              <w:spacing w:line="237" w:lineRule="exact"/>
              <w:ind w:right="10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28,461.49</w:t>
            </w:r>
          </w:p>
        </w:tc>
      </w:tr>
      <w:tr w:rsidR="007B62BD" w14:paraId="088D8206" w14:textId="77777777">
        <w:trPr>
          <w:trHeight w:val="468"/>
        </w:trPr>
        <w:tc>
          <w:tcPr>
            <w:tcW w:w="7850" w:type="dxa"/>
          </w:tcPr>
          <w:p w14:paraId="1FB70AEC" w14:textId="77777777" w:rsidR="007B62BD" w:rsidRDefault="009E0654">
            <w:pPr>
              <w:pStyle w:val="TableParagraph"/>
              <w:tabs>
                <w:tab w:val="left" w:pos="6676"/>
              </w:tabs>
              <w:spacing w:before="106"/>
              <w:ind w:left="58"/>
              <w:rPr>
                <w:rFonts w:ascii="Times New Roman"/>
                <w:sz w:val="21"/>
              </w:rPr>
            </w:pPr>
            <w:r>
              <w:rPr>
                <w:b/>
                <w:w w:val="105"/>
                <w:position w:val="1"/>
                <w:sz w:val="19"/>
                <w:u w:val="thick"/>
              </w:rPr>
              <w:t>TOTAL</w:t>
            </w:r>
            <w:r>
              <w:rPr>
                <w:b/>
                <w:spacing w:val="10"/>
                <w:w w:val="105"/>
                <w:position w:val="1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position w:val="1"/>
                <w:sz w:val="19"/>
                <w:u w:val="thick"/>
              </w:rPr>
              <w:t>EXPENDITURE</w:t>
            </w:r>
            <w:r>
              <w:rPr>
                <w:b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w w:val="105"/>
                <w:sz w:val="21"/>
              </w:rPr>
              <w:t>$981,040.87</w:t>
            </w:r>
          </w:p>
        </w:tc>
        <w:tc>
          <w:tcPr>
            <w:tcW w:w="480" w:type="dxa"/>
          </w:tcPr>
          <w:p w14:paraId="4C2AB203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000000"/>
              <w:bottom w:val="single" w:sz="6" w:space="0" w:color="000000"/>
            </w:tcBorders>
          </w:tcPr>
          <w:p w14:paraId="1CFBF25C" w14:textId="77777777" w:rsidR="007B62BD" w:rsidRDefault="009E0654">
            <w:pPr>
              <w:pStyle w:val="TableParagraph"/>
              <w:spacing w:before="106"/>
              <w:ind w:right="9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$950,829.03</w:t>
            </w:r>
          </w:p>
        </w:tc>
      </w:tr>
    </w:tbl>
    <w:p w14:paraId="37C1E869" w14:textId="77777777" w:rsidR="007B62BD" w:rsidRDefault="007B62BD">
      <w:pPr>
        <w:jc w:val="right"/>
        <w:rPr>
          <w:rFonts w:ascii="Times New Roman"/>
          <w:sz w:val="21"/>
        </w:rPr>
        <w:sectPr w:rsidR="007B62BD">
          <w:pgSz w:w="11910" w:h="16850"/>
          <w:pgMar w:top="1360" w:right="840" w:bottom="1740" w:left="440" w:header="0" w:footer="1531" w:gutter="0"/>
          <w:cols w:space="720"/>
        </w:sect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9"/>
        <w:gridCol w:w="505"/>
        <w:gridCol w:w="1127"/>
        <w:gridCol w:w="43"/>
      </w:tblGrid>
      <w:tr w:rsidR="007B62BD" w14:paraId="2E12AC9F" w14:textId="77777777">
        <w:trPr>
          <w:trHeight w:val="469"/>
        </w:trPr>
        <w:tc>
          <w:tcPr>
            <w:tcW w:w="7809" w:type="dxa"/>
          </w:tcPr>
          <w:p w14:paraId="24FDE1E2" w14:textId="77777777" w:rsidR="007B62BD" w:rsidRDefault="009E0654">
            <w:pPr>
              <w:pStyle w:val="TableParagraph"/>
              <w:spacing w:line="222" w:lineRule="exact"/>
              <w:ind w:left="4710" w:right="290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3.</w:t>
            </w:r>
          </w:p>
        </w:tc>
        <w:tc>
          <w:tcPr>
            <w:tcW w:w="505" w:type="dxa"/>
          </w:tcPr>
          <w:p w14:paraId="3ACF577F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3F5C660C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" w:type="dxa"/>
            <w:vMerge w:val="restart"/>
            <w:tcBorders>
              <w:bottom w:val="single" w:sz="4" w:space="0" w:color="000000"/>
            </w:tcBorders>
          </w:tcPr>
          <w:p w14:paraId="56C3BC11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6A879F83" w14:textId="77777777">
        <w:trPr>
          <w:trHeight w:val="468"/>
        </w:trPr>
        <w:tc>
          <w:tcPr>
            <w:tcW w:w="7809" w:type="dxa"/>
          </w:tcPr>
          <w:p w14:paraId="1D751E70" w14:textId="77777777" w:rsidR="007B62BD" w:rsidRDefault="007B62BD">
            <w:pPr>
              <w:pStyle w:val="TableParagraph"/>
              <w:rPr>
                <w:b/>
                <w:sz w:val="21"/>
              </w:rPr>
            </w:pPr>
          </w:p>
          <w:p w14:paraId="311D7DE3" w14:textId="77777777" w:rsidR="007B62BD" w:rsidRDefault="009E0654">
            <w:pPr>
              <w:pStyle w:val="TableParagraph"/>
              <w:spacing w:line="206" w:lineRule="exact"/>
              <w:ind w:left="2694"/>
              <w:rPr>
                <w:b/>
                <w:sz w:val="19"/>
              </w:rPr>
            </w:pPr>
            <w:r>
              <w:rPr>
                <w:b/>
                <w:spacing w:val="-1"/>
                <w:w w:val="105"/>
                <w:sz w:val="19"/>
                <w:u w:val="thick"/>
              </w:rPr>
              <w:t>QUEENSLAND</w:t>
            </w:r>
            <w:r>
              <w:rPr>
                <w:b/>
                <w:spacing w:val="6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spacing w:val="-1"/>
                <w:w w:val="105"/>
                <w:sz w:val="19"/>
                <w:u w:val="thick"/>
              </w:rPr>
              <w:t>ADVOCACY</w:t>
            </w:r>
            <w:r>
              <w:rPr>
                <w:b/>
                <w:spacing w:val="-12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spacing w:val="-1"/>
                <w:w w:val="105"/>
                <w:sz w:val="19"/>
                <w:u w:val="thick"/>
              </w:rPr>
              <w:t>INCORPORATED</w:t>
            </w:r>
          </w:p>
        </w:tc>
        <w:tc>
          <w:tcPr>
            <w:tcW w:w="505" w:type="dxa"/>
          </w:tcPr>
          <w:p w14:paraId="53734714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087AAD66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655AE171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0F0224FB" w14:textId="77777777">
        <w:trPr>
          <w:trHeight w:val="231"/>
        </w:trPr>
        <w:tc>
          <w:tcPr>
            <w:tcW w:w="7809" w:type="dxa"/>
          </w:tcPr>
          <w:p w14:paraId="6FFF6145" w14:textId="77777777" w:rsidR="007B62BD" w:rsidRDefault="009E0654">
            <w:pPr>
              <w:pStyle w:val="TableParagraph"/>
              <w:spacing w:before="1" w:line="210" w:lineRule="exact"/>
              <w:ind w:left="2897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ASSETS</w:t>
            </w:r>
            <w:r>
              <w:rPr>
                <w:b/>
                <w:spacing w:val="1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AND</w:t>
            </w:r>
            <w:r>
              <w:rPr>
                <w:b/>
                <w:spacing w:val="9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LIABILITIES</w:t>
            </w:r>
            <w:r>
              <w:rPr>
                <w:b/>
                <w:spacing w:val="21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STATEMENT</w:t>
            </w:r>
          </w:p>
        </w:tc>
        <w:tc>
          <w:tcPr>
            <w:tcW w:w="505" w:type="dxa"/>
          </w:tcPr>
          <w:p w14:paraId="3343777F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7" w:type="dxa"/>
          </w:tcPr>
          <w:p w14:paraId="3E4C1E7A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0939F1E9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57593660" w14:textId="77777777">
        <w:trPr>
          <w:trHeight w:val="476"/>
        </w:trPr>
        <w:tc>
          <w:tcPr>
            <w:tcW w:w="7809" w:type="dxa"/>
          </w:tcPr>
          <w:p w14:paraId="60516089" w14:textId="77777777" w:rsidR="007B62BD" w:rsidRDefault="009E0654">
            <w:pPr>
              <w:pStyle w:val="TableParagraph"/>
              <w:spacing w:before="5"/>
              <w:ind w:left="3800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AS</w:t>
            </w:r>
            <w:r>
              <w:rPr>
                <w:b/>
                <w:spacing w:val="-1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AT 30</w:t>
            </w:r>
            <w:r>
              <w:rPr>
                <w:b/>
                <w:spacing w:val="38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JUNE</w:t>
            </w:r>
            <w:r>
              <w:rPr>
                <w:b/>
                <w:spacing w:val="16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2015</w:t>
            </w:r>
          </w:p>
        </w:tc>
        <w:tc>
          <w:tcPr>
            <w:tcW w:w="505" w:type="dxa"/>
          </w:tcPr>
          <w:p w14:paraId="2CF1602E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43039A94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7C4DFFBF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47E1DFD1" w14:textId="77777777">
        <w:trPr>
          <w:trHeight w:val="707"/>
        </w:trPr>
        <w:tc>
          <w:tcPr>
            <w:tcW w:w="7809" w:type="dxa"/>
          </w:tcPr>
          <w:p w14:paraId="1487E19C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" w:type="dxa"/>
          </w:tcPr>
          <w:p w14:paraId="3BE6E441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23CF6F80" w14:textId="77777777" w:rsidR="007B62BD" w:rsidRDefault="007B62B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7F54BD4" w14:textId="77777777" w:rsidR="007B62BD" w:rsidRDefault="009E0654">
            <w:pPr>
              <w:pStyle w:val="TableParagraph"/>
              <w:ind w:left="446"/>
              <w:rPr>
                <w:b/>
                <w:sz w:val="19"/>
              </w:rPr>
            </w:pPr>
            <w:r>
              <w:rPr>
                <w:b/>
                <w:w w:val="120"/>
                <w:sz w:val="19"/>
                <w:u w:val="thick"/>
              </w:rPr>
              <w:t>2014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486AE50C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6B918DCD" w14:textId="77777777">
        <w:trPr>
          <w:trHeight w:val="577"/>
        </w:trPr>
        <w:tc>
          <w:tcPr>
            <w:tcW w:w="7809" w:type="dxa"/>
          </w:tcPr>
          <w:p w14:paraId="3F542254" w14:textId="77777777" w:rsidR="007B62BD" w:rsidRDefault="007B62BD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9B5BC59" w14:textId="77777777" w:rsidR="007B62BD" w:rsidRDefault="009E0654">
            <w:pPr>
              <w:pStyle w:val="TableParagraph"/>
              <w:ind w:left="81"/>
              <w:rPr>
                <w:b/>
                <w:sz w:val="19"/>
              </w:rPr>
            </w:pPr>
            <w:r>
              <w:rPr>
                <w:b/>
                <w:sz w:val="19"/>
                <w:u w:val="thick"/>
              </w:rPr>
              <w:t>CURRENT</w:t>
            </w:r>
            <w:r>
              <w:rPr>
                <w:b/>
                <w:spacing w:val="22"/>
                <w:sz w:val="19"/>
                <w:u w:val="thick"/>
              </w:rPr>
              <w:t xml:space="preserve"> </w:t>
            </w:r>
            <w:r>
              <w:rPr>
                <w:b/>
                <w:sz w:val="19"/>
                <w:u w:val="thick"/>
              </w:rPr>
              <w:t>ASSETS</w:t>
            </w:r>
          </w:p>
        </w:tc>
        <w:tc>
          <w:tcPr>
            <w:tcW w:w="505" w:type="dxa"/>
          </w:tcPr>
          <w:p w14:paraId="6C074EE9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6F6B43C4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0113B19D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6E1AD0A6" w14:textId="77777777">
        <w:trPr>
          <w:trHeight w:val="364"/>
        </w:trPr>
        <w:tc>
          <w:tcPr>
            <w:tcW w:w="7809" w:type="dxa"/>
          </w:tcPr>
          <w:p w14:paraId="49F9F366" w14:textId="77777777" w:rsidR="007B62BD" w:rsidRDefault="009E0654">
            <w:pPr>
              <w:pStyle w:val="TableParagraph"/>
              <w:tabs>
                <w:tab w:val="left" w:pos="7169"/>
              </w:tabs>
              <w:spacing w:before="118" w:line="225" w:lineRule="exact"/>
              <w:ind w:left="75"/>
              <w:rPr>
                <w:rFonts w:ascii="Times New Roman"/>
                <w:sz w:val="21"/>
              </w:rPr>
            </w:pPr>
            <w:r>
              <w:rPr>
                <w:rFonts w:ascii="Times New Roman"/>
                <w:position w:val="1"/>
                <w:sz w:val="21"/>
              </w:rPr>
              <w:t>Cash</w:t>
            </w:r>
            <w:r>
              <w:rPr>
                <w:rFonts w:ascii="Times New Roman"/>
                <w:spacing w:val="15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on</w:t>
            </w:r>
            <w:r>
              <w:rPr>
                <w:rFonts w:ascii="Times New Roman"/>
                <w:spacing w:val="16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Hand</w:t>
            </w:r>
            <w:r>
              <w:rPr>
                <w:rFonts w:ascii="Times New Roman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300.00</w:t>
            </w:r>
          </w:p>
        </w:tc>
        <w:tc>
          <w:tcPr>
            <w:tcW w:w="505" w:type="dxa"/>
          </w:tcPr>
          <w:p w14:paraId="14FB7416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0DA13647" w14:textId="77777777" w:rsidR="007B62BD" w:rsidRDefault="009E0654">
            <w:pPr>
              <w:pStyle w:val="TableParagraph"/>
              <w:spacing w:before="135" w:line="208" w:lineRule="exact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300.00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7CAC03CD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41C5059E" w14:textId="77777777">
        <w:trPr>
          <w:trHeight w:val="231"/>
        </w:trPr>
        <w:tc>
          <w:tcPr>
            <w:tcW w:w="7809" w:type="dxa"/>
          </w:tcPr>
          <w:p w14:paraId="15C34FD7" w14:textId="77777777" w:rsidR="007B62BD" w:rsidRDefault="009E0654">
            <w:pPr>
              <w:pStyle w:val="TableParagraph"/>
              <w:tabs>
                <w:tab w:val="left" w:pos="6786"/>
              </w:tabs>
              <w:spacing w:line="212" w:lineRule="exact"/>
              <w:ind w:left="7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position w:val="1"/>
                <w:sz w:val="21"/>
              </w:rPr>
              <w:t>Cash at</w:t>
            </w:r>
            <w:r>
              <w:rPr>
                <w:rFonts w:ascii="Times New Roman"/>
                <w:spacing w:val="15"/>
                <w:w w:val="105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w w:val="105"/>
                <w:position w:val="1"/>
                <w:sz w:val="21"/>
              </w:rPr>
              <w:t>Bank</w:t>
            </w:r>
            <w:r>
              <w:rPr>
                <w:rFonts w:ascii="Times New Roman"/>
                <w:spacing w:val="-2"/>
                <w:w w:val="105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w w:val="105"/>
                <w:position w:val="1"/>
                <w:sz w:val="21"/>
              </w:rPr>
              <w:t>(Note</w:t>
            </w:r>
            <w:r>
              <w:rPr>
                <w:rFonts w:ascii="Times New Roman"/>
                <w:spacing w:val="-5"/>
                <w:w w:val="105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w w:val="105"/>
                <w:position w:val="1"/>
                <w:sz w:val="21"/>
              </w:rPr>
              <w:t>2)</w:t>
            </w:r>
            <w:r>
              <w:rPr>
                <w:rFonts w:ascii="Times New Roman"/>
                <w:w w:val="105"/>
                <w:position w:val="1"/>
                <w:sz w:val="21"/>
              </w:rPr>
              <w:tab/>
            </w:r>
            <w:r>
              <w:rPr>
                <w:rFonts w:ascii="Times New Roman"/>
                <w:w w:val="105"/>
                <w:sz w:val="21"/>
              </w:rPr>
              <w:t>354,864.54</w:t>
            </w:r>
          </w:p>
        </w:tc>
        <w:tc>
          <w:tcPr>
            <w:tcW w:w="505" w:type="dxa"/>
          </w:tcPr>
          <w:p w14:paraId="00DAB55D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7" w:type="dxa"/>
          </w:tcPr>
          <w:p w14:paraId="616C647C" w14:textId="77777777" w:rsidR="007B62BD" w:rsidRDefault="009E0654">
            <w:pPr>
              <w:pStyle w:val="TableParagraph"/>
              <w:spacing w:line="212" w:lineRule="exact"/>
              <w:ind w:right="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327,823.92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1657CFA1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4D92175B" w14:textId="77777777">
        <w:trPr>
          <w:trHeight w:val="228"/>
        </w:trPr>
        <w:tc>
          <w:tcPr>
            <w:tcW w:w="7809" w:type="dxa"/>
          </w:tcPr>
          <w:p w14:paraId="3E7545BB" w14:textId="77777777" w:rsidR="007B62BD" w:rsidRDefault="009E0654">
            <w:pPr>
              <w:pStyle w:val="TableParagraph"/>
              <w:tabs>
                <w:tab w:val="left" w:pos="7003"/>
              </w:tabs>
              <w:spacing w:line="208" w:lineRule="exact"/>
              <w:ind w:left="8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position w:val="1"/>
                <w:sz w:val="21"/>
              </w:rPr>
              <w:t>Debtors</w:t>
            </w:r>
            <w:r>
              <w:rPr>
                <w:rFonts w:ascii="Times New Roman"/>
                <w:spacing w:val="-10"/>
                <w:w w:val="105"/>
                <w:position w:val="1"/>
                <w:sz w:val="21"/>
              </w:rPr>
              <w:t xml:space="preserve"> </w:t>
            </w:r>
            <w:r>
              <w:rPr>
                <w:w w:val="105"/>
                <w:position w:val="1"/>
                <w:sz w:val="20"/>
              </w:rPr>
              <w:t>&amp;</w:t>
            </w:r>
            <w:r>
              <w:rPr>
                <w:spacing w:val="-4"/>
                <w:w w:val="10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w w:val="105"/>
                <w:position w:val="1"/>
                <w:sz w:val="21"/>
              </w:rPr>
              <w:t>Prepayments</w:t>
            </w:r>
            <w:r>
              <w:rPr>
                <w:rFonts w:ascii="Times New Roman"/>
                <w:w w:val="105"/>
                <w:position w:val="1"/>
                <w:sz w:val="21"/>
              </w:rPr>
              <w:tab/>
            </w:r>
            <w:r>
              <w:rPr>
                <w:rFonts w:ascii="Times New Roman"/>
                <w:w w:val="105"/>
                <w:sz w:val="21"/>
              </w:rPr>
              <w:t>3,411.16</w:t>
            </w:r>
          </w:p>
        </w:tc>
        <w:tc>
          <w:tcPr>
            <w:tcW w:w="505" w:type="dxa"/>
          </w:tcPr>
          <w:p w14:paraId="3400EDC7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7" w:type="dxa"/>
          </w:tcPr>
          <w:p w14:paraId="22AEB2C7" w14:textId="77777777" w:rsidR="007B62BD" w:rsidRDefault="009E0654">
            <w:pPr>
              <w:pStyle w:val="TableParagraph"/>
              <w:spacing w:line="208" w:lineRule="exact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2,441.00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230D3AB6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2AA82CD1" w14:textId="77777777">
        <w:trPr>
          <w:trHeight w:val="331"/>
        </w:trPr>
        <w:tc>
          <w:tcPr>
            <w:tcW w:w="7809" w:type="dxa"/>
          </w:tcPr>
          <w:p w14:paraId="7896E395" w14:textId="77777777" w:rsidR="007B62BD" w:rsidRDefault="009E0654">
            <w:pPr>
              <w:pStyle w:val="TableParagraph"/>
              <w:tabs>
                <w:tab w:val="left" w:pos="6886"/>
              </w:tabs>
              <w:spacing w:line="238" w:lineRule="exact"/>
              <w:ind w:left="8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position w:val="1"/>
                <w:sz w:val="21"/>
              </w:rPr>
              <w:t>Deposits</w:t>
            </w:r>
            <w:r>
              <w:rPr>
                <w:rFonts w:ascii="Times New Roman"/>
                <w:w w:val="105"/>
                <w:position w:val="1"/>
                <w:sz w:val="21"/>
              </w:rPr>
              <w:tab/>
            </w:r>
            <w:r>
              <w:rPr>
                <w:rFonts w:ascii="Times New Roman"/>
                <w:w w:val="105"/>
                <w:sz w:val="21"/>
              </w:rPr>
              <w:t>19,805.00</w:t>
            </w:r>
          </w:p>
        </w:tc>
        <w:tc>
          <w:tcPr>
            <w:tcW w:w="505" w:type="dxa"/>
            <w:tcBorders>
              <w:bottom w:val="single" w:sz="4" w:space="0" w:color="000000"/>
            </w:tcBorders>
          </w:tcPr>
          <w:p w14:paraId="4FA5D00D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 w14:paraId="272B658E" w14:textId="77777777" w:rsidR="007B62BD" w:rsidRDefault="009E0654">
            <w:pPr>
              <w:pStyle w:val="TableParagraph"/>
              <w:spacing w:before="3"/>
              <w:ind w:right="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19,805.00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46E3C277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79685AFE" w14:textId="77777777">
        <w:trPr>
          <w:trHeight w:val="611"/>
        </w:trPr>
        <w:tc>
          <w:tcPr>
            <w:tcW w:w="7809" w:type="dxa"/>
          </w:tcPr>
          <w:p w14:paraId="10CC22BF" w14:textId="77777777" w:rsidR="007B62BD" w:rsidRDefault="009E0654">
            <w:pPr>
              <w:pStyle w:val="TableParagraph"/>
              <w:spacing w:before="138"/>
              <w:ind w:right="4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378,380.70</w:t>
            </w:r>
          </w:p>
        </w:tc>
        <w:tc>
          <w:tcPr>
            <w:tcW w:w="505" w:type="dxa"/>
            <w:tcBorders>
              <w:top w:val="single" w:sz="4" w:space="0" w:color="000000"/>
            </w:tcBorders>
          </w:tcPr>
          <w:p w14:paraId="025DC48B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</w:tcBorders>
          </w:tcPr>
          <w:p w14:paraId="6249C317" w14:textId="77777777" w:rsidR="007B62BD" w:rsidRDefault="009E0654">
            <w:pPr>
              <w:pStyle w:val="TableParagraph"/>
              <w:spacing w:before="145"/>
              <w:ind w:right="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350,369.92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42CE24D8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5657BBA0" w14:textId="77777777">
        <w:trPr>
          <w:trHeight w:val="603"/>
        </w:trPr>
        <w:tc>
          <w:tcPr>
            <w:tcW w:w="7809" w:type="dxa"/>
          </w:tcPr>
          <w:p w14:paraId="3377AB06" w14:textId="77777777" w:rsidR="007B62BD" w:rsidRDefault="007B62BD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10E8DCA0" w14:textId="77777777" w:rsidR="007B62BD" w:rsidRDefault="009E0654">
            <w:pPr>
              <w:pStyle w:val="TableParagraph"/>
              <w:tabs>
                <w:tab w:val="left" w:pos="6891"/>
              </w:tabs>
              <w:ind w:left="76"/>
              <w:rPr>
                <w:rFonts w:ascii="Times New Roman"/>
                <w:sz w:val="21"/>
              </w:rPr>
            </w:pPr>
            <w:r>
              <w:rPr>
                <w:b/>
                <w:w w:val="105"/>
                <w:sz w:val="19"/>
                <w:u w:val="thick"/>
              </w:rPr>
              <w:t>FIXED</w:t>
            </w:r>
            <w:r>
              <w:rPr>
                <w:b/>
                <w:spacing w:val="9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ASSETS</w:t>
            </w:r>
            <w:r>
              <w:rPr>
                <w:b/>
                <w:spacing w:val="8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(Note</w:t>
            </w:r>
            <w:r>
              <w:rPr>
                <w:rFonts w:ascii="Times New Roman"/>
                <w:spacing w:val="-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3)</w:t>
            </w:r>
            <w:r>
              <w:rPr>
                <w:rFonts w:ascii="Times New Roman"/>
                <w:w w:val="105"/>
                <w:sz w:val="21"/>
              </w:rPr>
              <w:tab/>
            </w:r>
            <w:r>
              <w:rPr>
                <w:rFonts w:ascii="Times New Roman"/>
                <w:w w:val="105"/>
                <w:position w:val="-1"/>
                <w:sz w:val="21"/>
              </w:rPr>
              <w:t>27,258.00</w:t>
            </w:r>
          </w:p>
        </w:tc>
        <w:tc>
          <w:tcPr>
            <w:tcW w:w="505" w:type="dxa"/>
          </w:tcPr>
          <w:p w14:paraId="506498A0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3E401C4C" w14:textId="77777777" w:rsidR="007B62BD" w:rsidRDefault="007B62BD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C8A7836" w14:textId="77777777" w:rsidR="007B62BD" w:rsidRDefault="009E0654">
            <w:pPr>
              <w:pStyle w:val="TableParagraph"/>
              <w:ind w:right="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36,251.00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273278F9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6F6562B0" w14:textId="77777777">
        <w:trPr>
          <w:trHeight w:val="450"/>
        </w:trPr>
        <w:tc>
          <w:tcPr>
            <w:tcW w:w="7809" w:type="dxa"/>
          </w:tcPr>
          <w:p w14:paraId="7EC5DACA" w14:textId="77777777" w:rsidR="007B62BD" w:rsidRDefault="009E0654">
            <w:pPr>
              <w:pStyle w:val="TableParagraph"/>
              <w:tabs>
                <w:tab w:val="left" w:pos="6886"/>
              </w:tabs>
              <w:spacing w:before="108"/>
              <w:ind w:left="62"/>
              <w:rPr>
                <w:rFonts w:ascii="Times New Roman"/>
                <w:sz w:val="21"/>
              </w:rPr>
            </w:pPr>
            <w:r>
              <w:rPr>
                <w:b/>
                <w:w w:val="105"/>
                <w:position w:val="1"/>
                <w:sz w:val="19"/>
                <w:u w:val="thick"/>
              </w:rPr>
              <w:t>INVESTMENT</w:t>
            </w:r>
            <w:r>
              <w:rPr>
                <w:b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w w:val="105"/>
                <w:sz w:val="21"/>
              </w:rPr>
              <w:t>55,473.06</w:t>
            </w:r>
          </w:p>
        </w:tc>
        <w:tc>
          <w:tcPr>
            <w:tcW w:w="505" w:type="dxa"/>
            <w:tcBorders>
              <w:bottom w:val="single" w:sz="4" w:space="0" w:color="000000"/>
            </w:tcBorders>
          </w:tcPr>
          <w:p w14:paraId="07676648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 w14:paraId="24CB850A" w14:textId="77777777" w:rsidR="007B62BD" w:rsidRDefault="009E0654">
            <w:pPr>
              <w:pStyle w:val="TableParagraph"/>
              <w:spacing w:before="115"/>
              <w:ind w:right="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54,121.74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2EBBA2E8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24562E77" w14:textId="77777777">
        <w:trPr>
          <w:trHeight w:val="611"/>
        </w:trPr>
        <w:tc>
          <w:tcPr>
            <w:tcW w:w="7809" w:type="dxa"/>
          </w:tcPr>
          <w:p w14:paraId="1F87F3EC" w14:textId="77777777" w:rsidR="007B62BD" w:rsidRDefault="009E0654">
            <w:pPr>
              <w:pStyle w:val="TableParagraph"/>
              <w:spacing w:before="130"/>
              <w:ind w:right="5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461,111.76</w:t>
            </w:r>
          </w:p>
        </w:tc>
        <w:tc>
          <w:tcPr>
            <w:tcW w:w="505" w:type="dxa"/>
            <w:tcBorders>
              <w:top w:val="single" w:sz="4" w:space="0" w:color="000000"/>
            </w:tcBorders>
          </w:tcPr>
          <w:p w14:paraId="3DA5737C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</w:tcBorders>
          </w:tcPr>
          <w:p w14:paraId="0F4C3238" w14:textId="77777777" w:rsidR="007B62BD" w:rsidRDefault="009E0654">
            <w:pPr>
              <w:pStyle w:val="TableParagraph"/>
              <w:spacing w:before="130"/>
              <w:ind w:right="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440,742.66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792F3D78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57D99DFB" w14:textId="77777777">
        <w:trPr>
          <w:trHeight w:val="574"/>
        </w:trPr>
        <w:tc>
          <w:tcPr>
            <w:tcW w:w="7809" w:type="dxa"/>
          </w:tcPr>
          <w:p w14:paraId="1941471A" w14:textId="77777777" w:rsidR="007B62BD" w:rsidRDefault="007B62BD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785168F0" w14:textId="77777777" w:rsidR="007B62BD" w:rsidRDefault="009E0654">
            <w:pPr>
              <w:pStyle w:val="TableParagraph"/>
              <w:ind w:left="66"/>
              <w:rPr>
                <w:b/>
                <w:sz w:val="19"/>
              </w:rPr>
            </w:pPr>
            <w:r>
              <w:rPr>
                <w:b/>
                <w:w w:val="110"/>
                <w:sz w:val="19"/>
                <w:u w:val="thick"/>
              </w:rPr>
              <w:t>CURRENT</w:t>
            </w:r>
            <w:r>
              <w:rPr>
                <w:b/>
                <w:spacing w:val="-2"/>
                <w:w w:val="110"/>
                <w:sz w:val="19"/>
                <w:u w:val="thick"/>
              </w:rPr>
              <w:t xml:space="preserve"> </w:t>
            </w:r>
            <w:r>
              <w:rPr>
                <w:b/>
                <w:w w:val="110"/>
                <w:sz w:val="19"/>
                <w:u w:val="thick"/>
              </w:rPr>
              <w:t>LIABILITIES</w:t>
            </w:r>
          </w:p>
        </w:tc>
        <w:tc>
          <w:tcPr>
            <w:tcW w:w="505" w:type="dxa"/>
          </w:tcPr>
          <w:p w14:paraId="6633BDBD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6A02F3EB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0E546CAB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36EA6FB0" w14:textId="77777777">
        <w:trPr>
          <w:trHeight w:val="367"/>
        </w:trPr>
        <w:tc>
          <w:tcPr>
            <w:tcW w:w="7809" w:type="dxa"/>
          </w:tcPr>
          <w:p w14:paraId="528E996C" w14:textId="77777777" w:rsidR="007B62BD" w:rsidRDefault="009E0654">
            <w:pPr>
              <w:pStyle w:val="TableParagraph"/>
              <w:tabs>
                <w:tab w:val="left" w:pos="6884"/>
              </w:tabs>
              <w:spacing w:before="118" w:line="229" w:lineRule="exact"/>
              <w:ind w:left="53"/>
              <w:rPr>
                <w:rFonts w:ascii="Times New Roman"/>
                <w:sz w:val="21"/>
              </w:rPr>
            </w:pPr>
            <w:r>
              <w:rPr>
                <w:rFonts w:ascii="Times New Roman"/>
                <w:position w:val="1"/>
                <w:sz w:val="21"/>
              </w:rPr>
              <w:t>Creditors</w:t>
            </w:r>
            <w:r>
              <w:rPr>
                <w:rFonts w:ascii="Times New Roman"/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0"/>
              </w:rPr>
              <w:t>&amp;</w:t>
            </w:r>
            <w:r>
              <w:rPr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Accruals</w:t>
            </w:r>
            <w:r>
              <w:rPr>
                <w:rFonts w:ascii="Times New Roman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26,925.92</w:t>
            </w:r>
          </w:p>
        </w:tc>
        <w:tc>
          <w:tcPr>
            <w:tcW w:w="505" w:type="dxa"/>
          </w:tcPr>
          <w:p w14:paraId="43A0AC03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05F3B886" w14:textId="77777777" w:rsidR="007B62BD" w:rsidRDefault="009E0654">
            <w:pPr>
              <w:pStyle w:val="TableParagraph"/>
              <w:spacing w:before="135" w:line="212" w:lineRule="exact"/>
              <w:ind w:right="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39,962.80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71FAA074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7DC9DB81" w14:textId="77777777">
        <w:trPr>
          <w:trHeight w:val="228"/>
        </w:trPr>
        <w:tc>
          <w:tcPr>
            <w:tcW w:w="7809" w:type="dxa"/>
          </w:tcPr>
          <w:p w14:paraId="5ACB7BFE" w14:textId="77777777" w:rsidR="007B62BD" w:rsidRDefault="009E0654">
            <w:pPr>
              <w:pStyle w:val="TableParagraph"/>
              <w:tabs>
                <w:tab w:val="left" w:pos="6880"/>
              </w:tabs>
              <w:spacing w:line="208" w:lineRule="exact"/>
              <w:ind w:left="65"/>
              <w:rPr>
                <w:rFonts w:ascii="Times New Roman"/>
                <w:sz w:val="21"/>
              </w:rPr>
            </w:pPr>
            <w:r>
              <w:rPr>
                <w:rFonts w:ascii="Times New Roman"/>
                <w:position w:val="1"/>
                <w:sz w:val="21"/>
              </w:rPr>
              <w:t>Provisions</w:t>
            </w:r>
            <w:r>
              <w:rPr>
                <w:rFonts w:ascii="Times New Roman"/>
                <w:spacing w:val="6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for</w:t>
            </w:r>
            <w:r>
              <w:rPr>
                <w:rFonts w:ascii="Times New Roman"/>
                <w:spacing w:val="1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Employee</w:t>
            </w:r>
            <w:r>
              <w:rPr>
                <w:rFonts w:ascii="Times New Roman"/>
                <w:spacing w:val="15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Entitlements</w:t>
            </w:r>
            <w:r>
              <w:rPr>
                <w:rFonts w:ascii="Times New Roman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90,007.84</w:t>
            </w:r>
          </w:p>
        </w:tc>
        <w:tc>
          <w:tcPr>
            <w:tcW w:w="505" w:type="dxa"/>
          </w:tcPr>
          <w:p w14:paraId="4B609CEF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7" w:type="dxa"/>
          </w:tcPr>
          <w:p w14:paraId="5471589C" w14:textId="77777777" w:rsidR="007B62BD" w:rsidRDefault="009E0654">
            <w:pPr>
              <w:pStyle w:val="TableParagraph"/>
              <w:spacing w:line="208" w:lineRule="exact"/>
              <w:ind w:right="1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58,971.48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1B614612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7630AF7F" w14:textId="77777777">
        <w:trPr>
          <w:trHeight w:val="338"/>
        </w:trPr>
        <w:tc>
          <w:tcPr>
            <w:tcW w:w="7809" w:type="dxa"/>
          </w:tcPr>
          <w:p w14:paraId="43F6E231" w14:textId="77777777" w:rsidR="007B62BD" w:rsidRDefault="009E0654">
            <w:pPr>
              <w:pStyle w:val="TableParagraph"/>
              <w:tabs>
                <w:tab w:val="left" w:pos="6873"/>
              </w:tabs>
              <w:spacing w:line="238" w:lineRule="exact"/>
              <w:ind w:left="54"/>
              <w:rPr>
                <w:rFonts w:ascii="Times New Roman"/>
                <w:sz w:val="21"/>
              </w:rPr>
            </w:pPr>
            <w:r>
              <w:rPr>
                <w:rFonts w:ascii="Times New Roman"/>
                <w:position w:val="1"/>
                <w:sz w:val="21"/>
              </w:rPr>
              <w:t>Grants</w:t>
            </w:r>
            <w:r>
              <w:rPr>
                <w:rFonts w:ascii="Times New Roman"/>
                <w:spacing w:val="11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Received</w:t>
            </w:r>
            <w:r>
              <w:rPr>
                <w:rFonts w:ascii="Times New Roman"/>
                <w:spacing w:val="16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&amp;</w:t>
            </w:r>
            <w:r>
              <w:rPr>
                <w:rFonts w:ascii="Times New Roman"/>
                <w:spacing w:val="-2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Unexpended</w:t>
            </w:r>
            <w:r>
              <w:rPr>
                <w:rFonts w:ascii="Times New Roman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36,788.50</w:t>
            </w:r>
          </w:p>
        </w:tc>
        <w:tc>
          <w:tcPr>
            <w:tcW w:w="505" w:type="dxa"/>
            <w:tcBorders>
              <w:bottom w:val="single" w:sz="4" w:space="0" w:color="000000"/>
            </w:tcBorders>
          </w:tcPr>
          <w:p w14:paraId="7150553A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 w14:paraId="31E293B3" w14:textId="77777777" w:rsidR="007B62BD" w:rsidRDefault="009E0654">
            <w:pPr>
              <w:pStyle w:val="TableParagraph"/>
              <w:spacing w:before="3"/>
              <w:ind w:right="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40,445.33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5C48F6CB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41496D33" w14:textId="77777777">
        <w:trPr>
          <w:trHeight w:val="473"/>
        </w:trPr>
        <w:tc>
          <w:tcPr>
            <w:tcW w:w="7809" w:type="dxa"/>
          </w:tcPr>
          <w:p w14:paraId="44C98E9A" w14:textId="77777777" w:rsidR="007B62BD" w:rsidRDefault="009E0654">
            <w:pPr>
              <w:pStyle w:val="TableParagraph"/>
              <w:spacing w:before="130"/>
              <w:ind w:right="5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153,722.26</w:t>
            </w:r>
          </w:p>
        </w:tc>
        <w:tc>
          <w:tcPr>
            <w:tcW w:w="505" w:type="dxa"/>
            <w:tcBorders>
              <w:top w:val="single" w:sz="4" w:space="0" w:color="000000"/>
              <w:bottom w:val="single" w:sz="4" w:space="0" w:color="000000"/>
            </w:tcBorders>
          </w:tcPr>
          <w:p w14:paraId="03708057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 w14:paraId="0DF84DA5" w14:textId="77777777" w:rsidR="007B62BD" w:rsidRDefault="009E0654">
            <w:pPr>
              <w:pStyle w:val="TableParagraph"/>
              <w:spacing w:before="138"/>
              <w:ind w:right="1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139,379.61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09C763B9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4E2EF349" w14:textId="77777777">
        <w:trPr>
          <w:trHeight w:val="502"/>
        </w:trPr>
        <w:tc>
          <w:tcPr>
            <w:tcW w:w="7809" w:type="dxa"/>
          </w:tcPr>
          <w:p w14:paraId="38EF11D3" w14:textId="77777777" w:rsidR="007B62BD" w:rsidRDefault="009E0654">
            <w:pPr>
              <w:pStyle w:val="TableParagraph"/>
              <w:tabs>
                <w:tab w:val="left" w:pos="6661"/>
              </w:tabs>
              <w:spacing w:before="130"/>
              <w:ind w:left="54"/>
              <w:rPr>
                <w:rFonts w:ascii="Times New Roman"/>
                <w:sz w:val="21"/>
              </w:rPr>
            </w:pPr>
            <w:r>
              <w:rPr>
                <w:b/>
                <w:w w:val="105"/>
                <w:position w:val="1"/>
                <w:sz w:val="19"/>
                <w:u w:val="thick"/>
              </w:rPr>
              <w:t>NET</w:t>
            </w:r>
            <w:r>
              <w:rPr>
                <w:b/>
                <w:spacing w:val="-6"/>
                <w:w w:val="105"/>
                <w:position w:val="1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position w:val="1"/>
                <w:sz w:val="19"/>
                <w:u w:val="thick"/>
              </w:rPr>
              <w:t>ASSETS</w:t>
            </w:r>
            <w:r>
              <w:rPr>
                <w:b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w w:val="105"/>
                <w:sz w:val="21"/>
              </w:rPr>
              <w:t>$307,389.50</w:t>
            </w:r>
          </w:p>
        </w:tc>
        <w:tc>
          <w:tcPr>
            <w:tcW w:w="505" w:type="dxa"/>
            <w:tcBorders>
              <w:top w:val="single" w:sz="4" w:space="0" w:color="000000"/>
            </w:tcBorders>
          </w:tcPr>
          <w:p w14:paraId="468B8C64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 w14:paraId="7295AFC4" w14:textId="77777777" w:rsidR="007B62BD" w:rsidRDefault="009E0654">
            <w:pPr>
              <w:pStyle w:val="TableParagraph"/>
              <w:spacing w:before="138"/>
              <w:ind w:right="1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$301,363.05</w:t>
            </w:r>
          </w:p>
        </w:tc>
        <w:tc>
          <w:tcPr>
            <w:tcW w:w="43" w:type="dxa"/>
            <w:vMerge/>
            <w:tcBorders>
              <w:top w:val="nil"/>
              <w:bottom w:val="single" w:sz="4" w:space="0" w:color="000000"/>
            </w:tcBorders>
          </w:tcPr>
          <w:p w14:paraId="7384F16E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0117F526" w14:textId="77777777">
        <w:trPr>
          <w:trHeight w:val="934"/>
        </w:trPr>
        <w:tc>
          <w:tcPr>
            <w:tcW w:w="7809" w:type="dxa"/>
          </w:tcPr>
          <w:p w14:paraId="7A3807C4" w14:textId="77777777" w:rsidR="007B62BD" w:rsidRDefault="007B62BD">
            <w:pPr>
              <w:pStyle w:val="TableParagraph"/>
              <w:rPr>
                <w:b/>
                <w:sz w:val="20"/>
              </w:rPr>
            </w:pPr>
          </w:p>
          <w:p w14:paraId="528ED8A6" w14:textId="77777777" w:rsidR="007B62BD" w:rsidRDefault="007B62BD">
            <w:pPr>
              <w:pStyle w:val="TableParagraph"/>
              <w:rPr>
                <w:b/>
                <w:sz w:val="20"/>
              </w:rPr>
            </w:pPr>
          </w:p>
          <w:p w14:paraId="4D1A2841" w14:textId="77777777" w:rsidR="007B62BD" w:rsidRDefault="009E0654">
            <w:pPr>
              <w:pStyle w:val="TableParagraph"/>
              <w:spacing w:before="135"/>
              <w:ind w:left="55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MEMBERS</w:t>
            </w:r>
            <w:r>
              <w:rPr>
                <w:b/>
                <w:spacing w:val="7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FUNDS</w:t>
            </w:r>
          </w:p>
        </w:tc>
        <w:tc>
          <w:tcPr>
            <w:tcW w:w="505" w:type="dxa"/>
          </w:tcPr>
          <w:p w14:paraId="7F87182E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</w:tcBorders>
          </w:tcPr>
          <w:p w14:paraId="7CB7A35B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" w:type="dxa"/>
            <w:tcBorders>
              <w:top w:val="single" w:sz="4" w:space="0" w:color="000000"/>
            </w:tcBorders>
          </w:tcPr>
          <w:p w14:paraId="2C02C3A2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4763E9A2" w14:textId="77777777">
        <w:trPr>
          <w:trHeight w:val="377"/>
        </w:trPr>
        <w:tc>
          <w:tcPr>
            <w:tcW w:w="7809" w:type="dxa"/>
          </w:tcPr>
          <w:p w14:paraId="0F24575F" w14:textId="77777777" w:rsidR="007B62BD" w:rsidRDefault="009E0654">
            <w:pPr>
              <w:pStyle w:val="TableParagraph"/>
              <w:tabs>
                <w:tab w:val="left" w:pos="6765"/>
              </w:tabs>
              <w:spacing w:before="123" w:line="234" w:lineRule="exact"/>
              <w:ind w:left="57"/>
              <w:rPr>
                <w:rFonts w:ascii="Times New Roman"/>
                <w:sz w:val="21"/>
              </w:rPr>
            </w:pPr>
            <w:r>
              <w:rPr>
                <w:rFonts w:ascii="Times New Roman"/>
                <w:position w:val="1"/>
                <w:sz w:val="21"/>
              </w:rPr>
              <w:t>Balance</w:t>
            </w:r>
            <w:r>
              <w:rPr>
                <w:rFonts w:ascii="Times New Roman"/>
                <w:spacing w:val="4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1</w:t>
            </w:r>
            <w:r>
              <w:rPr>
                <w:rFonts w:ascii="Times New Roman"/>
                <w:spacing w:val="12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July</w:t>
            </w:r>
            <w:r>
              <w:rPr>
                <w:rFonts w:ascii="Times New Roman"/>
                <w:spacing w:val="12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2014</w:t>
            </w:r>
            <w:r>
              <w:rPr>
                <w:rFonts w:ascii="Times New Roman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301,363.05</w:t>
            </w:r>
          </w:p>
        </w:tc>
        <w:tc>
          <w:tcPr>
            <w:tcW w:w="505" w:type="dxa"/>
          </w:tcPr>
          <w:p w14:paraId="0038A392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7E7BEAB" w14:textId="77777777" w:rsidR="007B62BD" w:rsidRDefault="009E0654">
            <w:pPr>
              <w:pStyle w:val="TableParagraph"/>
              <w:spacing w:before="140" w:line="217" w:lineRule="exact"/>
              <w:ind w:right="3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251,471.06</w:t>
            </w:r>
          </w:p>
        </w:tc>
        <w:tc>
          <w:tcPr>
            <w:tcW w:w="43" w:type="dxa"/>
          </w:tcPr>
          <w:p w14:paraId="308A5ECF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6DB1AA63" w14:textId="77777777">
        <w:trPr>
          <w:trHeight w:val="364"/>
        </w:trPr>
        <w:tc>
          <w:tcPr>
            <w:tcW w:w="7809" w:type="dxa"/>
          </w:tcPr>
          <w:p w14:paraId="5F06C996" w14:textId="77777777" w:rsidR="007B62BD" w:rsidRDefault="009E0654">
            <w:pPr>
              <w:pStyle w:val="TableParagraph"/>
              <w:tabs>
                <w:tab w:val="left" w:pos="6973"/>
              </w:tabs>
              <w:spacing w:line="235" w:lineRule="exact"/>
              <w:ind w:left="64"/>
              <w:rPr>
                <w:rFonts w:ascii="Times New Roman"/>
                <w:sz w:val="21"/>
              </w:rPr>
            </w:pPr>
            <w:r>
              <w:rPr>
                <w:rFonts w:ascii="Times New Roman"/>
                <w:position w:val="1"/>
                <w:sz w:val="21"/>
              </w:rPr>
              <w:t>Net</w:t>
            </w:r>
            <w:r>
              <w:rPr>
                <w:rFonts w:ascii="Times New Roman"/>
                <w:spacing w:val="1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Surplus/(deficit)</w:t>
            </w:r>
            <w:r>
              <w:rPr>
                <w:rFonts w:ascii="Times New Roman"/>
                <w:spacing w:val="12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for</w:t>
            </w:r>
            <w:r>
              <w:rPr>
                <w:rFonts w:ascii="Times New Roman"/>
                <w:spacing w:val="6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position w:val="1"/>
                <w:sz w:val="21"/>
              </w:rPr>
              <w:t>Year</w:t>
            </w:r>
            <w:r>
              <w:rPr>
                <w:rFonts w:ascii="Times New Roman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  <w:u w:val="thick"/>
              </w:rPr>
              <w:t>6,026.45</w:t>
            </w:r>
          </w:p>
        </w:tc>
        <w:tc>
          <w:tcPr>
            <w:tcW w:w="505" w:type="dxa"/>
          </w:tcPr>
          <w:p w14:paraId="22706240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4C75F429" w14:textId="77777777" w:rsidR="007B62BD" w:rsidRDefault="009E0654">
            <w:pPr>
              <w:pStyle w:val="TableParagraph"/>
              <w:spacing w:before="1"/>
              <w:ind w:right="3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49,891.99</w:t>
            </w:r>
          </w:p>
        </w:tc>
        <w:tc>
          <w:tcPr>
            <w:tcW w:w="43" w:type="dxa"/>
          </w:tcPr>
          <w:p w14:paraId="6424AA99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15671D3B" w14:textId="77777777">
        <w:trPr>
          <w:trHeight w:val="481"/>
        </w:trPr>
        <w:tc>
          <w:tcPr>
            <w:tcW w:w="7809" w:type="dxa"/>
          </w:tcPr>
          <w:p w14:paraId="53E28D01" w14:textId="77777777" w:rsidR="007B62BD" w:rsidRDefault="009E0654">
            <w:pPr>
              <w:pStyle w:val="TableParagraph"/>
              <w:tabs>
                <w:tab w:val="left" w:pos="6661"/>
              </w:tabs>
              <w:spacing w:before="113"/>
              <w:ind w:left="50"/>
              <w:rPr>
                <w:rFonts w:ascii="Times New Roman"/>
                <w:sz w:val="21"/>
              </w:rPr>
            </w:pPr>
            <w:r>
              <w:rPr>
                <w:b/>
                <w:w w:val="105"/>
                <w:position w:val="1"/>
                <w:sz w:val="19"/>
                <w:u w:val="thick"/>
              </w:rPr>
              <w:t>TOTAL</w:t>
            </w:r>
            <w:r>
              <w:rPr>
                <w:b/>
                <w:spacing w:val="-2"/>
                <w:w w:val="105"/>
                <w:position w:val="1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position w:val="1"/>
                <w:sz w:val="19"/>
                <w:u w:val="thick"/>
              </w:rPr>
              <w:t>MEMBERS</w:t>
            </w:r>
            <w:r>
              <w:rPr>
                <w:b/>
                <w:spacing w:val="4"/>
                <w:w w:val="105"/>
                <w:position w:val="1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position w:val="1"/>
                <w:sz w:val="19"/>
                <w:u w:val="thick"/>
              </w:rPr>
              <w:t>FUNDS</w:t>
            </w:r>
            <w:r>
              <w:rPr>
                <w:b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w w:val="105"/>
                <w:sz w:val="21"/>
              </w:rPr>
              <w:t>$307,389.50</w:t>
            </w:r>
          </w:p>
        </w:tc>
        <w:tc>
          <w:tcPr>
            <w:tcW w:w="505" w:type="dxa"/>
          </w:tcPr>
          <w:p w14:paraId="35482EB7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tcBorders>
              <w:bottom w:val="single" w:sz="6" w:space="0" w:color="000000"/>
            </w:tcBorders>
          </w:tcPr>
          <w:p w14:paraId="2D34E3AB" w14:textId="77777777" w:rsidR="007B62BD" w:rsidRDefault="009E0654">
            <w:pPr>
              <w:pStyle w:val="TableParagraph"/>
              <w:spacing w:before="120"/>
              <w:ind w:right="3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$301,363.05</w:t>
            </w:r>
          </w:p>
        </w:tc>
        <w:tc>
          <w:tcPr>
            <w:tcW w:w="43" w:type="dxa"/>
            <w:tcBorders>
              <w:bottom w:val="single" w:sz="6" w:space="0" w:color="000000"/>
            </w:tcBorders>
          </w:tcPr>
          <w:p w14:paraId="610EF202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FD9267E" w14:textId="77777777" w:rsidR="007B62BD" w:rsidRDefault="007B62BD">
      <w:pPr>
        <w:rPr>
          <w:rFonts w:ascii="Times New Roman"/>
          <w:sz w:val="20"/>
        </w:rPr>
        <w:sectPr w:rsidR="007B62BD">
          <w:pgSz w:w="11910" w:h="16850"/>
          <w:pgMar w:top="1380" w:right="840" w:bottom="1720" w:left="440" w:header="0" w:footer="1531" w:gutter="0"/>
          <w:cols w:space="720"/>
        </w:sectPr>
      </w:pPr>
    </w:p>
    <w:p w14:paraId="38A6833F" w14:textId="77777777" w:rsidR="007B62BD" w:rsidRDefault="009E0654">
      <w:pPr>
        <w:spacing w:before="81"/>
        <w:ind w:left="3140" w:right="3041"/>
        <w:jc w:val="center"/>
        <w:rPr>
          <w:rFonts w:ascii="Times New Roman"/>
          <w:b/>
          <w:sz w:val="21"/>
        </w:rPr>
      </w:pPr>
      <w:r>
        <w:pict w14:anchorId="2B3D5E0D">
          <v:line id="_x0000_s1040" style="position:absolute;left:0;text-align:left;z-index:15750656;mso-position-horizontal-relative:page;mso-position-vertical-relative:page" from="385.4pt,654.15pt" to="441.7pt,654.15pt" strokeweight=".1272mm">
            <w10:wrap anchorx="page" anchory="page"/>
          </v:line>
        </w:pict>
      </w:r>
      <w:r>
        <w:rPr>
          <w:rFonts w:ascii="Times New Roman"/>
          <w:b/>
          <w:w w:val="110"/>
          <w:sz w:val="21"/>
        </w:rPr>
        <w:t>4.</w:t>
      </w:r>
    </w:p>
    <w:p w14:paraId="6705C8B3" w14:textId="77777777" w:rsidR="007B62BD" w:rsidRDefault="007B62BD">
      <w:pPr>
        <w:pStyle w:val="BodyText"/>
        <w:rPr>
          <w:rFonts w:ascii="Times New Roman"/>
          <w:b/>
          <w:sz w:val="20"/>
        </w:rPr>
      </w:pPr>
    </w:p>
    <w:p w14:paraId="63F1596F" w14:textId="77777777" w:rsidR="007B62BD" w:rsidRDefault="007B62BD">
      <w:pPr>
        <w:pStyle w:val="BodyText"/>
        <w:spacing w:before="5"/>
        <w:rPr>
          <w:rFonts w:ascii="Times New Roman"/>
          <w:b/>
        </w:rPr>
      </w:pPr>
    </w:p>
    <w:p w14:paraId="3D00F26F" w14:textId="77777777" w:rsidR="007B62BD" w:rsidRDefault="009E0654">
      <w:pPr>
        <w:spacing w:line="247" w:lineRule="auto"/>
        <w:ind w:left="3140" w:right="3070"/>
        <w:jc w:val="center"/>
        <w:rPr>
          <w:b/>
          <w:sz w:val="20"/>
        </w:rPr>
      </w:pPr>
      <w:r>
        <w:rPr>
          <w:b/>
          <w:w w:val="95"/>
          <w:sz w:val="20"/>
          <w:u w:val="thick"/>
        </w:rPr>
        <w:t>QUEENSLAND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ADVOCACY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INCORPORATED</w:t>
      </w:r>
      <w:r>
        <w:rPr>
          <w:b/>
          <w:spacing w:val="-50"/>
          <w:w w:val="95"/>
          <w:sz w:val="20"/>
        </w:rPr>
        <w:t xml:space="preserve"> </w:t>
      </w:r>
      <w:r>
        <w:rPr>
          <w:b/>
          <w:sz w:val="20"/>
          <w:u w:val="thick"/>
        </w:rPr>
        <w:t>SCHEDULE</w:t>
      </w:r>
      <w:r>
        <w:rPr>
          <w:b/>
          <w:spacing w:val="13"/>
          <w:sz w:val="20"/>
          <w:u w:val="thick"/>
        </w:rPr>
        <w:t xml:space="preserve"> </w:t>
      </w:r>
      <w:r>
        <w:rPr>
          <w:b/>
          <w:sz w:val="20"/>
          <w:u w:val="thick"/>
        </w:rPr>
        <w:t>OF</w:t>
      </w:r>
      <w:r>
        <w:rPr>
          <w:b/>
          <w:spacing w:val="-7"/>
          <w:sz w:val="20"/>
          <w:u w:val="thick"/>
        </w:rPr>
        <w:t xml:space="preserve"> </w:t>
      </w:r>
      <w:r>
        <w:rPr>
          <w:b/>
          <w:sz w:val="20"/>
          <w:u w:val="thick"/>
        </w:rPr>
        <w:t>CASH</w:t>
      </w:r>
      <w:r>
        <w:rPr>
          <w:b/>
          <w:spacing w:val="-5"/>
          <w:sz w:val="20"/>
          <w:u w:val="thick"/>
        </w:rPr>
        <w:t xml:space="preserve"> </w:t>
      </w:r>
      <w:r>
        <w:rPr>
          <w:b/>
          <w:sz w:val="20"/>
          <w:u w:val="thick"/>
        </w:rPr>
        <w:t>FLOWS</w:t>
      </w:r>
    </w:p>
    <w:p w14:paraId="68615082" w14:textId="77777777" w:rsidR="007B62BD" w:rsidRDefault="009E0654">
      <w:pPr>
        <w:spacing w:before="2"/>
        <w:ind w:left="3140" w:right="3052"/>
        <w:jc w:val="center"/>
        <w:rPr>
          <w:b/>
          <w:sz w:val="20"/>
        </w:rPr>
      </w:pPr>
      <w:r>
        <w:rPr>
          <w:b/>
          <w:sz w:val="20"/>
          <w:u w:val="thick"/>
        </w:rPr>
        <w:t>FOR</w:t>
      </w:r>
      <w:r>
        <w:rPr>
          <w:b/>
          <w:spacing w:val="2"/>
          <w:sz w:val="20"/>
          <w:u w:val="thick"/>
        </w:rPr>
        <w:t xml:space="preserve"> </w:t>
      </w:r>
      <w:r>
        <w:rPr>
          <w:b/>
          <w:sz w:val="20"/>
          <w:u w:val="thick"/>
        </w:rPr>
        <w:t>THE</w:t>
      </w:r>
      <w:r>
        <w:rPr>
          <w:b/>
          <w:spacing w:val="5"/>
          <w:sz w:val="20"/>
          <w:u w:val="thick"/>
        </w:rPr>
        <w:t xml:space="preserve"> </w:t>
      </w:r>
      <w:r>
        <w:rPr>
          <w:b/>
          <w:sz w:val="20"/>
          <w:u w:val="thick"/>
        </w:rPr>
        <w:t>YEAR</w:t>
      </w:r>
      <w:r>
        <w:rPr>
          <w:b/>
          <w:spacing w:val="3"/>
          <w:sz w:val="20"/>
          <w:u w:val="thick"/>
        </w:rPr>
        <w:t xml:space="preserve"> </w:t>
      </w:r>
      <w:r>
        <w:rPr>
          <w:b/>
          <w:sz w:val="20"/>
          <w:u w:val="thick"/>
        </w:rPr>
        <w:t>ENDED</w:t>
      </w:r>
      <w:r>
        <w:rPr>
          <w:b/>
          <w:spacing w:val="7"/>
          <w:sz w:val="20"/>
          <w:u w:val="thick"/>
        </w:rPr>
        <w:t xml:space="preserve"> </w:t>
      </w:r>
      <w:r>
        <w:rPr>
          <w:b/>
          <w:sz w:val="20"/>
          <w:u w:val="thick"/>
        </w:rPr>
        <w:t>30</w:t>
      </w:r>
      <w:r>
        <w:rPr>
          <w:b/>
          <w:spacing w:val="26"/>
          <w:sz w:val="20"/>
          <w:u w:val="thick"/>
        </w:rPr>
        <w:t xml:space="preserve"> </w:t>
      </w:r>
      <w:r>
        <w:rPr>
          <w:b/>
          <w:sz w:val="20"/>
          <w:u w:val="thick"/>
        </w:rPr>
        <w:t>JUNE</w:t>
      </w:r>
      <w:r>
        <w:rPr>
          <w:b/>
          <w:spacing w:val="10"/>
          <w:sz w:val="20"/>
          <w:u w:val="thick"/>
        </w:rPr>
        <w:t xml:space="preserve"> </w:t>
      </w:r>
      <w:r>
        <w:rPr>
          <w:b/>
          <w:sz w:val="20"/>
          <w:u w:val="thick"/>
        </w:rPr>
        <w:t>2015</w:t>
      </w:r>
    </w:p>
    <w:p w14:paraId="785A704D" w14:textId="77777777" w:rsidR="007B62BD" w:rsidRDefault="007B62BD">
      <w:pPr>
        <w:pStyle w:val="BodyText"/>
        <w:rPr>
          <w:b/>
          <w:sz w:val="20"/>
        </w:rPr>
      </w:pPr>
    </w:p>
    <w:p w14:paraId="40933B73" w14:textId="77777777" w:rsidR="007B62BD" w:rsidRDefault="007B62BD">
      <w:pPr>
        <w:pStyle w:val="BodyText"/>
        <w:spacing w:before="3"/>
        <w:rPr>
          <w:b/>
          <w:sz w:val="23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8"/>
        <w:gridCol w:w="1165"/>
        <w:gridCol w:w="465"/>
        <w:gridCol w:w="1209"/>
      </w:tblGrid>
      <w:tr w:rsidR="007B62BD" w14:paraId="1F551B1A" w14:textId="77777777">
        <w:trPr>
          <w:trHeight w:val="1081"/>
        </w:trPr>
        <w:tc>
          <w:tcPr>
            <w:tcW w:w="6718" w:type="dxa"/>
          </w:tcPr>
          <w:p w14:paraId="6B5C7FD2" w14:textId="77777777" w:rsidR="007B62BD" w:rsidRDefault="007B62BD">
            <w:pPr>
              <w:pStyle w:val="TableParagraph"/>
              <w:rPr>
                <w:b/>
              </w:rPr>
            </w:pPr>
          </w:p>
          <w:p w14:paraId="56A07B59" w14:textId="77777777" w:rsidR="007B62BD" w:rsidRDefault="007B62BD">
            <w:pPr>
              <w:pStyle w:val="TableParagraph"/>
              <w:rPr>
                <w:b/>
              </w:rPr>
            </w:pPr>
          </w:p>
          <w:p w14:paraId="65A8DA13" w14:textId="77777777" w:rsidR="007B62BD" w:rsidRDefault="007B62BD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19C2F574" w14:textId="77777777" w:rsidR="007B62BD" w:rsidRDefault="009E0654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CASH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FLOWS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OPERATING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165" w:type="dxa"/>
          </w:tcPr>
          <w:p w14:paraId="674F21DB" w14:textId="77777777" w:rsidR="007B62BD" w:rsidRDefault="009E0654">
            <w:pPr>
              <w:pStyle w:val="TableParagraph"/>
              <w:spacing w:line="224" w:lineRule="exact"/>
              <w:ind w:left="401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thick"/>
              </w:rPr>
              <w:t>2015</w:t>
            </w:r>
          </w:p>
        </w:tc>
        <w:tc>
          <w:tcPr>
            <w:tcW w:w="465" w:type="dxa"/>
          </w:tcPr>
          <w:p w14:paraId="61D2A9AB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 w14:paraId="69C40087" w14:textId="77777777" w:rsidR="007B62BD" w:rsidRDefault="009E0654">
            <w:pPr>
              <w:pStyle w:val="TableParagraph"/>
              <w:spacing w:before="1"/>
              <w:ind w:left="439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thick"/>
              </w:rPr>
              <w:t>2014</w:t>
            </w:r>
          </w:p>
        </w:tc>
      </w:tr>
      <w:tr w:rsidR="007B62BD" w14:paraId="673CD356" w14:textId="77777777">
        <w:trPr>
          <w:trHeight w:val="361"/>
        </w:trPr>
        <w:tc>
          <w:tcPr>
            <w:tcW w:w="6718" w:type="dxa"/>
          </w:tcPr>
          <w:p w14:paraId="1EFD890B" w14:textId="77777777" w:rsidR="007B62BD" w:rsidRDefault="009E0654">
            <w:pPr>
              <w:pStyle w:val="TableParagraph"/>
              <w:spacing w:before="123" w:line="218" w:lineRule="exact"/>
              <w:ind w:left="87"/>
              <w:rPr>
                <w:b/>
                <w:sz w:val="20"/>
              </w:rPr>
            </w:pPr>
            <w:r>
              <w:rPr>
                <w:b/>
                <w:sz w:val="20"/>
              </w:rPr>
              <w:t>Receipts</w:t>
            </w:r>
          </w:p>
        </w:tc>
        <w:tc>
          <w:tcPr>
            <w:tcW w:w="1165" w:type="dxa"/>
          </w:tcPr>
          <w:p w14:paraId="7F7F213E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</w:tcPr>
          <w:p w14:paraId="4B2B34D8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 w14:paraId="53971CE8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2BD" w14:paraId="1E45FD59" w14:textId="77777777">
        <w:trPr>
          <w:trHeight w:val="246"/>
        </w:trPr>
        <w:tc>
          <w:tcPr>
            <w:tcW w:w="6718" w:type="dxa"/>
          </w:tcPr>
          <w:p w14:paraId="23846907" w14:textId="77777777" w:rsidR="007B62BD" w:rsidRDefault="009E0654">
            <w:pPr>
              <w:pStyle w:val="TableParagraph"/>
              <w:spacing w:before="9" w:line="217" w:lineRule="exact"/>
              <w:ind w:left="70"/>
              <w:rPr>
                <w:sz w:val="19"/>
              </w:rPr>
            </w:pPr>
            <w:r>
              <w:rPr>
                <w:w w:val="110"/>
                <w:sz w:val="19"/>
              </w:rPr>
              <w:t>Investment</w:t>
            </w:r>
            <w:r>
              <w:rPr>
                <w:spacing w:val="-13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Income</w:t>
            </w:r>
          </w:p>
        </w:tc>
        <w:tc>
          <w:tcPr>
            <w:tcW w:w="1165" w:type="dxa"/>
          </w:tcPr>
          <w:p w14:paraId="29BE02C4" w14:textId="77777777" w:rsidR="007B62BD" w:rsidRDefault="009E0654">
            <w:pPr>
              <w:pStyle w:val="TableParagraph"/>
              <w:spacing w:line="227" w:lineRule="exact"/>
              <w:ind w:right="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7,735.18</w:t>
            </w:r>
          </w:p>
        </w:tc>
        <w:tc>
          <w:tcPr>
            <w:tcW w:w="465" w:type="dxa"/>
          </w:tcPr>
          <w:p w14:paraId="797CEF25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</w:tcPr>
          <w:p w14:paraId="48EF4565" w14:textId="77777777" w:rsidR="007B62BD" w:rsidRDefault="009E0654">
            <w:pPr>
              <w:pStyle w:val="TableParagraph"/>
              <w:spacing w:before="6" w:line="220" w:lineRule="exact"/>
              <w:ind w:left="23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13,562.08</w:t>
            </w:r>
          </w:p>
        </w:tc>
      </w:tr>
      <w:tr w:rsidR="007B62BD" w14:paraId="68945202" w14:textId="77777777">
        <w:trPr>
          <w:trHeight w:val="241"/>
        </w:trPr>
        <w:tc>
          <w:tcPr>
            <w:tcW w:w="6718" w:type="dxa"/>
          </w:tcPr>
          <w:p w14:paraId="7E150802" w14:textId="77777777" w:rsidR="007B62BD" w:rsidRDefault="009E0654">
            <w:pPr>
              <w:pStyle w:val="TableParagraph"/>
              <w:spacing w:before="8" w:line="213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Other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Income</w:t>
            </w:r>
          </w:p>
        </w:tc>
        <w:tc>
          <w:tcPr>
            <w:tcW w:w="1165" w:type="dxa"/>
          </w:tcPr>
          <w:p w14:paraId="07E13C47" w14:textId="77777777" w:rsidR="007B62BD" w:rsidRDefault="009E0654">
            <w:pPr>
              <w:pStyle w:val="TableParagraph"/>
              <w:spacing w:line="222" w:lineRule="exact"/>
              <w:ind w:right="8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72,536.29</w:t>
            </w:r>
          </w:p>
        </w:tc>
        <w:tc>
          <w:tcPr>
            <w:tcW w:w="465" w:type="dxa"/>
          </w:tcPr>
          <w:p w14:paraId="66D21388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</w:tcPr>
          <w:p w14:paraId="24443AE6" w14:textId="77777777" w:rsidR="007B62BD" w:rsidRDefault="009E0654">
            <w:pPr>
              <w:pStyle w:val="TableParagraph"/>
              <w:spacing w:line="222" w:lineRule="exact"/>
              <w:ind w:left="23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48,272.64</w:t>
            </w:r>
          </w:p>
        </w:tc>
      </w:tr>
      <w:tr w:rsidR="007B62BD" w14:paraId="3EB3834A" w14:textId="77777777">
        <w:trPr>
          <w:trHeight w:val="238"/>
        </w:trPr>
        <w:tc>
          <w:tcPr>
            <w:tcW w:w="6718" w:type="dxa"/>
          </w:tcPr>
          <w:p w14:paraId="1D1B095F" w14:textId="77777777" w:rsidR="007B62BD" w:rsidRDefault="009E0654">
            <w:pPr>
              <w:pStyle w:val="TableParagraph"/>
              <w:spacing w:before="4" w:line="213" w:lineRule="exact"/>
              <w:ind w:left="71"/>
              <w:rPr>
                <w:sz w:val="19"/>
              </w:rPr>
            </w:pPr>
            <w:r>
              <w:rPr>
                <w:w w:val="105"/>
                <w:sz w:val="19"/>
              </w:rPr>
              <w:t>Cash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fiows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Government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Grants</w:t>
            </w:r>
          </w:p>
        </w:tc>
        <w:tc>
          <w:tcPr>
            <w:tcW w:w="1165" w:type="dxa"/>
          </w:tcPr>
          <w:p w14:paraId="3143318B" w14:textId="77777777" w:rsidR="007B62BD" w:rsidRDefault="009E0654">
            <w:pPr>
              <w:pStyle w:val="TableParagraph"/>
              <w:spacing w:line="218" w:lineRule="exact"/>
              <w:ind w:right="8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902,168.86</w:t>
            </w:r>
          </w:p>
        </w:tc>
        <w:tc>
          <w:tcPr>
            <w:tcW w:w="465" w:type="dxa"/>
          </w:tcPr>
          <w:p w14:paraId="79D06587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</w:tcPr>
          <w:p w14:paraId="4AD3E98C" w14:textId="77777777" w:rsidR="007B62BD" w:rsidRDefault="009E0654">
            <w:pPr>
              <w:pStyle w:val="TableParagraph"/>
              <w:spacing w:line="218" w:lineRule="exact"/>
              <w:ind w:left="12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942,185.16</w:t>
            </w:r>
          </w:p>
        </w:tc>
      </w:tr>
      <w:tr w:rsidR="007B62BD" w14:paraId="14AE9622" w14:textId="77777777">
        <w:trPr>
          <w:trHeight w:val="360"/>
        </w:trPr>
        <w:tc>
          <w:tcPr>
            <w:tcW w:w="6718" w:type="dxa"/>
          </w:tcPr>
          <w:p w14:paraId="07C08926" w14:textId="77777777" w:rsidR="007B62BD" w:rsidRDefault="009E0654">
            <w:pPr>
              <w:pStyle w:val="TableParagraph"/>
              <w:spacing w:before="4"/>
              <w:ind w:left="7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Payments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to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Employees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Administation</w:t>
            </w:r>
          </w:p>
        </w:tc>
        <w:tc>
          <w:tcPr>
            <w:tcW w:w="1165" w:type="dxa"/>
          </w:tcPr>
          <w:p w14:paraId="005A336D" w14:textId="77777777" w:rsidR="007B62BD" w:rsidRDefault="009E0654">
            <w:pPr>
              <w:pStyle w:val="TableParagraph"/>
              <w:spacing w:line="235" w:lineRule="exact"/>
              <w:ind w:left="1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(954,048.39)</w:t>
            </w:r>
          </w:p>
        </w:tc>
        <w:tc>
          <w:tcPr>
            <w:tcW w:w="465" w:type="dxa"/>
          </w:tcPr>
          <w:p w14:paraId="1F738E0D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 w14:paraId="2F1D5E12" w14:textId="77777777" w:rsidR="007B62BD" w:rsidRDefault="009E0654">
            <w:pPr>
              <w:pStyle w:val="TableParagraph"/>
              <w:spacing w:before="1"/>
              <w:ind w:left="5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(928,324.62)</w:t>
            </w:r>
          </w:p>
        </w:tc>
      </w:tr>
      <w:tr w:rsidR="007B62BD" w14:paraId="0E6BCD3B" w14:textId="77777777">
        <w:trPr>
          <w:trHeight w:val="485"/>
        </w:trPr>
        <w:tc>
          <w:tcPr>
            <w:tcW w:w="6718" w:type="dxa"/>
          </w:tcPr>
          <w:p w14:paraId="08C255AB" w14:textId="77777777" w:rsidR="007B62BD" w:rsidRDefault="009E0654">
            <w:pPr>
              <w:pStyle w:val="TableParagraph"/>
              <w:spacing w:before="109"/>
              <w:ind w:left="8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Net</w:t>
            </w:r>
            <w:r>
              <w:rPr>
                <w:b/>
                <w:spacing w:val="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cash</w:t>
            </w:r>
            <w:r>
              <w:rPr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provided</w:t>
            </w:r>
            <w:r>
              <w:rPr>
                <w:b/>
                <w:spacing w:val="5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w w:val="105"/>
                <w:sz w:val="21"/>
              </w:rPr>
              <w:t>by</w:t>
            </w:r>
            <w:r>
              <w:rPr>
                <w:rFonts w:ascii="Times New Roman"/>
                <w:b/>
                <w:spacing w:val="-2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0"/>
              </w:rPr>
              <w:t>(used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in)</w:t>
            </w:r>
            <w:r>
              <w:rPr>
                <w:b/>
                <w:spacing w:val="1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operating</w:t>
            </w:r>
            <w:r>
              <w:rPr>
                <w:b/>
                <w:spacing w:val="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activities</w:t>
            </w:r>
          </w:p>
        </w:tc>
        <w:tc>
          <w:tcPr>
            <w:tcW w:w="1165" w:type="dxa"/>
            <w:tcBorders>
              <w:bottom w:val="single" w:sz="6" w:space="0" w:color="000000"/>
            </w:tcBorders>
          </w:tcPr>
          <w:p w14:paraId="225D4742" w14:textId="77777777" w:rsidR="007B62BD" w:rsidRDefault="009E0654">
            <w:pPr>
              <w:pStyle w:val="TableParagraph"/>
              <w:spacing w:before="116"/>
              <w:ind w:right="9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$28,391.94</w:t>
            </w:r>
          </w:p>
        </w:tc>
        <w:tc>
          <w:tcPr>
            <w:tcW w:w="465" w:type="dxa"/>
          </w:tcPr>
          <w:p w14:paraId="6F83630D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  <w:tcBorders>
              <w:bottom w:val="single" w:sz="4" w:space="0" w:color="000000"/>
            </w:tcBorders>
          </w:tcPr>
          <w:p w14:paraId="1E7BCCC8" w14:textId="77777777" w:rsidR="007B62BD" w:rsidRDefault="009E0654">
            <w:pPr>
              <w:pStyle w:val="TableParagraph"/>
              <w:spacing w:before="123"/>
              <w:ind w:left="12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$75,695.26</w:t>
            </w:r>
          </w:p>
        </w:tc>
      </w:tr>
      <w:tr w:rsidR="007B62BD" w14:paraId="6BDA0A48" w14:textId="77777777">
        <w:trPr>
          <w:trHeight w:val="579"/>
        </w:trPr>
        <w:tc>
          <w:tcPr>
            <w:tcW w:w="6718" w:type="dxa"/>
          </w:tcPr>
          <w:p w14:paraId="58AD093A" w14:textId="77777777" w:rsidR="007B62BD" w:rsidRDefault="007B62BD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147EA23" w14:textId="77777777" w:rsidR="007B62BD" w:rsidRDefault="009E0654">
            <w:pPr>
              <w:pStyle w:val="TableParagraph"/>
              <w:spacing w:line="221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CASH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FLOWS</w:t>
            </w:r>
            <w:r>
              <w:rPr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FROM</w:t>
            </w:r>
            <w:r>
              <w:rPr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INVESTING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ACTIVITIES</w:t>
            </w:r>
          </w:p>
        </w:tc>
        <w:tc>
          <w:tcPr>
            <w:tcW w:w="1165" w:type="dxa"/>
            <w:tcBorders>
              <w:top w:val="single" w:sz="6" w:space="0" w:color="000000"/>
            </w:tcBorders>
          </w:tcPr>
          <w:p w14:paraId="3EEE020D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</w:tcPr>
          <w:p w14:paraId="4BD1958C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  <w:tcBorders>
              <w:top w:val="single" w:sz="4" w:space="0" w:color="000000"/>
            </w:tcBorders>
          </w:tcPr>
          <w:p w14:paraId="42630595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2BD" w14:paraId="4998E7C0" w14:textId="77777777">
        <w:trPr>
          <w:trHeight w:val="253"/>
        </w:trPr>
        <w:tc>
          <w:tcPr>
            <w:tcW w:w="6718" w:type="dxa"/>
          </w:tcPr>
          <w:p w14:paraId="26C94E3D" w14:textId="77777777" w:rsidR="007B62BD" w:rsidRDefault="009E0654">
            <w:pPr>
              <w:pStyle w:val="TableParagraph"/>
              <w:spacing w:before="13"/>
              <w:ind w:left="55"/>
              <w:rPr>
                <w:sz w:val="19"/>
              </w:rPr>
            </w:pPr>
            <w:r>
              <w:rPr>
                <w:w w:val="105"/>
                <w:sz w:val="19"/>
              </w:rPr>
              <w:t>Investment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Units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Purchased</w:t>
            </w:r>
          </w:p>
        </w:tc>
        <w:tc>
          <w:tcPr>
            <w:tcW w:w="1165" w:type="dxa"/>
          </w:tcPr>
          <w:p w14:paraId="13CB4B29" w14:textId="77777777" w:rsidR="007B62BD" w:rsidRDefault="009E0654">
            <w:pPr>
              <w:pStyle w:val="TableParagraph"/>
              <w:spacing w:before="2" w:line="231" w:lineRule="exact"/>
              <w:ind w:right="1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(1,351.32)</w:t>
            </w:r>
          </w:p>
        </w:tc>
        <w:tc>
          <w:tcPr>
            <w:tcW w:w="465" w:type="dxa"/>
          </w:tcPr>
          <w:p w14:paraId="790F24EE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 w14:paraId="5508B1C6" w14:textId="77777777" w:rsidR="007B62BD" w:rsidRDefault="009E0654">
            <w:pPr>
              <w:pStyle w:val="TableParagraph"/>
              <w:spacing w:before="10" w:line="224" w:lineRule="exact"/>
              <w:ind w:right="2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(6,148.95)</w:t>
            </w:r>
          </w:p>
        </w:tc>
      </w:tr>
      <w:tr w:rsidR="007B62BD" w14:paraId="315EEF30" w14:textId="77777777">
        <w:trPr>
          <w:trHeight w:val="355"/>
        </w:trPr>
        <w:tc>
          <w:tcPr>
            <w:tcW w:w="6718" w:type="dxa"/>
          </w:tcPr>
          <w:p w14:paraId="09FF7D08" w14:textId="77777777" w:rsidR="007B62BD" w:rsidRDefault="009E0654">
            <w:pPr>
              <w:pStyle w:val="TableParagraph"/>
              <w:spacing w:line="216" w:lineRule="exact"/>
              <w:ind w:left="66"/>
              <w:rPr>
                <w:sz w:val="19"/>
              </w:rPr>
            </w:pPr>
            <w:r>
              <w:rPr>
                <w:w w:val="105"/>
                <w:sz w:val="19"/>
              </w:rPr>
              <w:t>Payment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purchase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plant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equip</w:t>
            </w:r>
          </w:p>
        </w:tc>
        <w:tc>
          <w:tcPr>
            <w:tcW w:w="1165" w:type="dxa"/>
            <w:tcBorders>
              <w:bottom w:val="single" w:sz="6" w:space="0" w:color="000000"/>
            </w:tcBorders>
          </w:tcPr>
          <w:p w14:paraId="296C4BF0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</w:tcPr>
          <w:p w14:paraId="3AA9FA39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 w14:paraId="25F133DA" w14:textId="77777777" w:rsidR="007B62BD" w:rsidRDefault="009E0654">
            <w:pPr>
              <w:pStyle w:val="TableParagraph"/>
              <w:spacing w:line="235" w:lineRule="exact"/>
              <w:ind w:right="1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(14,312.00)</w:t>
            </w:r>
          </w:p>
        </w:tc>
      </w:tr>
      <w:tr w:rsidR="007B62BD" w14:paraId="74841681" w14:textId="77777777">
        <w:trPr>
          <w:trHeight w:val="468"/>
        </w:trPr>
        <w:tc>
          <w:tcPr>
            <w:tcW w:w="6718" w:type="dxa"/>
          </w:tcPr>
          <w:p w14:paraId="220AD8BC" w14:textId="77777777" w:rsidR="007B62BD" w:rsidRDefault="009E0654">
            <w:pPr>
              <w:pStyle w:val="TableParagraph"/>
              <w:spacing w:before="92"/>
              <w:ind w:left="6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Net</w:t>
            </w:r>
            <w:r>
              <w:rPr>
                <w:b/>
                <w:spacing w:val="1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cash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provided</w:t>
            </w:r>
            <w:r>
              <w:rPr>
                <w:b/>
                <w:spacing w:val="6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w w:val="105"/>
                <w:sz w:val="21"/>
              </w:rPr>
              <w:t>by</w:t>
            </w:r>
            <w:r>
              <w:rPr>
                <w:rFonts w:ascii="Times New Roman"/>
                <w:b/>
                <w:spacing w:val="-8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0"/>
              </w:rPr>
              <w:t>(used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in)</w:t>
            </w:r>
            <w:r>
              <w:rPr>
                <w:b/>
                <w:spacing w:val="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investing</w:t>
            </w:r>
            <w:r>
              <w:rPr>
                <w:b/>
                <w:spacing w:val="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activities</w:t>
            </w:r>
          </w:p>
        </w:tc>
        <w:tc>
          <w:tcPr>
            <w:tcW w:w="1165" w:type="dxa"/>
            <w:tcBorders>
              <w:top w:val="single" w:sz="6" w:space="0" w:color="000000"/>
              <w:bottom w:val="single" w:sz="6" w:space="0" w:color="000000"/>
            </w:tcBorders>
          </w:tcPr>
          <w:p w14:paraId="1529650A" w14:textId="77777777" w:rsidR="007B62BD" w:rsidRDefault="009E0654">
            <w:pPr>
              <w:pStyle w:val="TableParagraph"/>
              <w:spacing w:before="99"/>
              <w:ind w:right="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$(1,351.32)</w:t>
            </w:r>
          </w:p>
        </w:tc>
        <w:tc>
          <w:tcPr>
            <w:tcW w:w="465" w:type="dxa"/>
          </w:tcPr>
          <w:p w14:paraId="7015E1B5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  <w:tcBorders>
              <w:bottom w:val="single" w:sz="6" w:space="0" w:color="000000"/>
            </w:tcBorders>
          </w:tcPr>
          <w:p w14:paraId="1280DBFC" w14:textId="77777777" w:rsidR="007B62BD" w:rsidRDefault="009E0654">
            <w:pPr>
              <w:pStyle w:val="TableParagraph"/>
              <w:spacing w:before="106"/>
              <w:ind w:left="4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$(20,460.95)</w:t>
            </w:r>
          </w:p>
        </w:tc>
      </w:tr>
      <w:tr w:rsidR="007B62BD" w14:paraId="0DD14F8E" w14:textId="77777777">
        <w:trPr>
          <w:trHeight w:val="702"/>
        </w:trPr>
        <w:tc>
          <w:tcPr>
            <w:tcW w:w="6718" w:type="dxa"/>
          </w:tcPr>
          <w:p w14:paraId="0A604967" w14:textId="77777777" w:rsidR="007B62BD" w:rsidRDefault="007B62BD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2AECB5AF" w14:textId="77777777" w:rsidR="007B62BD" w:rsidRDefault="009E0654">
            <w:pPr>
              <w:pStyle w:val="TableParagraph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CASH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FLOWS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FINANCIAL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165" w:type="dxa"/>
            <w:tcBorders>
              <w:top w:val="single" w:sz="6" w:space="0" w:color="000000"/>
            </w:tcBorders>
          </w:tcPr>
          <w:p w14:paraId="5602B611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</w:tcPr>
          <w:p w14:paraId="410F8C8F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  <w:tcBorders>
              <w:top w:val="single" w:sz="6" w:space="0" w:color="000000"/>
            </w:tcBorders>
          </w:tcPr>
          <w:p w14:paraId="0C901063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2BD" w14:paraId="0CEE3F0C" w14:textId="77777777">
        <w:trPr>
          <w:trHeight w:val="369"/>
        </w:trPr>
        <w:tc>
          <w:tcPr>
            <w:tcW w:w="6718" w:type="dxa"/>
          </w:tcPr>
          <w:p w14:paraId="31E5A6CB" w14:textId="77777777" w:rsidR="007B62BD" w:rsidRDefault="009E0654">
            <w:pPr>
              <w:pStyle w:val="TableParagraph"/>
              <w:spacing w:before="128"/>
              <w:ind w:left="59"/>
              <w:rPr>
                <w:sz w:val="19"/>
              </w:rPr>
            </w:pPr>
            <w:r>
              <w:rPr>
                <w:sz w:val="19"/>
              </w:rPr>
              <w:t>Net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increase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spacing w:val="-31"/>
                <w:sz w:val="19"/>
              </w:rPr>
              <w:t xml:space="preserve"> </w:t>
            </w:r>
            <w:r>
              <w:rPr>
                <w:sz w:val="19"/>
              </w:rPr>
              <w:t>decrease)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cash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held</w:t>
            </w:r>
          </w:p>
        </w:tc>
        <w:tc>
          <w:tcPr>
            <w:tcW w:w="1165" w:type="dxa"/>
          </w:tcPr>
          <w:p w14:paraId="523C9A07" w14:textId="77777777" w:rsidR="007B62BD" w:rsidRDefault="009E0654">
            <w:pPr>
              <w:pStyle w:val="TableParagraph"/>
              <w:spacing w:before="125" w:line="224" w:lineRule="exact"/>
              <w:ind w:right="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27,040.62</w:t>
            </w:r>
          </w:p>
        </w:tc>
        <w:tc>
          <w:tcPr>
            <w:tcW w:w="465" w:type="dxa"/>
          </w:tcPr>
          <w:p w14:paraId="79EDE80A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 w14:paraId="36EBBE3F" w14:textId="77777777" w:rsidR="007B62BD" w:rsidRDefault="009E0654">
            <w:pPr>
              <w:pStyle w:val="TableParagraph"/>
              <w:spacing w:before="125" w:line="224" w:lineRule="exact"/>
              <w:ind w:left="22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55,234.31</w:t>
            </w:r>
          </w:p>
        </w:tc>
      </w:tr>
      <w:tr w:rsidR="007B62BD" w14:paraId="336B9B5B" w14:textId="77777777">
        <w:trPr>
          <w:trHeight w:val="362"/>
        </w:trPr>
        <w:tc>
          <w:tcPr>
            <w:tcW w:w="6718" w:type="dxa"/>
          </w:tcPr>
          <w:p w14:paraId="2AF55FC4" w14:textId="77777777" w:rsidR="007B62BD" w:rsidRDefault="009E0654">
            <w:pPr>
              <w:pStyle w:val="TableParagraph"/>
              <w:spacing w:before="4"/>
              <w:ind w:left="56"/>
              <w:rPr>
                <w:sz w:val="19"/>
              </w:rPr>
            </w:pPr>
            <w:r>
              <w:rPr>
                <w:w w:val="105"/>
                <w:sz w:val="19"/>
              </w:rPr>
              <w:t>Cash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</w:t>
            </w:r>
            <w:r>
              <w:rPr>
                <w:spacing w:val="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beginning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reporting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period</w:t>
            </w:r>
          </w:p>
        </w:tc>
        <w:tc>
          <w:tcPr>
            <w:tcW w:w="1165" w:type="dxa"/>
            <w:tcBorders>
              <w:bottom w:val="single" w:sz="6" w:space="0" w:color="000000"/>
            </w:tcBorders>
          </w:tcPr>
          <w:p w14:paraId="2267A2B8" w14:textId="77777777" w:rsidR="007B62BD" w:rsidRDefault="009E0654">
            <w:pPr>
              <w:pStyle w:val="TableParagraph"/>
              <w:spacing w:line="235" w:lineRule="exact"/>
              <w:ind w:right="9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328,123.92</w:t>
            </w:r>
          </w:p>
        </w:tc>
        <w:tc>
          <w:tcPr>
            <w:tcW w:w="465" w:type="dxa"/>
          </w:tcPr>
          <w:p w14:paraId="7CDA2F60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 w14:paraId="59588177" w14:textId="77777777" w:rsidR="007B62BD" w:rsidRDefault="009E0654">
            <w:pPr>
              <w:pStyle w:val="TableParagraph"/>
              <w:spacing w:before="1"/>
              <w:ind w:left="11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272,889.61</w:t>
            </w:r>
          </w:p>
        </w:tc>
      </w:tr>
      <w:tr w:rsidR="007B62BD" w14:paraId="6A832A95" w14:textId="77777777">
        <w:trPr>
          <w:trHeight w:val="468"/>
        </w:trPr>
        <w:tc>
          <w:tcPr>
            <w:tcW w:w="6718" w:type="dxa"/>
          </w:tcPr>
          <w:p w14:paraId="4233C5D4" w14:textId="77777777" w:rsidR="007B62BD" w:rsidRDefault="009E0654">
            <w:pPr>
              <w:pStyle w:val="TableParagraph"/>
              <w:spacing w:before="100"/>
              <w:ind w:left="6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Cash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at</w:t>
            </w:r>
            <w:r>
              <w:rPr>
                <w:b/>
                <w:spacing w:val="2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end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of</w:t>
            </w:r>
            <w:r>
              <w:rPr>
                <w:b/>
                <w:spacing w:val="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the</w:t>
            </w:r>
            <w:r>
              <w:rPr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reporting period</w:t>
            </w:r>
          </w:p>
        </w:tc>
        <w:tc>
          <w:tcPr>
            <w:tcW w:w="1165" w:type="dxa"/>
            <w:tcBorders>
              <w:top w:val="single" w:sz="6" w:space="0" w:color="000000"/>
              <w:bottom w:val="single" w:sz="6" w:space="0" w:color="000000"/>
            </w:tcBorders>
          </w:tcPr>
          <w:p w14:paraId="573932B3" w14:textId="77777777" w:rsidR="007B62BD" w:rsidRDefault="009E0654">
            <w:pPr>
              <w:pStyle w:val="TableParagraph"/>
              <w:spacing w:before="99"/>
              <w:ind w:left="-3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$355,164.54</w:t>
            </w:r>
          </w:p>
        </w:tc>
        <w:tc>
          <w:tcPr>
            <w:tcW w:w="465" w:type="dxa"/>
          </w:tcPr>
          <w:p w14:paraId="485AF151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  <w:tcBorders>
              <w:bottom w:val="single" w:sz="4" w:space="0" w:color="000000"/>
            </w:tcBorders>
          </w:tcPr>
          <w:p w14:paraId="63E886AB" w14:textId="77777777" w:rsidR="007B62BD" w:rsidRDefault="009E0654">
            <w:pPr>
              <w:pStyle w:val="TableParagraph"/>
              <w:spacing w:before="10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$328,123.92</w:t>
            </w:r>
          </w:p>
        </w:tc>
      </w:tr>
      <w:tr w:rsidR="007B62BD" w14:paraId="30047E91" w14:textId="77777777">
        <w:trPr>
          <w:trHeight w:val="576"/>
        </w:trPr>
        <w:tc>
          <w:tcPr>
            <w:tcW w:w="6718" w:type="dxa"/>
          </w:tcPr>
          <w:p w14:paraId="45057583" w14:textId="77777777" w:rsidR="007B62BD" w:rsidRDefault="007B62BD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D7A0531" w14:textId="77777777" w:rsidR="007B62BD" w:rsidRDefault="009E0654">
            <w:pPr>
              <w:pStyle w:val="TableParagraph"/>
              <w:spacing w:line="218" w:lineRule="exact"/>
              <w:ind w:left="5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Reconciliation</w:t>
            </w:r>
            <w:r>
              <w:rPr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of</w:t>
            </w:r>
            <w:r>
              <w:rPr>
                <w:b/>
                <w:spacing w:val="-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Net</w:t>
            </w:r>
            <w:r>
              <w:rPr>
                <w:b/>
                <w:spacing w:val="-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Surplus/Deficit</w:t>
            </w:r>
            <w:r>
              <w:rPr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to</w:t>
            </w:r>
            <w:r>
              <w:rPr>
                <w:b/>
                <w:spacing w:val="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Net</w:t>
            </w:r>
            <w:r>
              <w:rPr>
                <w:b/>
                <w:spacing w:val="1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Cash</w:t>
            </w:r>
          </w:p>
        </w:tc>
        <w:tc>
          <w:tcPr>
            <w:tcW w:w="1165" w:type="dxa"/>
            <w:tcBorders>
              <w:top w:val="single" w:sz="6" w:space="0" w:color="000000"/>
            </w:tcBorders>
          </w:tcPr>
          <w:p w14:paraId="4D262A80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</w:tcPr>
          <w:p w14:paraId="4C395A86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  <w:tcBorders>
              <w:top w:val="single" w:sz="4" w:space="0" w:color="000000"/>
            </w:tcBorders>
          </w:tcPr>
          <w:p w14:paraId="4F52A158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2BD" w14:paraId="384E06EF" w14:textId="77777777">
        <w:trPr>
          <w:trHeight w:val="369"/>
        </w:trPr>
        <w:tc>
          <w:tcPr>
            <w:tcW w:w="6718" w:type="dxa"/>
          </w:tcPr>
          <w:p w14:paraId="37785319" w14:textId="77777777" w:rsidR="007B62BD" w:rsidRDefault="009E0654">
            <w:pPr>
              <w:pStyle w:val="TableParagraph"/>
              <w:spacing w:line="241" w:lineRule="exact"/>
              <w:ind w:left="5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Provided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w w:val="105"/>
                <w:sz w:val="21"/>
              </w:rPr>
              <w:t>by</w:t>
            </w:r>
            <w:r>
              <w:rPr>
                <w:rFonts w:ascii="Times New Roman"/>
                <w:b/>
                <w:spacing w:val="-4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0"/>
              </w:rPr>
              <w:t>(Used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in)</w:t>
            </w:r>
            <w:r>
              <w:rPr>
                <w:b/>
                <w:spacing w:val="1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Operating</w:t>
            </w:r>
            <w:r>
              <w:rPr>
                <w:b/>
                <w:spacing w:val="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Activities</w:t>
            </w:r>
          </w:p>
        </w:tc>
        <w:tc>
          <w:tcPr>
            <w:tcW w:w="1165" w:type="dxa"/>
          </w:tcPr>
          <w:p w14:paraId="1E18B86E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</w:tcPr>
          <w:p w14:paraId="35681F57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 w14:paraId="76871C1A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2BD" w14:paraId="064FB3F0" w14:textId="77777777">
        <w:trPr>
          <w:trHeight w:val="371"/>
        </w:trPr>
        <w:tc>
          <w:tcPr>
            <w:tcW w:w="6718" w:type="dxa"/>
          </w:tcPr>
          <w:p w14:paraId="246CD179" w14:textId="77777777" w:rsidR="007B62BD" w:rsidRDefault="009E0654">
            <w:pPr>
              <w:pStyle w:val="TableParagraph"/>
              <w:spacing w:before="130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Operating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Result</w:t>
            </w:r>
          </w:p>
        </w:tc>
        <w:tc>
          <w:tcPr>
            <w:tcW w:w="1165" w:type="dxa"/>
          </w:tcPr>
          <w:p w14:paraId="7DACCFD7" w14:textId="77777777" w:rsidR="007B62BD" w:rsidRDefault="009E0654">
            <w:pPr>
              <w:pStyle w:val="TableParagraph"/>
              <w:spacing w:before="120" w:line="231" w:lineRule="exact"/>
              <w:ind w:right="9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6,026.45</w:t>
            </w:r>
          </w:p>
        </w:tc>
        <w:tc>
          <w:tcPr>
            <w:tcW w:w="465" w:type="dxa"/>
          </w:tcPr>
          <w:p w14:paraId="69AE76D8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 w14:paraId="65123387" w14:textId="77777777" w:rsidR="007B62BD" w:rsidRDefault="009E0654">
            <w:pPr>
              <w:pStyle w:val="TableParagraph"/>
              <w:spacing w:before="127" w:line="224" w:lineRule="exact"/>
              <w:ind w:left="21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49,891.99</w:t>
            </w:r>
          </w:p>
        </w:tc>
      </w:tr>
      <w:tr w:rsidR="007B62BD" w14:paraId="495F2233" w14:textId="77777777">
        <w:trPr>
          <w:trHeight w:val="238"/>
        </w:trPr>
        <w:tc>
          <w:tcPr>
            <w:tcW w:w="6718" w:type="dxa"/>
          </w:tcPr>
          <w:p w14:paraId="3AB6B543" w14:textId="77777777" w:rsidR="007B62BD" w:rsidRDefault="009E0654">
            <w:pPr>
              <w:pStyle w:val="TableParagraph"/>
              <w:spacing w:line="216" w:lineRule="exact"/>
              <w:ind w:left="51"/>
              <w:rPr>
                <w:sz w:val="19"/>
              </w:rPr>
            </w:pPr>
            <w:r>
              <w:rPr>
                <w:sz w:val="19"/>
              </w:rPr>
              <w:t>Plus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Depreciation</w:t>
            </w:r>
          </w:p>
        </w:tc>
        <w:tc>
          <w:tcPr>
            <w:tcW w:w="1165" w:type="dxa"/>
          </w:tcPr>
          <w:p w14:paraId="0E54923A" w14:textId="77777777" w:rsidR="007B62BD" w:rsidRDefault="009E0654">
            <w:pPr>
              <w:pStyle w:val="TableParagraph"/>
              <w:spacing w:line="218" w:lineRule="exact"/>
              <w:ind w:left="28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8,993.00</w:t>
            </w:r>
          </w:p>
        </w:tc>
        <w:tc>
          <w:tcPr>
            <w:tcW w:w="465" w:type="dxa"/>
          </w:tcPr>
          <w:p w14:paraId="5D7A681A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</w:tcPr>
          <w:p w14:paraId="3BF88DA7" w14:textId="77777777" w:rsidR="007B62BD" w:rsidRDefault="009E0654">
            <w:pPr>
              <w:pStyle w:val="TableParagraph"/>
              <w:spacing w:line="218" w:lineRule="exact"/>
              <w:ind w:left="2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11,517.00</w:t>
            </w:r>
          </w:p>
        </w:tc>
      </w:tr>
      <w:tr w:rsidR="007B62BD" w14:paraId="47D45B81" w14:textId="77777777">
        <w:trPr>
          <w:trHeight w:val="245"/>
        </w:trPr>
        <w:tc>
          <w:tcPr>
            <w:tcW w:w="6718" w:type="dxa"/>
          </w:tcPr>
          <w:p w14:paraId="61AFD2E5" w14:textId="77777777" w:rsidR="007B62BD" w:rsidRDefault="009E0654">
            <w:pPr>
              <w:pStyle w:val="TableParagraph"/>
              <w:spacing w:before="4"/>
              <w:ind w:left="118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(Increase)/Decrease in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Receivables</w:t>
            </w:r>
          </w:p>
        </w:tc>
        <w:tc>
          <w:tcPr>
            <w:tcW w:w="1165" w:type="dxa"/>
          </w:tcPr>
          <w:p w14:paraId="313A8943" w14:textId="77777777" w:rsidR="007B62BD" w:rsidRDefault="009E0654">
            <w:pPr>
              <w:pStyle w:val="TableParagraph"/>
              <w:spacing w:line="225" w:lineRule="exact"/>
              <w:ind w:right="3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(970.16)</w:t>
            </w:r>
          </w:p>
        </w:tc>
        <w:tc>
          <w:tcPr>
            <w:tcW w:w="465" w:type="dxa"/>
          </w:tcPr>
          <w:p w14:paraId="2DB0A2A9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</w:tcPr>
          <w:p w14:paraId="6C5D06A2" w14:textId="77777777" w:rsidR="007B62BD" w:rsidRDefault="009E0654">
            <w:pPr>
              <w:pStyle w:val="TableParagraph"/>
              <w:spacing w:before="1" w:line="224" w:lineRule="exact"/>
              <w:ind w:left="31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1,790.16</w:t>
            </w:r>
          </w:p>
        </w:tc>
      </w:tr>
      <w:tr w:rsidR="007B62BD" w14:paraId="1D912A9C" w14:textId="77777777">
        <w:trPr>
          <w:trHeight w:val="238"/>
        </w:trPr>
        <w:tc>
          <w:tcPr>
            <w:tcW w:w="6718" w:type="dxa"/>
          </w:tcPr>
          <w:p w14:paraId="38C73802" w14:textId="77777777" w:rsidR="007B62BD" w:rsidRDefault="009E0654">
            <w:pPr>
              <w:pStyle w:val="TableParagraph"/>
              <w:spacing w:line="216" w:lineRule="exact"/>
              <w:ind w:left="11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-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Increase/(Decrease)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Payables</w:t>
            </w:r>
          </w:p>
        </w:tc>
        <w:tc>
          <w:tcPr>
            <w:tcW w:w="1165" w:type="dxa"/>
          </w:tcPr>
          <w:p w14:paraId="4DBC7DE4" w14:textId="77777777" w:rsidR="007B62BD" w:rsidRDefault="009E0654">
            <w:pPr>
              <w:pStyle w:val="TableParagraph"/>
              <w:spacing w:line="218" w:lineRule="exact"/>
              <w:ind w:right="3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(13,036.88)</w:t>
            </w:r>
          </w:p>
        </w:tc>
        <w:tc>
          <w:tcPr>
            <w:tcW w:w="465" w:type="dxa"/>
          </w:tcPr>
          <w:p w14:paraId="53367383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</w:tcPr>
          <w:p w14:paraId="6AFA40B4" w14:textId="77777777" w:rsidR="007B62BD" w:rsidRDefault="009E0654">
            <w:pPr>
              <w:pStyle w:val="TableParagraph"/>
              <w:spacing w:line="218" w:lineRule="exact"/>
              <w:ind w:left="2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19,116.23</w:t>
            </w:r>
          </w:p>
        </w:tc>
      </w:tr>
      <w:tr w:rsidR="007B62BD" w14:paraId="172678CF" w14:textId="77777777">
        <w:trPr>
          <w:trHeight w:val="245"/>
        </w:trPr>
        <w:tc>
          <w:tcPr>
            <w:tcW w:w="6718" w:type="dxa"/>
          </w:tcPr>
          <w:p w14:paraId="651C67D4" w14:textId="77777777" w:rsidR="007B62BD" w:rsidRDefault="009E0654">
            <w:pPr>
              <w:pStyle w:val="TableParagraph"/>
              <w:spacing w:before="4"/>
              <w:ind w:left="118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Increase/(Decrease)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Provisions</w:t>
            </w:r>
          </w:p>
        </w:tc>
        <w:tc>
          <w:tcPr>
            <w:tcW w:w="1165" w:type="dxa"/>
          </w:tcPr>
          <w:p w14:paraId="0DC822F6" w14:textId="77777777" w:rsidR="007B62BD" w:rsidRDefault="009E0654">
            <w:pPr>
              <w:pStyle w:val="TableParagraph"/>
              <w:spacing w:line="225" w:lineRule="exact"/>
              <w:ind w:left="18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31,036.36</w:t>
            </w:r>
          </w:p>
        </w:tc>
        <w:tc>
          <w:tcPr>
            <w:tcW w:w="465" w:type="dxa"/>
          </w:tcPr>
          <w:p w14:paraId="51F1DCE8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</w:tcPr>
          <w:p w14:paraId="46B48A32" w14:textId="77777777" w:rsidR="007B62BD" w:rsidRDefault="009E0654">
            <w:pPr>
              <w:pStyle w:val="TableParagraph"/>
              <w:spacing w:before="1" w:line="224" w:lineRule="exact"/>
              <w:ind w:right="3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(8,128.82)</w:t>
            </w:r>
          </w:p>
        </w:tc>
      </w:tr>
      <w:tr w:rsidR="007B62BD" w14:paraId="34DD756E" w14:textId="77777777">
        <w:trPr>
          <w:trHeight w:val="360"/>
        </w:trPr>
        <w:tc>
          <w:tcPr>
            <w:tcW w:w="6718" w:type="dxa"/>
          </w:tcPr>
          <w:p w14:paraId="39F54C1B" w14:textId="77777777" w:rsidR="007B62BD" w:rsidRDefault="009E0654">
            <w:pPr>
              <w:pStyle w:val="TableParagraph"/>
              <w:spacing w:line="216" w:lineRule="exact"/>
              <w:ind w:left="11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-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Increase/(Decrease)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in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Grants</w:t>
            </w:r>
            <w:r>
              <w:rPr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Unexpended</w:t>
            </w:r>
          </w:p>
        </w:tc>
        <w:tc>
          <w:tcPr>
            <w:tcW w:w="1165" w:type="dxa"/>
          </w:tcPr>
          <w:p w14:paraId="12757669" w14:textId="77777777" w:rsidR="007B62BD" w:rsidRDefault="009E0654">
            <w:pPr>
              <w:pStyle w:val="TableParagraph"/>
              <w:spacing w:line="235" w:lineRule="exact"/>
              <w:ind w:right="3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(3,656.83)</w:t>
            </w:r>
          </w:p>
        </w:tc>
        <w:tc>
          <w:tcPr>
            <w:tcW w:w="465" w:type="dxa"/>
          </w:tcPr>
          <w:p w14:paraId="3F4C6260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 w14:paraId="7066DA9C" w14:textId="77777777" w:rsidR="007B62BD" w:rsidRDefault="009E0654">
            <w:pPr>
              <w:pStyle w:val="TableParagraph"/>
              <w:spacing w:line="235" w:lineRule="exact"/>
              <w:ind w:left="31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1,508.70</w:t>
            </w:r>
          </w:p>
        </w:tc>
      </w:tr>
      <w:tr w:rsidR="007B62BD" w14:paraId="22DE66E3" w14:textId="77777777">
        <w:trPr>
          <w:trHeight w:val="478"/>
        </w:trPr>
        <w:tc>
          <w:tcPr>
            <w:tcW w:w="6718" w:type="dxa"/>
          </w:tcPr>
          <w:p w14:paraId="2EEEC006" w14:textId="77777777" w:rsidR="007B62BD" w:rsidRDefault="009E0654">
            <w:pPr>
              <w:pStyle w:val="TableParagraph"/>
              <w:spacing w:before="120"/>
              <w:ind w:left="51"/>
              <w:rPr>
                <w:sz w:val="19"/>
              </w:rPr>
            </w:pPr>
            <w:r>
              <w:rPr>
                <w:w w:val="105"/>
                <w:sz w:val="19"/>
              </w:rPr>
              <w:t>Net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cash provided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(used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in)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operating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activities</w:t>
            </w:r>
          </w:p>
        </w:tc>
        <w:tc>
          <w:tcPr>
            <w:tcW w:w="1165" w:type="dxa"/>
          </w:tcPr>
          <w:p w14:paraId="18496F76" w14:textId="77777777" w:rsidR="007B62BD" w:rsidRDefault="009E0654">
            <w:pPr>
              <w:pStyle w:val="TableParagraph"/>
              <w:spacing w:before="116"/>
              <w:ind w:left="71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$28,391.94</w:t>
            </w:r>
          </w:p>
        </w:tc>
        <w:tc>
          <w:tcPr>
            <w:tcW w:w="465" w:type="dxa"/>
          </w:tcPr>
          <w:p w14:paraId="5445CE11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  <w:tcBorders>
              <w:bottom w:val="single" w:sz="6" w:space="0" w:color="000000"/>
            </w:tcBorders>
          </w:tcPr>
          <w:p w14:paraId="14FF57F7" w14:textId="77777777" w:rsidR="007B62BD" w:rsidRDefault="009E0654">
            <w:pPr>
              <w:pStyle w:val="TableParagraph"/>
              <w:spacing w:before="116"/>
              <w:ind w:left="10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$75,695.26</w:t>
            </w:r>
          </w:p>
        </w:tc>
      </w:tr>
    </w:tbl>
    <w:p w14:paraId="491DE93B" w14:textId="77777777" w:rsidR="007B62BD" w:rsidRDefault="007B62BD">
      <w:pPr>
        <w:pStyle w:val="BodyText"/>
        <w:rPr>
          <w:b/>
          <w:sz w:val="20"/>
        </w:rPr>
      </w:pPr>
    </w:p>
    <w:p w14:paraId="1B896350" w14:textId="77777777" w:rsidR="007B62BD" w:rsidRDefault="007B62BD">
      <w:pPr>
        <w:pStyle w:val="BodyText"/>
        <w:rPr>
          <w:b/>
          <w:sz w:val="20"/>
        </w:rPr>
      </w:pPr>
    </w:p>
    <w:p w14:paraId="00B3B69A" w14:textId="77777777" w:rsidR="007B62BD" w:rsidRDefault="007B62BD">
      <w:pPr>
        <w:pStyle w:val="BodyText"/>
        <w:rPr>
          <w:b/>
          <w:sz w:val="20"/>
        </w:rPr>
      </w:pPr>
    </w:p>
    <w:p w14:paraId="0970F0D0" w14:textId="77777777" w:rsidR="007B62BD" w:rsidRDefault="007B62BD">
      <w:pPr>
        <w:pStyle w:val="BodyText"/>
        <w:rPr>
          <w:b/>
          <w:sz w:val="20"/>
        </w:rPr>
      </w:pPr>
    </w:p>
    <w:p w14:paraId="4CD31E40" w14:textId="77777777" w:rsidR="007B62BD" w:rsidRDefault="007B62BD">
      <w:pPr>
        <w:pStyle w:val="BodyText"/>
        <w:rPr>
          <w:b/>
          <w:sz w:val="20"/>
        </w:rPr>
      </w:pPr>
    </w:p>
    <w:p w14:paraId="5A3C558D" w14:textId="77777777" w:rsidR="007B62BD" w:rsidRDefault="007B62BD">
      <w:pPr>
        <w:pStyle w:val="BodyText"/>
        <w:rPr>
          <w:b/>
          <w:sz w:val="20"/>
        </w:rPr>
      </w:pPr>
    </w:p>
    <w:p w14:paraId="57AAF1B7" w14:textId="77777777" w:rsidR="007B62BD" w:rsidRDefault="007B62BD">
      <w:pPr>
        <w:pStyle w:val="BodyText"/>
        <w:rPr>
          <w:b/>
          <w:sz w:val="20"/>
        </w:rPr>
      </w:pPr>
    </w:p>
    <w:p w14:paraId="5407DE1C" w14:textId="77777777" w:rsidR="007B62BD" w:rsidRDefault="007B62BD">
      <w:pPr>
        <w:pStyle w:val="BodyText"/>
        <w:spacing w:before="2"/>
        <w:rPr>
          <w:b/>
          <w:sz w:val="28"/>
        </w:rPr>
      </w:pPr>
    </w:p>
    <w:p w14:paraId="4CE0AFD6" w14:textId="77777777" w:rsidR="007B62BD" w:rsidRDefault="009E0654">
      <w:pPr>
        <w:spacing w:before="95"/>
        <w:ind w:left="587"/>
        <w:rPr>
          <w:sz w:val="19"/>
        </w:rPr>
      </w:pP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accompanying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notes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form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part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of these financial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statements.</w:t>
      </w:r>
    </w:p>
    <w:p w14:paraId="62C69283" w14:textId="77777777" w:rsidR="007B62BD" w:rsidRDefault="007B62BD">
      <w:pPr>
        <w:rPr>
          <w:sz w:val="19"/>
        </w:rPr>
        <w:sectPr w:rsidR="007B62BD">
          <w:footerReference w:type="default" r:id="rId32"/>
          <w:pgSz w:w="11910" w:h="16850"/>
          <w:pgMar w:top="1280" w:right="840" w:bottom="280" w:left="440" w:header="0" w:footer="0" w:gutter="0"/>
          <w:cols w:space="720"/>
        </w:sectPr>
      </w:pPr>
    </w:p>
    <w:p w14:paraId="76EF8966" w14:textId="77777777" w:rsidR="007B62BD" w:rsidRDefault="009E0654">
      <w:pPr>
        <w:spacing w:before="76"/>
        <w:ind w:left="3140" w:right="3083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105"/>
          <w:sz w:val="21"/>
        </w:rPr>
        <w:t>5.</w:t>
      </w:r>
    </w:p>
    <w:p w14:paraId="5E76F7C7" w14:textId="77777777" w:rsidR="007B62BD" w:rsidRDefault="007B62BD">
      <w:pPr>
        <w:pStyle w:val="BodyText"/>
        <w:spacing w:before="1"/>
        <w:rPr>
          <w:rFonts w:ascii="Times New Roman"/>
          <w:b/>
          <w:sz w:val="13"/>
        </w:rPr>
      </w:pPr>
    </w:p>
    <w:p w14:paraId="150C7286" w14:textId="77777777" w:rsidR="007B62BD" w:rsidRDefault="009E0654">
      <w:pPr>
        <w:spacing w:before="92" w:line="240" w:lineRule="exact"/>
        <w:ind w:left="3140" w:right="3082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spacing w:val="-1"/>
          <w:w w:val="95"/>
          <w:sz w:val="21"/>
          <w:u w:val="thick"/>
        </w:rPr>
        <w:t>QUEENSLAND</w:t>
      </w:r>
      <w:r>
        <w:rPr>
          <w:rFonts w:ascii="Times New Roman"/>
          <w:b/>
          <w:spacing w:val="7"/>
          <w:w w:val="95"/>
          <w:sz w:val="21"/>
          <w:u w:val="thick"/>
        </w:rPr>
        <w:t xml:space="preserve"> </w:t>
      </w:r>
      <w:r>
        <w:rPr>
          <w:rFonts w:ascii="Times New Roman"/>
          <w:b/>
          <w:spacing w:val="-1"/>
          <w:w w:val="95"/>
          <w:sz w:val="21"/>
          <w:u w:val="thick"/>
        </w:rPr>
        <w:t>ADVOCACY</w:t>
      </w:r>
      <w:r>
        <w:rPr>
          <w:rFonts w:ascii="Times New Roman"/>
          <w:b/>
          <w:spacing w:val="-4"/>
          <w:w w:val="95"/>
          <w:sz w:val="21"/>
          <w:u w:val="thick"/>
        </w:rPr>
        <w:t xml:space="preserve"> </w:t>
      </w:r>
      <w:r>
        <w:rPr>
          <w:rFonts w:ascii="Times New Roman"/>
          <w:b/>
          <w:spacing w:val="-1"/>
          <w:w w:val="95"/>
          <w:sz w:val="21"/>
          <w:u w:val="thick"/>
        </w:rPr>
        <w:t>INCORPORATED</w:t>
      </w:r>
    </w:p>
    <w:p w14:paraId="1992415E" w14:textId="77777777" w:rsidR="007B62BD" w:rsidRDefault="009E0654">
      <w:pPr>
        <w:spacing w:line="237" w:lineRule="auto"/>
        <w:ind w:left="2072" w:right="2006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90"/>
          <w:sz w:val="21"/>
          <w:u w:val="thick"/>
        </w:rPr>
        <w:t>NOTES TO</w:t>
      </w:r>
      <w:r>
        <w:rPr>
          <w:rFonts w:ascii="Times New Roman"/>
          <w:b/>
          <w:spacing w:val="1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AND</w:t>
      </w:r>
      <w:r>
        <w:rPr>
          <w:rFonts w:ascii="Times New Roman"/>
          <w:b/>
          <w:spacing w:val="1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FORMING</w:t>
      </w:r>
      <w:r>
        <w:rPr>
          <w:rFonts w:ascii="Times New Roman"/>
          <w:b/>
          <w:spacing w:val="1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PART OF THE</w:t>
      </w:r>
      <w:r>
        <w:rPr>
          <w:rFonts w:ascii="Times New Roman"/>
          <w:b/>
          <w:spacing w:val="1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FINANCIAL</w:t>
      </w:r>
      <w:r>
        <w:rPr>
          <w:rFonts w:ascii="Times New Roman"/>
          <w:b/>
          <w:spacing w:val="1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STATEMENTS</w:t>
      </w:r>
      <w:r>
        <w:rPr>
          <w:rFonts w:ascii="Times New Roman"/>
          <w:b/>
          <w:spacing w:val="1"/>
          <w:w w:val="90"/>
          <w:sz w:val="21"/>
        </w:rPr>
        <w:t xml:space="preserve"> </w:t>
      </w:r>
      <w:r>
        <w:rPr>
          <w:rFonts w:ascii="Times New Roman"/>
          <w:b/>
          <w:sz w:val="21"/>
          <w:u w:val="thick"/>
        </w:rPr>
        <w:t>FOR</w:t>
      </w:r>
      <w:r>
        <w:rPr>
          <w:rFonts w:ascii="Times New Roman"/>
          <w:b/>
          <w:spacing w:val="-9"/>
          <w:sz w:val="21"/>
          <w:u w:val="thick"/>
        </w:rPr>
        <w:t xml:space="preserve"> </w:t>
      </w:r>
      <w:r>
        <w:rPr>
          <w:rFonts w:ascii="Times New Roman"/>
          <w:b/>
          <w:sz w:val="21"/>
          <w:u w:val="thick"/>
        </w:rPr>
        <w:t>THE</w:t>
      </w:r>
      <w:r>
        <w:rPr>
          <w:rFonts w:ascii="Times New Roman"/>
          <w:b/>
          <w:spacing w:val="2"/>
          <w:sz w:val="21"/>
          <w:u w:val="thick"/>
        </w:rPr>
        <w:t xml:space="preserve"> </w:t>
      </w:r>
      <w:r>
        <w:rPr>
          <w:rFonts w:ascii="Times New Roman"/>
          <w:b/>
          <w:sz w:val="21"/>
          <w:u w:val="thick"/>
        </w:rPr>
        <w:t>YEAR</w:t>
      </w:r>
      <w:r>
        <w:rPr>
          <w:rFonts w:ascii="Times New Roman"/>
          <w:b/>
          <w:spacing w:val="14"/>
          <w:sz w:val="21"/>
          <w:u w:val="thick"/>
        </w:rPr>
        <w:t xml:space="preserve"> </w:t>
      </w:r>
      <w:r>
        <w:rPr>
          <w:rFonts w:ascii="Times New Roman"/>
          <w:b/>
          <w:sz w:val="21"/>
          <w:u w:val="thick"/>
        </w:rPr>
        <w:t>ENDED</w:t>
      </w:r>
      <w:r>
        <w:rPr>
          <w:rFonts w:ascii="Times New Roman"/>
          <w:b/>
          <w:spacing w:val="6"/>
          <w:sz w:val="21"/>
          <w:u w:val="thick"/>
        </w:rPr>
        <w:t xml:space="preserve"> </w:t>
      </w:r>
      <w:r>
        <w:rPr>
          <w:rFonts w:ascii="Times New Roman"/>
          <w:b/>
          <w:sz w:val="21"/>
          <w:u w:val="thick"/>
        </w:rPr>
        <w:t>30</w:t>
      </w:r>
      <w:r>
        <w:rPr>
          <w:rFonts w:ascii="Times New Roman"/>
          <w:b/>
          <w:spacing w:val="42"/>
          <w:sz w:val="21"/>
          <w:u w:val="thick"/>
        </w:rPr>
        <w:t xml:space="preserve"> </w:t>
      </w:r>
      <w:r>
        <w:rPr>
          <w:rFonts w:ascii="Times New Roman"/>
          <w:b/>
          <w:sz w:val="21"/>
          <w:u w:val="thick"/>
        </w:rPr>
        <w:t>JUNE</w:t>
      </w:r>
      <w:r>
        <w:rPr>
          <w:rFonts w:ascii="Times New Roman"/>
          <w:b/>
          <w:spacing w:val="12"/>
          <w:sz w:val="21"/>
          <w:u w:val="thick"/>
        </w:rPr>
        <w:t xml:space="preserve"> </w:t>
      </w:r>
      <w:r>
        <w:rPr>
          <w:rFonts w:ascii="Times New Roman"/>
          <w:b/>
          <w:sz w:val="21"/>
          <w:u w:val="thick"/>
        </w:rPr>
        <w:t>2015</w:t>
      </w:r>
    </w:p>
    <w:p w14:paraId="1AE27FF4" w14:textId="77777777" w:rsidR="007B62BD" w:rsidRDefault="007B62BD">
      <w:pPr>
        <w:pStyle w:val="BodyText"/>
        <w:rPr>
          <w:rFonts w:ascii="Times New Roman"/>
          <w:b/>
        </w:rPr>
      </w:pPr>
    </w:p>
    <w:p w14:paraId="7E536E15" w14:textId="77777777" w:rsidR="007B62BD" w:rsidRDefault="007B62BD">
      <w:pPr>
        <w:pStyle w:val="BodyText"/>
        <w:spacing w:before="3"/>
        <w:rPr>
          <w:rFonts w:ascii="Times New Roman"/>
          <w:b/>
          <w:sz w:val="20"/>
        </w:rPr>
      </w:pPr>
    </w:p>
    <w:p w14:paraId="61B30F8B" w14:textId="77777777" w:rsidR="007B62BD" w:rsidRDefault="009E0654">
      <w:pPr>
        <w:pStyle w:val="ListParagraph"/>
        <w:numPr>
          <w:ilvl w:val="0"/>
          <w:numId w:val="3"/>
        </w:numPr>
        <w:tabs>
          <w:tab w:val="left" w:pos="1123"/>
        </w:tabs>
        <w:jc w:val="left"/>
        <w:rPr>
          <w:rFonts w:ascii="Times New Roman"/>
          <w:b/>
          <w:sz w:val="21"/>
        </w:rPr>
      </w:pPr>
      <w:r>
        <w:rPr>
          <w:rFonts w:ascii="Times New Roman"/>
          <w:b/>
          <w:w w:val="95"/>
          <w:sz w:val="21"/>
        </w:rPr>
        <w:t>STATEMENT</w:t>
      </w:r>
      <w:r>
        <w:rPr>
          <w:rFonts w:ascii="Times New Roman"/>
          <w:b/>
          <w:spacing w:val="4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OF</w:t>
      </w:r>
      <w:r>
        <w:rPr>
          <w:rFonts w:ascii="Times New Roman"/>
          <w:b/>
          <w:spacing w:val="-10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SIGNIFICANT</w:t>
      </w:r>
      <w:r>
        <w:rPr>
          <w:rFonts w:ascii="Times New Roman"/>
          <w:b/>
          <w:spacing w:val="1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ACCOUNTING</w:t>
      </w:r>
      <w:r>
        <w:rPr>
          <w:rFonts w:ascii="Times New Roman"/>
          <w:b/>
          <w:spacing w:val="32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POLICIES</w:t>
      </w:r>
    </w:p>
    <w:p w14:paraId="2D682156" w14:textId="77777777" w:rsidR="007B62BD" w:rsidRDefault="007B62BD">
      <w:pPr>
        <w:pStyle w:val="BodyText"/>
        <w:spacing w:before="9"/>
        <w:rPr>
          <w:rFonts w:ascii="Times New Roman"/>
          <w:b/>
          <w:sz w:val="21"/>
        </w:rPr>
      </w:pPr>
    </w:p>
    <w:p w14:paraId="0ED3B1EB" w14:textId="77777777" w:rsidR="007B62BD" w:rsidRDefault="009E0654">
      <w:pPr>
        <w:spacing w:line="252" w:lineRule="auto"/>
        <w:ind w:left="1097" w:right="720" w:hanging="5"/>
        <w:jc w:val="both"/>
        <w:rPr>
          <w:sz w:val="20"/>
        </w:rPr>
      </w:pPr>
      <w:r>
        <w:rPr>
          <w:sz w:val="20"/>
        </w:rPr>
        <w:t>This financial report is a special purpose financial report prepared in order to satisfy the financial</w:t>
      </w:r>
      <w:r>
        <w:rPr>
          <w:spacing w:val="1"/>
          <w:sz w:val="20"/>
        </w:rPr>
        <w:t xml:space="preserve"> </w:t>
      </w:r>
      <w:r>
        <w:rPr>
          <w:sz w:val="20"/>
        </w:rPr>
        <w:t>reporting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</w:t>
      </w:r>
      <w:r>
        <w:rPr>
          <w:spacing w:val="1"/>
          <w:sz w:val="20"/>
        </w:rPr>
        <w:t xml:space="preserve"> </w:t>
      </w:r>
      <w:r>
        <w:rPr>
          <w:sz w:val="20"/>
        </w:rPr>
        <w:t>of the Corporations</w:t>
      </w:r>
      <w:r>
        <w:rPr>
          <w:spacing w:val="1"/>
          <w:sz w:val="20"/>
        </w:rPr>
        <w:t xml:space="preserve"> </w:t>
      </w:r>
      <w:r>
        <w:rPr>
          <w:sz w:val="20"/>
        </w:rPr>
        <w:t>Act 2001.</w:t>
      </w:r>
      <w:r>
        <w:rPr>
          <w:spacing w:val="1"/>
          <w:sz w:val="20"/>
        </w:rPr>
        <w:t xml:space="preserve"> </w:t>
      </w:r>
      <w:r>
        <w:rPr>
          <w:sz w:val="20"/>
        </w:rPr>
        <w:t>The committee has determined</w:t>
      </w:r>
      <w:r>
        <w:rPr>
          <w:spacing w:val="1"/>
          <w:sz w:val="20"/>
        </w:rPr>
        <w:t xml:space="preserve"> </w:t>
      </w:r>
      <w:r>
        <w:rPr>
          <w:sz w:val="20"/>
        </w:rPr>
        <w:t>that the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7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reporting</w:t>
      </w:r>
      <w:r>
        <w:rPr>
          <w:spacing w:val="9"/>
          <w:sz w:val="20"/>
        </w:rPr>
        <w:t xml:space="preserve"> </w:t>
      </w:r>
      <w:r>
        <w:rPr>
          <w:sz w:val="20"/>
        </w:rPr>
        <w:t>entity.</w:t>
      </w:r>
    </w:p>
    <w:p w14:paraId="6A5D3765" w14:textId="77777777" w:rsidR="007B62BD" w:rsidRDefault="007B62BD">
      <w:pPr>
        <w:pStyle w:val="BodyText"/>
        <w:rPr>
          <w:sz w:val="21"/>
        </w:rPr>
      </w:pPr>
    </w:p>
    <w:p w14:paraId="15231248" w14:textId="77777777" w:rsidR="007B62BD" w:rsidRDefault="009E0654">
      <w:pPr>
        <w:spacing w:before="1" w:line="247" w:lineRule="auto"/>
        <w:ind w:left="1098" w:right="723" w:hanging="6"/>
        <w:jc w:val="both"/>
        <w:rPr>
          <w:sz w:val="20"/>
        </w:rPr>
      </w:pPr>
      <w:r>
        <w:rPr>
          <w:sz w:val="20"/>
        </w:rPr>
        <w:t>The report is also prepared on an accruals basis and is based on historical costs and does not take</w:t>
      </w:r>
      <w:r>
        <w:rPr>
          <w:spacing w:val="-53"/>
          <w:sz w:val="20"/>
        </w:rPr>
        <w:t xml:space="preserve"> </w:t>
      </w:r>
      <w:r>
        <w:rPr>
          <w:sz w:val="20"/>
        </w:rPr>
        <w:t>into account changing money values or, except where specifically stated, current valuations of</w:t>
      </w:r>
      <w:r>
        <w:rPr>
          <w:spacing w:val="1"/>
          <w:sz w:val="20"/>
        </w:rPr>
        <w:t xml:space="preserve"> </w:t>
      </w:r>
      <w:r>
        <w:rPr>
          <w:sz w:val="20"/>
        </w:rPr>
        <w:t>non-current</w:t>
      </w:r>
      <w:r>
        <w:rPr>
          <w:spacing w:val="17"/>
          <w:sz w:val="20"/>
        </w:rPr>
        <w:t xml:space="preserve"> </w:t>
      </w:r>
      <w:r>
        <w:rPr>
          <w:sz w:val="20"/>
        </w:rPr>
        <w:t>assets.</w:t>
      </w:r>
    </w:p>
    <w:p w14:paraId="7D811FE8" w14:textId="77777777" w:rsidR="007B62BD" w:rsidRDefault="007B62BD">
      <w:pPr>
        <w:pStyle w:val="BodyText"/>
        <w:spacing w:before="2"/>
      </w:pPr>
    </w:p>
    <w:p w14:paraId="5DB1F99F" w14:textId="77777777" w:rsidR="007B62BD" w:rsidRDefault="009E0654">
      <w:pPr>
        <w:spacing w:line="247" w:lineRule="auto"/>
        <w:ind w:left="1090" w:right="738" w:hanging="6"/>
        <w:jc w:val="both"/>
        <w:rPr>
          <w:sz w:val="20"/>
        </w:rPr>
      </w:pPr>
      <w:r>
        <w:rPr>
          <w:sz w:val="20"/>
        </w:rPr>
        <w:t>The following significant accounting pol</w:t>
      </w:r>
      <w:r>
        <w:rPr>
          <w:sz w:val="20"/>
        </w:rPr>
        <w:t>icies, which are consistent with the previous period unless</w:t>
      </w:r>
      <w:r>
        <w:rPr>
          <w:spacing w:val="1"/>
          <w:sz w:val="20"/>
        </w:rPr>
        <w:t xml:space="preserve"> </w:t>
      </w:r>
      <w:r>
        <w:rPr>
          <w:sz w:val="20"/>
        </w:rPr>
        <w:t>otherwise</w:t>
      </w:r>
      <w:r>
        <w:rPr>
          <w:spacing w:val="12"/>
          <w:sz w:val="20"/>
        </w:rPr>
        <w:t xml:space="preserve"> </w:t>
      </w:r>
      <w:r>
        <w:rPr>
          <w:sz w:val="20"/>
        </w:rPr>
        <w:t>stated,</w:t>
      </w:r>
      <w:r>
        <w:rPr>
          <w:spacing w:val="9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3"/>
          <w:sz w:val="20"/>
        </w:rPr>
        <w:t xml:space="preserve"> </w:t>
      </w:r>
      <w:r>
        <w:rPr>
          <w:sz w:val="20"/>
        </w:rPr>
        <w:t>adopted</w:t>
      </w:r>
      <w:r>
        <w:rPr>
          <w:spacing w:val="14"/>
          <w:sz w:val="20"/>
        </w:rPr>
        <w:t xml:space="preserve"> </w:t>
      </w:r>
      <w:r>
        <w:rPr>
          <w:sz w:val="20"/>
        </w:rPr>
        <w:t>in the</w:t>
      </w:r>
      <w:r>
        <w:rPr>
          <w:spacing w:val="-1"/>
          <w:sz w:val="20"/>
        </w:rPr>
        <w:t xml:space="preserve"> </w:t>
      </w:r>
      <w:r>
        <w:rPr>
          <w:sz w:val="20"/>
        </w:rPr>
        <w:t>preparation</w:t>
      </w:r>
      <w:r>
        <w:rPr>
          <w:spacing w:val="11"/>
          <w:sz w:val="20"/>
        </w:rPr>
        <w:t xml:space="preserve"> </w:t>
      </w:r>
      <w:r>
        <w:rPr>
          <w:sz w:val="20"/>
        </w:rPr>
        <w:t>of this</w:t>
      </w:r>
      <w:r>
        <w:rPr>
          <w:spacing w:val="3"/>
          <w:sz w:val="20"/>
        </w:rPr>
        <w:t xml:space="preserve"> </w:t>
      </w:r>
      <w:r>
        <w:rPr>
          <w:sz w:val="20"/>
        </w:rPr>
        <w:t>financial</w:t>
      </w:r>
      <w:r>
        <w:rPr>
          <w:spacing w:val="21"/>
          <w:sz w:val="20"/>
        </w:rPr>
        <w:t xml:space="preserve"> </w:t>
      </w:r>
      <w:r>
        <w:rPr>
          <w:sz w:val="20"/>
        </w:rPr>
        <w:t>report.</w:t>
      </w:r>
    </w:p>
    <w:p w14:paraId="0FC229CC" w14:textId="77777777" w:rsidR="007B62BD" w:rsidRDefault="007B62BD">
      <w:pPr>
        <w:pStyle w:val="BodyText"/>
        <w:spacing w:before="11"/>
        <w:rPr>
          <w:sz w:val="20"/>
        </w:rPr>
      </w:pPr>
    </w:p>
    <w:p w14:paraId="26CA3334" w14:textId="77777777" w:rsidR="007B62BD" w:rsidRDefault="009E0654">
      <w:pPr>
        <w:pStyle w:val="ListParagraph"/>
        <w:numPr>
          <w:ilvl w:val="1"/>
          <w:numId w:val="3"/>
        </w:numPr>
        <w:tabs>
          <w:tab w:val="left" w:pos="1509"/>
        </w:tabs>
        <w:rPr>
          <w:b/>
          <w:sz w:val="20"/>
        </w:rPr>
      </w:pPr>
      <w:r>
        <w:rPr>
          <w:b/>
          <w:sz w:val="20"/>
        </w:rPr>
        <w:t>Fixed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Assets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Depreciation</w:t>
      </w:r>
    </w:p>
    <w:p w14:paraId="361B1F4B" w14:textId="77777777" w:rsidR="007B62BD" w:rsidRDefault="007B62BD">
      <w:pPr>
        <w:pStyle w:val="BodyText"/>
        <w:spacing w:before="7"/>
        <w:rPr>
          <w:b/>
        </w:rPr>
      </w:pPr>
    </w:p>
    <w:p w14:paraId="498C4C13" w14:textId="77777777" w:rsidR="007B62BD" w:rsidRDefault="009E0654">
      <w:pPr>
        <w:spacing w:line="247" w:lineRule="auto"/>
        <w:ind w:left="1508" w:right="668" w:hanging="1"/>
        <w:jc w:val="both"/>
        <w:rPr>
          <w:sz w:val="20"/>
        </w:rPr>
      </w:pPr>
      <w:r>
        <w:rPr>
          <w:sz w:val="20"/>
        </w:rPr>
        <w:t>Depreciation</w:t>
      </w:r>
      <w:r>
        <w:rPr>
          <w:spacing w:val="1"/>
          <w:sz w:val="20"/>
        </w:rPr>
        <w:t xml:space="preserve"> </w:t>
      </w:r>
      <w:r>
        <w:rPr>
          <w:sz w:val="20"/>
        </w:rPr>
        <w:t>is charged on all Fixed Assets</w:t>
      </w:r>
      <w:r>
        <w:rPr>
          <w:spacing w:val="55"/>
          <w:sz w:val="20"/>
        </w:rPr>
        <w:t xml:space="preserve"> </w:t>
      </w:r>
      <w:r>
        <w:rPr>
          <w:sz w:val="20"/>
        </w:rPr>
        <w:t>on the prime cost method and is brought</w:t>
      </w:r>
      <w:r>
        <w:rPr>
          <w:spacing w:val="56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account</w:t>
      </w:r>
      <w:r>
        <w:rPr>
          <w:spacing w:val="5"/>
          <w:sz w:val="20"/>
        </w:rPr>
        <w:t xml:space="preserve"> </w:t>
      </w:r>
      <w:r>
        <w:rPr>
          <w:sz w:val="20"/>
        </w:rPr>
        <w:t>over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estimated</w:t>
      </w:r>
      <w:r>
        <w:rPr>
          <w:spacing w:val="13"/>
          <w:sz w:val="20"/>
        </w:rPr>
        <w:t xml:space="preserve"> </w:t>
      </w:r>
      <w:r>
        <w:rPr>
          <w:sz w:val="20"/>
        </w:rPr>
        <w:t>economic</w:t>
      </w:r>
      <w:r>
        <w:rPr>
          <w:spacing w:val="7"/>
          <w:sz w:val="20"/>
        </w:rPr>
        <w:t xml:space="preserve"> </w:t>
      </w:r>
      <w:r>
        <w:rPr>
          <w:sz w:val="20"/>
        </w:rPr>
        <w:t>lives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Assets.</w:t>
      </w:r>
    </w:p>
    <w:p w14:paraId="264F47DA" w14:textId="77777777" w:rsidR="007B62BD" w:rsidRDefault="007B62BD">
      <w:pPr>
        <w:pStyle w:val="BodyText"/>
        <w:spacing w:before="6"/>
        <w:rPr>
          <w:sz w:val="21"/>
        </w:rPr>
      </w:pPr>
    </w:p>
    <w:p w14:paraId="4A842C98" w14:textId="77777777" w:rsidR="007B62BD" w:rsidRDefault="009E0654">
      <w:pPr>
        <w:pStyle w:val="ListParagraph"/>
        <w:numPr>
          <w:ilvl w:val="1"/>
          <w:numId w:val="3"/>
        </w:numPr>
        <w:tabs>
          <w:tab w:val="left" w:pos="1509"/>
        </w:tabs>
        <w:ind w:hanging="423"/>
        <w:rPr>
          <w:b/>
          <w:sz w:val="20"/>
        </w:rPr>
      </w:pPr>
      <w:r>
        <w:rPr>
          <w:b/>
          <w:w w:val="105"/>
          <w:sz w:val="20"/>
        </w:rPr>
        <w:t>Employee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Entitlements</w:t>
      </w:r>
    </w:p>
    <w:p w14:paraId="4BAF981D" w14:textId="77777777" w:rsidR="007B62BD" w:rsidRDefault="007B62BD">
      <w:pPr>
        <w:pStyle w:val="BodyText"/>
        <w:rPr>
          <w:b/>
        </w:rPr>
      </w:pPr>
    </w:p>
    <w:p w14:paraId="2A6B62A9" w14:textId="77777777" w:rsidR="007B62BD" w:rsidRDefault="009E0654">
      <w:pPr>
        <w:spacing w:line="252" w:lineRule="auto"/>
        <w:ind w:left="1501" w:right="667" w:firstLine="7"/>
        <w:jc w:val="both"/>
        <w:rPr>
          <w:sz w:val="20"/>
        </w:rPr>
      </w:pPr>
      <w:r>
        <w:rPr>
          <w:sz w:val="20"/>
        </w:rPr>
        <w:t>Liabilities for Wages &amp; Salaries and Annual Leave are recognised and are measured as the</w:t>
      </w:r>
      <w:r>
        <w:rPr>
          <w:spacing w:val="1"/>
          <w:sz w:val="20"/>
        </w:rPr>
        <w:t xml:space="preserve"> </w:t>
      </w:r>
      <w:r>
        <w:rPr>
          <w:sz w:val="20"/>
        </w:rPr>
        <w:t>amount</w:t>
      </w:r>
      <w:r>
        <w:rPr>
          <w:spacing w:val="1"/>
          <w:sz w:val="20"/>
        </w:rPr>
        <w:t xml:space="preserve"> </w:t>
      </w:r>
      <w:r>
        <w:rPr>
          <w:sz w:val="20"/>
        </w:rPr>
        <w:t>unpaid at</w:t>
      </w:r>
      <w:r>
        <w:rPr>
          <w:spacing w:val="55"/>
          <w:sz w:val="20"/>
        </w:rPr>
        <w:t xml:space="preserve"> </w:t>
      </w:r>
      <w:r>
        <w:rPr>
          <w:sz w:val="20"/>
        </w:rPr>
        <w:t>the reporting date at current pay</w:t>
      </w:r>
      <w:r>
        <w:rPr>
          <w:spacing w:val="56"/>
          <w:sz w:val="20"/>
        </w:rPr>
        <w:t xml:space="preserve"> </w:t>
      </w:r>
      <w:r>
        <w:rPr>
          <w:sz w:val="20"/>
        </w:rPr>
        <w:t>rates in respect of employees' services up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9"/>
          <w:sz w:val="20"/>
        </w:rPr>
        <w:t xml:space="preserve"> </w:t>
      </w:r>
      <w:r>
        <w:rPr>
          <w:sz w:val="20"/>
        </w:rPr>
        <w:t>that</w:t>
      </w:r>
      <w:r>
        <w:rPr>
          <w:spacing w:val="10"/>
          <w:sz w:val="20"/>
        </w:rPr>
        <w:t xml:space="preserve"> </w:t>
      </w:r>
      <w:r>
        <w:rPr>
          <w:sz w:val="20"/>
        </w:rPr>
        <w:t>date.</w:t>
      </w:r>
      <w:r>
        <w:rPr>
          <w:spacing w:val="40"/>
          <w:sz w:val="20"/>
        </w:rPr>
        <w:t xml:space="preserve"> </w:t>
      </w:r>
      <w:r>
        <w:rPr>
          <w:sz w:val="20"/>
        </w:rPr>
        <w:t>Other</w:t>
      </w:r>
      <w:r>
        <w:rPr>
          <w:spacing w:val="13"/>
          <w:sz w:val="20"/>
        </w:rPr>
        <w:t xml:space="preserve"> </w:t>
      </w:r>
      <w:r>
        <w:rPr>
          <w:sz w:val="20"/>
        </w:rPr>
        <w:t>employee</w:t>
      </w:r>
      <w:r>
        <w:rPr>
          <w:spacing w:val="20"/>
          <w:sz w:val="20"/>
        </w:rPr>
        <w:t xml:space="preserve"> </w:t>
      </w:r>
      <w:r>
        <w:rPr>
          <w:sz w:val="20"/>
        </w:rPr>
        <w:t>entitlements</w:t>
      </w:r>
      <w:r>
        <w:rPr>
          <w:spacing w:val="30"/>
          <w:sz w:val="20"/>
        </w:rPr>
        <w:t xml:space="preserve"> </w:t>
      </w:r>
      <w:r>
        <w:rPr>
          <w:sz w:val="20"/>
        </w:rPr>
        <w:t>payable</w:t>
      </w:r>
      <w:r>
        <w:rPr>
          <w:spacing w:val="18"/>
          <w:sz w:val="20"/>
        </w:rPr>
        <w:t xml:space="preserve"> </w:t>
      </w:r>
      <w:r>
        <w:rPr>
          <w:sz w:val="20"/>
        </w:rPr>
        <w:t>later</w:t>
      </w:r>
      <w:r>
        <w:rPr>
          <w:spacing w:val="18"/>
          <w:sz w:val="20"/>
        </w:rPr>
        <w:t xml:space="preserve"> </w:t>
      </w:r>
      <w:r>
        <w:rPr>
          <w:sz w:val="20"/>
        </w:rPr>
        <w:t>than</w:t>
      </w:r>
      <w:r>
        <w:rPr>
          <w:spacing w:val="14"/>
          <w:sz w:val="20"/>
        </w:rPr>
        <w:t xml:space="preserve"> </w:t>
      </w:r>
      <w:r>
        <w:rPr>
          <w:sz w:val="20"/>
        </w:rPr>
        <w:t>one</w:t>
      </w:r>
      <w:r>
        <w:rPr>
          <w:spacing w:val="17"/>
          <w:sz w:val="20"/>
        </w:rPr>
        <w:t xml:space="preserve"> </w:t>
      </w:r>
      <w:r>
        <w:rPr>
          <w:sz w:val="20"/>
        </w:rPr>
        <w:t>year</w:t>
      </w:r>
      <w:r>
        <w:rPr>
          <w:spacing w:val="17"/>
          <w:sz w:val="20"/>
        </w:rPr>
        <w:t xml:space="preserve"> </w:t>
      </w:r>
      <w:r>
        <w:rPr>
          <w:sz w:val="20"/>
        </w:rPr>
        <w:t>have</w:t>
      </w:r>
      <w:r>
        <w:rPr>
          <w:spacing w:val="13"/>
          <w:sz w:val="20"/>
        </w:rPr>
        <w:t xml:space="preserve"> </w:t>
      </w:r>
      <w:r>
        <w:rPr>
          <w:sz w:val="20"/>
        </w:rPr>
        <w:t>been</w:t>
      </w:r>
      <w:r>
        <w:rPr>
          <w:spacing w:val="18"/>
          <w:sz w:val="20"/>
        </w:rPr>
        <w:t xml:space="preserve"> </w:t>
      </w:r>
      <w:r>
        <w:rPr>
          <w:sz w:val="20"/>
        </w:rPr>
        <w:t>measured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21"/>
          <w:sz w:val="20"/>
        </w:rPr>
        <w:t xml:space="preserve"> </w:t>
      </w:r>
      <w:r>
        <w:rPr>
          <w:sz w:val="20"/>
        </w:rPr>
        <w:t>the present</w:t>
      </w:r>
      <w:r>
        <w:rPr>
          <w:spacing w:val="8"/>
          <w:sz w:val="20"/>
        </w:rPr>
        <w:t xml:space="preserve"> </w:t>
      </w:r>
      <w:r>
        <w:rPr>
          <w:sz w:val="20"/>
        </w:rPr>
        <w:t>value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estimated</w:t>
      </w:r>
      <w:r>
        <w:rPr>
          <w:spacing w:val="13"/>
          <w:sz w:val="20"/>
        </w:rPr>
        <w:t xml:space="preserve"> </w:t>
      </w:r>
      <w:r>
        <w:rPr>
          <w:sz w:val="20"/>
        </w:rPr>
        <w:t>future</w:t>
      </w:r>
      <w:r>
        <w:rPr>
          <w:spacing w:val="2"/>
          <w:sz w:val="20"/>
        </w:rPr>
        <w:t xml:space="preserve"> </w:t>
      </w:r>
      <w:r>
        <w:rPr>
          <w:sz w:val="20"/>
        </w:rPr>
        <w:t>cash</w:t>
      </w:r>
      <w:r>
        <w:rPr>
          <w:spacing w:val="5"/>
          <w:sz w:val="20"/>
        </w:rPr>
        <w:t xml:space="preserve"> </w:t>
      </w:r>
      <w:r>
        <w:rPr>
          <w:sz w:val="20"/>
        </w:rPr>
        <w:t>outflows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z w:val="20"/>
        </w:rPr>
        <w:t>be made</w:t>
      </w:r>
      <w:r>
        <w:rPr>
          <w:spacing w:val="8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those</w:t>
      </w:r>
      <w:r>
        <w:rPr>
          <w:spacing w:val="1"/>
          <w:sz w:val="20"/>
        </w:rPr>
        <w:t xml:space="preserve"> </w:t>
      </w:r>
      <w:r>
        <w:rPr>
          <w:sz w:val="20"/>
        </w:rPr>
        <w:t>entitlements.</w:t>
      </w:r>
    </w:p>
    <w:p w14:paraId="74B4A3DD" w14:textId="77777777" w:rsidR="007B62BD" w:rsidRDefault="007B62BD">
      <w:pPr>
        <w:pStyle w:val="BodyText"/>
        <w:spacing w:before="9"/>
        <w:rPr>
          <w:sz w:val="20"/>
        </w:rPr>
      </w:pPr>
    </w:p>
    <w:p w14:paraId="50FF5783" w14:textId="77777777" w:rsidR="007B62BD" w:rsidRDefault="009E0654">
      <w:pPr>
        <w:spacing w:line="247" w:lineRule="auto"/>
        <w:ind w:left="1500" w:right="669" w:hanging="2"/>
        <w:jc w:val="both"/>
        <w:rPr>
          <w:sz w:val="20"/>
        </w:rPr>
      </w:pPr>
      <w:r>
        <w:rPr>
          <w:sz w:val="20"/>
        </w:rPr>
        <w:t>Contributions</w:t>
      </w:r>
      <w:r>
        <w:rPr>
          <w:spacing w:val="1"/>
          <w:sz w:val="20"/>
        </w:rPr>
        <w:t xml:space="preserve"> </w:t>
      </w:r>
      <w:r>
        <w:rPr>
          <w:sz w:val="20"/>
        </w:rPr>
        <w:t>are made by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1"/>
          <w:sz w:val="20"/>
        </w:rPr>
        <w:t xml:space="preserve"> </w:t>
      </w:r>
      <w:r>
        <w:rPr>
          <w:sz w:val="20"/>
        </w:rPr>
        <w:t>to an employee</w:t>
      </w:r>
      <w:r>
        <w:rPr>
          <w:spacing w:val="1"/>
          <w:sz w:val="20"/>
        </w:rPr>
        <w:t xml:space="preserve"> </w:t>
      </w:r>
      <w:r>
        <w:rPr>
          <w:sz w:val="20"/>
        </w:rPr>
        <w:t>superannuation fund and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charges</w:t>
      </w:r>
      <w:r>
        <w:rPr>
          <w:spacing w:val="10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expenses</w:t>
      </w:r>
      <w:r>
        <w:rPr>
          <w:spacing w:val="14"/>
          <w:sz w:val="20"/>
        </w:rPr>
        <w:t xml:space="preserve"> </w:t>
      </w:r>
      <w:r>
        <w:rPr>
          <w:sz w:val="20"/>
        </w:rPr>
        <w:t>when</w:t>
      </w:r>
      <w:r>
        <w:rPr>
          <w:spacing w:val="-3"/>
          <w:sz w:val="20"/>
        </w:rPr>
        <w:t xml:space="preserve"> </w:t>
      </w:r>
      <w:r>
        <w:rPr>
          <w:sz w:val="20"/>
        </w:rPr>
        <w:t>incurred.</w:t>
      </w:r>
    </w:p>
    <w:p w14:paraId="6ECD0ABD" w14:textId="77777777" w:rsidR="007B62BD" w:rsidRDefault="007B62BD">
      <w:pPr>
        <w:pStyle w:val="BodyText"/>
        <w:spacing w:before="6"/>
        <w:rPr>
          <w:sz w:val="21"/>
        </w:rPr>
      </w:pPr>
    </w:p>
    <w:p w14:paraId="4B21DFCF" w14:textId="77777777" w:rsidR="007B62BD" w:rsidRDefault="009E0654">
      <w:pPr>
        <w:pStyle w:val="ListParagraph"/>
        <w:numPr>
          <w:ilvl w:val="1"/>
          <w:numId w:val="3"/>
        </w:numPr>
        <w:tabs>
          <w:tab w:val="left" w:pos="1500"/>
        </w:tabs>
        <w:ind w:left="1499" w:hanging="423"/>
        <w:jc w:val="both"/>
        <w:rPr>
          <w:b/>
          <w:sz w:val="20"/>
        </w:rPr>
      </w:pPr>
      <w:r>
        <w:rPr>
          <w:b/>
          <w:w w:val="105"/>
          <w:sz w:val="20"/>
        </w:rPr>
        <w:t>)</w:t>
      </w:r>
      <w:r>
        <w:rPr>
          <w:b/>
          <w:spacing w:val="22"/>
          <w:w w:val="105"/>
          <w:sz w:val="20"/>
        </w:rPr>
        <w:t xml:space="preserve"> </w:t>
      </w:r>
      <w:r>
        <w:rPr>
          <w:b/>
          <w:w w:val="105"/>
          <w:sz w:val="20"/>
        </w:rPr>
        <w:t>Comparative</w:t>
      </w:r>
      <w:r>
        <w:rPr>
          <w:b/>
          <w:spacing w:val="5"/>
          <w:w w:val="105"/>
          <w:sz w:val="20"/>
        </w:rPr>
        <w:t xml:space="preserve"> </w:t>
      </w:r>
      <w:r>
        <w:rPr>
          <w:b/>
          <w:w w:val="105"/>
          <w:sz w:val="20"/>
        </w:rPr>
        <w:t>Figures</w:t>
      </w:r>
    </w:p>
    <w:p w14:paraId="6D93D872" w14:textId="77777777" w:rsidR="007B62BD" w:rsidRDefault="007B62BD">
      <w:pPr>
        <w:pStyle w:val="BodyText"/>
        <w:spacing w:before="7"/>
        <w:rPr>
          <w:b/>
        </w:rPr>
      </w:pPr>
    </w:p>
    <w:p w14:paraId="5BE37BDB" w14:textId="77777777" w:rsidR="007B62BD" w:rsidRDefault="009E0654">
      <w:pPr>
        <w:spacing w:line="247" w:lineRule="auto"/>
        <w:ind w:left="1495" w:right="677" w:firstLine="3"/>
        <w:jc w:val="both"/>
        <w:rPr>
          <w:sz w:val="20"/>
        </w:rPr>
      </w:pPr>
      <w:r>
        <w:rPr>
          <w:sz w:val="20"/>
        </w:rPr>
        <w:t>Comparative</w:t>
      </w:r>
      <w:r>
        <w:rPr>
          <w:spacing w:val="1"/>
          <w:sz w:val="20"/>
        </w:rPr>
        <w:t xml:space="preserve"> </w:t>
      </w:r>
      <w:r>
        <w:rPr>
          <w:sz w:val="20"/>
        </w:rPr>
        <w:t>figures, where necessary, have been reclassified in order to comply</w:t>
      </w:r>
      <w:r>
        <w:rPr>
          <w:spacing w:val="1"/>
          <w:sz w:val="20"/>
        </w:rPr>
        <w:t xml:space="preserve"> </w:t>
      </w:r>
      <w:r>
        <w:rPr>
          <w:sz w:val="20"/>
        </w:rPr>
        <w:t>with the</w:t>
      </w:r>
      <w:r>
        <w:rPr>
          <w:spacing w:val="1"/>
          <w:sz w:val="20"/>
        </w:rPr>
        <w:t xml:space="preserve"> </w:t>
      </w:r>
      <w:r>
        <w:rPr>
          <w:sz w:val="20"/>
        </w:rPr>
        <w:t>presentation</w:t>
      </w:r>
      <w:r>
        <w:rPr>
          <w:spacing w:val="15"/>
          <w:sz w:val="20"/>
        </w:rPr>
        <w:t xml:space="preserve"> </w:t>
      </w:r>
      <w:r>
        <w:rPr>
          <w:sz w:val="20"/>
        </w:rPr>
        <w:t>adopted</w:t>
      </w:r>
      <w:r>
        <w:rPr>
          <w:spacing w:val="7"/>
          <w:sz w:val="20"/>
        </w:rPr>
        <w:t xml:space="preserve"> </w:t>
      </w:r>
      <w:r>
        <w:rPr>
          <w:sz w:val="20"/>
        </w:rPr>
        <w:t>in the</w:t>
      </w:r>
      <w:r>
        <w:rPr>
          <w:spacing w:val="5"/>
          <w:sz w:val="20"/>
        </w:rPr>
        <w:t xml:space="preserve"> </w:t>
      </w:r>
      <w:r>
        <w:rPr>
          <w:sz w:val="20"/>
        </w:rPr>
        <w:t>figures</w:t>
      </w:r>
      <w:r>
        <w:rPr>
          <w:spacing w:val="16"/>
          <w:sz w:val="20"/>
        </w:rPr>
        <w:t xml:space="preserve"> </w:t>
      </w:r>
      <w:r>
        <w:rPr>
          <w:sz w:val="20"/>
        </w:rPr>
        <w:t>reported</w:t>
      </w:r>
      <w:r>
        <w:rPr>
          <w:spacing w:val="16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current</w:t>
      </w:r>
      <w:r>
        <w:rPr>
          <w:spacing w:val="12"/>
          <w:sz w:val="20"/>
        </w:rPr>
        <w:t xml:space="preserve"> </w:t>
      </w:r>
      <w:r>
        <w:rPr>
          <w:sz w:val="20"/>
        </w:rPr>
        <w:t>financial</w:t>
      </w:r>
      <w:r>
        <w:rPr>
          <w:spacing w:val="17"/>
          <w:sz w:val="20"/>
        </w:rPr>
        <w:t xml:space="preserve"> </w:t>
      </w:r>
      <w:r>
        <w:rPr>
          <w:sz w:val="20"/>
        </w:rPr>
        <w:t>year.</w:t>
      </w:r>
    </w:p>
    <w:p w14:paraId="411376DF" w14:textId="77777777" w:rsidR="007B62BD" w:rsidRDefault="007B62BD">
      <w:pPr>
        <w:pStyle w:val="BodyText"/>
        <w:spacing w:before="6"/>
        <w:rPr>
          <w:sz w:val="21"/>
        </w:rPr>
      </w:pPr>
    </w:p>
    <w:p w14:paraId="22C41B96" w14:textId="77777777" w:rsidR="007B62BD" w:rsidRDefault="009E0654">
      <w:pPr>
        <w:pStyle w:val="ListParagraph"/>
        <w:numPr>
          <w:ilvl w:val="1"/>
          <w:numId w:val="3"/>
        </w:numPr>
        <w:tabs>
          <w:tab w:val="left" w:pos="1495"/>
        </w:tabs>
        <w:ind w:left="1494" w:hanging="416"/>
        <w:rPr>
          <w:b/>
          <w:sz w:val="20"/>
        </w:rPr>
      </w:pPr>
      <w:r>
        <w:rPr>
          <w:b/>
          <w:sz w:val="20"/>
        </w:rPr>
        <w:t>Economic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Dependence</w:t>
      </w:r>
    </w:p>
    <w:p w14:paraId="58630369" w14:textId="77777777" w:rsidR="007B62BD" w:rsidRDefault="007B62BD">
      <w:pPr>
        <w:pStyle w:val="BodyText"/>
        <w:spacing w:before="1"/>
        <w:rPr>
          <w:b/>
        </w:rPr>
      </w:pPr>
    </w:p>
    <w:p w14:paraId="6986BCA4" w14:textId="77777777" w:rsidR="007B62BD" w:rsidRDefault="009E0654">
      <w:pPr>
        <w:spacing w:line="256" w:lineRule="auto"/>
        <w:ind w:left="1494" w:right="756" w:hanging="17"/>
        <w:jc w:val="both"/>
        <w:rPr>
          <w:sz w:val="20"/>
        </w:rPr>
      </w:pPr>
      <w:r>
        <w:rPr>
          <w:sz w:val="20"/>
        </w:rPr>
        <w:t>Queensland Advocacy Incorporated is dependant on government funding to operate. As at the</w:t>
      </w:r>
      <w:r>
        <w:rPr>
          <w:spacing w:val="1"/>
          <w:sz w:val="20"/>
        </w:rPr>
        <w:t xml:space="preserve"> </w:t>
      </w:r>
      <w:r>
        <w:rPr>
          <w:sz w:val="20"/>
        </w:rPr>
        <w:t>date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report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committee</w:t>
      </w:r>
      <w:r>
        <w:rPr>
          <w:spacing w:val="17"/>
          <w:sz w:val="20"/>
        </w:rPr>
        <w:t xml:space="preserve"> </w:t>
      </w:r>
      <w:r>
        <w:rPr>
          <w:sz w:val="20"/>
        </w:rPr>
        <w:t>has</w:t>
      </w:r>
      <w:r>
        <w:rPr>
          <w:spacing w:val="14"/>
          <w:sz w:val="20"/>
        </w:rPr>
        <w:t xml:space="preserve"> </w:t>
      </w:r>
      <w:r>
        <w:rPr>
          <w:sz w:val="20"/>
        </w:rPr>
        <w:t>no</w:t>
      </w:r>
      <w:r>
        <w:rPr>
          <w:spacing w:val="2"/>
          <w:sz w:val="20"/>
        </w:rPr>
        <w:t xml:space="preserve"> </w:t>
      </w:r>
      <w:r>
        <w:rPr>
          <w:sz w:val="20"/>
        </w:rPr>
        <w:t>reason</w:t>
      </w:r>
      <w:r>
        <w:rPr>
          <w:spacing w:val="1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believe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government</w:t>
      </w:r>
      <w:r>
        <w:rPr>
          <w:spacing w:val="20"/>
          <w:sz w:val="20"/>
        </w:rPr>
        <w:t xml:space="preserve"> </w:t>
      </w:r>
      <w:r>
        <w:rPr>
          <w:sz w:val="20"/>
        </w:rPr>
        <w:t>will</w:t>
      </w:r>
      <w:r>
        <w:rPr>
          <w:spacing w:val="3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continue</w:t>
      </w:r>
    </w:p>
    <w:p w14:paraId="70FFD630" w14:textId="77777777" w:rsidR="007B62BD" w:rsidRDefault="009E0654">
      <w:pPr>
        <w:spacing w:line="221" w:lineRule="exact"/>
        <w:ind w:left="1505"/>
        <w:jc w:val="both"/>
        <w:rPr>
          <w:sz w:val="20"/>
        </w:rPr>
      </w:pP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support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organisation.</w:t>
      </w:r>
    </w:p>
    <w:p w14:paraId="21C8DDE2" w14:textId="77777777" w:rsidR="007B62BD" w:rsidRDefault="007B62BD">
      <w:pPr>
        <w:spacing w:line="221" w:lineRule="exact"/>
        <w:jc w:val="both"/>
        <w:rPr>
          <w:sz w:val="20"/>
        </w:rPr>
        <w:sectPr w:rsidR="007B62BD">
          <w:footerReference w:type="default" r:id="rId33"/>
          <w:pgSz w:w="11910" w:h="16850"/>
          <w:pgMar w:top="1580" w:right="840" w:bottom="280" w:left="440" w:header="0" w:footer="0" w:gutter="0"/>
          <w:cols w:space="720"/>
        </w:sectPr>
      </w:pPr>
    </w:p>
    <w:p w14:paraId="31F4F70D" w14:textId="77777777" w:rsidR="007B62BD" w:rsidRDefault="009E0654">
      <w:pPr>
        <w:spacing w:before="75"/>
        <w:ind w:left="3138" w:right="3134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t>6.</w:t>
      </w:r>
    </w:p>
    <w:p w14:paraId="1DB6804C" w14:textId="77777777" w:rsidR="007B62BD" w:rsidRDefault="007B62BD">
      <w:pPr>
        <w:pStyle w:val="BodyText"/>
        <w:rPr>
          <w:rFonts w:ascii="Times New Roman"/>
          <w:b/>
          <w:sz w:val="20"/>
        </w:rPr>
      </w:pPr>
    </w:p>
    <w:p w14:paraId="7D649D87" w14:textId="77777777" w:rsidR="007B62BD" w:rsidRDefault="007B62BD">
      <w:pPr>
        <w:pStyle w:val="BodyText"/>
        <w:spacing w:before="7"/>
        <w:rPr>
          <w:rFonts w:ascii="Times New Roman"/>
          <w:b/>
        </w:rPr>
      </w:pPr>
    </w:p>
    <w:p w14:paraId="17FC2D8B" w14:textId="77777777" w:rsidR="007B62BD" w:rsidRDefault="009E0654">
      <w:pPr>
        <w:spacing w:before="1"/>
        <w:ind w:left="3122" w:right="3134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QUEENSLAND</w:t>
      </w:r>
      <w:r>
        <w:rPr>
          <w:b/>
          <w:spacing w:val="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ADVOCACY</w:t>
      </w:r>
      <w:r>
        <w:rPr>
          <w:b/>
          <w:spacing w:val="-11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INCORPORATED</w:t>
      </w:r>
    </w:p>
    <w:p w14:paraId="406BFDBF" w14:textId="77777777" w:rsidR="007B62BD" w:rsidRDefault="009E0654">
      <w:pPr>
        <w:spacing w:before="26" w:line="261" w:lineRule="auto"/>
        <w:ind w:left="2072" w:right="2072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NOTES</w:t>
      </w:r>
      <w:r>
        <w:rPr>
          <w:b/>
          <w:spacing w:val="-5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TO</w:t>
      </w:r>
      <w:r>
        <w:rPr>
          <w:b/>
          <w:spacing w:val="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AND</w:t>
      </w:r>
      <w:r>
        <w:rPr>
          <w:b/>
          <w:spacing w:val="7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FORMING</w:t>
      </w:r>
      <w:r>
        <w:rPr>
          <w:b/>
          <w:spacing w:val="10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PART</w:t>
      </w:r>
      <w:r>
        <w:rPr>
          <w:b/>
          <w:spacing w:val="4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OF</w:t>
      </w:r>
      <w:r>
        <w:rPr>
          <w:b/>
          <w:spacing w:val="-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THE</w:t>
      </w:r>
      <w:r>
        <w:rPr>
          <w:b/>
          <w:spacing w:val="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FINANCIAL</w:t>
      </w:r>
      <w:r>
        <w:rPr>
          <w:b/>
          <w:spacing w:val="17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STATEMENTS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  <w:u w:val="thick"/>
        </w:rPr>
        <w:t>FOR</w:t>
      </w:r>
      <w:r>
        <w:rPr>
          <w:b/>
          <w:spacing w:val="-1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THE</w:t>
      </w:r>
      <w:r>
        <w:rPr>
          <w:b/>
          <w:spacing w:val="10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YEAR</w:t>
      </w:r>
      <w:r>
        <w:rPr>
          <w:b/>
          <w:spacing w:val="5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ENDED</w:t>
      </w:r>
      <w:r>
        <w:rPr>
          <w:b/>
          <w:spacing w:val="6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30</w:t>
      </w:r>
      <w:r>
        <w:rPr>
          <w:b/>
          <w:spacing w:val="3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JUNE</w:t>
      </w:r>
      <w:r>
        <w:rPr>
          <w:b/>
          <w:spacing w:val="1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2015</w:t>
      </w:r>
    </w:p>
    <w:p w14:paraId="09F25079" w14:textId="77777777" w:rsidR="007B62BD" w:rsidRDefault="007B62BD">
      <w:pPr>
        <w:pStyle w:val="BodyText"/>
        <w:rPr>
          <w:b/>
          <w:sz w:val="20"/>
        </w:rPr>
      </w:pPr>
    </w:p>
    <w:p w14:paraId="3005DB65" w14:textId="77777777" w:rsidR="007B62BD" w:rsidRDefault="007B62BD">
      <w:pPr>
        <w:pStyle w:val="BodyText"/>
        <w:rPr>
          <w:b/>
        </w:rPr>
      </w:pPr>
    </w:p>
    <w:p w14:paraId="6BBE7653" w14:textId="77777777" w:rsidR="007B62BD" w:rsidRDefault="009E0654">
      <w:pPr>
        <w:tabs>
          <w:tab w:val="left" w:pos="1674"/>
        </w:tabs>
        <w:ind w:right="834"/>
        <w:jc w:val="right"/>
        <w:rPr>
          <w:b/>
          <w:sz w:val="19"/>
        </w:rPr>
      </w:pPr>
      <w:r>
        <w:rPr>
          <w:b/>
          <w:w w:val="120"/>
          <w:sz w:val="19"/>
          <w:u w:val="thick"/>
        </w:rPr>
        <w:t>2015</w:t>
      </w:r>
      <w:r>
        <w:rPr>
          <w:b/>
          <w:w w:val="120"/>
          <w:sz w:val="19"/>
        </w:rPr>
        <w:tab/>
      </w:r>
      <w:r>
        <w:rPr>
          <w:b/>
          <w:w w:val="120"/>
          <w:sz w:val="19"/>
          <w:u w:val="thick"/>
        </w:rPr>
        <w:t>2014</w:t>
      </w:r>
    </w:p>
    <w:p w14:paraId="04CE36AE" w14:textId="77777777" w:rsidR="007B62BD" w:rsidRDefault="007B62BD">
      <w:pPr>
        <w:pStyle w:val="BodyText"/>
        <w:rPr>
          <w:b/>
          <w:sz w:val="20"/>
        </w:rPr>
      </w:pPr>
    </w:p>
    <w:p w14:paraId="761473AB" w14:textId="77777777" w:rsidR="007B62BD" w:rsidRDefault="007B62BD">
      <w:pPr>
        <w:pStyle w:val="BodyText"/>
        <w:spacing w:before="8"/>
        <w:rPr>
          <w:b/>
          <w:sz w:val="23"/>
        </w:rPr>
      </w:pPr>
    </w:p>
    <w:p w14:paraId="09A66BBF" w14:textId="77777777" w:rsidR="007B62BD" w:rsidRDefault="009E0654">
      <w:pPr>
        <w:pStyle w:val="ListParagraph"/>
        <w:numPr>
          <w:ilvl w:val="0"/>
          <w:numId w:val="3"/>
        </w:numPr>
        <w:tabs>
          <w:tab w:val="left" w:pos="908"/>
        </w:tabs>
        <w:spacing w:before="1"/>
        <w:ind w:left="907" w:hanging="300"/>
        <w:jc w:val="left"/>
        <w:rPr>
          <w:b/>
          <w:sz w:val="19"/>
        </w:rPr>
      </w:pPr>
      <w:r>
        <w:rPr>
          <w:b/>
          <w:sz w:val="19"/>
        </w:rPr>
        <w:t>CASH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AT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BANK</w:t>
      </w:r>
    </w:p>
    <w:p w14:paraId="50804558" w14:textId="77777777" w:rsidR="007B62BD" w:rsidRDefault="007B62BD">
      <w:pPr>
        <w:pStyle w:val="BodyText"/>
        <w:spacing w:before="9"/>
        <w:rPr>
          <w:b/>
        </w:rPr>
      </w:pPr>
    </w:p>
    <w:tbl>
      <w:tblPr>
        <w:tblW w:w="0" w:type="auto"/>
        <w:tblInd w:w="5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6"/>
        <w:gridCol w:w="3108"/>
        <w:gridCol w:w="1394"/>
      </w:tblGrid>
      <w:tr w:rsidR="007B62BD" w14:paraId="0A87AB11" w14:textId="77777777">
        <w:trPr>
          <w:trHeight w:val="235"/>
        </w:trPr>
        <w:tc>
          <w:tcPr>
            <w:tcW w:w="4936" w:type="dxa"/>
          </w:tcPr>
          <w:p w14:paraId="63F11B55" w14:textId="77777777" w:rsidR="007B62BD" w:rsidRDefault="009E0654">
            <w:pPr>
              <w:pStyle w:val="TableParagraph"/>
              <w:spacing w:before="9" w:line="206" w:lineRule="exact"/>
              <w:ind w:left="312"/>
              <w:rPr>
                <w:sz w:val="19"/>
              </w:rPr>
            </w:pPr>
            <w:r>
              <w:rPr>
                <w:sz w:val="19"/>
              </w:rPr>
              <w:t>QAI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Cheque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Account</w:t>
            </w:r>
          </w:p>
        </w:tc>
        <w:tc>
          <w:tcPr>
            <w:tcW w:w="3108" w:type="dxa"/>
          </w:tcPr>
          <w:p w14:paraId="33B267F8" w14:textId="77777777" w:rsidR="007B62BD" w:rsidRDefault="009E0654">
            <w:pPr>
              <w:pStyle w:val="TableParagraph"/>
              <w:spacing w:line="215" w:lineRule="exact"/>
              <w:ind w:right="29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286,575.66</w:t>
            </w:r>
          </w:p>
        </w:tc>
        <w:tc>
          <w:tcPr>
            <w:tcW w:w="1394" w:type="dxa"/>
          </w:tcPr>
          <w:p w14:paraId="5E4B51A2" w14:textId="77777777" w:rsidR="007B62BD" w:rsidRDefault="009E0654">
            <w:pPr>
              <w:pStyle w:val="TableParagraph"/>
              <w:spacing w:line="215" w:lineRule="exact"/>
              <w:ind w:right="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262,839.44</w:t>
            </w:r>
          </w:p>
        </w:tc>
      </w:tr>
      <w:tr w:rsidR="007B62BD" w14:paraId="0FEAFBDA" w14:textId="77777777">
        <w:trPr>
          <w:trHeight w:val="358"/>
        </w:trPr>
        <w:tc>
          <w:tcPr>
            <w:tcW w:w="4936" w:type="dxa"/>
          </w:tcPr>
          <w:p w14:paraId="11BA5E48" w14:textId="77777777" w:rsidR="007B62BD" w:rsidRDefault="009E0654">
            <w:pPr>
              <w:pStyle w:val="TableParagraph"/>
              <w:spacing w:before="11"/>
              <w:ind w:left="312"/>
              <w:rPr>
                <w:sz w:val="19"/>
              </w:rPr>
            </w:pPr>
            <w:r>
              <w:rPr>
                <w:w w:val="105"/>
                <w:sz w:val="19"/>
              </w:rPr>
              <w:t>QAI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Gi</w:t>
            </w:r>
            <w:r>
              <w:rPr>
                <w:spacing w:val="5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Fund</w:t>
            </w:r>
          </w:p>
        </w:tc>
        <w:tc>
          <w:tcPr>
            <w:tcW w:w="3108" w:type="dxa"/>
          </w:tcPr>
          <w:p w14:paraId="35BF9EFD" w14:textId="77777777" w:rsidR="007B62BD" w:rsidRDefault="009E0654">
            <w:pPr>
              <w:pStyle w:val="TableParagraph"/>
              <w:spacing w:line="235" w:lineRule="exact"/>
              <w:ind w:right="28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68,288.88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1343178B" w14:textId="77777777" w:rsidR="007B62BD" w:rsidRDefault="009E0654">
            <w:pPr>
              <w:pStyle w:val="TableParagraph"/>
              <w:spacing w:before="1"/>
              <w:ind w:right="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64,984.48</w:t>
            </w:r>
          </w:p>
        </w:tc>
      </w:tr>
      <w:tr w:rsidR="007B62BD" w14:paraId="6CA1197D" w14:textId="77777777">
        <w:trPr>
          <w:trHeight w:val="466"/>
        </w:trPr>
        <w:tc>
          <w:tcPr>
            <w:tcW w:w="4936" w:type="dxa"/>
          </w:tcPr>
          <w:p w14:paraId="44CC9131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08" w:type="dxa"/>
          </w:tcPr>
          <w:p w14:paraId="76EAEB13" w14:textId="77777777" w:rsidR="007B62BD" w:rsidRDefault="009E0654">
            <w:pPr>
              <w:pStyle w:val="TableParagraph"/>
              <w:spacing w:before="116"/>
              <w:ind w:right="28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$354,864.54</w:t>
            </w:r>
          </w:p>
        </w:tc>
        <w:tc>
          <w:tcPr>
            <w:tcW w:w="1394" w:type="dxa"/>
            <w:tcBorders>
              <w:top w:val="single" w:sz="4" w:space="0" w:color="000000"/>
              <w:bottom w:val="single" w:sz="4" w:space="0" w:color="000000"/>
            </w:tcBorders>
          </w:tcPr>
          <w:p w14:paraId="2D4935C9" w14:textId="77777777" w:rsidR="007B62BD" w:rsidRDefault="009E0654">
            <w:pPr>
              <w:pStyle w:val="TableParagraph"/>
              <w:spacing w:before="116"/>
              <w:ind w:right="1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$327,823.92</w:t>
            </w:r>
          </w:p>
        </w:tc>
      </w:tr>
      <w:tr w:rsidR="007B62BD" w14:paraId="4CF23864" w14:textId="77777777">
        <w:trPr>
          <w:trHeight w:val="718"/>
        </w:trPr>
        <w:tc>
          <w:tcPr>
            <w:tcW w:w="4936" w:type="dxa"/>
          </w:tcPr>
          <w:p w14:paraId="7B5BB676" w14:textId="77777777" w:rsidR="007B62BD" w:rsidRDefault="007B62BD">
            <w:pPr>
              <w:pStyle w:val="TableParagraph"/>
              <w:rPr>
                <w:b/>
                <w:sz w:val="20"/>
              </w:rPr>
            </w:pPr>
          </w:p>
          <w:p w14:paraId="0873B5FF" w14:textId="77777777" w:rsidR="007B62BD" w:rsidRDefault="009E0654">
            <w:pPr>
              <w:pStyle w:val="TableParagraph"/>
              <w:spacing w:before="142"/>
              <w:ind w:left="6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3.</w:t>
            </w:r>
            <w:r>
              <w:rPr>
                <w:b/>
                <w:spacing w:val="29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FIXED</w:t>
            </w:r>
            <w:r>
              <w:rPr>
                <w:b/>
                <w:spacing w:val="2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ASSETS</w:t>
            </w:r>
          </w:p>
        </w:tc>
        <w:tc>
          <w:tcPr>
            <w:tcW w:w="3108" w:type="dxa"/>
          </w:tcPr>
          <w:p w14:paraId="5A19A51E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  <w:tcBorders>
              <w:top w:val="single" w:sz="4" w:space="0" w:color="000000"/>
            </w:tcBorders>
          </w:tcPr>
          <w:p w14:paraId="24E0538E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2BD" w14:paraId="5EF141B8" w14:textId="77777777">
        <w:trPr>
          <w:trHeight w:val="370"/>
        </w:trPr>
        <w:tc>
          <w:tcPr>
            <w:tcW w:w="4936" w:type="dxa"/>
          </w:tcPr>
          <w:p w14:paraId="036A2AF3" w14:textId="77777777" w:rsidR="007B62BD" w:rsidRDefault="009E0654">
            <w:pPr>
              <w:pStyle w:val="TableParagraph"/>
              <w:spacing w:before="119" w:line="231" w:lineRule="exact"/>
              <w:ind w:left="305"/>
              <w:rPr>
                <w:sz w:val="19"/>
              </w:rPr>
            </w:pPr>
            <w:r>
              <w:rPr>
                <w:sz w:val="19"/>
              </w:rPr>
              <w:t>Furniture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sz w:val="21"/>
              </w:rPr>
              <w:t>&amp;</w:t>
            </w:r>
            <w:r>
              <w:rPr>
                <w:rFonts w:ascii="Times New Roman"/>
                <w:spacing w:val="-2"/>
                <w:sz w:val="21"/>
              </w:rPr>
              <w:t xml:space="preserve"> </w:t>
            </w:r>
            <w:r>
              <w:rPr>
                <w:sz w:val="19"/>
              </w:rPr>
              <w:t>Equipment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Cost</w:t>
            </w:r>
          </w:p>
        </w:tc>
        <w:tc>
          <w:tcPr>
            <w:tcW w:w="3108" w:type="dxa"/>
          </w:tcPr>
          <w:p w14:paraId="1AFE5EDB" w14:textId="77777777" w:rsidR="007B62BD" w:rsidRDefault="009E0654">
            <w:pPr>
              <w:pStyle w:val="TableParagraph"/>
              <w:spacing w:before="119" w:line="231" w:lineRule="exact"/>
              <w:ind w:right="29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105,031.00</w:t>
            </w:r>
          </w:p>
        </w:tc>
        <w:tc>
          <w:tcPr>
            <w:tcW w:w="1394" w:type="dxa"/>
          </w:tcPr>
          <w:p w14:paraId="2B89C257" w14:textId="77777777" w:rsidR="007B62BD" w:rsidRDefault="009E0654">
            <w:pPr>
              <w:pStyle w:val="TableParagraph"/>
              <w:spacing w:before="126" w:line="224" w:lineRule="exact"/>
              <w:ind w:right="1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105,031.00</w:t>
            </w:r>
          </w:p>
        </w:tc>
      </w:tr>
      <w:tr w:rsidR="007B62BD" w14:paraId="42C3303D" w14:textId="77777777">
        <w:trPr>
          <w:trHeight w:val="358"/>
        </w:trPr>
        <w:tc>
          <w:tcPr>
            <w:tcW w:w="4936" w:type="dxa"/>
          </w:tcPr>
          <w:p w14:paraId="68731FEF" w14:textId="77777777" w:rsidR="007B62BD" w:rsidRDefault="009E0654">
            <w:pPr>
              <w:pStyle w:val="TableParagraph"/>
              <w:spacing w:before="4"/>
              <w:ind w:left="299"/>
              <w:rPr>
                <w:sz w:val="19"/>
              </w:rPr>
            </w:pPr>
            <w:r>
              <w:rPr>
                <w:sz w:val="19"/>
              </w:rPr>
              <w:t>Less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Accumulated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Depreciation</w:t>
            </w:r>
          </w:p>
        </w:tc>
        <w:tc>
          <w:tcPr>
            <w:tcW w:w="3108" w:type="dxa"/>
          </w:tcPr>
          <w:p w14:paraId="239D09D7" w14:textId="77777777" w:rsidR="007B62BD" w:rsidRDefault="009E0654">
            <w:pPr>
              <w:pStyle w:val="TableParagraph"/>
              <w:spacing w:line="235" w:lineRule="exact"/>
              <w:ind w:right="29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77,773.00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5A8F33CD" w14:textId="77777777" w:rsidR="007B62BD" w:rsidRDefault="009E0654">
            <w:pPr>
              <w:pStyle w:val="TableParagraph"/>
              <w:spacing w:line="235" w:lineRule="exact"/>
              <w:ind w:right="1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68,780.00</w:t>
            </w:r>
          </w:p>
        </w:tc>
      </w:tr>
      <w:tr w:rsidR="007B62BD" w14:paraId="5F0C97EC" w14:textId="77777777">
        <w:trPr>
          <w:trHeight w:val="466"/>
        </w:trPr>
        <w:tc>
          <w:tcPr>
            <w:tcW w:w="4936" w:type="dxa"/>
          </w:tcPr>
          <w:p w14:paraId="551E7C29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08" w:type="dxa"/>
          </w:tcPr>
          <w:p w14:paraId="0D8E0F3C" w14:textId="77777777" w:rsidR="007B62BD" w:rsidRDefault="009E0654">
            <w:pPr>
              <w:pStyle w:val="TableParagraph"/>
              <w:spacing w:before="109"/>
              <w:ind w:right="29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$27,258.00</w:t>
            </w:r>
          </w:p>
        </w:tc>
        <w:tc>
          <w:tcPr>
            <w:tcW w:w="1394" w:type="dxa"/>
            <w:tcBorders>
              <w:top w:val="single" w:sz="4" w:space="0" w:color="000000"/>
              <w:bottom w:val="single" w:sz="4" w:space="0" w:color="000000"/>
            </w:tcBorders>
          </w:tcPr>
          <w:p w14:paraId="1DEB1836" w14:textId="77777777" w:rsidR="007B62BD" w:rsidRDefault="009E0654">
            <w:pPr>
              <w:pStyle w:val="TableParagraph"/>
              <w:spacing w:before="109"/>
              <w:ind w:right="2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$36,251.00</w:t>
            </w:r>
          </w:p>
        </w:tc>
      </w:tr>
      <w:tr w:rsidR="007B62BD" w14:paraId="5F4B666D" w14:textId="77777777">
        <w:trPr>
          <w:trHeight w:val="583"/>
        </w:trPr>
        <w:tc>
          <w:tcPr>
            <w:tcW w:w="4936" w:type="dxa"/>
          </w:tcPr>
          <w:p w14:paraId="012D1D71" w14:textId="77777777" w:rsidR="007B62BD" w:rsidRDefault="007B62BD">
            <w:pPr>
              <w:pStyle w:val="TableParagraph"/>
              <w:rPr>
                <w:b/>
                <w:sz w:val="20"/>
              </w:rPr>
            </w:pPr>
          </w:p>
          <w:p w14:paraId="3ACF3053" w14:textId="77777777" w:rsidR="007B62BD" w:rsidRDefault="009E0654">
            <w:pPr>
              <w:pStyle w:val="TableParagraph"/>
              <w:spacing w:before="135" w:line="199" w:lineRule="exact"/>
              <w:ind w:left="5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4.</w:t>
            </w:r>
            <w:r>
              <w:rPr>
                <w:b/>
                <w:spacing w:val="50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AUDITOR'S</w:t>
            </w:r>
            <w:r>
              <w:rPr>
                <w:b/>
                <w:spacing w:val="17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REMUNERATION</w:t>
            </w:r>
          </w:p>
        </w:tc>
        <w:tc>
          <w:tcPr>
            <w:tcW w:w="3108" w:type="dxa"/>
          </w:tcPr>
          <w:p w14:paraId="397DA371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  <w:tcBorders>
              <w:top w:val="single" w:sz="4" w:space="0" w:color="000000"/>
            </w:tcBorders>
          </w:tcPr>
          <w:p w14:paraId="23F3E957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AA549CC" w14:textId="77777777" w:rsidR="007B62BD" w:rsidRDefault="007B62BD">
      <w:pPr>
        <w:pStyle w:val="BodyText"/>
        <w:rPr>
          <w:b/>
          <w:sz w:val="23"/>
        </w:rPr>
      </w:pPr>
    </w:p>
    <w:p w14:paraId="620D0E05" w14:textId="77777777" w:rsidR="007B62BD" w:rsidRDefault="009E0654">
      <w:pPr>
        <w:ind w:left="830"/>
        <w:rPr>
          <w:sz w:val="19"/>
        </w:rPr>
      </w:pPr>
      <w:r>
        <w:rPr>
          <w:spacing w:val="-1"/>
          <w:w w:val="105"/>
          <w:sz w:val="19"/>
        </w:rPr>
        <w:t>Apart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from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remuneration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disclosed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auditors received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no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other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benefits.</w:t>
      </w:r>
    </w:p>
    <w:p w14:paraId="29DFB9C6" w14:textId="77777777" w:rsidR="007B62BD" w:rsidRDefault="007B62BD">
      <w:pPr>
        <w:rPr>
          <w:sz w:val="19"/>
        </w:rPr>
        <w:sectPr w:rsidR="007B62BD">
          <w:footerReference w:type="default" r:id="rId34"/>
          <w:pgSz w:w="11910" w:h="16850"/>
          <w:pgMar w:top="1300" w:right="840" w:bottom="280" w:left="440" w:header="0" w:footer="0" w:gutter="0"/>
          <w:cols w:space="720"/>
        </w:sectPr>
      </w:pPr>
    </w:p>
    <w:p w14:paraId="06E6A03F" w14:textId="77777777" w:rsidR="007B62BD" w:rsidRDefault="007B62BD">
      <w:pPr>
        <w:pStyle w:val="BodyText"/>
        <w:rPr>
          <w:sz w:val="12"/>
        </w:rPr>
      </w:pPr>
    </w:p>
    <w:p w14:paraId="589E5705" w14:textId="77777777" w:rsidR="007B62BD" w:rsidRDefault="009E0654">
      <w:pPr>
        <w:spacing w:before="92"/>
        <w:ind w:left="3140" w:right="3069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105"/>
          <w:sz w:val="21"/>
        </w:rPr>
        <w:t>7.</w:t>
      </w:r>
    </w:p>
    <w:p w14:paraId="4D7D3541" w14:textId="77777777" w:rsidR="007B62BD" w:rsidRDefault="007B62BD">
      <w:pPr>
        <w:pStyle w:val="BodyText"/>
        <w:spacing w:before="6"/>
        <w:rPr>
          <w:rFonts w:ascii="Times New Roman"/>
          <w:b/>
        </w:rPr>
      </w:pPr>
    </w:p>
    <w:p w14:paraId="5770E1AB" w14:textId="77777777" w:rsidR="007B62BD" w:rsidRDefault="009E0654">
      <w:pPr>
        <w:spacing w:line="523" w:lineRule="auto"/>
        <w:ind w:left="3010" w:right="2946" w:hanging="4"/>
        <w:jc w:val="center"/>
        <w:rPr>
          <w:b/>
          <w:sz w:val="19"/>
        </w:rPr>
      </w:pPr>
      <w:r>
        <w:rPr>
          <w:b/>
          <w:w w:val="105"/>
          <w:sz w:val="19"/>
        </w:rPr>
        <w:t>QUEENSLAND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ADVOCACY INCORPORATED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sz w:val="19"/>
        </w:rPr>
        <w:t>STATEMENT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BY</w:t>
      </w:r>
      <w:r>
        <w:rPr>
          <w:b/>
          <w:spacing w:val="37"/>
          <w:sz w:val="19"/>
        </w:rPr>
        <w:t xml:space="preserve"> </w:t>
      </w:r>
      <w:r>
        <w:rPr>
          <w:b/>
          <w:sz w:val="19"/>
        </w:rPr>
        <w:t>MEMBERS</w:t>
      </w:r>
      <w:r>
        <w:rPr>
          <w:b/>
          <w:spacing w:val="46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31"/>
          <w:sz w:val="19"/>
        </w:rPr>
        <w:t xml:space="preserve"> </w:t>
      </w:r>
      <w:r>
        <w:rPr>
          <w:b/>
          <w:sz w:val="19"/>
        </w:rPr>
        <w:t>COMMITTEE</w:t>
      </w:r>
    </w:p>
    <w:p w14:paraId="208E3BE8" w14:textId="77777777" w:rsidR="007B62BD" w:rsidRDefault="007B62BD">
      <w:pPr>
        <w:pStyle w:val="BodyText"/>
        <w:rPr>
          <w:b/>
          <w:sz w:val="20"/>
        </w:rPr>
      </w:pPr>
    </w:p>
    <w:p w14:paraId="0B9D0482" w14:textId="77777777" w:rsidR="007B62BD" w:rsidRDefault="007B62BD">
      <w:pPr>
        <w:pStyle w:val="BodyText"/>
        <w:rPr>
          <w:b/>
          <w:sz w:val="20"/>
        </w:rPr>
      </w:pPr>
    </w:p>
    <w:p w14:paraId="21C29ECF" w14:textId="77777777" w:rsidR="007B62BD" w:rsidRDefault="007B62BD">
      <w:pPr>
        <w:pStyle w:val="BodyText"/>
        <w:spacing w:before="1"/>
        <w:rPr>
          <w:b/>
          <w:sz w:val="23"/>
        </w:rPr>
      </w:pPr>
    </w:p>
    <w:p w14:paraId="42532BCA" w14:textId="77777777" w:rsidR="007B62BD" w:rsidRDefault="009E0654">
      <w:pPr>
        <w:spacing w:line="247" w:lineRule="auto"/>
        <w:ind w:left="815" w:right="738" w:hanging="4"/>
        <w:jc w:val="both"/>
        <w:rPr>
          <w:sz w:val="20"/>
        </w:rPr>
      </w:pPr>
      <w:r>
        <w:rPr>
          <w:sz w:val="20"/>
        </w:rPr>
        <w:t>The committee has determined that the association is not a reporting entity and that this special</w:t>
      </w:r>
      <w:r>
        <w:rPr>
          <w:spacing w:val="1"/>
          <w:sz w:val="20"/>
        </w:rPr>
        <w:t xml:space="preserve"> </w:t>
      </w:r>
      <w:r>
        <w:rPr>
          <w:sz w:val="20"/>
        </w:rPr>
        <w:t>purpose financial report should be prepared in 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 the accounting</w:t>
      </w:r>
      <w:r>
        <w:rPr>
          <w:spacing w:val="1"/>
          <w:sz w:val="20"/>
        </w:rPr>
        <w:t xml:space="preserve"> </w:t>
      </w:r>
      <w:r>
        <w:rPr>
          <w:sz w:val="20"/>
        </w:rPr>
        <w:t>policies</w:t>
      </w:r>
      <w:r>
        <w:rPr>
          <w:spacing w:val="55"/>
          <w:sz w:val="20"/>
        </w:rPr>
        <w:t xml:space="preserve"> </w:t>
      </w:r>
      <w:r>
        <w:rPr>
          <w:sz w:val="20"/>
        </w:rPr>
        <w:t>outlined in</w:t>
      </w:r>
      <w:r>
        <w:rPr>
          <w:spacing w:val="1"/>
          <w:sz w:val="20"/>
        </w:rPr>
        <w:t xml:space="preserve"> </w:t>
      </w:r>
      <w:r>
        <w:rPr>
          <w:sz w:val="20"/>
        </w:rPr>
        <w:t>Note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4"/>
          <w:sz w:val="20"/>
        </w:rPr>
        <w:t xml:space="preserve"> </w:t>
      </w:r>
      <w:r>
        <w:rPr>
          <w:sz w:val="20"/>
        </w:rPr>
        <w:t>to the</w:t>
      </w:r>
      <w:r>
        <w:rPr>
          <w:spacing w:val="12"/>
          <w:sz w:val="20"/>
        </w:rPr>
        <w:t xml:space="preserve"> </w:t>
      </w:r>
      <w:r>
        <w:rPr>
          <w:sz w:val="20"/>
        </w:rPr>
        <w:t>financial</w:t>
      </w:r>
      <w:r>
        <w:rPr>
          <w:spacing w:val="13"/>
          <w:sz w:val="20"/>
        </w:rPr>
        <w:t xml:space="preserve"> </w:t>
      </w:r>
      <w:r>
        <w:rPr>
          <w:sz w:val="20"/>
        </w:rPr>
        <w:t>statements.</w:t>
      </w:r>
    </w:p>
    <w:p w14:paraId="0BC3ADE4" w14:textId="77777777" w:rsidR="007B62BD" w:rsidRDefault="007B62BD">
      <w:pPr>
        <w:pStyle w:val="BodyText"/>
        <w:spacing w:before="7"/>
        <w:rPr>
          <w:sz w:val="21"/>
        </w:rPr>
      </w:pPr>
    </w:p>
    <w:p w14:paraId="6CF2BE92" w14:textId="77777777" w:rsidR="007B62BD" w:rsidRDefault="009E0654">
      <w:pPr>
        <w:spacing w:before="1"/>
        <w:ind w:left="797"/>
        <w:rPr>
          <w:sz w:val="20"/>
        </w:rPr>
      </w:pPr>
      <w:r>
        <w:rPr>
          <w:sz w:val="20"/>
        </w:rPr>
        <w:t>In</w:t>
      </w:r>
      <w:r>
        <w:rPr>
          <w:spacing w:val="4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opinion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committee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financial</w:t>
      </w:r>
      <w:r>
        <w:rPr>
          <w:spacing w:val="16"/>
          <w:sz w:val="20"/>
        </w:rPr>
        <w:t xml:space="preserve"> </w:t>
      </w:r>
      <w:r>
        <w:rPr>
          <w:sz w:val="20"/>
        </w:rPr>
        <w:t>report</w:t>
      </w:r>
      <w:r>
        <w:rPr>
          <w:spacing w:val="4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set</w:t>
      </w:r>
      <w:r>
        <w:rPr>
          <w:spacing w:val="-8"/>
          <w:sz w:val="20"/>
        </w:rPr>
        <w:t xml:space="preserve"> </w:t>
      </w:r>
      <w:r>
        <w:rPr>
          <w:sz w:val="20"/>
        </w:rPr>
        <w:t>out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2"/>
          <w:sz w:val="20"/>
        </w:rPr>
        <w:t xml:space="preserve"> </w:t>
      </w:r>
      <w:r>
        <w:rPr>
          <w:sz w:val="20"/>
        </w:rPr>
        <w:t>pages</w:t>
      </w:r>
      <w:r>
        <w:rPr>
          <w:spacing w:val="4"/>
          <w:sz w:val="20"/>
        </w:rPr>
        <w:t xml:space="preserve"> </w:t>
      </w:r>
      <w:r>
        <w:rPr>
          <w:sz w:val="20"/>
        </w:rPr>
        <w:t>1</w:t>
      </w:r>
      <w:r>
        <w:rPr>
          <w:spacing w:val="9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11:</w:t>
      </w:r>
    </w:p>
    <w:p w14:paraId="3785D077" w14:textId="77777777" w:rsidR="007B62BD" w:rsidRDefault="007B62BD">
      <w:pPr>
        <w:pStyle w:val="BodyText"/>
      </w:pPr>
    </w:p>
    <w:p w14:paraId="239B2E96" w14:textId="77777777" w:rsidR="007B62BD" w:rsidRDefault="009E0654">
      <w:pPr>
        <w:pStyle w:val="ListParagraph"/>
        <w:numPr>
          <w:ilvl w:val="0"/>
          <w:numId w:val="2"/>
        </w:numPr>
        <w:tabs>
          <w:tab w:val="left" w:pos="1348"/>
          <w:tab w:val="left" w:pos="1349"/>
        </w:tabs>
        <w:spacing w:line="247" w:lineRule="auto"/>
        <w:ind w:right="734" w:hanging="541"/>
        <w:rPr>
          <w:sz w:val="19"/>
        </w:rPr>
      </w:pPr>
      <w:r>
        <w:rPr>
          <w:sz w:val="20"/>
        </w:rPr>
        <w:t>Presents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true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fair</w:t>
      </w:r>
      <w:r>
        <w:rPr>
          <w:spacing w:val="11"/>
          <w:sz w:val="20"/>
        </w:rPr>
        <w:t xml:space="preserve"> </w:t>
      </w:r>
      <w:r>
        <w:rPr>
          <w:sz w:val="20"/>
        </w:rPr>
        <w:t>view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financial</w:t>
      </w:r>
      <w:r>
        <w:rPr>
          <w:spacing w:val="9"/>
          <w:sz w:val="20"/>
        </w:rPr>
        <w:t xml:space="preserve"> </w:t>
      </w:r>
      <w:r>
        <w:rPr>
          <w:sz w:val="20"/>
        </w:rPr>
        <w:t>position</w:t>
      </w:r>
      <w:r>
        <w:rPr>
          <w:spacing w:val="12"/>
          <w:sz w:val="20"/>
        </w:rPr>
        <w:t xml:space="preserve"> </w:t>
      </w:r>
      <w:r>
        <w:rPr>
          <w:sz w:val="20"/>
        </w:rPr>
        <w:t>of Queensland</w:t>
      </w:r>
      <w:r>
        <w:rPr>
          <w:spacing w:val="18"/>
          <w:sz w:val="20"/>
        </w:rPr>
        <w:t xml:space="preserve"> </w:t>
      </w:r>
      <w:r>
        <w:rPr>
          <w:sz w:val="20"/>
        </w:rPr>
        <w:t>Advocacy</w:t>
      </w:r>
      <w:r>
        <w:rPr>
          <w:spacing w:val="7"/>
          <w:sz w:val="20"/>
        </w:rPr>
        <w:t xml:space="preserve"> </w:t>
      </w:r>
      <w:r>
        <w:rPr>
          <w:sz w:val="20"/>
        </w:rPr>
        <w:t>Incorporated</w:t>
      </w:r>
      <w:r>
        <w:rPr>
          <w:spacing w:val="16"/>
          <w:sz w:val="20"/>
        </w:rPr>
        <w:t xml:space="preserve"> </w:t>
      </w:r>
      <w:r>
        <w:rPr>
          <w:sz w:val="20"/>
        </w:rPr>
        <w:t>as</w:t>
      </w:r>
      <w:r>
        <w:rPr>
          <w:spacing w:val="-53"/>
          <w:sz w:val="20"/>
        </w:rPr>
        <w:t xml:space="preserve"> </w:t>
      </w:r>
      <w:r>
        <w:rPr>
          <w:sz w:val="20"/>
        </w:rPr>
        <w:t>at</w:t>
      </w:r>
      <w:r>
        <w:rPr>
          <w:spacing w:val="11"/>
          <w:sz w:val="20"/>
        </w:rPr>
        <w:t xml:space="preserve"> </w:t>
      </w:r>
      <w:r>
        <w:rPr>
          <w:sz w:val="20"/>
        </w:rPr>
        <w:t>30</w:t>
      </w:r>
      <w:r>
        <w:rPr>
          <w:spacing w:val="-3"/>
          <w:sz w:val="20"/>
        </w:rPr>
        <w:t xml:space="preserve"> </w:t>
      </w:r>
      <w:r>
        <w:rPr>
          <w:sz w:val="20"/>
        </w:rPr>
        <w:t>June</w:t>
      </w:r>
      <w:r>
        <w:rPr>
          <w:spacing w:val="10"/>
          <w:sz w:val="20"/>
        </w:rPr>
        <w:t xml:space="preserve"> </w:t>
      </w:r>
      <w:r>
        <w:rPr>
          <w:sz w:val="20"/>
        </w:rPr>
        <w:t>2015 and its</w:t>
      </w:r>
      <w:r>
        <w:rPr>
          <w:spacing w:val="-3"/>
          <w:sz w:val="20"/>
        </w:rPr>
        <w:t xml:space="preserve"> </w:t>
      </w:r>
      <w:r>
        <w:rPr>
          <w:sz w:val="20"/>
        </w:rPr>
        <w:t>performance</w:t>
      </w:r>
      <w:r>
        <w:rPr>
          <w:spacing w:val="17"/>
          <w:sz w:val="20"/>
        </w:rPr>
        <w:t xml:space="preserve"> </w:t>
      </w:r>
      <w:r>
        <w:rPr>
          <w:sz w:val="20"/>
        </w:rPr>
        <w:t>for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year</w:t>
      </w:r>
      <w:r>
        <w:rPr>
          <w:spacing w:val="4"/>
          <w:sz w:val="20"/>
        </w:rPr>
        <w:t xml:space="preserve"> </w:t>
      </w:r>
      <w:r>
        <w:rPr>
          <w:sz w:val="20"/>
        </w:rPr>
        <w:t>ended</w:t>
      </w:r>
      <w:r>
        <w:rPr>
          <w:spacing w:val="5"/>
          <w:sz w:val="20"/>
        </w:rPr>
        <w:t xml:space="preserve"> </w:t>
      </w:r>
      <w:r>
        <w:rPr>
          <w:sz w:val="20"/>
        </w:rPr>
        <w:t>of that</w:t>
      </w:r>
      <w:r>
        <w:rPr>
          <w:spacing w:val="-1"/>
          <w:sz w:val="20"/>
        </w:rPr>
        <w:t xml:space="preserve"> </w:t>
      </w:r>
      <w:r>
        <w:rPr>
          <w:sz w:val="20"/>
        </w:rPr>
        <w:t>date.</w:t>
      </w:r>
    </w:p>
    <w:p w14:paraId="135703AA" w14:textId="77777777" w:rsidR="007B62BD" w:rsidRDefault="007B62BD">
      <w:pPr>
        <w:pStyle w:val="BodyText"/>
        <w:spacing w:before="1"/>
      </w:pPr>
    </w:p>
    <w:p w14:paraId="0C345C10" w14:textId="77777777" w:rsidR="007B62BD" w:rsidRDefault="009E0654">
      <w:pPr>
        <w:pStyle w:val="ListParagraph"/>
        <w:numPr>
          <w:ilvl w:val="0"/>
          <w:numId w:val="2"/>
        </w:numPr>
        <w:tabs>
          <w:tab w:val="left" w:pos="1350"/>
          <w:tab w:val="left" w:pos="1351"/>
        </w:tabs>
        <w:spacing w:before="1"/>
        <w:ind w:left="1350" w:right="753" w:hanging="541"/>
        <w:rPr>
          <w:sz w:val="20"/>
        </w:rPr>
      </w:pP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date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statement,</w:t>
      </w:r>
      <w:r>
        <w:rPr>
          <w:spacing w:val="1"/>
          <w:sz w:val="20"/>
        </w:rPr>
        <w:t xml:space="preserve"> </w:t>
      </w:r>
      <w:r>
        <w:rPr>
          <w:sz w:val="20"/>
        </w:rPr>
        <w:t>there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reasonable</w:t>
      </w:r>
      <w:r>
        <w:rPr>
          <w:spacing w:val="1"/>
          <w:sz w:val="20"/>
        </w:rPr>
        <w:t xml:space="preserve"> </w:t>
      </w:r>
      <w:r>
        <w:rPr>
          <w:sz w:val="20"/>
        </w:rPr>
        <w:t>grounds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believe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Queensland</w:t>
      </w:r>
      <w:r>
        <w:rPr>
          <w:spacing w:val="-53"/>
          <w:sz w:val="20"/>
        </w:rPr>
        <w:t xml:space="preserve"> </w:t>
      </w:r>
      <w:r>
        <w:rPr>
          <w:sz w:val="20"/>
        </w:rPr>
        <w:t>Advocacy</w:t>
      </w:r>
      <w:r>
        <w:rPr>
          <w:spacing w:val="-5"/>
          <w:sz w:val="20"/>
        </w:rPr>
        <w:t xml:space="preserve"> </w:t>
      </w:r>
      <w:r>
        <w:rPr>
          <w:sz w:val="20"/>
        </w:rPr>
        <w:t>Incorporated</w:t>
      </w:r>
      <w:r>
        <w:rPr>
          <w:spacing w:val="19"/>
          <w:sz w:val="20"/>
        </w:rPr>
        <w:t xml:space="preserve"> </w:t>
      </w:r>
      <w:r>
        <w:rPr>
          <w:sz w:val="20"/>
        </w:rPr>
        <w:t>will be</w:t>
      </w:r>
      <w:r>
        <w:rPr>
          <w:spacing w:val="5"/>
          <w:sz w:val="20"/>
        </w:rPr>
        <w:t xml:space="preserve"> </w:t>
      </w:r>
      <w:r>
        <w:rPr>
          <w:sz w:val="20"/>
        </w:rPr>
        <w:t>able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pay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2"/>
          <w:sz w:val="20"/>
        </w:rPr>
        <w:t xml:space="preserve"> </w:t>
      </w:r>
      <w:r>
        <w:rPr>
          <w:sz w:val="20"/>
        </w:rPr>
        <w:t>debts</w:t>
      </w:r>
      <w:r>
        <w:rPr>
          <w:spacing w:val="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when</w:t>
      </w:r>
      <w:r>
        <w:rPr>
          <w:spacing w:val="6"/>
          <w:sz w:val="20"/>
        </w:rPr>
        <w:t xml:space="preserve"> </w:t>
      </w:r>
      <w:r>
        <w:rPr>
          <w:sz w:val="20"/>
        </w:rPr>
        <w:t>they</w:t>
      </w:r>
      <w:r>
        <w:rPr>
          <w:spacing w:val="14"/>
          <w:sz w:val="20"/>
        </w:rPr>
        <w:t xml:space="preserve"> </w:t>
      </w:r>
      <w:r>
        <w:rPr>
          <w:sz w:val="20"/>
        </w:rPr>
        <w:t>fall</w:t>
      </w:r>
      <w:r>
        <w:rPr>
          <w:spacing w:val="-2"/>
          <w:sz w:val="20"/>
        </w:rPr>
        <w:t xml:space="preserve"> </w:t>
      </w:r>
      <w:r>
        <w:rPr>
          <w:sz w:val="20"/>
        </w:rPr>
        <w:t>due.</w:t>
      </w:r>
    </w:p>
    <w:p w14:paraId="4FBC9A58" w14:textId="77777777" w:rsidR="007B62BD" w:rsidRDefault="007B62BD">
      <w:pPr>
        <w:pStyle w:val="BodyText"/>
      </w:pPr>
    </w:p>
    <w:p w14:paraId="1179F538" w14:textId="77777777" w:rsidR="007B62BD" w:rsidRDefault="007B62BD">
      <w:pPr>
        <w:pStyle w:val="BodyText"/>
        <w:spacing w:before="4"/>
        <w:rPr>
          <w:sz w:val="21"/>
        </w:rPr>
      </w:pPr>
    </w:p>
    <w:p w14:paraId="0EC11141" w14:textId="77777777" w:rsidR="007B62BD" w:rsidRDefault="009E0654">
      <w:pPr>
        <w:ind w:left="802" w:right="264" w:hanging="14"/>
        <w:rPr>
          <w:sz w:val="20"/>
        </w:rPr>
      </w:pPr>
      <w:r>
        <w:rPr>
          <w:sz w:val="20"/>
        </w:rPr>
        <w:t>This</w:t>
      </w:r>
      <w:r>
        <w:rPr>
          <w:spacing w:val="29"/>
          <w:sz w:val="20"/>
        </w:rPr>
        <w:t xml:space="preserve"> </w:t>
      </w:r>
      <w:r>
        <w:rPr>
          <w:sz w:val="20"/>
        </w:rPr>
        <w:t>statement</w:t>
      </w:r>
      <w:r>
        <w:rPr>
          <w:spacing w:val="35"/>
          <w:sz w:val="20"/>
        </w:rPr>
        <w:t xml:space="preserve"> </w:t>
      </w:r>
      <w:r>
        <w:rPr>
          <w:sz w:val="20"/>
        </w:rPr>
        <w:t>is</w:t>
      </w:r>
      <w:r>
        <w:rPr>
          <w:spacing w:val="24"/>
          <w:sz w:val="20"/>
        </w:rPr>
        <w:t xml:space="preserve"> </w:t>
      </w:r>
      <w:r>
        <w:rPr>
          <w:sz w:val="20"/>
        </w:rPr>
        <w:t>made</w:t>
      </w:r>
      <w:r>
        <w:rPr>
          <w:spacing w:val="21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accordance</w:t>
      </w:r>
      <w:r>
        <w:rPr>
          <w:spacing w:val="47"/>
          <w:sz w:val="20"/>
        </w:rPr>
        <w:t xml:space="preserve"> </w:t>
      </w:r>
      <w:r>
        <w:rPr>
          <w:sz w:val="20"/>
        </w:rPr>
        <w:t>with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z w:val="20"/>
        </w:rPr>
        <w:t>resolution</w:t>
      </w:r>
      <w:r>
        <w:rPr>
          <w:spacing w:val="33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Committee</w:t>
      </w:r>
      <w:r>
        <w:rPr>
          <w:spacing w:val="32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is</w:t>
      </w:r>
      <w:r>
        <w:rPr>
          <w:spacing w:val="24"/>
          <w:sz w:val="20"/>
        </w:rPr>
        <w:t xml:space="preserve"> </w:t>
      </w:r>
      <w:r>
        <w:rPr>
          <w:sz w:val="20"/>
        </w:rPr>
        <w:t>signed</w:t>
      </w:r>
      <w:r>
        <w:rPr>
          <w:spacing w:val="22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on</w:t>
      </w:r>
      <w:r>
        <w:rPr>
          <w:spacing w:val="-52"/>
          <w:sz w:val="20"/>
        </w:rPr>
        <w:t xml:space="preserve"> </w:t>
      </w:r>
      <w:r>
        <w:rPr>
          <w:sz w:val="20"/>
        </w:rPr>
        <w:t>behalf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Committee</w:t>
      </w:r>
      <w:r>
        <w:rPr>
          <w:spacing w:val="7"/>
          <w:sz w:val="20"/>
        </w:rPr>
        <w:t xml:space="preserve"> </w:t>
      </w:r>
      <w:r>
        <w:rPr>
          <w:sz w:val="20"/>
        </w:rPr>
        <w:t>by:</w:t>
      </w:r>
    </w:p>
    <w:p w14:paraId="1FBFAF06" w14:textId="77777777" w:rsidR="007B62BD" w:rsidRDefault="007B62BD">
      <w:pPr>
        <w:pStyle w:val="BodyText"/>
        <w:rPr>
          <w:sz w:val="20"/>
        </w:rPr>
      </w:pPr>
    </w:p>
    <w:p w14:paraId="17AA4CCD" w14:textId="77777777" w:rsidR="007B62BD" w:rsidRDefault="007B62BD">
      <w:pPr>
        <w:pStyle w:val="BodyText"/>
        <w:rPr>
          <w:sz w:val="20"/>
        </w:rPr>
      </w:pPr>
    </w:p>
    <w:p w14:paraId="7B512338" w14:textId="77777777" w:rsidR="007B62BD" w:rsidRDefault="007B62BD">
      <w:pPr>
        <w:pStyle w:val="BodyText"/>
        <w:rPr>
          <w:sz w:val="20"/>
        </w:rPr>
      </w:pPr>
    </w:p>
    <w:p w14:paraId="72C117DF" w14:textId="77777777" w:rsidR="007B62BD" w:rsidRDefault="007B62BD">
      <w:pPr>
        <w:pStyle w:val="BodyText"/>
        <w:rPr>
          <w:sz w:val="20"/>
        </w:rPr>
      </w:pPr>
    </w:p>
    <w:p w14:paraId="74BDC204" w14:textId="77777777" w:rsidR="007B62BD" w:rsidRDefault="007B62BD">
      <w:pPr>
        <w:pStyle w:val="BodyText"/>
        <w:rPr>
          <w:sz w:val="20"/>
        </w:rPr>
      </w:pPr>
    </w:p>
    <w:p w14:paraId="2EC904F9" w14:textId="77777777" w:rsidR="007B62BD" w:rsidRDefault="009E0654">
      <w:pPr>
        <w:pStyle w:val="BodyText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6C4DD14B" wp14:editId="00630969">
            <wp:simplePos x="0" y="0"/>
            <wp:positionH relativeFrom="page">
              <wp:posOffset>797451</wp:posOffset>
            </wp:positionH>
            <wp:positionV relativeFrom="paragraph">
              <wp:posOffset>104845</wp:posOffset>
            </wp:positionV>
            <wp:extent cx="2351670" cy="278891"/>
            <wp:effectExtent l="0" t="0" r="0" b="0"/>
            <wp:wrapTopAndBottom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670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07F20" w14:textId="77777777" w:rsidR="007B62BD" w:rsidRDefault="007B62BD">
      <w:pPr>
        <w:pStyle w:val="BodyText"/>
      </w:pPr>
    </w:p>
    <w:p w14:paraId="09A9D116" w14:textId="77777777" w:rsidR="007B62BD" w:rsidRDefault="007B62BD">
      <w:pPr>
        <w:pStyle w:val="BodyText"/>
      </w:pPr>
    </w:p>
    <w:p w14:paraId="52C6E02E" w14:textId="77777777" w:rsidR="007B62BD" w:rsidRDefault="007B62BD">
      <w:pPr>
        <w:pStyle w:val="BodyText"/>
      </w:pPr>
    </w:p>
    <w:p w14:paraId="32931E7A" w14:textId="77777777" w:rsidR="007B62BD" w:rsidRDefault="007B62BD">
      <w:pPr>
        <w:pStyle w:val="BodyText"/>
      </w:pPr>
    </w:p>
    <w:p w14:paraId="5104F906" w14:textId="77777777" w:rsidR="007B62BD" w:rsidRDefault="007B62BD">
      <w:pPr>
        <w:pStyle w:val="BodyText"/>
        <w:spacing w:before="5"/>
        <w:rPr>
          <w:sz w:val="25"/>
        </w:rPr>
      </w:pPr>
    </w:p>
    <w:p w14:paraId="46D238B1" w14:textId="77777777" w:rsidR="007B62BD" w:rsidRDefault="009E0654">
      <w:pPr>
        <w:tabs>
          <w:tab w:val="left" w:pos="2711"/>
        </w:tabs>
        <w:ind w:left="775"/>
        <w:rPr>
          <w:rFonts w:ascii="Times New Roman"/>
          <w:sz w:val="31"/>
        </w:rPr>
      </w:pPr>
      <w:r>
        <w:rPr>
          <w:w w:val="95"/>
          <w:sz w:val="20"/>
        </w:rPr>
        <w:t>Treasurer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_</w:t>
      </w:r>
      <w:r>
        <w:rPr>
          <w:spacing w:val="86"/>
          <w:sz w:val="20"/>
        </w:rPr>
        <w:t xml:space="preserve"> </w:t>
      </w:r>
      <w:r>
        <w:rPr>
          <w:rFonts w:ascii="Times New Roman"/>
          <w:w w:val="95"/>
          <w:sz w:val="31"/>
          <w:u w:val="thick"/>
        </w:rPr>
        <w:t>_,Cf\</w:t>
      </w:r>
      <w:r>
        <w:rPr>
          <w:rFonts w:ascii="Times New Roman"/>
          <w:w w:val="95"/>
          <w:sz w:val="31"/>
          <w:u w:val="thick"/>
        </w:rPr>
        <w:tab/>
      </w:r>
      <w:r>
        <w:rPr>
          <w:rFonts w:ascii="Times New Roman"/>
          <w:w w:val="75"/>
          <w:sz w:val="31"/>
          <w:u w:val="thick"/>
        </w:rPr>
        <w:t>,_-&gt;..:;c:;..;-.,</w:t>
      </w:r>
      <w:r>
        <w:rPr>
          <w:rFonts w:ascii="Times New Roman"/>
          <w:spacing w:val="1"/>
          <w:w w:val="75"/>
          <w:sz w:val="31"/>
          <w:u w:val="thick"/>
        </w:rPr>
        <w:t xml:space="preserve"> </w:t>
      </w:r>
      <w:r>
        <w:rPr>
          <w:rFonts w:ascii="Times New Roman"/>
          <w:w w:val="75"/>
          <w:sz w:val="31"/>
          <w:u w:val="thick"/>
        </w:rPr>
        <w:t>=-=:t;:1-c'.':::::'."'.=---------</w:t>
      </w:r>
    </w:p>
    <w:p w14:paraId="09D5AC28" w14:textId="77777777" w:rsidR="007B62BD" w:rsidRDefault="007B62BD">
      <w:pPr>
        <w:pStyle w:val="BodyText"/>
        <w:rPr>
          <w:rFonts w:ascii="Times New Roman"/>
          <w:sz w:val="34"/>
        </w:rPr>
      </w:pPr>
    </w:p>
    <w:p w14:paraId="653A2371" w14:textId="77777777" w:rsidR="007B62BD" w:rsidRDefault="007B62BD">
      <w:pPr>
        <w:pStyle w:val="BodyText"/>
        <w:spacing w:before="2"/>
        <w:rPr>
          <w:rFonts w:ascii="Times New Roman"/>
          <w:sz w:val="45"/>
        </w:rPr>
      </w:pPr>
    </w:p>
    <w:p w14:paraId="026E86A3" w14:textId="77777777" w:rsidR="007B62BD" w:rsidRDefault="009E0654">
      <w:pPr>
        <w:ind w:left="785"/>
        <w:rPr>
          <w:sz w:val="20"/>
        </w:rPr>
      </w:pPr>
      <w:r>
        <w:rPr>
          <w:sz w:val="20"/>
        </w:rPr>
        <w:t>Dated</w:t>
      </w:r>
      <w:r>
        <w:rPr>
          <w:spacing w:val="3"/>
          <w:sz w:val="20"/>
        </w:rPr>
        <w:t xml:space="preserve"> </w:t>
      </w:r>
      <w:r>
        <w:rPr>
          <w:sz w:val="20"/>
        </w:rPr>
        <w:t>this</w:t>
      </w:r>
      <w:r>
        <w:rPr>
          <w:spacing w:val="2"/>
          <w:sz w:val="20"/>
        </w:rPr>
        <w:t xml:space="preserve"> </w:t>
      </w:r>
      <w:r>
        <w:rPr>
          <w:sz w:val="20"/>
        </w:rPr>
        <w:t>14</w:t>
      </w:r>
      <w:r>
        <w:rPr>
          <w:position w:val="6"/>
          <w:sz w:val="14"/>
        </w:rPr>
        <w:t>th</w:t>
      </w:r>
      <w:r>
        <w:rPr>
          <w:spacing w:val="8"/>
          <w:position w:val="6"/>
          <w:sz w:val="14"/>
        </w:rPr>
        <w:t xml:space="preserve"> </w:t>
      </w:r>
      <w:r>
        <w:rPr>
          <w:sz w:val="20"/>
        </w:rPr>
        <w:t>day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October</w:t>
      </w:r>
      <w:r>
        <w:rPr>
          <w:spacing w:val="9"/>
          <w:sz w:val="20"/>
        </w:rPr>
        <w:t xml:space="preserve"> </w:t>
      </w:r>
      <w:r>
        <w:rPr>
          <w:sz w:val="20"/>
        </w:rPr>
        <w:t>2015</w:t>
      </w:r>
    </w:p>
    <w:p w14:paraId="652FD3DC" w14:textId="77777777" w:rsidR="007B62BD" w:rsidRDefault="007B62BD">
      <w:pPr>
        <w:rPr>
          <w:sz w:val="20"/>
        </w:rPr>
        <w:sectPr w:rsidR="007B62BD">
          <w:footerReference w:type="default" r:id="rId36"/>
          <w:pgSz w:w="11910" w:h="16850"/>
          <w:pgMar w:top="1600" w:right="840" w:bottom="280" w:left="440" w:header="0" w:footer="0" w:gutter="0"/>
          <w:cols w:space="720"/>
        </w:sectPr>
      </w:pPr>
    </w:p>
    <w:p w14:paraId="76DF850C" w14:textId="77777777" w:rsidR="007B62BD" w:rsidRDefault="007B62BD">
      <w:pPr>
        <w:pStyle w:val="BodyText"/>
        <w:rPr>
          <w:sz w:val="20"/>
        </w:rPr>
      </w:pPr>
    </w:p>
    <w:p w14:paraId="7800244D" w14:textId="77777777" w:rsidR="007B62BD" w:rsidRDefault="007B62BD">
      <w:pPr>
        <w:pStyle w:val="BodyText"/>
        <w:rPr>
          <w:sz w:val="20"/>
        </w:rPr>
      </w:pPr>
    </w:p>
    <w:p w14:paraId="387DA36C" w14:textId="77777777" w:rsidR="007B62BD" w:rsidRDefault="007B62BD">
      <w:pPr>
        <w:pStyle w:val="BodyText"/>
        <w:rPr>
          <w:sz w:val="20"/>
        </w:rPr>
      </w:pPr>
    </w:p>
    <w:p w14:paraId="46F32D0B" w14:textId="77777777" w:rsidR="007B62BD" w:rsidRDefault="007B62BD">
      <w:pPr>
        <w:pStyle w:val="BodyText"/>
        <w:rPr>
          <w:sz w:val="20"/>
        </w:rPr>
      </w:pPr>
    </w:p>
    <w:p w14:paraId="7A13CB6B" w14:textId="77777777" w:rsidR="007B62BD" w:rsidRDefault="007B62BD">
      <w:pPr>
        <w:pStyle w:val="BodyText"/>
        <w:rPr>
          <w:sz w:val="20"/>
        </w:rPr>
      </w:pPr>
    </w:p>
    <w:p w14:paraId="646FD290" w14:textId="77777777" w:rsidR="007B62BD" w:rsidRDefault="007B62BD">
      <w:pPr>
        <w:pStyle w:val="BodyText"/>
        <w:spacing w:before="11"/>
        <w:rPr>
          <w:sz w:val="25"/>
        </w:rPr>
      </w:pPr>
    </w:p>
    <w:p w14:paraId="30EDC08B" w14:textId="77777777" w:rsidR="007B62BD" w:rsidRDefault="009E0654">
      <w:pPr>
        <w:spacing w:before="96"/>
        <w:ind w:right="298"/>
        <w:jc w:val="right"/>
        <w:rPr>
          <w:sz w:val="12"/>
        </w:rPr>
      </w:pPr>
      <w:r>
        <w:pict w14:anchorId="726CA8A1">
          <v:group id="_x0000_s1036" style="position:absolute;left:0;text-align:left;margin-left:27.05pt;margin-top:-72.15pt;width:267.45pt;height:83.25pt;z-index:15752704;mso-position-horizontal-relative:page" coordorigin="541,-1443" coordsize="5349,1665">
            <v:shape id="_x0000_s1039" type="#_x0000_t75" style="position:absolute;left:541;top:-1444;width:5349;height:1609">
              <v:imagedata r:id="rId37" o:title=""/>
            </v:shape>
            <v:line id="_x0000_s1038" style="position:absolute" from="2743,-325" to="5110,-325" strokeweight=".89053mm"/>
            <v:shape id="_x0000_s1037" type="#_x0000_t202" style="position:absolute;left:541;top:-1444;width:5349;height:1665" filled="f" stroked="f">
              <v:textbox inset="0,0,0,0">
                <w:txbxContent>
                  <w:p w14:paraId="0534BFA9" w14:textId="77777777" w:rsidR="007B62BD" w:rsidRDefault="007B62BD">
                    <w:pPr>
                      <w:rPr>
                        <w:sz w:val="24"/>
                      </w:rPr>
                    </w:pPr>
                  </w:p>
                  <w:p w14:paraId="53A95DCE" w14:textId="77777777" w:rsidR="007B62BD" w:rsidRDefault="007B62BD">
                    <w:pPr>
                      <w:rPr>
                        <w:sz w:val="24"/>
                      </w:rPr>
                    </w:pPr>
                  </w:p>
                  <w:p w14:paraId="23809682" w14:textId="77777777" w:rsidR="007B62BD" w:rsidRDefault="007B62BD">
                    <w:pPr>
                      <w:rPr>
                        <w:sz w:val="24"/>
                      </w:rPr>
                    </w:pPr>
                  </w:p>
                  <w:p w14:paraId="171AB792" w14:textId="77777777" w:rsidR="007B62BD" w:rsidRDefault="007B62BD">
                    <w:pPr>
                      <w:spacing w:before="5"/>
                      <w:rPr>
                        <w:sz w:val="33"/>
                      </w:rPr>
                    </w:pPr>
                  </w:p>
                  <w:p w14:paraId="7701144F" w14:textId="77777777" w:rsidR="007B62BD" w:rsidRDefault="009E0654">
                    <w:pPr>
                      <w:spacing w:before="1" w:line="225" w:lineRule="auto"/>
                      <w:ind w:left="1986" w:firstLine="208"/>
                      <w:rPr>
                        <w:rFonts w:ascii="Courier New"/>
                        <w:sz w:val="21"/>
                      </w:rPr>
                    </w:pPr>
                    <w:r>
                      <w:rPr>
                        <w:rFonts w:ascii="Courier New"/>
                        <w:w w:val="190"/>
                        <w:sz w:val="21"/>
                      </w:rPr>
                      <w:t>!-!ARTERED</w:t>
                    </w:r>
                    <w:r>
                      <w:rPr>
                        <w:rFonts w:ascii="Courier New"/>
                        <w:spacing w:val="-237"/>
                        <w:w w:val="190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w w:val="200"/>
                        <w:sz w:val="21"/>
                      </w:rPr>
                      <w:t>CCOUNTANTS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45"/>
          <w:sz w:val="12"/>
        </w:rPr>
        <w:t>TtLt:PllON[:</w:t>
      </w:r>
      <w:r>
        <w:rPr>
          <w:spacing w:val="25"/>
          <w:w w:val="145"/>
          <w:sz w:val="12"/>
        </w:rPr>
        <w:t xml:space="preserve"> </w:t>
      </w:r>
      <w:r>
        <w:rPr>
          <w:w w:val="145"/>
          <w:sz w:val="12"/>
        </w:rPr>
        <w:t>(07J</w:t>
      </w:r>
      <w:r>
        <w:rPr>
          <w:spacing w:val="6"/>
          <w:w w:val="145"/>
          <w:sz w:val="12"/>
        </w:rPr>
        <w:t xml:space="preserve"> </w:t>
      </w:r>
      <w:r>
        <w:rPr>
          <w:w w:val="145"/>
          <w:sz w:val="12"/>
        </w:rPr>
        <w:t>3357</w:t>
      </w:r>
      <w:r>
        <w:rPr>
          <w:spacing w:val="-5"/>
          <w:w w:val="145"/>
          <w:sz w:val="12"/>
        </w:rPr>
        <w:t xml:space="preserve"> </w:t>
      </w:r>
      <w:r>
        <w:rPr>
          <w:w w:val="145"/>
          <w:sz w:val="12"/>
        </w:rPr>
        <w:t>832:2</w:t>
      </w:r>
    </w:p>
    <w:p w14:paraId="2C00735B" w14:textId="77777777" w:rsidR="007B62BD" w:rsidRDefault="009E0654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4D8E1E20" wp14:editId="6026A098">
            <wp:simplePos x="0" y="0"/>
            <wp:positionH relativeFrom="page">
              <wp:posOffset>6040468</wp:posOffset>
            </wp:positionH>
            <wp:positionV relativeFrom="paragraph">
              <wp:posOffset>208738</wp:posOffset>
            </wp:positionV>
            <wp:extent cx="919622" cy="73151"/>
            <wp:effectExtent l="0" t="0" r="0" b="0"/>
            <wp:wrapTopAndBottom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64240" w14:textId="77777777" w:rsidR="007B62BD" w:rsidRDefault="007B62BD">
      <w:pPr>
        <w:pStyle w:val="BodyText"/>
        <w:rPr>
          <w:sz w:val="12"/>
        </w:rPr>
      </w:pPr>
    </w:p>
    <w:p w14:paraId="10386313" w14:textId="77777777" w:rsidR="007B62BD" w:rsidRDefault="007B62BD">
      <w:pPr>
        <w:pStyle w:val="BodyText"/>
        <w:rPr>
          <w:sz w:val="12"/>
        </w:rPr>
      </w:pPr>
    </w:p>
    <w:p w14:paraId="5E3D90DD" w14:textId="77777777" w:rsidR="007B62BD" w:rsidRDefault="007B62BD">
      <w:pPr>
        <w:pStyle w:val="BodyText"/>
        <w:rPr>
          <w:sz w:val="12"/>
        </w:rPr>
      </w:pPr>
    </w:p>
    <w:p w14:paraId="7AEB5AA1" w14:textId="77777777" w:rsidR="007B62BD" w:rsidRDefault="007B62BD">
      <w:pPr>
        <w:pStyle w:val="BodyText"/>
        <w:rPr>
          <w:sz w:val="12"/>
        </w:rPr>
      </w:pPr>
    </w:p>
    <w:p w14:paraId="3200C55B" w14:textId="77777777" w:rsidR="007B62BD" w:rsidRDefault="007B62BD">
      <w:pPr>
        <w:pStyle w:val="BodyText"/>
        <w:rPr>
          <w:sz w:val="12"/>
        </w:rPr>
      </w:pPr>
    </w:p>
    <w:p w14:paraId="629FF911" w14:textId="77777777" w:rsidR="007B62BD" w:rsidRDefault="007B62BD">
      <w:pPr>
        <w:pStyle w:val="BodyText"/>
        <w:rPr>
          <w:sz w:val="12"/>
        </w:rPr>
      </w:pPr>
    </w:p>
    <w:p w14:paraId="2E22E62E" w14:textId="77777777" w:rsidR="007B62BD" w:rsidRDefault="007B62BD">
      <w:pPr>
        <w:pStyle w:val="BodyText"/>
        <w:rPr>
          <w:sz w:val="12"/>
        </w:rPr>
      </w:pPr>
    </w:p>
    <w:p w14:paraId="0BE546DC" w14:textId="77777777" w:rsidR="007B62BD" w:rsidRDefault="007B62BD">
      <w:pPr>
        <w:pStyle w:val="BodyText"/>
        <w:rPr>
          <w:sz w:val="12"/>
        </w:rPr>
      </w:pPr>
    </w:p>
    <w:p w14:paraId="75DC18B8" w14:textId="77777777" w:rsidR="007B62BD" w:rsidRDefault="007B62BD">
      <w:pPr>
        <w:pStyle w:val="BodyText"/>
        <w:spacing w:before="1"/>
        <w:rPr>
          <w:sz w:val="11"/>
        </w:rPr>
      </w:pPr>
    </w:p>
    <w:p w14:paraId="17AD50E5" w14:textId="77777777" w:rsidR="007B62BD" w:rsidRDefault="009E0654">
      <w:pPr>
        <w:ind w:left="3112" w:right="3134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145"/>
          <w:sz w:val="21"/>
        </w:rPr>
        <w:t>8.</w:t>
      </w:r>
    </w:p>
    <w:p w14:paraId="6F051304" w14:textId="77777777" w:rsidR="007B62BD" w:rsidRDefault="007B62BD">
      <w:pPr>
        <w:pStyle w:val="BodyText"/>
        <w:rPr>
          <w:rFonts w:ascii="Times New Roman"/>
          <w:b/>
          <w:sz w:val="20"/>
        </w:rPr>
      </w:pPr>
    </w:p>
    <w:p w14:paraId="30B778A4" w14:textId="77777777" w:rsidR="007B62BD" w:rsidRDefault="007B62BD">
      <w:pPr>
        <w:pStyle w:val="BodyText"/>
        <w:spacing w:before="3"/>
        <w:rPr>
          <w:rFonts w:ascii="Times New Roman"/>
          <w:b/>
          <w:sz w:val="23"/>
        </w:rPr>
      </w:pPr>
    </w:p>
    <w:p w14:paraId="099BEC8B" w14:textId="77777777" w:rsidR="007B62BD" w:rsidRDefault="009E0654">
      <w:pPr>
        <w:ind w:left="1997" w:right="2072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INDEPENDENT</w:t>
      </w:r>
      <w:r>
        <w:rPr>
          <w:b/>
          <w:spacing w:val="17"/>
          <w:w w:val="105"/>
          <w:sz w:val="19"/>
        </w:rPr>
        <w:t xml:space="preserve"> </w:t>
      </w:r>
      <w:r>
        <w:rPr>
          <w:b/>
          <w:w w:val="105"/>
          <w:sz w:val="19"/>
          <w:u w:val="thick"/>
        </w:rPr>
        <w:t>AUDITOR'S</w:t>
      </w:r>
      <w:r>
        <w:rPr>
          <w:b/>
          <w:spacing w:val="19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REPORT</w:t>
      </w:r>
      <w:r>
        <w:rPr>
          <w:b/>
          <w:spacing w:val="8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TO</w:t>
      </w:r>
      <w:r>
        <w:rPr>
          <w:b/>
          <w:spacing w:val="7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THE</w:t>
      </w:r>
      <w:r>
        <w:rPr>
          <w:b/>
          <w:spacing w:val="6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MEMBERS</w:t>
      </w:r>
      <w:r>
        <w:rPr>
          <w:b/>
          <w:spacing w:val="5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OF</w:t>
      </w:r>
    </w:p>
    <w:p w14:paraId="3DCE567B" w14:textId="77777777" w:rsidR="007B62BD" w:rsidRDefault="007B62BD">
      <w:pPr>
        <w:pStyle w:val="BodyText"/>
        <w:spacing w:before="10"/>
        <w:rPr>
          <w:b/>
          <w:sz w:val="14"/>
        </w:rPr>
      </w:pPr>
    </w:p>
    <w:p w14:paraId="2FD87930" w14:textId="77777777" w:rsidR="007B62BD" w:rsidRDefault="009E0654">
      <w:pPr>
        <w:spacing w:before="94"/>
        <w:ind w:left="3086" w:right="3134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QUEENSLAND</w:t>
      </w:r>
      <w:r>
        <w:rPr>
          <w:b/>
          <w:spacing w:val="2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ADVOCACY</w:t>
      </w:r>
      <w:r>
        <w:rPr>
          <w:b/>
          <w:spacing w:val="-9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INCORPORATED</w:t>
      </w:r>
    </w:p>
    <w:p w14:paraId="1EADEB60" w14:textId="77777777" w:rsidR="007B62BD" w:rsidRDefault="007B62BD">
      <w:pPr>
        <w:pStyle w:val="BodyText"/>
        <w:rPr>
          <w:b/>
          <w:sz w:val="20"/>
        </w:rPr>
      </w:pPr>
    </w:p>
    <w:p w14:paraId="112B798D" w14:textId="77777777" w:rsidR="007B62BD" w:rsidRDefault="007B62BD">
      <w:pPr>
        <w:pStyle w:val="BodyText"/>
        <w:spacing w:before="6"/>
        <w:rPr>
          <w:b/>
          <w:sz w:val="23"/>
        </w:rPr>
      </w:pPr>
    </w:p>
    <w:p w14:paraId="4BE2C820" w14:textId="77777777" w:rsidR="007B62BD" w:rsidRDefault="009E0654">
      <w:pPr>
        <w:ind w:left="750"/>
        <w:rPr>
          <w:b/>
          <w:sz w:val="20"/>
        </w:rPr>
      </w:pPr>
      <w:r>
        <w:rPr>
          <w:b/>
          <w:w w:val="105"/>
          <w:sz w:val="20"/>
          <w:u w:val="thick"/>
        </w:rPr>
        <w:t>Report</w:t>
      </w:r>
      <w:r>
        <w:rPr>
          <w:b/>
          <w:spacing w:val="-3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on</w:t>
      </w:r>
      <w:r>
        <w:rPr>
          <w:b/>
          <w:spacing w:val="-2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the</w:t>
      </w:r>
      <w:r>
        <w:rPr>
          <w:b/>
          <w:spacing w:val="-5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Financial</w:t>
      </w:r>
      <w:r>
        <w:rPr>
          <w:b/>
          <w:spacing w:val="6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Report</w:t>
      </w:r>
    </w:p>
    <w:p w14:paraId="56244C6A" w14:textId="77777777" w:rsidR="007B62BD" w:rsidRDefault="007B62BD">
      <w:pPr>
        <w:pStyle w:val="BodyText"/>
        <w:rPr>
          <w:b/>
        </w:rPr>
      </w:pPr>
    </w:p>
    <w:p w14:paraId="499461B6" w14:textId="77777777" w:rsidR="007B62BD" w:rsidRDefault="009E0654">
      <w:pPr>
        <w:spacing w:before="1" w:line="252" w:lineRule="auto"/>
        <w:ind w:left="743" w:right="842" w:firstLine="12"/>
        <w:jc w:val="both"/>
        <w:rPr>
          <w:sz w:val="20"/>
        </w:rPr>
      </w:pPr>
      <w:r>
        <w:rPr>
          <w:sz w:val="20"/>
        </w:rPr>
        <w:t>We have audited the accompanying</w:t>
      </w:r>
      <w:r>
        <w:rPr>
          <w:spacing w:val="1"/>
          <w:sz w:val="20"/>
        </w:rPr>
        <w:t xml:space="preserve"> </w:t>
      </w:r>
      <w:r>
        <w:rPr>
          <w:sz w:val="20"/>
        </w:rPr>
        <w:t>financial report, being a special purpose</w:t>
      </w:r>
      <w:r>
        <w:rPr>
          <w:spacing w:val="1"/>
          <w:sz w:val="20"/>
        </w:rPr>
        <w:t xml:space="preserve"> </w:t>
      </w:r>
      <w:r>
        <w:rPr>
          <w:sz w:val="20"/>
        </w:rPr>
        <w:t>financial report, of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Queensland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Advocacy Incorporated which comprises the assets and liabilities statement as at 30 June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2015, and the income and expenditure statement, a summary of significant accounting policies, other</w:t>
      </w:r>
      <w:r>
        <w:rPr>
          <w:spacing w:val="1"/>
          <w:sz w:val="20"/>
        </w:rPr>
        <w:t xml:space="preserve"> </w:t>
      </w:r>
      <w:r>
        <w:rPr>
          <w:sz w:val="20"/>
        </w:rPr>
        <w:t>explanatory</w:t>
      </w:r>
      <w:r>
        <w:rPr>
          <w:spacing w:val="16"/>
          <w:sz w:val="20"/>
        </w:rPr>
        <w:t xml:space="preserve"> </w:t>
      </w:r>
      <w:r>
        <w:rPr>
          <w:sz w:val="20"/>
        </w:rPr>
        <w:t>notes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statement</w:t>
      </w:r>
      <w:r>
        <w:rPr>
          <w:spacing w:val="8"/>
          <w:sz w:val="20"/>
        </w:rPr>
        <w:t xml:space="preserve"> </w:t>
      </w:r>
      <w:r>
        <w:rPr>
          <w:sz w:val="20"/>
        </w:rPr>
        <w:t>by</w:t>
      </w:r>
      <w:r>
        <w:rPr>
          <w:spacing w:val="13"/>
          <w:sz w:val="20"/>
        </w:rPr>
        <w:t xml:space="preserve"> </w:t>
      </w:r>
      <w:r>
        <w:rPr>
          <w:sz w:val="20"/>
        </w:rPr>
        <w:t>members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committee.</w:t>
      </w:r>
    </w:p>
    <w:p w14:paraId="5C756FD6" w14:textId="77777777" w:rsidR="007B62BD" w:rsidRDefault="007B62BD">
      <w:pPr>
        <w:pStyle w:val="BodyText"/>
        <w:spacing w:before="6"/>
        <w:rPr>
          <w:sz w:val="21"/>
        </w:rPr>
      </w:pPr>
    </w:p>
    <w:p w14:paraId="20505416" w14:textId="77777777" w:rsidR="007B62BD" w:rsidRDefault="009E0654">
      <w:pPr>
        <w:ind w:left="755"/>
        <w:rPr>
          <w:i/>
          <w:sz w:val="19"/>
        </w:rPr>
      </w:pPr>
      <w:r>
        <w:rPr>
          <w:i/>
          <w:spacing w:val="-1"/>
          <w:w w:val="105"/>
          <w:sz w:val="19"/>
        </w:rPr>
        <w:t>Committee's</w:t>
      </w:r>
      <w:r>
        <w:rPr>
          <w:i/>
          <w:spacing w:val="-9"/>
          <w:w w:val="105"/>
          <w:sz w:val="19"/>
        </w:rPr>
        <w:t xml:space="preserve"> </w:t>
      </w:r>
      <w:r>
        <w:rPr>
          <w:i/>
          <w:spacing w:val="-1"/>
          <w:w w:val="105"/>
          <w:sz w:val="19"/>
        </w:rPr>
        <w:t>Responsibility</w:t>
      </w:r>
      <w:r>
        <w:rPr>
          <w:i/>
          <w:spacing w:val="-13"/>
          <w:w w:val="105"/>
          <w:sz w:val="19"/>
        </w:rPr>
        <w:t xml:space="preserve"> </w:t>
      </w:r>
      <w:r>
        <w:rPr>
          <w:i/>
          <w:spacing w:val="-1"/>
          <w:w w:val="105"/>
          <w:sz w:val="19"/>
        </w:rPr>
        <w:t>for</w:t>
      </w:r>
      <w:r>
        <w:rPr>
          <w:i/>
          <w:spacing w:val="17"/>
          <w:w w:val="105"/>
          <w:sz w:val="19"/>
        </w:rPr>
        <w:t xml:space="preserve"> </w:t>
      </w:r>
      <w:r>
        <w:rPr>
          <w:i/>
          <w:spacing w:val="-1"/>
          <w:w w:val="105"/>
          <w:sz w:val="19"/>
        </w:rPr>
        <w:t>the</w:t>
      </w:r>
      <w:r>
        <w:rPr>
          <w:i/>
          <w:spacing w:val="7"/>
          <w:w w:val="105"/>
          <w:sz w:val="19"/>
        </w:rPr>
        <w:t xml:space="preserve"> </w:t>
      </w:r>
      <w:r>
        <w:rPr>
          <w:i/>
          <w:spacing w:val="-1"/>
          <w:w w:val="105"/>
          <w:sz w:val="19"/>
        </w:rPr>
        <w:t>Financial</w:t>
      </w:r>
      <w:r>
        <w:rPr>
          <w:i/>
          <w:w w:val="105"/>
          <w:sz w:val="19"/>
        </w:rPr>
        <w:t xml:space="preserve"> Report</w:t>
      </w:r>
    </w:p>
    <w:p w14:paraId="44B6A6AF" w14:textId="77777777" w:rsidR="007B62BD" w:rsidRDefault="009E0654">
      <w:pPr>
        <w:spacing w:before="154" w:line="252" w:lineRule="auto"/>
        <w:ind w:left="737" w:right="841" w:firstLine="2"/>
        <w:jc w:val="both"/>
        <w:rPr>
          <w:sz w:val="20"/>
        </w:rPr>
      </w:pPr>
      <w:r>
        <w:rPr>
          <w:sz w:val="20"/>
        </w:rPr>
        <w:t>The committee of the association</w:t>
      </w:r>
      <w:r>
        <w:rPr>
          <w:spacing w:val="1"/>
          <w:sz w:val="20"/>
        </w:rPr>
        <w:t xml:space="preserve"> </w:t>
      </w:r>
      <w:r>
        <w:rPr>
          <w:sz w:val="20"/>
        </w:rPr>
        <w:t>is responsible</w:t>
      </w:r>
      <w:r>
        <w:rPr>
          <w:spacing w:val="1"/>
          <w:sz w:val="20"/>
        </w:rPr>
        <w:t xml:space="preserve"> </w:t>
      </w:r>
      <w:r>
        <w:rPr>
          <w:sz w:val="20"/>
        </w:rPr>
        <w:t>for the preparation and fair presentation</w:t>
      </w:r>
      <w:r>
        <w:rPr>
          <w:spacing w:val="1"/>
          <w:sz w:val="20"/>
        </w:rPr>
        <w:t xml:space="preserve"> </w:t>
      </w:r>
      <w:r>
        <w:rPr>
          <w:sz w:val="20"/>
        </w:rPr>
        <w:t>of the</w:t>
      </w:r>
      <w:r>
        <w:rPr>
          <w:spacing w:val="1"/>
          <w:sz w:val="20"/>
        </w:rPr>
        <w:t xml:space="preserve"> </w:t>
      </w:r>
      <w:r>
        <w:rPr>
          <w:sz w:val="20"/>
        </w:rPr>
        <w:t>financial report and has determined that the accounting policies described in Note 1 to the fin</w:t>
      </w:r>
      <w:r>
        <w:rPr>
          <w:sz w:val="20"/>
        </w:rPr>
        <w:t>ancial</w:t>
      </w:r>
      <w:r>
        <w:rPr>
          <w:spacing w:val="1"/>
          <w:sz w:val="20"/>
        </w:rPr>
        <w:t xml:space="preserve"> </w:t>
      </w:r>
      <w:r>
        <w:rPr>
          <w:sz w:val="20"/>
        </w:rPr>
        <w:t>statements,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form</w:t>
      </w:r>
      <w:r>
        <w:rPr>
          <w:spacing w:val="1"/>
          <w:sz w:val="20"/>
        </w:rPr>
        <w:t xml:space="preserve"> </w:t>
      </w:r>
      <w:r>
        <w:rPr>
          <w:sz w:val="20"/>
        </w:rPr>
        <w:t>part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financial</w:t>
      </w:r>
      <w:r>
        <w:rPr>
          <w:spacing w:val="1"/>
          <w:sz w:val="20"/>
        </w:rPr>
        <w:t xml:space="preserve"> </w:t>
      </w:r>
      <w:r>
        <w:rPr>
          <w:sz w:val="20"/>
        </w:rPr>
        <w:t>report,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consistent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financial</w:t>
      </w:r>
      <w:r>
        <w:rPr>
          <w:spacing w:val="1"/>
          <w:sz w:val="20"/>
        </w:rPr>
        <w:t xml:space="preserve"> </w:t>
      </w:r>
      <w:r>
        <w:rPr>
          <w:sz w:val="20"/>
        </w:rPr>
        <w:t>reporting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55"/>
          <w:sz w:val="20"/>
        </w:rPr>
        <w:t xml:space="preserve"> </w:t>
      </w:r>
      <w:r>
        <w:rPr>
          <w:sz w:val="20"/>
        </w:rPr>
        <w:t>of the Associations Incorporation</w:t>
      </w:r>
      <w:r>
        <w:rPr>
          <w:spacing w:val="56"/>
          <w:sz w:val="20"/>
        </w:rPr>
        <w:t xml:space="preserve"> </w:t>
      </w:r>
      <w:r>
        <w:rPr>
          <w:sz w:val="20"/>
        </w:rPr>
        <w:t>Act (Qld) and are appropriate</w:t>
      </w:r>
      <w:r>
        <w:rPr>
          <w:spacing w:val="55"/>
          <w:sz w:val="20"/>
        </w:rPr>
        <w:t xml:space="preserve"> </w:t>
      </w:r>
      <w:r>
        <w:rPr>
          <w:sz w:val="20"/>
        </w:rPr>
        <w:t>to meet the needs of</w:t>
      </w:r>
      <w:r>
        <w:rPr>
          <w:spacing w:val="1"/>
          <w:sz w:val="20"/>
        </w:rPr>
        <w:t xml:space="preserve"> </w:t>
      </w:r>
      <w:r>
        <w:rPr>
          <w:sz w:val="20"/>
        </w:rPr>
        <w:t>the members.</w:t>
      </w:r>
      <w:r>
        <w:rPr>
          <w:spacing w:val="1"/>
          <w:sz w:val="20"/>
        </w:rPr>
        <w:t xml:space="preserve"> </w:t>
      </w:r>
      <w:r>
        <w:rPr>
          <w:sz w:val="20"/>
        </w:rPr>
        <w:t>The committee's responsibilities also include such internal control as the committee</w:t>
      </w:r>
      <w:r>
        <w:rPr>
          <w:spacing w:val="1"/>
          <w:sz w:val="20"/>
        </w:rPr>
        <w:t xml:space="preserve"> </w:t>
      </w:r>
      <w:r>
        <w:rPr>
          <w:sz w:val="20"/>
        </w:rPr>
        <w:t>determines is necessary to enable the preparation and fair presentation of the financial report that is</w:t>
      </w:r>
      <w:r>
        <w:rPr>
          <w:spacing w:val="1"/>
          <w:sz w:val="20"/>
        </w:rPr>
        <w:t xml:space="preserve"> </w:t>
      </w:r>
      <w:r>
        <w:rPr>
          <w:sz w:val="20"/>
        </w:rPr>
        <w:t>free</w:t>
      </w:r>
      <w:r>
        <w:rPr>
          <w:spacing w:val="7"/>
          <w:sz w:val="20"/>
        </w:rPr>
        <w:t xml:space="preserve"> </w:t>
      </w:r>
      <w:r>
        <w:rPr>
          <w:sz w:val="20"/>
        </w:rPr>
        <w:t>from</w:t>
      </w:r>
      <w:r>
        <w:rPr>
          <w:spacing w:val="4"/>
          <w:sz w:val="20"/>
        </w:rPr>
        <w:t xml:space="preserve"> </w:t>
      </w:r>
      <w:r>
        <w:rPr>
          <w:sz w:val="20"/>
        </w:rPr>
        <w:t>material</w:t>
      </w:r>
      <w:r>
        <w:rPr>
          <w:spacing w:val="3"/>
          <w:sz w:val="20"/>
        </w:rPr>
        <w:t xml:space="preserve"> </w:t>
      </w:r>
      <w:r>
        <w:rPr>
          <w:sz w:val="20"/>
        </w:rPr>
        <w:t>misstatement,</w:t>
      </w:r>
      <w:r>
        <w:rPr>
          <w:spacing w:val="28"/>
          <w:sz w:val="20"/>
        </w:rPr>
        <w:t xml:space="preserve"> </w:t>
      </w:r>
      <w:r>
        <w:rPr>
          <w:sz w:val="20"/>
        </w:rPr>
        <w:t>whether</w:t>
      </w:r>
      <w:r>
        <w:rPr>
          <w:spacing w:val="11"/>
          <w:sz w:val="20"/>
        </w:rPr>
        <w:t xml:space="preserve"> </w:t>
      </w:r>
      <w:r>
        <w:rPr>
          <w:sz w:val="20"/>
        </w:rPr>
        <w:t>due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9"/>
          <w:sz w:val="20"/>
        </w:rPr>
        <w:t xml:space="preserve"> </w:t>
      </w:r>
      <w:r>
        <w:rPr>
          <w:sz w:val="20"/>
        </w:rPr>
        <w:t>fraud</w:t>
      </w:r>
      <w:r>
        <w:rPr>
          <w:spacing w:val="4"/>
          <w:sz w:val="20"/>
        </w:rPr>
        <w:t xml:space="preserve"> </w:t>
      </w:r>
      <w:r>
        <w:rPr>
          <w:sz w:val="20"/>
        </w:rPr>
        <w:t>or</w:t>
      </w:r>
      <w:r>
        <w:rPr>
          <w:spacing w:val="9"/>
          <w:sz w:val="20"/>
        </w:rPr>
        <w:t xml:space="preserve"> </w:t>
      </w:r>
      <w:r>
        <w:rPr>
          <w:sz w:val="20"/>
        </w:rPr>
        <w:t>error.</w:t>
      </w:r>
    </w:p>
    <w:p w14:paraId="2E25677C" w14:textId="77777777" w:rsidR="007B62BD" w:rsidRDefault="007B62BD">
      <w:pPr>
        <w:pStyle w:val="BodyText"/>
        <w:spacing w:before="11"/>
        <w:rPr>
          <w:sz w:val="21"/>
        </w:rPr>
      </w:pPr>
    </w:p>
    <w:p w14:paraId="6BFFC6B4" w14:textId="77777777" w:rsidR="007B62BD" w:rsidRDefault="009E0654">
      <w:pPr>
        <w:ind w:left="747"/>
        <w:rPr>
          <w:i/>
          <w:sz w:val="19"/>
        </w:rPr>
      </w:pPr>
      <w:r>
        <w:rPr>
          <w:i/>
          <w:w w:val="105"/>
          <w:sz w:val="19"/>
        </w:rPr>
        <w:t>Au</w:t>
      </w:r>
      <w:r>
        <w:rPr>
          <w:i/>
          <w:w w:val="105"/>
          <w:sz w:val="19"/>
        </w:rPr>
        <w:t>ditor's</w:t>
      </w:r>
      <w:r>
        <w:rPr>
          <w:i/>
          <w:spacing w:val="-5"/>
          <w:w w:val="105"/>
          <w:sz w:val="19"/>
        </w:rPr>
        <w:t xml:space="preserve"> </w:t>
      </w:r>
      <w:r>
        <w:rPr>
          <w:i/>
          <w:w w:val="105"/>
          <w:sz w:val="19"/>
        </w:rPr>
        <w:t>Responsibility</w:t>
      </w:r>
    </w:p>
    <w:p w14:paraId="4E76CC3E" w14:textId="77777777" w:rsidR="007B62BD" w:rsidRDefault="007B62BD">
      <w:pPr>
        <w:pStyle w:val="BodyText"/>
        <w:spacing w:before="2"/>
        <w:rPr>
          <w:i/>
        </w:rPr>
      </w:pPr>
    </w:p>
    <w:p w14:paraId="3E86533F" w14:textId="77777777" w:rsidR="007B62BD" w:rsidRDefault="009E0654">
      <w:pPr>
        <w:spacing w:line="252" w:lineRule="auto"/>
        <w:ind w:left="734" w:right="841" w:hanging="1"/>
        <w:jc w:val="both"/>
        <w:rPr>
          <w:sz w:val="20"/>
        </w:rPr>
      </w:pPr>
      <w:r>
        <w:rPr>
          <w:sz w:val="20"/>
        </w:rPr>
        <w:t>Our responsibility is to express an opinion on the financial report based on our audit.</w:t>
      </w:r>
      <w:r>
        <w:rPr>
          <w:spacing w:val="1"/>
          <w:sz w:val="20"/>
        </w:rPr>
        <w:t xml:space="preserve"> </w:t>
      </w:r>
      <w:r>
        <w:rPr>
          <w:sz w:val="20"/>
        </w:rPr>
        <w:t>No opinion is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expressed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as to whether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the accounting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policies used, as described in Note 1, are appropriate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to meet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needs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members.</w:t>
      </w:r>
      <w:r>
        <w:rPr>
          <w:spacing w:val="1"/>
          <w:sz w:val="20"/>
        </w:rPr>
        <w:t xml:space="preserve"> </w:t>
      </w: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conducted</w:t>
      </w:r>
      <w:r>
        <w:rPr>
          <w:spacing w:val="1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audit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55"/>
          <w:sz w:val="20"/>
        </w:rPr>
        <w:t xml:space="preserve"> </w:t>
      </w:r>
      <w:r>
        <w:rPr>
          <w:sz w:val="20"/>
        </w:rPr>
        <w:t>Australian</w:t>
      </w:r>
      <w:r>
        <w:rPr>
          <w:spacing w:val="56"/>
          <w:sz w:val="20"/>
        </w:rPr>
        <w:t xml:space="preserve"> </w:t>
      </w:r>
      <w:r>
        <w:rPr>
          <w:sz w:val="20"/>
        </w:rPr>
        <w:t>Auditing</w:t>
      </w:r>
      <w:r>
        <w:rPr>
          <w:spacing w:val="1"/>
          <w:sz w:val="20"/>
        </w:rPr>
        <w:t xml:space="preserve"> </w:t>
      </w:r>
      <w:r>
        <w:rPr>
          <w:sz w:val="20"/>
        </w:rPr>
        <w:t>Standards.</w:t>
      </w:r>
      <w:r>
        <w:rPr>
          <w:spacing w:val="1"/>
          <w:sz w:val="20"/>
        </w:rPr>
        <w:t xml:space="preserve"> </w:t>
      </w:r>
      <w:r>
        <w:rPr>
          <w:sz w:val="20"/>
        </w:rPr>
        <w:t>These Auditing Standards require that we comply with relevant ethical requirements</w:t>
      </w:r>
      <w:r>
        <w:rPr>
          <w:spacing w:val="1"/>
          <w:sz w:val="20"/>
        </w:rPr>
        <w:t xml:space="preserve"> </w:t>
      </w:r>
      <w:r>
        <w:rPr>
          <w:sz w:val="20"/>
        </w:rPr>
        <w:t>relating</w:t>
      </w:r>
      <w:r>
        <w:rPr>
          <w:spacing w:val="1"/>
          <w:sz w:val="20"/>
        </w:rPr>
        <w:t xml:space="preserve"> </w:t>
      </w:r>
      <w:r>
        <w:rPr>
          <w:sz w:val="20"/>
        </w:rPr>
        <w:t>to audit engagements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plan</w:t>
      </w:r>
      <w:r>
        <w:rPr>
          <w:spacing w:val="1"/>
          <w:sz w:val="20"/>
        </w:rPr>
        <w:t xml:space="preserve"> </w:t>
      </w:r>
      <w:r>
        <w:rPr>
          <w:sz w:val="20"/>
        </w:rPr>
        <w:t>and perform</w:t>
      </w:r>
      <w:r>
        <w:rPr>
          <w:spacing w:val="1"/>
          <w:sz w:val="20"/>
        </w:rPr>
        <w:t xml:space="preserve"> </w:t>
      </w:r>
      <w:r>
        <w:rPr>
          <w:sz w:val="20"/>
        </w:rPr>
        <w:t>the audit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obtain</w:t>
      </w:r>
      <w:r>
        <w:rPr>
          <w:spacing w:val="55"/>
          <w:sz w:val="20"/>
        </w:rPr>
        <w:t xml:space="preserve"> </w:t>
      </w:r>
      <w:r>
        <w:rPr>
          <w:sz w:val="20"/>
        </w:rPr>
        <w:t>reasonable</w:t>
      </w:r>
      <w:r>
        <w:rPr>
          <w:spacing w:val="56"/>
          <w:sz w:val="20"/>
        </w:rPr>
        <w:t xml:space="preserve"> </w:t>
      </w:r>
      <w:r>
        <w:rPr>
          <w:sz w:val="20"/>
        </w:rPr>
        <w:t>assurance</w:t>
      </w:r>
      <w:r>
        <w:rPr>
          <w:spacing w:val="1"/>
          <w:sz w:val="20"/>
        </w:rPr>
        <w:t xml:space="preserve"> </w:t>
      </w:r>
      <w:r>
        <w:rPr>
          <w:sz w:val="20"/>
        </w:rPr>
        <w:t>whether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financial</w:t>
      </w:r>
      <w:r>
        <w:rPr>
          <w:spacing w:val="15"/>
          <w:sz w:val="20"/>
        </w:rPr>
        <w:t xml:space="preserve"> </w:t>
      </w:r>
      <w:r>
        <w:rPr>
          <w:sz w:val="20"/>
        </w:rPr>
        <w:t>report</w:t>
      </w:r>
      <w:r>
        <w:rPr>
          <w:spacing w:val="1"/>
          <w:sz w:val="20"/>
        </w:rPr>
        <w:t xml:space="preserve"> </w:t>
      </w:r>
      <w:r>
        <w:rPr>
          <w:sz w:val="20"/>
        </w:rPr>
        <w:t>is free</w:t>
      </w:r>
      <w:r>
        <w:rPr>
          <w:spacing w:val="14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material</w:t>
      </w:r>
      <w:r>
        <w:rPr>
          <w:spacing w:val="10"/>
          <w:sz w:val="20"/>
        </w:rPr>
        <w:t xml:space="preserve"> </w:t>
      </w:r>
      <w:r>
        <w:rPr>
          <w:sz w:val="20"/>
        </w:rPr>
        <w:t>misstatement.</w:t>
      </w:r>
    </w:p>
    <w:p w14:paraId="423460DE" w14:textId="77777777" w:rsidR="007B62BD" w:rsidRDefault="007B62BD">
      <w:pPr>
        <w:pStyle w:val="BodyText"/>
        <w:spacing w:before="9"/>
        <w:rPr>
          <w:sz w:val="20"/>
        </w:rPr>
      </w:pPr>
    </w:p>
    <w:p w14:paraId="6E74FB57" w14:textId="77777777" w:rsidR="007B62BD" w:rsidRDefault="009E0654">
      <w:pPr>
        <w:spacing w:line="252" w:lineRule="auto"/>
        <w:ind w:left="736" w:right="842"/>
        <w:jc w:val="both"/>
        <w:rPr>
          <w:sz w:val="20"/>
        </w:rPr>
      </w:pPr>
      <w:r>
        <w:rPr>
          <w:sz w:val="20"/>
        </w:rPr>
        <w:t>An audit involves performing procedures to obtain audit evidence about the amounts and disclosures</w:t>
      </w:r>
      <w:r>
        <w:rPr>
          <w:spacing w:val="1"/>
          <w:sz w:val="20"/>
        </w:rPr>
        <w:t xml:space="preserve"> </w:t>
      </w:r>
      <w:r>
        <w:rPr>
          <w:sz w:val="20"/>
        </w:rPr>
        <w:t>in the financial report.</w:t>
      </w:r>
      <w:r>
        <w:rPr>
          <w:spacing w:val="1"/>
          <w:sz w:val="20"/>
        </w:rPr>
        <w:t xml:space="preserve"> </w:t>
      </w:r>
      <w:r>
        <w:rPr>
          <w:sz w:val="20"/>
        </w:rPr>
        <w:t>The procedures selected depend on the auditor's judgment, includin</w:t>
      </w:r>
      <w:r>
        <w:rPr>
          <w:sz w:val="20"/>
        </w:rPr>
        <w:t>g the</w:t>
      </w:r>
      <w:r>
        <w:rPr>
          <w:spacing w:val="1"/>
          <w:sz w:val="20"/>
        </w:rPr>
        <w:t xml:space="preserve"> </w:t>
      </w:r>
      <w:r>
        <w:rPr>
          <w:sz w:val="20"/>
        </w:rPr>
        <w:t>assessment</w:t>
      </w:r>
      <w:r>
        <w:rPr>
          <w:spacing w:val="1"/>
          <w:sz w:val="20"/>
        </w:rPr>
        <w:t xml:space="preserve"> </w:t>
      </w:r>
      <w:r>
        <w:rPr>
          <w:sz w:val="20"/>
        </w:rPr>
        <w:t>of the risks of material misstatement</w:t>
      </w:r>
      <w:r>
        <w:rPr>
          <w:spacing w:val="55"/>
          <w:sz w:val="20"/>
        </w:rPr>
        <w:t xml:space="preserve"> </w:t>
      </w:r>
      <w:r>
        <w:rPr>
          <w:sz w:val="20"/>
        </w:rPr>
        <w:t>of the financial</w:t>
      </w:r>
      <w:r>
        <w:rPr>
          <w:spacing w:val="56"/>
          <w:sz w:val="20"/>
        </w:rPr>
        <w:t xml:space="preserve"> </w:t>
      </w:r>
      <w:r>
        <w:rPr>
          <w:sz w:val="20"/>
        </w:rPr>
        <w:t>report,</w:t>
      </w:r>
      <w:r>
        <w:rPr>
          <w:spacing w:val="55"/>
          <w:sz w:val="20"/>
        </w:rPr>
        <w:t xml:space="preserve"> </w:t>
      </w:r>
      <w:r>
        <w:rPr>
          <w:sz w:val="20"/>
        </w:rPr>
        <w:t>whether due to fraud or</w:t>
      </w:r>
      <w:r>
        <w:rPr>
          <w:spacing w:val="1"/>
          <w:sz w:val="20"/>
        </w:rPr>
        <w:t xml:space="preserve"> </w:t>
      </w:r>
      <w:r>
        <w:rPr>
          <w:sz w:val="20"/>
        </w:rPr>
        <w:t>error.</w:t>
      </w:r>
      <w:r>
        <w:rPr>
          <w:spacing w:val="1"/>
          <w:sz w:val="20"/>
        </w:rPr>
        <w:t xml:space="preserve"> </w:t>
      </w:r>
      <w:r>
        <w:rPr>
          <w:sz w:val="20"/>
        </w:rPr>
        <w:t>In making those risk assessments, the auditor considers internal control relevant to the entity's</w:t>
      </w:r>
      <w:r>
        <w:rPr>
          <w:spacing w:val="1"/>
          <w:sz w:val="20"/>
        </w:rPr>
        <w:t xml:space="preserve"> </w:t>
      </w:r>
      <w:r>
        <w:rPr>
          <w:sz w:val="20"/>
        </w:rPr>
        <w:t>preparation and fair presentation of the financ</w:t>
      </w:r>
      <w:r>
        <w:rPr>
          <w:sz w:val="20"/>
        </w:rPr>
        <w:t>ial report in order to design audit procedures that are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circumstances,</w:t>
      </w:r>
      <w:r>
        <w:rPr>
          <w:spacing w:val="1"/>
          <w:sz w:val="20"/>
        </w:rPr>
        <w:t xml:space="preserve"> </w:t>
      </w:r>
      <w:r>
        <w:rPr>
          <w:sz w:val="20"/>
        </w:rPr>
        <w:t>but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purpose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expressing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opinion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5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effectiveness of the entity's internal control.</w:t>
      </w:r>
      <w:r>
        <w:rPr>
          <w:spacing w:val="1"/>
          <w:sz w:val="20"/>
        </w:rPr>
        <w:t xml:space="preserve"> </w:t>
      </w:r>
      <w:r>
        <w:rPr>
          <w:sz w:val="20"/>
        </w:rPr>
        <w:t>An audit also includes evaluating the appropriateness of</w:t>
      </w:r>
      <w:r>
        <w:rPr>
          <w:spacing w:val="1"/>
          <w:sz w:val="20"/>
        </w:rPr>
        <w:t xml:space="preserve"> </w:t>
      </w:r>
      <w:r>
        <w:rPr>
          <w:sz w:val="20"/>
        </w:rPr>
        <w:t>accounting policies used and the reasonableness of accounting estimates made by the committee, as</w:t>
      </w:r>
      <w:r>
        <w:rPr>
          <w:spacing w:val="1"/>
          <w:sz w:val="20"/>
        </w:rPr>
        <w:t xml:space="preserve"> </w:t>
      </w:r>
      <w:r>
        <w:rPr>
          <w:sz w:val="20"/>
        </w:rPr>
        <w:t>well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evaluating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overall</w:t>
      </w:r>
      <w:r>
        <w:rPr>
          <w:spacing w:val="9"/>
          <w:sz w:val="20"/>
        </w:rPr>
        <w:t xml:space="preserve"> </w:t>
      </w:r>
      <w:r>
        <w:rPr>
          <w:sz w:val="20"/>
        </w:rPr>
        <w:t>presentation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financial</w:t>
      </w:r>
      <w:r>
        <w:rPr>
          <w:spacing w:val="14"/>
          <w:sz w:val="20"/>
        </w:rPr>
        <w:t xml:space="preserve"> </w:t>
      </w:r>
      <w:r>
        <w:rPr>
          <w:sz w:val="20"/>
        </w:rPr>
        <w:t>report.</w:t>
      </w:r>
    </w:p>
    <w:p w14:paraId="18DB1884" w14:textId="77777777" w:rsidR="007B62BD" w:rsidRDefault="007B62BD">
      <w:pPr>
        <w:pStyle w:val="BodyText"/>
        <w:rPr>
          <w:sz w:val="20"/>
        </w:rPr>
      </w:pPr>
    </w:p>
    <w:p w14:paraId="2848469D" w14:textId="77777777" w:rsidR="007B62BD" w:rsidRDefault="007B62BD">
      <w:pPr>
        <w:pStyle w:val="BodyText"/>
        <w:rPr>
          <w:sz w:val="20"/>
        </w:rPr>
      </w:pPr>
    </w:p>
    <w:p w14:paraId="77C9B386" w14:textId="77777777" w:rsidR="007B62BD" w:rsidRDefault="007B62BD">
      <w:pPr>
        <w:pStyle w:val="BodyText"/>
        <w:rPr>
          <w:sz w:val="20"/>
        </w:rPr>
      </w:pPr>
    </w:p>
    <w:p w14:paraId="0FF90841" w14:textId="77777777" w:rsidR="007B62BD" w:rsidRDefault="007B62BD">
      <w:pPr>
        <w:pStyle w:val="BodyText"/>
        <w:rPr>
          <w:sz w:val="20"/>
        </w:rPr>
      </w:pPr>
    </w:p>
    <w:p w14:paraId="5FBE60BB" w14:textId="77777777" w:rsidR="007B62BD" w:rsidRDefault="007B62BD">
      <w:pPr>
        <w:pStyle w:val="BodyText"/>
        <w:rPr>
          <w:sz w:val="20"/>
        </w:rPr>
      </w:pPr>
    </w:p>
    <w:p w14:paraId="2591CBD7" w14:textId="77777777" w:rsidR="007B62BD" w:rsidRDefault="007B62BD">
      <w:pPr>
        <w:pStyle w:val="BodyText"/>
        <w:rPr>
          <w:sz w:val="20"/>
        </w:rPr>
      </w:pPr>
    </w:p>
    <w:p w14:paraId="6545ABC7" w14:textId="77777777" w:rsidR="007B62BD" w:rsidRDefault="007B62BD">
      <w:pPr>
        <w:pStyle w:val="BodyText"/>
        <w:rPr>
          <w:sz w:val="20"/>
        </w:rPr>
      </w:pPr>
    </w:p>
    <w:p w14:paraId="3CDBE5BB" w14:textId="77777777" w:rsidR="007B62BD" w:rsidRDefault="007B62BD">
      <w:pPr>
        <w:pStyle w:val="BodyText"/>
        <w:rPr>
          <w:sz w:val="20"/>
        </w:rPr>
      </w:pPr>
    </w:p>
    <w:p w14:paraId="5B091B1D" w14:textId="77777777" w:rsidR="007B62BD" w:rsidRDefault="009E0654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44EBC16F" wp14:editId="23688D7A">
            <wp:simplePos x="0" y="0"/>
            <wp:positionH relativeFrom="page">
              <wp:posOffset>1232842</wp:posOffset>
            </wp:positionH>
            <wp:positionV relativeFrom="paragraph">
              <wp:posOffset>126039</wp:posOffset>
            </wp:positionV>
            <wp:extent cx="5019034" cy="77724"/>
            <wp:effectExtent l="0" t="0" r="0" b="0"/>
            <wp:wrapTopAndBottom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03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1FBC2" w14:textId="77777777" w:rsidR="007B62BD" w:rsidRDefault="007B62BD">
      <w:pPr>
        <w:rPr>
          <w:sz w:val="13"/>
        </w:rPr>
        <w:sectPr w:rsidR="007B62BD">
          <w:footerReference w:type="default" r:id="rId40"/>
          <w:pgSz w:w="11910" w:h="16850"/>
          <w:pgMar w:top="700" w:right="840" w:bottom="0" w:left="440" w:header="0" w:footer="0" w:gutter="0"/>
          <w:cols w:space="720"/>
        </w:sectPr>
      </w:pPr>
    </w:p>
    <w:p w14:paraId="5503FB3F" w14:textId="77777777" w:rsidR="007B62BD" w:rsidRDefault="009E0654">
      <w:pPr>
        <w:spacing w:before="78"/>
        <w:ind w:left="3140" w:right="3052"/>
        <w:jc w:val="center"/>
        <w:rPr>
          <w:rFonts w:ascii="Courier New"/>
          <w:sz w:val="23"/>
        </w:rPr>
      </w:pPr>
      <w:r>
        <w:rPr>
          <w:rFonts w:ascii="Courier New"/>
          <w:w w:val="95"/>
          <w:sz w:val="23"/>
        </w:rPr>
        <w:t>9.</w:t>
      </w:r>
    </w:p>
    <w:p w14:paraId="14CA7B74" w14:textId="77777777" w:rsidR="007B62BD" w:rsidRDefault="007B62BD">
      <w:pPr>
        <w:pStyle w:val="BodyText"/>
        <w:rPr>
          <w:rFonts w:ascii="Courier New"/>
          <w:sz w:val="26"/>
        </w:rPr>
      </w:pPr>
    </w:p>
    <w:p w14:paraId="36EEC345" w14:textId="77777777" w:rsidR="007B62BD" w:rsidRDefault="007B62BD">
      <w:pPr>
        <w:pStyle w:val="BodyText"/>
        <w:spacing w:before="7"/>
        <w:rPr>
          <w:rFonts w:ascii="Courier New"/>
          <w:sz w:val="36"/>
        </w:rPr>
      </w:pPr>
    </w:p>
    <w:p w14:paraId="00C5F567" w14:textId="77777777" w:rsidR="007B62BD" w:rsidRDefault="009E0654">
      <w:pPr>
        <w:spacing w:before="1" w:line="247" w:lineRule="auto"/>
        <w:ind w:left="835" w:right="747" w:hanging="1"/>
        <w:jc w:val="both"/>
        <w:rPr>
          <w:sz w:val="20"/>
        </w:rPr>
      </w:pPr>
      <w:r>
        <w:rPr>
          <w:sz w:val="20"/>
        </w:rPr>
        <w:t>We believe that the audit evidence</w:t>
      </w:r>
      <w:r>
        <w:rPr>
          <w:spacing w:val="55"/>
          <w:sz w:val="20"/>
        </w:rPr>
        <w:t xml:space="preserve"> </w:t>
      </w:r>
      <w:r>
        <w:rPr>
          <w:sz w:val="20"/>
        </w:rPr>
        <w:t>we have obtained is sufficient and appropriate to provide a basis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our</w:t>
      </w:r>
      <w:r>
        <w:rPr>
          <w:spacing w:val="2"/>
          <w:sz w:val="20"/>
        </w:rPr>
        <w:t xml:space="preserve"> </w:t>
      </w:r>
      <w:r>
        <w:rPr>
          <w:sz w:val="20"/>
        </w:rPr>
        <w:t>audit</w:t>
      </w:r>
      <w:r>
        <w:rPr>
          <w:spacing w:val="2"/>
          <w:sz w:val="20"/>
        </w:rPr>
        <w:t xml:space="preserve"> </w:t>
      </w:r>
      <w:r>
        <w:rPr>
          <w:sz w:val="20"/>
        </w:rPr>
        <w:t>opinion.</w:t>
      </w:r>
    </w:p>
    <w:p w14:paraId="456420E6" w14:textId="77777777" w:rsidR="007B62BD" w:rsidRDefault="007B62BD">
      <w:pPr>
        <w:pStyle w:val="BodyText"/>
      </w:pPr>
    </w:p>
    <w:p w14:paraId="2D4EDF0A" w14:textId="77777777" w:rsidR="007B62BD" w:rsidRDefault="007B62BD">
      <w:pPr>
        <w:pStyle w:val="BodyText"/>
        <w:rPr>
          <w:sz w:val="21"/>
        </w:rPr>
      </w:pPr>
    </w:p>
    <w:p w14:paraId="45CF4C83" w14:textId="77777777" w:rsidR="007B62BD" w:rsidRDefault="009E0654">
      <w:pPr>
        <w:ind w:left="834"/>
        <w:rPr>
          <w:i/>
          <w:sz w:val="19"/>
        </w:rPr>
      </w:pPr>
      <w:r>
        <w:rPr>
          <w:i/>
          <w:w w:val="105"/>
          <w:sz w:val="19"/>
        </w:rPr>
        <w:t>Opinion</w:t>
      </w:r>
    </w:p>
    <w:p w14:paraId="3CB71B2D" w14:textId="77777777" w:rsidR="007B62BD" w:rsidRDefault="007B62BD">
      <w:pPr>
        <w:pStyle w:val="BodyText"/>
        <w:spacing w:before="2"/>
        <w:rPr>
          <w:i/>
        </w:rPr>
      </w:pPr>
    </w:p>
    <w:p w14:paraId="579A622A" w14:textId="77777777" w:rsidR="007B62BD" w:rsidRDefault="009E0654">
      <w:pPr>
        <w:spacing w:line="249" w:lineRule="auto"/>
        <w:ind w:left="811" w:right="747"/>
        <w:jc w:val="both"/>
        <w:rPr>
          <w:sz w:val="20"/>
        </w:rPr>
      </w:pP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our opinion,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financial</w:t>
      </w:r>
      <w:r>
        <w:rPr>
          <w:spacing w:val="1"/>
          <w:sz w:val="20"/>
        </w:rPr>
        <w:t xml:space="preserve"> </w:t>
      </w:r>
      <w:r>
        <w:rPr>
          <w:sz w:val="20"/>
        </w:rPr>
        <w:t>report</w:t>
      </w:r>
      <w:r>
        <w:rPr>
          <w:spacing w:val="1"/>
          <w:sz w:val="20"/>
        </w:rPr>
        <w:t xml:space="preserve"> </w:t>
      </w:r>
      <w:r>
        <w:rPr>
          <w:sz w:val="20"/>
        </w:rPr>
        <w:t>of Queensland</w:t>
      </w:r>
      <w:r>
        <w:rPr>
          <w:spacing w:val="1"/>
          <w:sz w:val="20"/>
        </w:rPr>
        <w:t xml:space="preserve"> </w:t>
      </w:r>
      <w:r>
        <w:rPr>
          <w:sz w:val="20"/>
        </w:rPr>
        <w:t>Advocacy</w:t>
      </w:r>
      <w:r>
        <w:rPr>
          <w:spacing w:val="1"/>
          <w:sz w:val="20"/>
        </w:rPr>
        <w:t xml:space="preserve"> </w:t>
      </w:r>
      <w:r>
        <w:rPr>
          <w:sz w:val="20"/>
        </w:rPr>
        <w:t>Incorporated</w:t>
      </w:r>
      <w:r>
        <w:rPr>
          <w:spacing w:val="1"/>
          <w:sz w:val="20"/>
        </w:rPr>
        <w:t xml:space="preserve"> </w:t>
      </w:r>
      <w:r>
        <w:rPr>
          <w:sz w:val="20"/>
        </w:rPr>
        <w:t>presents</w:t>
      </w:r>
      <w:r>
        <w:rPr>
          <w:spacing w:val="55"/>
          <w:sz w:val="20"/>
        </w:rPr>
        <w:t xml:space="preserve"> </w:t>
      </w:r>
      <w:r>
        <w:rPr>
          <w:sz w:val="20"/>
        </w:rPr>
        <w:t>fairly,</w:t>
      </w:r>
      <w:r>
        <w:rPr>
          <w:spacing w:val="56"/>
          <w:sz w:val="20"/>
        </w:rPr>
        <w:t xml:space="preserve"> </w:t>
      </w:r>
      <w:r>
        <w:rPr>
          <w:sz w:val="20"/>
        </w:rPr>
        <w:t>in all</w:t>
      </w:r>
      <w:r>
        <w:rPr>
          <w:spacing w:val="1"/>
          <w:sz w:val="20"/>
        </w:rPr>
        <w:t xml:space="preserve"> </w:t>
      </w:r>
      <w:r>
        <w:rPr>
          <w:sz w:val="20"/>
        </w:rPr>
        <w:t>material respects the financial position of Queensland Advocacy Incorporated as of 30 June 2015 and</w:t>
      </w:r>
      <w:r>
        <w:rPr>
          <w:spacing w:val="1"/>
          <w:sz w:val="20"/>
        </w:rPr>
        <w:t xml:space="preserve"> </w:t>
      </w:r>
      <w:r>
        <w:rPr>
          <w:sz w:val="20"/>
        </w:rPr>
        <w:t>of its financial</w:t>
      </w:r>
      <w:r>
        <w:rPr>
          <w:spacing w:val="1"/>
          <w:sz w:val="20"/>
        </w:rPr>
        <w:t xml:space="preserve"> </w:t>
      </w:r>
      <w:r>
        <w:rPr>
          <w:sz w:val="20"/>
        </w:rPr>
        <w:t>performance</w:t>
      </w:r>
      <w:r>
        <w:rPr>
          <w:spacing w:val="1"/>
          <w:sz w:val="20"/>
        </w:rPr>
        <w:t xml:space="preserve"> </w:t>
      </w:r>
      <w:r>
        <w:rPr>
          <w:sz w:val="20"/>
        </w:rPr>
        <w:t>for the year</w:t>
      </w:r>
      <w:r>
        <w:rPr>
          <w:spacing w:val="1"/>
          <w:sz w:val="20"/>
        </w:rPr>
        <w:t xml:space="preserve"> </w:t>
      </w:r>
      <w:r>
        <w:rPr>
          <w:sz w:val="20"/>
        </w:rPr>
        <w:t>then ended in 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 accounting</w:t>
      </w:r>
      <w:r>
        <w:rPr>
          <w:spacing w:val="1"/>
          <w:sz w:val="20"/>
        </w:rPr>
        <w:t xml:space="preserve"> </w:t>
      </w:r>
      <w:r>
        <w:rPr>
          <w:sz w:val="20"/>
        </w:rPr>
        <w:t>policies</w:t>
      </w:r>
      <w:r>
        <w:rPr>
          <w:spacing w:val="1"/>
          <w:sz w:val="20"/>
        </w:rPr>
        <w:t xml:space="preserve"> </w:t>
      </w:r>
      <w:r>
        <w:rPr>
          <w:sz w:val="20"/>
        </w:rPr>
        <w:t>described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Note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financial</w:t>
      </w:r>
      <w:r>
        <w:rPr>
          <w:spacing w:val="1"/>
          <w:sz w:val="20"/>
        </w:rPr>
        <w:t xml:space="preserve"> </w:t>
      </w:r>
      <w:r>
        <w:rPr>
          <w:sz w:val="20"/>
        </w:rPr>
        <w:t>statements,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55"/>
          <w:sz w:val="20"/>
        </w:rPr>
        <w:t xml:space="preserve"> </w:t>
      </w:r>
      <w:r>
        <w:rPr>
          <w:sz w:val="20"/>
        </w:rPr>
        <w:t>the</w:t>
      </w:r>
      <w:r>
        <w:rPr>
          <w:spacing w:val="56"/>
          <w:sz w:val="20"/>
        </w:rPr>
        <w:t xml:space="preserve"> </w:t>
      </w:r>
      <w:r>
        <w:rPr>
          <w:sz w:val="20"/>
        </w:rPr>
        <w:t>Associations</w:t>
      </w:r>
      <w:r>
        <w:rPr>
          <w:spacing w:val="1"/>
          <w:sz w:val="20"/>
        </w:rPr>
        <w:t xml:space="preserve"> </w:t>
      </w:r>
      <w:r>
        <w:rPr>
          <w:sz w:val="20"/>
        </w:rPr>
        <w:t>Incorporation</w:t>
      </w:r>
      <w:r>
        <w:rPr>
          <w:spacing w:val="23"/>
          <w:sz w:val="20"/>
        </w:rPr>
        <w:t xml:space="preserve"> </w:t>
      </w:r>
      <w:r>
        <w:rPr>
          <w:sz w:val="20"/>
        </w:rPr>
        <w:t>ACT</w:t>
      </w:r>
      <w:r>
        <w:rPr>
          <w:spacing w:val="-15"/>
          <w:sz w:val="20"/>
        </w:rPr>
        <w:t xml:space="preserve"> </w:t>
      </w:r>
      <w:r>
        <w:rPr>
          <w:sz w:val="20"/>
        </w:rPr>
        <w:t>(QLD).</w:t>
      </w:r>
    </w:p>
    <w:p w14:paraId="58B4D6C6" w14:textId="77777777" w:rsidR="007B62BD" w:rsidRDefault="007B62BD">
      <w:pPr>
        <w:pStyle w:val="BodyText"/>
      </w:pPr>
    </w:p>
    <w:p w14:paraId="2CA04AE3" w14:textId="77777777" w:rsidR="007B62BD" w:rsidRDefault="007B62BD">
      <w:pPr>
        <w:pStyle w:val="BodyText"/>
        <w:spacing w:before="7"/>
        <w:rPr>
          <w:sz w:val="21"/>
        </w:rPr>
      </w:pPr>
    </w:p>
    <w:p w14:paraId="1C65C1F4" w14:textId="77777777" w:rsidR="007B62BD" w:rsidRDefault="009E0654">
      <w:pPr>
        <w:ind w:left="829"/>
        <w:rPr>
          <w:i/>
          <w:sz w:val="19"/>
        </w:rPr>
      </w:pPr>
      <w:r>
        <w:rPr>
          <w:i/>
          <w:sz w:val="19"/>
        </w:rPr>
        <w:t>Basis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39"/>
          <w:sz w:val="19"/>
        </w:rPr>
        <w:t xml:space="preserve"> </w:t>
      </w:r>
      <w:r>
        <w:rPr>
          <w:i/>
          <w:sz w:val="19"/>
        </w:rPr>
        <w:t>Accounting</w:t>
      </w:r>
      <w:r>
        <w:rPr>
          <w:i/>
          <w:spacing w:val="17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30"/>
          <w:sz w:val="19"/>
        </w:rPr>
        <w:t xml:space="preserve"> </w:t>
      </w:r>
      <w:r>
        <w:rPr>
          <w:i/>
          <w:sz w:val="19"/>
        </w:rPr>
        <w:t>Restriction</w:t>
      </w:r>
      <w:r>
        <w:rPr>
          <w:i/>
          <w:spacing w:val="27"/>
          <w:sz w:val="19"/>
        </w:rPr>
        <w:t xml:space="preserve"> </w:t>
      </w:r>
      <w:r>
        <w:rPr>
          <w:i/>
          <w:sz w:val="19"/>
        </w:rPr>
        <w:t>on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Distribution</w:t>
      </w:r>
    </w:p>
    <w:p w14:paraId="06CE7F2B" w14:textId="77777777" w:rsidR="007B62BD" w:rsidRDefault="007B62BD">
      <w:pPr>
        <w:pStyle w:val="BodyText"/>
        <w:spacing w:before="2"/>
        <w:rPr>
          <w:i/>
        </w:rPr>
      </w:pPr>
    </w:p>
    <w:p w14:paraId="3AF139B6" w14:textId="77777777" w:rsidR="007B62BD" w:rsidRDefault="009E0654">
      <w:pPr>
        <w:spacing w:line="252" w:lineRule="auto"/>
        <w:ind w:left="810" w:right="768" w:firstLine="10"/>
        <w:jc w:val="both"/>
        <w:rPr>
          <w:sz w:val="20"/>
        </w:rPr>
      </w:pPr>
      <w:r>
        <w:rPr>
          <w:sz w:val="20"/>
        </w:rPr>
        <w:t>Without modifying</w:t>
      </w:r>
      <w:r>
        <w:rPr>
          <w:spacing w:val="1"/>
          <w:sz w:val="20"/>
        </w:rPr>
        <w:t xml:space="preserve"> </w:t>
      </w:r>
      <w:r>
        <w:rPr>
          <w:sz w:val="20"/>
        </w:rPr>
        <w:t>our opinion,</w:t>
      </w:r>
      <w:r>
        <w:rPr>
          <w:spacing w:val="1"/>
          <w:sz w:val="20"/>
        </w:rPr>
        <w:t xml:space="preserve"> </w:t>
      </w:r>
      <w:r>
        <w:rPr>
          <w:sz w:val="20"/>
        </w:rPr>
        <w:t>we draw</w:t>
      </w:r>
      <w:r>
        <w:rPr>
          <w:spacing w:val="1"/>
          <w:sz w:val="20"/>
        </w:rPr>
        <w:t xml:space="preserve"> </w:t>
      </w:r>
      <w:r>
        <w:rPr>
          <w:sz w:val="20"/>
        </w:rPr>
        <w:t>attention</w:t>
      </w:r>
      <w:r>
        <w:rPr>
          <w:spacing w:val="1"/>
          <w:sz w:val="20"/>
        </w:rPr>
        <w:t xml:space="preserve"> </w:t>
      </w:r>
      <w:r>
        <w:rPr>
          <w:sz w:val="20"/>
        </w:rPr>
        <w:t>to Note 1 to the Financial Statements,</w:t>
      </w:r>
      <w:r>
        <w:rPr>
          <w:spacing w:val="55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describe the basis of Accounting.</w:t>
      </w:r>
      <w:r>
        <w:rPr>
          <w:spacing w:val="1"/>
          <w:sz w:val="20"/>
        </w:rPr>
        <w:t xml:space="preserve"> </w:t>
      </w:r>
      <w:r>
        <w:rPr>
          <w:sz w:val="20"/>
        </w:rPr>
        <w:t>The Financial Report has been prepared to assist Queensland</w:t>
      </w:r>
      <w:r>
        <w:rPr>
          <w:spacing w:val="1"/>
          <w:sz w:val="20"/>
        </w:rPr>
        <w:t xml:space="preserve"> </w:t>
      </w:r>
      <w:r>
        <w:rPr>
          <w:sz w:val="20"/>
        </w:rPr>
        <w:t>Advocacy Incorporated to meet the requirements of the Associations Incorporation Act (Qld).</w:t>
      </w:r>
      <w:r>
        <w:rPr>
          <w:spacing w:val="1"/>
          <w:sz w:val="20"/>
        </w:rPr>
        <w:t xml:space="preserve"> </w:t>
      </w:r>
      <w:r>
        <w:rPr>
          <w:sz w:val="20"/>
        </w:rPr>
        <w:t>As a</w:t>
      </w:r>
      <w:r>
        <w:rPr>
          <w:spacing w:val="1"/>
          <w:sz w:val="20"/>
        </w:rPr>
        <w:t xml:space="preserve"> </w:t>
      </w:r>
      <w:r>
        <w:rPr>
          <w:sz w:val="20"/>
        </w:rPr>
        <w:t>result,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Financial</w:t>
      </w:r>
      <w:r>
        <w:rPr>
          <w:spacing w:val="13"/>
          <w:sz w:val="20"/>
        </w:rPr>
        <w:t xml:space="preserve"> </w:t>
      </w:r>
      <w:r>
        <w:rPr>
          <w:sz w:val="20"/>
        </w:rPr>
        <w:t>Report</w:t>
      </w:r>
      <w:r>
        <w:rPr>
          <w:spacing w:val="6"/>
          <w:sz w:val="20"/>
        </w:rPr>
        <w:t xml:space="preserve"> </w:t>
      </w:r>
      <w:r>
        <w:rPr>
          <w:sz w:val="20"/>
        </w:rPr>
        <w:t>may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suitable</w:t>
      </w:r>
      <w:r>
        <w:rPr>
          <w:spacing w:val="13"/>
          <w:sz w:val="20"/>
        </w:rPr>
        <w:t xml:space="preserve"> </w:t>
      </w:r>
      <w:r>
        <w:rPr>
          <w:sz w:val="20"/>
        </w:rPr>
        <w:t>for another</w:t>
      </w:r>
      <w:r>
        <w:rPr>
          <w:spacing w:val="20"/>
          <w:sz w:val="20"/>
        </w:rPr>
        <w:t xml:space="preserve"> </w:t>
      </w:r>
      <w:r>
        <w:rPr>
          <w:sz w:val="20"/>
        </w:rPr>
        <w:t>purpose.</w:t>
      </w:r>
    </w:p>
    <w:p w14:paraId="533FD195" w14:textId="77777777" w:rsidR="007B62BD" w:rsidRDefault="007B62BD">
      <w:pPr>
        <w:pStyle w:val="BodyText"/>
        <w:rPr>
          <w:sz w:val="20"/>
        </w:rPr>
      </w:pPr>
    </w:p>
    <w:p w14:paraId="5258327F" w14:textId="77777777" w:rsidR="007B62BD" w:rsidRDefault="009E0654">
      <w:pPr>
        <w:pStyle w:val="BodyText"/>
        <w:spacing w:before="8"/>
        <w:rPr>
          <w:sz w:val="23"/>
        </w:rPr>
      </w:pPr>
      <w:r>
        <w:pict w14:anchorId="7D08461A">
          <v:group id="_x0000_s1033" style="position:absolute;margin-left:242.5pt;margin-top:15.6pt;width:217.25pt;height:55.9pt;z-index:-15704064;mso-wrap-distance-left:0;mso-wrap-distance-right:0;mso-position-horizontal-relative:page" coordorigin="4850,312" coordsize="4345,1118">
            <v:shape id="_x0000_s1035" type="#_x0000_t75" style="position:absolute;left:5542;top:312;width:3003;height:1097">
              <v:imagedata r:id="rId41" o:title=""/>
            </v:shape>
            <v:line id="_x0000_s1034" style="position:absolute" from="4850,1423" to="9195,1423" strokeweight=".25444mm"/>
            <w10:wrap type="topAndBottom" anchorx="page"/>
          </v:group>
        </w:pict>
      </w:r>
    </w:p>
    <w:p w14:paraId="1C960529" w14:textId="77777777" w:rsidR="007B62BD" w:rsidRDefault="009E0654">
      <w:pPr>
        <w:tabs>
          <w:tab w:val="left" w:pos="6286"/>
          <w:tab w:val="left" w:pos="6683"/>
        </w:tabs>
        <w:spacing w:before="20"/>
        <w:ind w:left="4415"/>
        <w:rPr>
          <w:sz w:val="20"/>
        </w:rPr>
      </w:pPr>
      <w:r>
        <w:rPr>
          <w:w w:val="90"/>
          <w:sz w:val="20"/>
        </w:rPr>
        <w:t>HAYWAR</w:t>
      </w:r>
      <w:r>
        <w:rPr>
          <w:w w:val="90"/>
          <w:sz w:val="20"/>
          <w:u w:val="thick"/>
        </w:rPr>
        <w:t>DS</w:t>
      </w:r>
      <w:r>
        <w:rPr>
          <w:w w:val="90"/>
          <w:sz w:val="20"/>
          <w:u w:val="thick"/>
        </w:rPr>
        <w:tab/>
      </w:r>
      <w:r>
        <w:rPr>
          <w:w w:val="90"/>
          <w:sz w:val="20"/>
        </w:rPr>
        <w:tab/>
      </w:r>
      <w:r>
        <w:rPr>
          <w:sz w:val="20"/>
        </w:rPr>
        <w:t>ACCOUNTANTS</w:t>
      </w:r>
    </w:p>
    <w:p w14:paraId="4250B343" w14:textId="77777777" w:rsidR="007B62BD" w:rsidRDefault="007B62BD">
      <w:pPr>
        <w:pStyle w:val="BodyText"/>
        <w:rPr>
          <w:sz w:val="20"/>
        </w:rPr>
      </w:pPr>
    </w:p>
    <w:p w14:paraId="2CF9E21D" w14:textId="77777777" w:rsidR="007B62BD" w:rsidRDefault="007B62BD">
      <w:pPr>
        <w:pStyle w:val="BodyText"/>
        <w:rPr>
          <w:sz w:val="20"/>
        </w:rPr>
      </w:pPr>
    </w:p>
    <w:p w14:paraId="09644509" w14:textId="77777777" w:rsidR="007B62BD" w:rsidRDefault="007B62BD">
      <w:pPr>
        <w:pStyle w:val="BodyText"/>
        <w:rPr>
          <w:sz w:val="20"/>
        </w:rPr>
      </w:pPr>
    </w:p>
    <w:p w14:paraId="66B91D38" w14:textId="77777777" w:rsidR="007B62BD" w:rsidRDefault="007B62BD">
      <w:pPr>
        <w:pStyle w:val="BodyText"/>
        <w:rPr>
          <w:sz w:val="20"/>
        </w:rPr>
      </w:pPr>
    </w:p>
    <w:p w14:paraId="66A2DAF6" w14:textId="77777777" w:rsidR="007B62BD" w:rsidRDefault="007B62BD">
      <w:pPr>
        <w:pStyle w:val="BodyText"/>
        <w:rPr>
          <w:sz w:val="20"/>
        </w:rPr>
      </w:pPr>
    </w:p>
    <w:p w14:paraId="10B7059B" w14:textId="77777777" w:rsidR="007B62BD" w:rsidRDefault="007B62BD">
      <w:pPr>
        <w:pStyle w:val="BodyText"/>
        <w:rPr>
          <w:sz w:val="20"/>
        </w:rPr>
      </w:pPr>
    </w:p>
    <w:p w14:paraId="585ED6E9" w14:textId="77777777" w:rsidR="007B62BD" w:rsidRDefault="007B62BD">
      <w:pPr>
        <w:pStyle w:val="BodyText"/>
        <w:rPr>
          <w:sz w:val="20"/>
        </w:rPr>
      </w:pPr>
    </w:p>
    <w:p w14:paraId="49678D0C" w14:textId="77777777" w:rsidR="007B62BD" w:rsidRDefault="007B62BD">
      <w:pPr>
        <w:pStyle w:val="BodyText"/>
        <w:spacing w:before="9"/>
        <w:rPr>
          <w:sz w:val="18"/>
        </w:rPr>
      </w:pPr>
    </w:p>
    <w:p w14:paraId="249AEE7C" w14:textId="77777777" w:rsidR="007B62BD" w:rsidRDefault="009E0654">
      <w:pPr>
        <w:spacing w:before="94" w:line="247" w:lineRule="auto"/>
        <w:ind w:left="793" w:right="7253"/>
        <w:rPr>
          <w:sz w:val="20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417649E8" wp14:editId="71FE29DC">
            <wp:simplePos x="0" y="0"/>
            <wp:positionH relativeFrom="page">
              <wp:posOffset>3098145</wp:posOffset>
            </wp:positionH>
            <wp:positionV relativeFrom="paragraph">
              <wp:posOffset>-709670</wp:posOffset>
            </wp:positionV>
            <wp:extent cx="1869887" cy="1062517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887" cy="106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0"/>
        </w:rPr>
        <w:t>14 OCTOBER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2015</w:t>
      </w:r>
      <w:r>
        <w:rPr>
          <w:spacing w:val="-47"/>
          <w:w w:val="90"/>
          <w:sz w:val="20"/>
        </w:rPr>
        <w:t xml:space="preserve"> </w:t>
      </w:r>
      <w:r>
        <w:rPr>
          <w:sz w:val="20"/>
        </w:rPr>
        <w:t>BRISBANE</w:t>
      </w:r>
    </w:p>
    <w:p w14:paraId="66BBDED1" w14:textId="77777777" w:rsidR="007B62BD" w:rsidRDefault="007B62BD">
      <w:pPr>
        <w:spacing w:line="247" w:lineRule="auto"/>
        <w:rPr>
          <w:sz w:val="20"/>
        </w:rPr>
        <w:sectPr w:rsidR="007B62BD">
          <w:footerReference w:type="default" r:id="rId43"/>
          <w:pgSz w:w="11910" w:h="16850"/>
          <w:pgMar w:top="1280" w:right="840" w:bottom="280" w:left="440" w:header="0" w:footer="0" w:gutter="0"/>
          <w:cols w:space="720"/>
        </w:sectPr>
      </w:pPr>
    </w:p>
    <w:p w14:paraId="505FD49D" w14:textId="77777777" w:rsidR="007B62BD" w:rsidRDefault="009E0654">
      <w:pPr>
        <w:spacing w:before="81"/>
        <w:ind w:left="3140" w:right="3098"/>
        <w:jc w:val="center"/>
        <w:rPr>
          <w:b/>
          <w:sz w:val="19"/>
        </w:rPr>
      </w:pPr>
      <w:r>
        <w:rPr>
          <w:b/>
          <w:sz w:val="19"/>
        </w:rPr>
        <w:t>10.</w:t>
      </w:r>
    </w:p>
    <w:p w14:paraId="076C58F7" w14:textId="77777777" w:rsidR="007B62BD" w:rsidRDefault="007B62BD">
      <w:pPr>
        <w:pStyle w:val="BodyText"/>
        <w:rPr>
          <w:b/>
          <w:sz w:val="20"/>
        </w:rPr>
      </w:pPr>
    </w:p>
    <w:p w14:paraId="629DAB9C" w14:textId="77777777" w:rsidR="007B62BD" w:rsidRDefault="007B62BD">
      <w:pPr>
        <w:pStyle w:val="BodyText"/>
        <w:spacing w:before="1"/>
        <w:rPr>
          <w:b/>
          <w:sz w:val="23"/>
        </w:rPr>
      </w:pPr>
    </w:p>
    <w:p w14:paraId="55CD5C22" w14:textId="77777777" w:rsidR="007B62BD" w:rsidRDefault="009E0654">
      <w:pPr>
        <w:spacing w:line="266" w:lineRule="auto"/>
        <w:ind w:left="2360" w:right="2329" w:firstLine="51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QUEENSLAND</w:t>
      </w:r>
      <w:r>
        <w:rPr>
          <w:b/>
          <w:spacing w:val="16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ADVOCACY</w:t>
      </w:r>
      <w:r>
        <w:rPr>
          <w:b/>
          <w:spacing w:val="5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INCORPORATED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  <w:u w:val="thick"/>
        </w:rPr>
        <w:t>SUPPLEMENTARY</w:t>
      </w:r>
      <w:r>
        <w:rPr>
          <w:b/>
          <w:spacing w:val="1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INCOME AND EXPENDITURE STATEMENT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  <w:u w:val="thick"/>
        </w:rPr>
        <w:t>FOR THE</w:t>
      </w:r>
      <w:r>
        <w:rPr>
          <w:b/>
          <w:spacing w:val="11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YEAR</w:t>
      </w:r>
      <w:r>
        <w:rPr>
          <w:b/>
          <w:spacing w:val="4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ENDED</w:t>
      </w:r>
      <w:r>
        <w:rPr>
          <w:b/>
          <w:spacing w:val="6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30</w:t>
      </w:r>
      <w:r>
        <w:rPr>
          <w:b/>
          <w:spacing w:val="34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JUNE</w:t>
      </w:r>
      <w:r>
        <w:rPr>
          <w:b/>
          <w:spacing w:val="15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2015</w:t>
      </w:r>
    </w:p>
    <w:p w14:paraId="425463BC" w14:textId="77777777" w:rsidR="007B62BD" w:rsidRDefault="007B62BD">
      <w:pPr>
        <w:pStyle w:val="BodyText"/>
        <w:spacing w:before="1"/>
        <w:rPr>
          <w:b/>
          <w:sz w:val="15"/>
        </w:rPr>
      </w:pPr>
    </w:p>
    <w:p w14:paraId="3A8305E7" w14:textId="77777777" w:rsidR="007B62BD" w:rsidRDefault="009E0654">
      <w:pPr>
        <w:spacing w:before="94"/>
        <w:ind w:left="3140" w:right="3051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DEPARTMENT</w:t>
      </w:r>
      <w:r>
        <w:rPr>
          <w:b/>
          <w:spacing w:val="1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OF</w:t>
      </w:r>
      <w:r>
        <w:rPr>
          <w:b/>
          <w:spacing w:val="-11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SOCIAL</w:t>
      </w:r>
      <w:r>
        <w:rPr>
          <w:b/>
          <w:spacing w:val="-5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SERVICES</w:t>
      </w:r>
    </w:p>
    <w:p w14:paraId="4F864A41" w14:textId="77777777" w:rsidR="007B62BD" w:rsidRDefault="007B62BD">
      <w:pPr>
        <w:pStyle w:val="BodyText"/>
        <w:rPr>
          <w:b/>
          <w:sz w:val="20"/>
        </w:rPr>
      </w:pPr>
    </w:p>
    <w:p w14:paraId="6DDB898F" w14:textId="77777777" w:rsidR="007B62BD" w:rsidRDefault="007B62BD">
      <w:pPr>
        <w:pStyle w:val="BodyText"/>
        <w:spacing w:before="3"/>
        <w:rPr>
          <w:b/>
          <w:sz w:val="29"/>
        </w:rPr>
      </w:pPr>
    </w:p>
    <w:tbl>
      <w:tblPr>
        <w:tblW w:w="0" w:type="auto"/>
        <w:tblInd w:w="5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3"/>
        <w:gridCol w:w="1135"/>
        <w:gridCol w:w="532"/>
        <w:gridCol w:w="1142"/>
      </w:tblGrid>
      <w:tr w:rsidR="007B62BD" w14:paraId="69F9C510" w14:textId="77777777">
        <w:trPr>
          <w:trHeight w:val="1065"/>
        </w:trPr>
        <w:tc>
          <w:tcPr>
            <w:tcW w:w="6723" w:type="dxa"/>
          </w:tcPr>
          <w:p w14:paraId="1A392D03" w14:textId="77777777" w:rsidR="007B62BD" w:rsidRDefault="007B62BD">
            <w:pPr>
              <w:pStyle w:val="TableParagraph"/>
              <w:rPr>
                <w:b/>
                <w:sz w:val="20"/>
              </w:rPr>
            </w:pPr>
          </w:p>
          <w:p w14:paraId="1E807B86" w14:textId="77777777" w:rsidR="007B62BD" w:rsidRDefault="007B62BD">
            <w:pPr>
              <w:pStyle w:val="TableParagraph"/>
              <w:rPr>
                <w:b/>
                <w:sz w:val="20"/>
              </w:rPr>
            </w:pPr>
          </w:p>
          <w:p w14:paraId="420F7655" w14:textId="77777777" w:rsidR="007B62BD" w:rsidRDefault="007B62BD">
            <w:pPr>
              <w:pStyle w:val="TableParagraph"/>
              <w:spacing w:before="2"/>
              <w:rPr>
                <w:b/>
              </w:rPr>
            </w:pPr>
          </w:p>
          <w:p w14:paraId="663B6CA0" w14:textId="77777777" w:rsidR="007B62BD" w:rsidRDefault="009E0654">
            <w:pPr>
              <w:pStyle w:val="TableParagraph"/>
              <w:ind w:left="63"/>
              <w:rPr>
                <w:b/>
                <w:sz w:val="19"/>
              </w:rPr>
            </w:pPr>
            <w:r>
              <w:rPr>
                <w:b/>
                <w:w w:val="110"/>
                <w:sz w:val="19"/>
                <w:u w:val="thick"/>
              </w:rPr>
              <w:t>INCOME</w:t>
            </w:r>
          </w:p>
        </w:tc>
        <w:tc>
          <w:tcPr>
            <w:tcW w:w="1135" w:type="dxa"/>
          </w:tcPr>
          <w:p w14:paraId="10C3167C" w14:textId="77777777" w:rsidR="007B62BD" w:rsidRDefault="009E0654">
            <w:pPr>
              <w:pStyle w:val="TableParagraph"/>
              <w:spacing w:line="213" w:lineRule="exact"/>
              <w:ind w:left="392"/>
              <w:rPr>
                <w:b/>
                <w:sz w:val="19"/>
              </w:rPr>
            </w:pPr>
            <w:r>
              <w:rPr>
                <w:b/>
                <w:w w:val="115"/>
                <w:sz w:val="19"/>
                <w:u w:val="thick"/>
              </w:rPr>
              <w:t>2015</w:t>
            </w:r>
          </w:p>
        </w:tc>
        <w:tc>
          <w:tcPr>
            <w:tcW w:w="532" w:type="dxa"/>
          </w:tcPr>
          <w:p w14:paraId="27425D27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 w14:paraId="37FC6D4C" w14:textId="77777777" w:rsidR="007B62BD" w:rsidRDefault="009E0654">
            <w:pPr>
              <w:pStyle w:val="TableParagraph"/>
              <w:spacing w:before="1"/>
              <w:ind w:left="385"/>
              <w:rPr>
                <w:b/>
                <w:sz w:val="19"/>
              </w:rPr>
            </w:pPr>
            <w:r>
              <w:rPr>
                <w:b/>
                <w:w w:val="120"/>
                <w:sz w:val="19"/>
                <w:u w:val="thick"/>
              </w:rPr>
              <w:t>2014</w:t>
            </w:r>
          </w:p>
        </w:tc>
      </w:tr>
      <w:tr w:rsidR="007B62BD" w14:paraId="4BA14F2D" w14:textId="77777777">
        <w:trPr>
          <w:trHeight w:val="374"/>
        </w:trPr>
        <w:tc>
          <w:tcPr>
            <w:tcW w:w="6723" w:type="dxa"/>
          </w:tcPr>
          <w:p w14:paraId="2E09E974" w14:textId="77777777" w:rsidR="007B62BD" w:rsidRDefault="009E0654">
            <w:pPr>
              <w:pStyle w:val="TableParagraph"/>
              <w:spacing w:before="133"/>
              <w:ind w:left="58"/>
              <w:rPr>
                <w:sz w:val="19"/>
              </w:rPr>
            </w:pPr>
            <w:r>
              <w:rPr>
                <w:w w:val="105"/>
                <w:sz w:val="19"/>
              </w:rPr>
              <w:t>Grant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Department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Social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Services</w:t>
            </w:r>
          </w:p>
        </w:tc>
        <w:tc>
          <w:tcPr>
            <w:tcW w:w="1135" w:type="dxa"/>
          </w:tcPr>
          <w:p w14:paraId="4D4DDD88" w14:textId="77777777" w:rsidR="007B62BD" w:rsidRDefault="009E0654">
            <w:pPr>
              <w:pStyle w:val="TableParagraph"/>
              <w:spacing w:before="122" w:line="231" w:lineRule="exact"/>
              <w:ind w:left="8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440,395.86</w:t>
            </w:r>
          </w:p>
        </w:tc>
        <w:tc>
          <w:tcPr>
            <w:tcW w:w="532" w:type="dxa"/>
          </w:tcPr>
          <w:p w14:paraId="3F3894CE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 w14:paraId="78B179F9" w14:textId="77777777" w:rsidR="007B62BD" w:rsidRDefault="009E0654">
            <w:pPr>
              <w:pStyle w:val="TableParagraph"/>
              <w:spacing w:before="130" w:line="224" w:lineRule="exact"/>
              <w:ind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429,963.86</w:t>
            </w:r>
          </w:p>
        </w:tc>
      </w:tr>
      <w:tr w:rsidR="007B62BD" w14:paraId="0AAC6E52" w14:textId="77777777">
        <w:trPr>
          <w:trHeight w:val="362"/>
        </w:trPr>
        <w:tc>
          <w:tcPr>
            <w:tcW w:w="6723" w:type="dxa"/>
          </w:tcPr>
          <w:p w14:paraId="066745CC" w14:textId="77777777" w:rsidR="007B62BD" w:rsidRDefault="009E0654">
            <w:pPr>
              <w:pStyle w:val="TableParagraph"/>
              <w:spacing w:line="216" w:lineRule="exact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Sundry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Income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14:paraId="42ED4B6C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2" w:type="dxa"/>
          </w:tcPr>
          <w:p w14:paraId="24733D70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  <w:tcBorders>
              <w:bottom w:val="single" w:sz="6" w:space="0" w:color="000000"/>
            </w:tcBorders>
          </w:tcPr>
          <w:p w14:paraId="7408A4F0" w14:textId="77777777" w:rsidR="007B62BD" w:rsidRDefault="009E0654">
            <w:pPr>
              <w:pStyle w:val="TableParagraph"/>
              <w:spacing w:line="235" w:lineRule="exact"/>
              <w:ind w:right="5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1,373.64</w:t>
            </w:r>
          </w:p>
        </w:tc>
      </w:tr>
      <w:tr w:rsidR="007B62BD" w14:paraId="6314C01F" w14:textId="77777777">
        <w:trPr>
          <w:trHeight w:val="585"/>
        </w:trPr>
        <w:tc>
          <w:tcPr>
            <w:tcW w:w="6723" w:type="dxa"/>
          </w:tcPr>
          <w:p w14:paraId="1410FF42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14:paraId="6B1D34AE" w14:textId="77777777" w:rsidR="007B62BD" w:rsidRDefault="009E0654">
            <w:pPr>
              <w:pStyle w:val="TableParagraph"/>
              <w:spacing w:before="99"/>
              <w:ind w:left="7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440,395.86</w:t>
            </w:r>
          </w:p>
        </w:tc>
        <w:tc>
          <w:tcPr>
            <w:tcW w:w="532" w:type="dxa"/>
          </w:tcPr>
          <w:p w14:paraId="5A7AEFC5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  <w:tcBorders>
              <w:top w:val="single" w:sz="6" w:space="0" w:color="000000"/>
            </w:tcBorders>
          </w:tcPr>
          <w:p w14:paraId="394D3C72" w14:textId="77777777" w:rsidR="007B62BD" w:rsidRDefault="009E0654">
            <w:pPr>
              <w:pStyle w:val="TableParagraph"/>
              <w:spacing w:before="99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431,337.50</w:t>
            </w:r>
          </w:p>
        </w:tc>
      </w:tr>
      <w:tr w:rsidR="007B62BD" w14:paraId="0607EBA3" w14:textId="77777777">
        <w:trPr>
          <w:trHeight w:val="592"/>
        </w:trPr>
        <w:tc>
          <w:tcPr>
            <w:tcW w:w="6723" w:type="dxa"/>
          </w:tcPr>
          <w:p w14:paraId="2E1B55E1" w14:textId="77777777" w:rsidR="007B62BD" w:rsidRDefault="007B62BD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9BA72CD" w14:textId="77777777" w:rsidR="007B62BD" w:rsidRDefault="009E0654">
            <w:pPr>
              <w:pStyle w:val="TableParagraph"/>
              <w:ind w:left="61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LESS</w:t>
            </w:r>
            <w:r>
              <w:rPr>
                <w:b/>
                <w:spacing w:val="-6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EXPENDITURE</w:t>
            </w:r>
          </w:p>
        </w:tc>
        <w:tc>
          <w:tcPr>
            <w:tcW w:w="1135" w:type="dxa"/>
          </w:tcPr>
          <w:p w14:paraId="30D3090D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2" w:type="dxa"/>
          </w:tcPr>
          <w:p w14:paraId="2B0F04C0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 w14:paraId="7A360919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2BD" w14:paraId="26EE0EE4" w14:textId="77777777">
        <w:trPr>
          <w:trHeight w:val="495"/>
        </w:trPr>
        <w:tc>
          <w:tcPr>
            <w:tcW w:w="6723" w:type="dxa"/>
          </w:tcPr>
          <w:p w14:paraId="78E780E3" w14:textId="77777777" w:rsidR="007B62BD" w:rsidRDefault="009E0654">
            <w:pPr>
              <w:pStyle w:val="TableParagraph"/>
              <w:spacing w:before="129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Total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Expenditure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(Schedule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Attached)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14:paraId="644878E7" w14:textId="77777777" w:rsidR="007B62BD" w:rsidRDefault="009E0654">
            <w:pPr>
              <w:pStyle w:val="TableParagraph"/>
              <w:spacing w:before="126"/>
              <w:ind w:left="7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448,955.12</w:t>
            </w:r>
          </w:p>
        </w:tc>
        <w:tc>
          <w:tcPr>
            <w:tcW w:w="532" w:type="dxa"/>
          </w:tcPr>
          <w:p w14:paraId="4B531A3F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  <w:tcBorders>
              <w:bottom w:val="single" w:sz="6" w:space="0" w:color="000000"/>
            </w:tcBorders>
          </w:tcPr>
          <w:p w14:paraId="4E22C50B" w14:textId="77777777" w:rsidR="007B62BD" w:rsidRDefault="009E0654">
            <w:pPr>
              <w:pStyle w:val="TableParagraph"/>
              <w:spacing w:before="126"/>
              <w:ind w:right="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417,025.50</w:t>
            </w:r>
          </w:p>
        </w:tc>
      </w:tr>
      <w:tr w:rsidR="007B62BD" w14:paraId="292FE78E" w14:textId="77777777">
        <w:trPr>
          <w:trHeight w:val="468"/>
        </w:trPr>
        <w:tc>
          <w:tcPr>
            <w:tcW w:w="6723" w:type="dxa"/>
          </w:tcPr>
          <w:p w14:paraId="15BDF6C8" w14:textId="77777777" w:rsidR="007B62BD" w:rsidRDefault="009E0654">
            <w:pPr>
              <w:pStyle w:val="TableParagraph"/>
              <w:spacing w:before="102"/>
              <w:ind w:left="54"/>
              <w:rPr>
                <w:b/>
                <w:sz w:val="19"/>
              </w:rPr>
            </w:pPr>
            <w:r>
              <w:rPr>
                <w:b/>
                <w:spacing w:val="-1"/>
                <w:w w:val="110"/>
                <w:sz w:val="19"/>
                <w:u w:val="thick"/>
              </w:rPr>
              <w:t>NET</w:t>
            </w:r>
            <w:r>
              <w:rPr>
                <w:b/>
                <w:spacing w:val="-14"/>
                <w:w w:val="110"/>
                <w:sz w:val="19"/>
                <w:u w:val="thick"/>
              </w:rPr>
              <w:t xml:space="preserve"> </w:t>
            </w:r>
            <w:r>
              <w:rPr>
                <w:b/>
                <w:spacing w:val="-1"/>
                <w:w w:val="110"/>
                <w:sz w:val="19"/>
                <w:u w:val="thick"/>
              </w:rPr>
              <w:t>SURPLUS/(DEFICIT}</w:t>
            </w:r>
            <w:r>
              <w:rPr>
                <w:b/>
                <w:w w:val="110"/>
                <w:sz w:val="19"/>
                <w:u w:val="thick"/>
              </w:rPr>
              <w:t xml:space="preserve"> </w:t>
            </w:r>
            <w:r>
              <w:rPr>
                <w:b/>
                <w:spacing w:val="-1"/>
                <w:w w:val="110"/>
                <w:sz w:val="19"/>
                <w:u w:val="thick"/>
              </w:rPr>
              <w:t xml:space="preserve">FOR </w:t>
            </w:r>
            <w:r>
              <w:rPr>
                <w:b/>
                <w:w w:val="110"/>
                <w:sz w:val="19"/>
                <w:u w:val="thick"/>
              </w:rPr>
              <w:t>THE</w:t>
            </w:r>
            <w:r>
              <w:rPr>
                <w:b/>
                <w:spacing w:val="1"/>
                <w:w w:val="110"/>
                <w:sz w:val="19"/>
                <w:u w:val="thick"/>
              </w:rPr>
              <w:t xml:space="preserve"> </w:t>
            </w:r>
            <w:r>
              <w:rPr>
                <w:b/>
                <w:w w:val="110"/>
                <w:sz w:val="19"/>
                <w:u w:val="thick"/>
              </w:rPr>
              <w:t>YEAR</w:t>
            </w:r>
          </w:p>
        </w:tc>
        <w:tc>
          <w:tcPr>
            <w:tcW w:w="1135" w:type="dxa"/>
            <w:tcBorders>
              <w:top w:val="single" w:sz="6" w:space="0" w:color="000000"/>
              <w:bottom w:val="single" w:sz="4" w:space="0" w:color="000000"/>
            </w:tcBorders>
          </w:tcPr>
          <w:p w14:paraId="33B101BE" w14:textId="77777777" w:rsidR="007B62BD" w:rsidRDefault="009E0654">
            <w:pPr>
              <w:pStyle w:val="TableParagraph"/>
              <w:spacing w:before="106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$(8,559.26)</w:t>
            </w:r>
          </w:p>
        </w:tc>
        <w:tc>
          <w:tcPr>
            <w:tcW w:w="532" w:type="dxa"/>
          </w:tcPr>
          <w:p w14:paraId="289C9A82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  <w:tcBorders>
              <w:top w:val="single" w:sz="6" w:space="0" w:color="000000"/>
              <w:bottom w:val="single" w:sz="6" w:space="0" w:color="000000"/>
            </w:tcBorders>
          </w:tcPr>
          <w:p w14:paraId="1AE047D1" w14:textId="77777777" w:rsidR="007B62BD" w:rsidRDefault="009E0654">
            <w:pPr>
              <w:pStyle w:val="TableParagraph"/>
              <w:spacing w:before="106"/>
              <w:ind w:right="8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$14,312.00</w:t>
            </w:r>
          </w:p>
        </w:tc>
      </w:tr>
    </w:tbl>
    <w:p w14:paraId="2DD30921" w14:textId="77777777" w:rsidR="007B62BD" w:rsidRDefault="007B62BD">
      <w:pPr>
        <w:jc w:val="right"/>
        <w:rPr>
          <w:rFonts w:ascii="Times New Roman"/>
          <w:sz w:val="21"/>
        </w:rPr>
        <w:sectPr w:rsidR="007B62BD">
          <w:footerReference w:type="default" r:id="rId44"/>
          <w:pgSz w:w="11910" w:h="16850"/>
          <w:pgMar w:top="1240" w:right="840" w:bottom="1700" w:left="440" w:header="0" w:footer="1516" w:gutter="0"/>
          <w:cols w:space="720"/>
        </w:sectPr>
      </w:pPr>
    </w:p>
    <w:p w14:paraId="141208F6" w14:textId="77777777" w:rsidR="007B62BD" w:rsidRDefault="009E0654">
      <w:pPr>
        <w:spacing w:before="74"/>
        <w:ind w:left="3140" w:right="3102"/>
        <w:jc w:val="center"/>
        <w:rPr>
          <w:b/>
          <w:sz w:val="19"/>
        </w:rPr>
      </w:pPr>
      <w:r>
        <w:rPr>
          <w:b/>
          <w:w w:val="105"/>
          <w:sz w:val="19"/>
        </w:rPr>
        <w:t>11.</w:t>
      </w:r>
    </w:p>
    <w:p w14:paraId="12EE9445" w14:textId="77777777" w:rsidR="007B62BD" w:rsidRDefault="007B62BD">
      <w:pPr>
        <w:pStyle w:val="BodyText"/>
        <w:rPr>
          <w:b/>
          <w:sz w:val="20"/>
        </w:rPr>
      </w:pPr>
    </w:p>
    <w:p w14:paraId="65BAD8CE" w14:textId="77777777" w:rsidR="007B62BD" w:rsidRDefault="007B62BD">
      <w:pPr>
        <w:pStyle w:val="BodyText"/>
        <w:spacing w:before="8"/>
        <w:rPr>
          <w:b/>
          <w:sz w:val="23"/>
        </w:rPr>
      </w:pPr>
    </w:p>
    <w:p w14:paraId="4C1C4A73" w14:textId="77777777" w:rsidR="007B62BD" w:rsidRDefault="009E0654">
      <w:pPr>
        <w:spacing w:line="266" w:lineRule="auto"/>
        <w:ind w:left="2332" w:right="2370" w:firstLine="69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QUEENSLAND</w:t>
      </w:r>
      <w:r>
        <w:rPr>
          <w:b/>
          <w:spacing w:val="1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ADVOCACY INCORPORATED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  <w:u w:val="thick"/>
        </w:rPr>
        <w:t>SUPPLEMENTARY</w:t>
      </w:r>
      <w:r>
        <w:rPr>
          <w:b/>
          <w:spacing w:val="17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INCOME</w:t>
      </w:r>
      <w:r>
        <w:rPr>
          <w:b/>
          <w:spacing w:val="11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AND</w:t>
      </w:r>
      <w:r>
        <w:rPr>
          <w:b/>
          <w:spacing w:val="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EXPENDITURE</w:t>
      </w:r>
      <w:r>
        <w:rPr>
          <w:b/>
          <w:spacing w:val="5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STATEMENT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  <w:u w:val="thick"/>
        </w:rPr>
        <w:t>FOR</w:t>
      </w:r>
      <w:r>
        <w:rPr>
          <w:b/>
          <w:spacing w:val="-1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THE</w:t>
      </w:r>
      <w:r>
        <w:rPr>
          <w:b/>
          <w:spacing w:val="10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YEAR</w:t>
      </w:r>
      <w:r>
        <w:rPr>
          <w:b/>
          <w:spacing w:val="6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ENDED</w:t>
      </w:r>
      <w:r>
        <w:rPr>
          <w:b/>
          <w:spacing w:val="5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30</w:t>
      </w:r>
      <w:r>
        <w:rPr>
          <w:b/>
          <w:spacing w:val="3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JUNE</w:t>
      </w:r>
      <w:r>
        <w:rPr>
          <w:b/>
          <w:spacing w:val="17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2015</w:t>
      </w:r>
    </w:p>
    <w:p w14:paraId="74610207" w14:textId="77777777" w:rsidR="007B62BD" w:rsidRDefault="007B62BD">
      <w:pPr>
        <w:pStyle w:val="BodyText"/>
        <w:spacing w:before="1"/>
        <w:rPr>
          <w:b/>
          <w:sz w:val="15"/>
        </w:rPr>
      </w:pPr>
    </w:p>
    <w:p w14:paraId="4897C818" w14:textId="77777777" w:rsidR="007B62BD" w:rsidRDefault="009E0654">
      <w:pPr>
        <w:spacing w:before="94"/>
        <w:ind w:left="3140" w:right="3096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DEPARTMENT</w:t>
      </w:r>
      <w:r>
        <w:rPr>
          <w:b/>
          <w:spacing w:val="-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OF</w:t>
      </w:r>
      <w:r>
        <w:rPr>
          <w:b/>
          <w:spacing w:val="-1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SOCIAL</w:t>
      </w:r>
      <w:r>
        <w:rPr>
          <w:b/>
          <w:spacing w:val="-6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SERVICES</w:t>
      </w:r>
    </w:p>
    <w:p w14:paraId="01E41CCF" w14:textId="77777777" w:rsidR="007B62BD" w:rsidRDefault="009E0654">
      <w:pPr>
        <w:tabs>
          <w:tab w:val="left" w:pos="1667"/>
        </w:tabs>
        <w:spacing w:before="31"/>
        <w:ind w:right="819"/>
        <w:jc w:val="right"/>
        <w:rPr>
          <w:b/>
          <w:sz w:val="19"/>
        </w:rPr>
      </w:pPr>
      <w:r>
        <w:rPr>
          <w:b/>
          <w:w w:val="120"/>
          <w:position w:val="1"/>
          <w:sz w:val="19"/>
          <w:u w:val="thick"/>
        </w:rPr>
        <w:t>2015</w:t>
      </w:r>
      <w:r>
        <w:rPr>
          <w:b/>
          <w:w w:val="120"/>
          <w:position w:val="1"/>
          <w:sz w:val="19"/>
        </w:rPr>
        <w:tab/>
      </w:r>
      <w:r>
        <w:rPr>
          <w:b/>
          <w:w w:val="120"/>
          <w:sz w:val="19"/>
          <w:u w:val="thick"/>
        </w:rPr>
        <w:t>2014</w:t>
      </w:r>
    </w:p>
    <w:p w14:paraId="2731EDBE" w14:textId="77777777" w:rsidR="007B62BD" w:rsidRDefault="007B62BD">
      <w:pPr>
        <w:pStyle w:val="BodyText"/>
        <w:rPr>
          <w:b/>
          <w:sz w:val="20"/>
        </w:rPr>
      </w:pPr>
    </w:p>
    <w:p w14:paraId="417A62E0" w14:textId="77777777" w:rsidR="007B62BD" w:rsidRDefault="007B62BD">
      <w:pPr>
        <w:pStyle w:val="BodyText"/>
        <w:spacing w:before="7"/>
        <w:rPr>
          <w:b/>
          <w:sz w:val="23"/>
        </w:rPr>
      </w:pPr>
    </w:p>
    <w:tbl>
      <w:tblPr>
        <w:tblW w:w="0" w:type="auto"/>
        <w:tblInd w:w="5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4"/>
        <w:gridCol w:w="1146"/>
        <w:gridCol w:w="494"/>
        <w:gridCol w:w="1180"/>
      </w:tblGrid>
      <w:tr w:rsidR="007B62BD" w14:paraId="5311061C" w14:textId="77777777">
        <w:trPr>
          <w:trHeight w:val="338"/>
        </w:trPr>
        <w:tc>
          <w:tcPr>
            <w:tcW w:w="6704" w:type="dxa"/>
          </w:tcPr>
          <w:p w14:paraId="0F2FF57B" w14:textId="77777777" w:rsidR="007B62BD" w:rsidRDefault="009E0654">
            <w:pPr>
              <w:pStyle w:val="TableParagraph"/>
              <w:spacing w:line="213" w:lineRule="exact"/>
              <w:ind w:left="91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EXPENDITURE</w:t>
            </w:r>
          </w:p>
        </w:tc>
        <w:tc>
          <w:tcPr>
            <w:tcW w:w="1146" w:type="dxa"/>
          </w:tcPr>
          <w:p w14:paraId="3DE93BD0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4" w:type="dxa"/>
          </w:tcPr>
          <w:p w14:paraId="37A86305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</w:tcPr>
          <w:p w14:paraId="51EB8318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12F8CCB3" w14:textId="77777777">
        <w:trPr>
          <w:trHeight w:val="370"/>
        </w:trPr>
        <w:tc>
          <w:tcPr>
            <w:tcW w:w="6704" w:type="dxa"/>
          </w:tcPr>
          <w:p w14:paraId="4F244A92" w14:textId="77777777" w:rsidR="007B62BD" w:rsidRDefault="009E0654">
            <w:pPr>
              <w:pStyle w:val="TableParagraph"/>
              <w:spacing w:before="119" w:line="231" w:lineRule="exact"/>
              <w:ind w:left="84"/>
              <w:rPr>
                <w:sz w:val="21"/>
              </w:rPr>
            </w:pPr>
            <w:r>
              <w:rPr>
                <w:w w:val="95"/>
                <w:sz w:val="21"/>
              </w:rPr>
              <w:t>Audit</w:t>
            </w:r>
            <w:r>
              <w:rPr>
                <w:spacing w:val="-12"/>
                <w:w w:val="95"/>
                <w:sz w:val="21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1"/>
              </w:rPr>
              <w:t>Accountancy</w:t>
            </w:r>
          </w:p>
        </w:tc>
        <w:tc>
          <w:tcPr>
            <w:tcW w:w="1146" w:type="dxa"/>
          </w:tcPr>
          <w:p w14:paraId="3E4D9A2E" w14:textId="77777777" w:rsidR="007B62BD" w:rsidRDefault="009E0654">
            <w:pPr>
              <w:pStyle w:val="TableParagraph"/>
              <w:spacing w:before="128" w:line="223" w:lineRule="exact"/>
              <w:ind w:left="-4" w:right="5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2,594.80</w:t>
            </w:r>
          </w:p>
        </w:tc>
        <w:tc>
          <w:tcPr>
            <w:tcW w:w="494" w:type="dxa"/>
          </w:tcPr>
          <w:p w14:paraId="4220BA11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</w:tcPr>
          <w:p w14:paraId="7C8EF277" w14:textId="77777777" w:rsidR="007B62BD" w:rsidRDefault="009E0654">
            <w:pPr>
              <w:pStyle w:val="TableParagraph"/>
              <w:spacing w:before="135" w:line="215" w:lineRule="exact"/>
              <w:ind w:right="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3,406.00</w:t>
            </w:r>
          </w:p>
        </w:tc>
      </w:tr>
      <w:tr w:rsidR="007B62BD" w14:paraId="51EDC8FD" w14:textId="77777777">
        <w:trPr>
          <w:trHeight w:val="241"/>
        </w:trPr>
        <w:tc>
          <w:tcPr>
            <w:tcW w:w="6704" w:type="dxa"/>
          </w:tcPr>
          <w:p w14:paraId="6DD1A01A" w14:textId="77777777" w:rsidR="007B62BD" w:rsidRDefault="009E0654">
            <w:pPr>
              <w:pStyle w:val="TableParagraph"/>
              <w:spacing w:line="222" w:lineRule="exact"/>
              <w:ind w:left="75"/>
              <w:rPr>
                <w:sz w:val="21"/>
              </w:rPr>
            </w:pPr>
            <w:r>
              <w:rPr>
                <w:w w:val="95"/>
                <w:sz w:val="21"/>
              </w:rPr>
              <w:t>Bank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Charges</w:t>
            </w:r>
          </w:p>
        </w:tc>
        <w:tc>
          <w:tcPr>
            <w:tcW w:w="1146" w:type="dxa"/>
          </w:tcPr>
          <w:p w14:paraId="1DF804AD" w14:textId="77777777" w:rsidR="007B62BD" w:rsidRDefault="009E0654">
            <w:pPr>
              <w:pStyle w:val="TableParagraph"/>
              <w:spacing w:before="2" w:line="219" w:lineRule="exact"/>
              <w:ind w:left="-4" w:right="5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571.94</w:t>
            </w:r>
          </w:p>
        </w:tc>
        <w:tc>
          <w:tcPr>
            <w:tcW w:w="494" w:type="dxa"/>
          </w:tcPr>
          <w:p w14:paraId="4ED824CF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5508E95F" w14:textId="77777777" w:rsidR="007B62BD" w:rsidRDefault="009E0654">
            <w:pPr>
              <w:pStyle w:val="TableParagraph"/>
              <w:spacing w:before="2" w:line="219" w:lineRule="exact"/>
              <w:ind w:right="5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610.44</w:t>
            </w:r>
          </w:p>
        </w:tc>
      </w:tr>
      <w:tr w:rsidR="007B62BD" w14:paraId="75E8104B" w14:textId="77777777">
        <w:trPr>
          <w:trHeight w:val="241"/>
        </w:trPr>
        <w:tc>
          <w:tcPr>
            <w:tcW w:w="6704" w:type="dxa"/>
          </w:tcPr>
          <w:p w14:paraId="2A4465D5" w14:textId="77777777" w:rsidR="007B62BD" w:rsidRDefault="009E0654">
            <w:pPr>
              <w:pStyle w:val="TableParagraph"/>
              <w:spacing w:line="222" w:lineRule="exact"/>
              <w:ind w:left="75"/>
              <w:rPr>
                <w:sz w:val="21"/>
              </w:rPr>
            </w:pPr>
            <w:r>
              <w:rPr>
                <w:sz w:val="21"/>
              </w:rPr>
              <w:t>Bookkeeping</w:t>
            </w:r>
          </w:p>
        </w:tc>
        <w:tc>
          <w:tcPr>
            <w:tcW w:w="1146" w:type="dxa"/>
          </w:tcPr>
          <w:p w14:paraId="1D0360A4" w14:textId="77777777" w:rsidR="007B62BD" w:rsidRDefault="009E0654">
            <w:pPr>
              <w:pStyle w:val="TableParagraph"/>
              <w:spacing w:line="222" w:lineRule="exact"/>
              <w:ind w:left="-4" w:right="5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57,580.86</w:t>
            </w:r>
          </w:p>
        </w:tc>
        <w:tc>
          <w:tcPr>
            <w:tcW w:w="494" w:type="dxa"/>
          </w:tcPr>
          <w:p w14:paraId="259F3943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68649654" w14:textId="77777777" w:rsidR="007B62BD" w:rsidRDefault="009E0654">
            <w:pPr>
              <w:pStyle w:val="TableParagraph"/>
              <w:spacing w:before="6" w:line="215" w:lineRule="exact"/>
              <w:ind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45,871.80</w:t>
            </w:r>
          </w:p>
        </w:tc>
      </w:tr>
      <w:tr w:rsidR="007B62BD" w14:paraId="15392813" w14:textId="77777777">
        <w:trPr>
          <w:trHeight w:val="241"/>
        </w:trPr>
        <w:tc>
          <w:tcPr>
            <w:tcW w:w="6704" w:type="dxa"/>
          </w:tcPr>
          <w:p w14:paraId="62C61025" w14:textId="77777777" w:rsidR="007B62BD" w:rsidRDefault="009E0654">
            <w:pPr>
              <w:pStyle w:val="TableParagraph"/>
              <w:spacing w:line="222" w:lineRule="exact"/>
              <w:ind w:left="73"/>
              <w:rPr>
                <w:sz w:val="21"/>
              </w:rPr>
            </w:pPr>
            <w:r>
              <w:rPr>
                <w:sz w:val="21"/>
              </w:rPr>
              <w:t>Cleaning</w:t>
            </w:r>
          </w:p>
        </w:tc>
        <w:tc>
          <w:tcPr>
            <w:tcW w:w="1146" w:type="dxa"/>
          </w:tcPr>
          <w:p w14:paraId="636641DE" w14:textId="77777777" w:rsidR="007B62BD" w:rsidRDefault="009E0654">
            <w:pPr>
              <w:pStyle w:val="TableParagraph"/>
              <w:spacing w:line="222" w:lineRule="exact"/>
              <w:ind w:left="-4" w:right="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1,197.60</w:t>
            </w:r>
          </w:p>
        </w:tc>
        <w:tc>
          <w:tcPr>
            <w:tcW w:w="494" w:type="dxa"/>
          </w:tcPr>
          <w:p w14:paraId="64F9C719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5D580809" w14:textId="77777777" w:rsidR="007B62BD" w:rsidRDefault="009E0654">
            <w:pPr>
              <w:pStyle w:val="TableParagraph"/>
              <w:spacing w:before="2" w:line="219" w:lineRule="exact"/>
              <w:ind w:right="5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1,202.40</w:t>
            </w:r>
          </w:p>
        </w:tc>
      </w:tr>
      <w:tr w:rsidR="007B62BD" w14:paraId="6948B49C" w14:textId="77777777">
        <w:trPr>
          <w:trHeight w:val="241"/>
        </w:trPr>
        <w:tc>
          <w:tcPr>
            <w:tcW w:w="6704" w:type="dxa"/>
          </w:tcPr>
          <w:p w14:paraId="4CC31C78" w14:textId="77777777" w:rsidR="007B62BD" w:rsidRDefault="009E0654">
            <w:pPr>
              <w:pStyle w:val="TableParagraph"/>
              <w:spacing w:line="222" w:lineRule="exact"/>
              <w:ind w:left="73"/>
              <w:rPr>
                <w:sz w:val="21"/>
              </w:rPr>
            </w:pPr>
            <w:r>
              <w:rPr>
                <w:w w:val="95"/>
                <w:sz w:val="21"/>
              </w:rPr>
              <w:t>Computer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Supplies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&amp;</w:t>
            </w:r>
            <w:r>
              <w:rPr>
                <w:rFonts w:ascii="Times New Roman"/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1"/>
              </w:rPr>
              <w:t>Support</w:t>
            </w:r>
          </w:p>
        </w:tc>
        <w:tc>
          <w:tcPr>
            <w:tcW w:w="1146" w:type="dxa"/>
          </w:tcPr>
          <w:p w14:paraId="742810F1" w14:textId="77777777" w:rsidR="007B62BD" w:rsidRDefault="009E0654">
            <w:pPr>
              <w:pStyle w:val="TableParagraph"/>
              <w:spacing w:line="222" w:lineRule="exact"/>
              <w:ind w:left="-4" w:right="5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5,670.45</w:t>
            </w:r>
          </w:p>
        </w:tc>
        <w:tc>
          <w:tcPr>
            <w:tcW w:w="494" w:type="dxa"/>
          </w:tcPr>
          <w:p w14:paraId="401ED63A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7A0D3F77" w14:textId="77777777" w:rsidR="007B62BD" w:rsidRDefault="009E0654">
            <w:pPr>
              <w:pStyle w:val="TableParagraph"/>
              <w:spacing w:before="6" w:line="215" w:lineRule="exact"/>
              <w:ind w:right="5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11,589.41</w:t>
            </w:r>
          </w:p>
        </w:tc>
      </w:tr>
      <w:tr w:rsidR="007B62BD" w14:paraId="5B35C368" w14:textId="77777777">
        <w:trPr>
          <w:trHeight w:val="241"/>
        </w:trPr>
        <w:tc>
          <w:tcPr>
            <w:tcW w:w="6704" w:type="dxa"/>
          </w:tcPr>
          <w:p w14:paraId="2545B298" w14:textId="77777777" w:rsidR="007B62BD" w:rsidRDefault="009E0654">
            <w:pPr>
              <w:pStyle w:val="TableParagraph"/>
              <w:spacing w:line="222" w:lineRule="exact"/>
              <w:ind w:left="73"/>
              <w:rPr>
                <w:sz w:val="21"/>
              </w:rPr>
            </w:pPr>
            <w:r>
              <w:rPr>
                <w:sz w:val="21"/>
              </w:rPr>
              <w:t>Consultancy</w:t>
            </w:r>
          </w:p>
        </w:tc>
        <w:tc>
          <w:tcPr>
            <w:tcW w:w="1146" w:type="dxa"/>
          </w:tcPr>
          <w:p w14:paraId="7DE13699" w14:textId="77777777" w:rsidR="007B62BD" w:rsidRDefault="009E0654">
            <w:pPr>
              <w:pStyle w:val="TableParagraph"/>
              <w:spacing w:line="222" w:lineRule="exact"/>
              <w:ind w:left="-4" w:right="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7,704.50</w:t>
            </w:r>
          </w:p>
        </w:tc>
        <w:tc>
          <w:tcPr>
            <w:tcW w:w="494" w:type="dxa"/>
          </w:tcPr>
          <w:p w14:paraId="43F8936D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323CA294" w14:textId="77777777" w:rsidR="007B62BD" w:rsidRDefault="009E0654">
            <w:pPr>
              <w:pStyle w:val="TableParagraph"/>
              <w:spacing w:before="2" w:line="219" w:lineRule="exact"/>
              <w:ind w:right="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909.09</w:t>
            </w:r>
          </w:p>
        </w:tc>
      </w:tr>
      <w:tr w:rsidR="007B62BD" w14:paraId="194D3214" w14:textId="77777777">
        <w:trPr>
          <w:trHeight w:val="238"/>
        </w:trPr>
        <w:tc>
          <w:tcPr>
            <w:tcW w:w="6704" w:type="dxa"/>
          </w:tcPr>
          <w:p w14:paraId="38965D19" w14:textId="77777777" w:rsidR="007B62BD" w:rsidRDefault="009E0654">
            <w:pPr>
              <w:pStyle w:val="TableParagraph"/>
              <w:spacing w:line="218" w:lineRule="exact"/>
              <w:ind w:left="74"/>
              <w:rPr>
                <w:sz w:val="21"/>
              </w:rPr>
            </w:pPr>
            <w:r>
              <w:rPr>
                <w:sz w:val="21"/>
              </w:rPr>
              <w:t>Depreciation</w:t>
            </w:r>
          </w:p>
        </w:tc>
        <w:tc>
          <w:tcPr>
            <w:tcW w:w="1146" w:type="dxa"/>
          </w:tcPr>
          <w:p w14:paraId="7B7E6CA2" w14:textId="77777777" w:rsidR="007B62BD" w:rsidRDefault="009E0654">
            <w:pPr>
              <w:pStyle w:val="TableParagraph"/>
              <w:spacing w:line="218" w:lineRule="exact"/>
              <w:ind w:left="-4" w:right="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8,993.00</w:t>
            </w:r>
          </w:p>
        </w:tc>
        <w:tc>
          <w:tcPr>
            <w:tcW w:w="494" w:type="dxa"/>
          </w:tcPr>
          <w:p w14:paraId="3C1A79EA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5EC3D19C" w14:textId="77777777" w:rsidR="007B62BD" w:rsidRDefault="009E0654">
            <w:pPr>
              <w:pStyle w:val="TableParagraph"/>
              <w:spacing w:line="218" w:lineRule="exact"/>
              <w:ind w:right="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11,517.00</w:t>
            </w:r>
          </w:p>
        </w:tc>
      </w:tr>
      <w:tr w:rsidR="007B62BD" w14:paraId="712D76F5" w14:textId="77777777">
        <w:trPr>
          <w:trHeight w:val="241"/>
        </w:trPr>
        <w:tc>
          <w:tcPr>
            <w:tcW w:w="6704" w:type="dxa"/>
          </w:tcPr>
          <w:p w14:paraId="4186EC07" w14:textId="77777777" w:rsidR="007B62BD" w:rsidRDefault="009E0654">
            <w:pPr>
              <w:pStyle w:val="TableParagraph"/>
              <w:spacing w:line="222" w:lineRule="exact"/>
              <w:ind w:left="67"/>
              <w:rPr>
                <w:sz w:val="21"/>
              </w:rPr>
            </w:pPr>
            <w:r>
              <w:rPr>
                <w:sz w:val="21"/>
              </w:rPr>
              <w:t>Electricity</w:t>
            </w:r>
          </w:p>
        </w:tc>
        <w:tc>
          <w:tcPr>
            <w:tcW w:w="1146" w:type="dxa"/>
          </w:tcPr>
          <w:p w14:paraId="70199C4F" w14:textId="77777777" w:rsidR="007B62BD" w:rsidRDefault="009E0654">
            <w:pPr>
              <w:pStyle w:val="TableParagraph"/>
              <w:spacing w:line="222" w:lineRule="exact"/>
              <w:ind w:left="-4" w:right="5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2,813.04</w:t>
            </w:r>
          </w:p>
        </w:tc>
        <w:tc>
          <w:tcPr>
            <w:tcW w:w="494" w:type="dxa"/>
          </w:tcPr>
          <w:p w14:paraId="218E85C0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73ADE4BF" w14:textId="77777777" w:rsidR="007B62BD" w:rsidRDefault="009E0654">
            <w:pPr>
              <w:pStyle w:val="TableParagraph"/>
              <w:spacing w:before="6" w:line="215" w:lineRule="exact"/>
              <w:ind w:right="5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3,311.03</w:t>
            </w:r>
          </w:p>
        </w:tc>
      </w:tr>
      <w:tr w:rsidR="007B62BD" w14:paraId="188158D5" w14:textId="77777777">
        <w:trPr>
          <w:trHeight w:val="241"/>
        </w:trPr>
        <w:tc>
          <w:tcPr>
            <w:tcW w:w="6704" w:type="dxa"/>
          </w:tcPr>
          <w:p w14:paraId="783993B4" w14:textId="77777777" w:rsidR="007B62BD" w:rsidRDefault="009E0654">
            <w:pPr>
              <w:pStyle w:val="TableParagraph"/>
              <w:spacing w:line="222" w:lineRule="exact"/>
              <w:ind w:left="56"/>
              <w:rPr>
                <w:sz w:val="21"/>
              </w:rPr>
            </w:pPr>
            <w:r>
              <w:rPr>
                <w:sz w:val="21"/>
              </w:rPr>
              <w:t>Insurance</w:t>
            </w:r>
          </w:p>
        </w:tc>
        <w:tc>
          <w:tcPr>
            <w:tcW w:w="1146" w:type="dxa"/>
          </w:tcPr>
          <w:p w14:paraId="53E46696" w14:textId="77777777" w:rsidR="007B62BD" w:rsidRDefault="009E0654">
            <w:pPr>
              <w:pStyle w:val="TableParagraph"/>
              <w:spacing w:before="2" w:line="219" w:lineRule="exact"/>
              <w:ind w:left="-4" w:right="5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3,465.05</w:t>
            </w:r>
          </w:p>
        </w:tc>
        <w:tc>
          <w:tcPr>
            <w:tcW w:w="494" w:type="dxa"/>
          </w:tcPr>
          <w:p w14:paraId="7C406E9E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4EE09357" w14:textId="77777777" w:rsidR="007B62BD" w:rsidRDefault="009E0654">
            <w:pPr>
              <w:pStyle w:val="TableParagraph"/>
              <w:spacing w:before="2" w:line="219" w:lineRule="exact"/>
              <w:ind w:right="6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4,501.82</w:t>
            </w:r>
          </w:p>
        </w:tc>
      </w:tr>
      <w:tr w:rsidR="007B62BD" w14:paraId="57E7D214" w14:textId="77777777">
        <w:trPr>
          <w:trHeight w:val="241"/>
        </w:trPr>
        <w:tc>
          <w:tcPr>
            <w:tcW w:w="6704" w:type="dxa"/>
          </w:tcPr>
          <w:p w14:paraId="3539B042" w14:textId="77777777" w:rsidR="007B62BD" w:rsidRDefault="009E0654">
            <w:pPr>
              <w:pStyle w:val="TableParagraph"/>
              <w:spacing w:line="222" w:lineRule="exact"/>
              <w:ind w:left="67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Management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Committee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Expenses</w:t>
            </w:r>
          </w:p>
        </w:tc>
        <w:tc>
          <w:tcPr>
            <w:tcW w:w="1146" w:type="dxa"/>
          </w:tcPr>
          <w:p w14:paraId="012B9565" w14:textId="77777777" w:rsidR="007B62BD" w:rsidRDefault="009E0654">
            <w:pPr>
              <w:pStyle w:val="TableParagraph"/>
              <w:spacing w:line="222" w:lineRule="exact"/>
              <w:ind w:left="-4" w:right="7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4,512.40</w:t>
            </w:r>
          </w:p>
        </w:tc>
        <w:tc>
          <w:tcPr>
            <w:tcW w:w="494" w:type="dxa"/>
          </w:tcPr>
          <w:p w14:paraId="000EE6C3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56B77A9E" w14:textId="77777777" w:rsidR="007B62BD" w:rsidRDefault="009E0654">
            <w:pPr>
              <w:pStyle w:val="TableParagraph"/>
              <w:spacing w:before="6" w:line="215" w:lineRule="exact"/>
              <w:ind w:right="6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8,723.80</w:t>
            </w:r>
          </w:p>
        </w:tc>
      </w:tr>
      <w:tr w:rsidR="007B62BD" w14:paraId="5D250689" w14:textId="77777777">
        <w:trPr>
          <w:trHeight w:val="241"/>
        </w:trPr>
        <w:tc>
          <w:tcPr>
            <w:tcW w:w="6704" w:type="dxa"/>
          </w:tcPr>
          <w:p w14:paraId="73733250" w14:textId="77777777" w:rsidR="007B62BD" w:rsidRDefault="009E0654">
            <w:pPr>
              <w:pStyle w:val="TableParagraph"/>
              <w:spacing w:line="222" w:lineRule="exact"/>
              <w:ind w:left="67"/>
              <w:rPr>
                <w:sz w:val="21"/>
              </w:rPr>
            </w:pPr>
            <w:r>
              <w:rPr>
                <w:w w:val="95"/>
                <w:sz w:val="21"/>
              </w:rPr>
              <w:t>Minor</w:t>
            </w:r>
            <w:r>
              <w:rPr>
                <w:spacing w:val="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Equipment</w:t>
            </w:r>
          </w:p>
        </w:tc>
        <w:tc>
          <w:tcPr>
            <w:tcW w:w="1146" w:type="dxa"/>
          </w:tcPr>
          <w:p w14:paraId="255E1A3B" w14:textId="77777777" w:rsidR="007B62BD" w:rsidRDefault="009E0654">
            <w:pPr>
              <w:pStyle w:val="TableParagraph"/>
              <w:spacing w:before="2" w:line="219" w:lineRule="exact"/>
              <w:ind w:left="-4" w:right="6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541.19</w:t>
            </w:r>
          </w:p>
        </w:tc>
        <w:tc>
          <w:tcPr>
            <w:tcW w:w="494" w:type="dxa"/>
          </w:tcPr>
          <w:p w14:paraId="262103F4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5BA17C29" w14:textId="77777777" w:rsidR="007B62BD" w:rsidRDefault="009E0654">
            <w:pPr>
              <w:pStyle w:val="TableParagraph"/>
              <w:spacing w:before="2" w:line="219" w:lineRule="exact"/>
              <w:ind w:right="6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1,509.09</w:t>
            </w:r>
          </w:p>
        </w:tc>
      </w:tr>
      <w:tr w:rsidR="007B62BD" w14:paraId="6C38BC2E" w14:textId="77777777">
        <w:trPr>
          <w:trHeight w:val="238"/>
        </w:trPr>
        <w:tc>
          <w:tcPr>
            <w:tcW w:w="6704" w:type="dxa"/>
          </w:tcPr>
          <w:p w14:paraId="7078A735" w14:textId="77777777" w:rsidR="007B62BD" w:rsidRDefault="009E0654">
            <w:pPr>
              <w:pStyle w:val="TableParagraph"/>
              <w:spacing w:line="218" w:lineRule="exact"/>
              <w:ind w:left="66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Occupancy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Costs</w:t>
            </w:r>
          </w:p>
        </w:tc>
        <w:tc>
          <w:tcPr>
            <w:tcW w:w="1146" w:type="dxa"/>
          </w:tcPr>
          <w:p w14:paraId="5FB39C9B" w14:textId="77777777" w:rsidR="007B62BD" w:rsidRDefault="009E0654">
            <w:pPr>
              <w:pStyle w:val="TableParagraph"/>
              <w:spacing w:line="218" w:lineRule="exact"/>
              <w:ind w:left="-4" w:right="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49,297.76</w:t>
            </w:r>
          </w:p>
        </w:tc>
        <w:tc>
          <w:tcPr>
            <w:tcW w:w="494" w:type="dxa"/>
          </w:tcPr>
          <w:p w14:paraId="088BC5FF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75377963" w14:textId="77777777" w:rsidR="007B62BD" w:rsidRDefault="009E0654">
            <w:pPr>
              <w:pStyle w:val="TableParagraph"/>
              <w:spacing w:line="218" w:lineRule="exact"/>
              <w:ind w:right="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48,850.58</w:t>
            </w:r>
          </w:p>
        </w:tc>
      </w:tr>
      <w:tr w:rsidR="007B62BD" w14:paraId="3F668D99" w14:textId="77777777">
        <w:trPr>
          <w:trHeight w:val="245"/>
        </w:trPr>
        <w:tc>
          <w:tcPr>
            <w:tcW w:w="6704" w:type="dxa"/>
          </w:tcPr>
          <w:p w14:paraId="57981C3B" w14:textId="77777777" w:rsidR="007B62BD" w:rsidRDefault="009E0654">
            <w:pPr>
              <w:pStyle w:val="TableParagraph"/>
              <w:spacing w:line="225" w:lineRule="exact"/>
              <w:ind w:left="67"/>
              <w:rPr>
                <w:sz w:val="21"/>
              </w:rPr>
            </w:pPr>
            <w:r>
              <w:rPr>
                <w:w w:val="95"/>
                <w:sz w:val="21"/>
              </w:rPr>
              <w:t>Postage,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Printing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0"/>
              </w:rPr>
              <w:t xml:space="preserve">&amp; </w:t>
            </w:r>
            <w:r>
              <w:rPr>
                <w:w w:val="95"/>
                <w:sz w:val="21"/>
              </w:rPr>
              <w:t>Stationery</w:t>
            </w:r>
          </w:p>
        </w:tc>
        <w:tc>
          <w:tcPr>
            <w:tcW w:w="1146" w:type="dxa"/>
          </w:tcPr>
          <w:p w14:paraId="017FF674" w14:textId="77777777" w:rsidR="007B62BD" w:rsidRDefault="009E0654">
            <w:pPr>
              <w:pStyle w:val="TableParagraph"/>
              <w:spacing w:line="225" w:lineRule="exact"/>
              <w:ind w:left="-4" w:right="6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8,182.88</w:t>
            </w:r>
          </w:p>
        </w:tc>
        <w:tc>
          <w:tcPr>
            <w:tcW w:w="494" w:type="dxa"/>
          </w:tcPr>
          <w:p w14:paraId="251E6CA6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1B3AF21A" w14:textId="77777777" w:rsidR="007B62BD" w:rsidRDefault="009E0654">
            <w:pPr>
              <w:pStyle w:val="TableParagraph"/>
              <w:spacing w:before="6" w:line="219" w:lineRule="exact"/>
              <w:ind w:right="7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3,726.39</w:t>
            </w:r>
          </w:p>
        </w:tc>
      </w:tr>
      <w:tr w:rsidR="007B62BD" w14:paraId="4E65BFA1" w14:textId="77777777">
        <w:trPr>
          <w:trHeight w:val="241"/>
        </w:trPr>
        <w:tc>
          <w:tcPr>
            <w:tcW w:w="6704" w:type="dxa"/>
          </w:tcPr>
          <w:p w14:paraId="5C5306FA" w14:textId="77777777" w:rsidR="007B62BD" w:rsidRDefault="009E0654">
            <w:pPr>
              <w:pStyle w:val="TableParagraph"/>
              <w:spacing w:line="222" w:lineRule="exact"/>
              <w:ind w:left="67"/>
              <w:rPr>
                <w:sz w:val="21"/>
              </w:rPr>
            </w:pPr>
            <w:r>
              <w:rPr>
                <w:w w:val="95"/>
                <w:sz w:val="21"/>
              </w:rPr>
              <w:t>Repairs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1"/>
              </w:rPr>
              <w:t>Maintenance</w:t>
            </w:r>
          </w:p>
        </w:tc>
        <w:tc>
          <w:tcPr>
            <w:tcW w:w="1146" w:type="dxa"/>
          </w:tcPr>
          <w:p w14:paraId="783F85A0" w14:textId="77777777" w:rsidR="007B62BD" w:rsidRDefault="009E0654">
            <w:pPr>
              <w:pStyle w:val="TableParagraph"/>
              <w:spacing w:line="222" w:lineRule="exact"/>
              <w:ind w:left="-4"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256.48</w:t>
            </w:r>
          </w:p>
        </w:tc>
        <w:tc>
          <w:tcPr>
            <w:tcW w:w="494" w:type="dxa"/>
          </w:tcPr>
          <w:p w14:paraId="37F63F0A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7CDD3C78" w14:textId="77777777" w:rsidR="007B62BD" w:rsidRDefault="009E0654">
            <w:pPr>
              <w:pStyle w:val="TableParagraph"/>
              <w:spacing w:before="6" w:line="215" w:lineRule="exact"/>
              <w:ind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890.17</w:t>
            </w:r>
          </w:p>
        </w:tc>
      </w:tr>
      <w:tr w:rsidR="007B62BD" w14:paraId="02AEEECE" w14:textId="77777777">
        <w:trPr>
          <w:trHeight w:val="238"/>
        </w:trPr>
        <w:tc>
          <w:tcPr>
            <w:tcW w:w="6704" w:type="dxa"/>
          </w:tcPr>
          <w:p w14:paraId="30755D07" w14:textId="77777777" w:rsidR="007B62BD" w:rsidRDefault="009E0654">
            <w:pPr>
              <w:pStyle w:val="TableParagraph"/>
              <w:spacing w:line="218" w:lineRule="exact"/>
              <w:ind w:left="59"/>
              <w:rPr>
                <w:sz w:val="21"/>
              </w:rPr>
            </w:pPr>
            <w:r>
              <w:rPr>
                <w:w w:val="95"/>
                <w:sz w:val="21"/>
              </w:rPr>
              <w:t>Staff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Amenities</w:t>
            </w:r>
          </w:p>
        </w:tc>
        <w:tc>
          <w:tcPr>
            <w:tcW w:w="1146" w:type="dxa"/>
          </w:tcPr>
          <w:p w14:paraId="217EB1B5" w14:textId="77777777" w:rsidR="007B62BD" w:rsidRDefault="009E0654">
            <w:pPr>
              <w:pStyle w:val="TableParagraph"/>
              <w:spacing w:before="2" w:line="215" w:lineRule="exact"/>
              <w:ind w:left="-4"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550.82</w:t>
            </w:r>
          </w:p>
        </w:tc>
        <w:tc>
          <w:tcPr>
            <w:tcW w:w="494" w:type="dxa"/>
          </w:tcPr>
          <w:p w14:paraId="14743044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486C6D6E" w14:textId="77777777" w:rsidR="007B62BD" w:rsidRDefault="009E0654">
            <w:pPr>
              <w:pStyle w:val="TableParagraph"/>
              <w:spacing w:before="2" w:line="215" w:lineRule="exact"/>
              <w:ind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1,142.28</w:t>
            </w:r>
          </w:p>
        </w:tc>
      </w:tr>
      <w:tr w:rsidR="007B62BD" w14:paraId="5DAAB02F" w14:textId="77777777">
        <w:trPr>
          <w:trHeight w:val="245"/>
        </w:trPr>
        <w:tc>
          <w:tcPr>
            <w:tcW w:w="6704" w:type="dxa"/>
          </w:tcPr>
          <w:p w14:paraId="0C0C0026" w14:textId="77777777" w:rsidR="007B62BD" w:rsidRDefault="009E0654">
            <w:pPr>
              <w:pStyle w:val="TableParagraph"/>
              <w:spacing w:line="225" w:lineRule="exact"/>
              <w:ind w:left="59"/>
              <w:rPr>
                <w:sz w:val="21"/>
              </w:rPr>
            </w:pPr>
            <w:r>
              <w:rPr>
                <w:w w:val="95"/>
                <w:sz w:val="21"/>
              </w:rPr>
              <w:t>Staff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Training</w:t>
            </w:r>
            <w:r>
              <w:rPr>
                <w:spacing w:val="3"/>
                <w:w w:val="95"/>
                <w:sz w:val="21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1"/>
              </w:rPr>
              <w:t>Supervision</w:t>
            </w:r>
          </w:p>
        </w:tc>
        <w:tc>
          <w:tcPr>
            <w:tcW w:w="1146" w:type="dxa"/>
          </w:tcPr>
          <w:p w14:paraId="436E64D5" w14:textId="77777777" w:rsidR="007B62BD" w:rsidRDefault="009E0654">
            <w:pPr>
              <w:pStyle w:val="TableParagraph"/>
              <w:spacing w:before="2" w:line="223" w:lineRule="exact"/>
              <w:ind w:left="-4"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3,541.68</w:t>
            </w:r>
          </w:p>
        </w:tc>
        <w:tc>
          <w:tcPr>
            <w:tcW w:w="494" w:type="dxa"/>
          </w:tcPr>
          <w:p w14:paraId="7D1F2498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2ECBDB59" w14:textId="77777777" w:rsidR="007B62BD" w:rsidRDefault="009E0654">
            <w:pPr>
              <w:pStyle w:val="TableParagraph"/>
              <w:spacing w:before="10" w:line="215" w:lineRule="exact"/>
              <w:ind w:right="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2,545.27</w:t>
            </w:r>
          </w:p>
        </w:tc>
      </w:tr>
      <w:tr w:rsidR="007B62BD" w14:paraId="731D6557" w14:textId="77777777">
        <w:trPr>
          <w:trHeight w:val="238"/>
        </w:trPr>
        <w:tc>
          <w:tcPr>
            <w:tcW w:w="6704" w:type="dxa"/>
          </w:tcPr>
          <w:p w14:paraId="7835E685" w14:textId="77777777" w:rsidR="007B62BD" w:rsidRDefault="009E0654">
            <w:pPr>
              <w:pStyle w:val="TableParagraph"/>
              <w:spacing w:line="218" w:lineRule="exact"/>
              <w:ind w:left="59"/>
              <w:rPr>
                <w:sz w:val="21"/>
              </w:rPr>
            </w:pPr>
            <w:r>
              <w:rPr>
                <w:sz w:val="21"/>
              </w:rPr>
              <w:t>Subscriptions/Memberships</w:t>
            </w:r>
          </w:p>
        </w:tc>
        <w:tc>
          <w:tcPr>
            <w:tcW w:w="1146" w:type="dxa"/>
          </w:tcPr>
          <w:p w14:paraId="46D9684A" w14:textId="77777777" w:rsidR="007B62BD" w:rsidRDefault="009E0654">
            <w:pPr>
              <w:pStyle w:val="TableParagraph"/>
              <w:spacing w:line="218" w:lineRule="exact"/>
              <w:ind w:left="-4" w:right="6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1,628.03</w:t>
            </w:r>
          </w:p>
        </w:tc>
        <w:tc>
          <w:tcPr>
            <w:tcW w:w="494" w:type="dxa"/>
          </w:tcPr>
          <w:p w14:paraId="1D82AEFC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397FB3B1" w14:textId="77777777" w:rsidR="007B62BD" w:rsidRDefault="009E0654">
            <w:pPr>
              <w:pStyle w:val="TableParagraph"/>
              <w:spacing w:before="2" w:line="215" w:lineRule="exact"/>
              <w:ind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1,417.46</w:t>
            </w:r>
          </w:p>
        </w:tc>
      </w:tr>
      <w:tr w:rsidR="007B62BD" w14:paraId="02CD3C10" w14:textId="77777777">
        <w:trPr>
          <w:trHeight w:val="241"/>
        </w:trPr>
        <w:tc>
          <w:tcPr>
            <w:tcW w:w="6704" w:type="dxa"/>
          </w:tcPr>
          <w:p w14:paraId="49C5A4DB" w14:textId="77777777" w:rsidR="007B62BD" w:rsidRDefault="009E0654">
            <w:pPr>
              <w:pStyle w:val="TableParagraph"/>
              <w:spacing w:line="222" w:lineRule="exact"/>
              <w:ind w:left="59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Sundry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Expenses</w:t>
            </w:r>
          </w:p>
        </w:tc>
        <w:tc>
          <w:tcPr>
            <w:tcW w:w="1146" w:type="dxa"/>
          </w:tcPr>
          <w:p w14:paraId="3E522EEA" w14:textId="77777777" w:rsidR="007B62BD" w:rsidRDefault="009E0654">
            <w:pPr>
              <w:pStyle w:val="TableParagraph"/>
              <w:spacing w:before="2" w:line="219" w:lineRule="exact"/>
              <w:ind w:left="-4"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585.94</w:t>
            </w:r>
          </w:p>
        </w:tc>
        <w:tc>
          <w:tcPr>
            <w:tcW w:w="494" w:type="dxa"/>
          </w:tcPr>
          <w:p w14:paraId="71DE9A2D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03CDA205" w14:textId="77777777" w:rsidR="007B62BD" w:rsidRDefault="009E0654">
            <w:pPr>
              <w:pStyle w:val="TableParagraph"/>
              <w:spacing w:before="2" w:line="219" w:lineRule="exact"/>
              <w:ind w:right="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3,234.54</w:t>
            </w:r>
          </w:p>
        </w:tc>
      </w:tr>
      <w:tr w:rsidR="007B62BD" w14:paraId="00BA7765" w14:textId="77777777">
        <w:trPr>
          <w:trHeight w:val="241"/>
        </w:trPr>
        <w:tc>
          <w:tcPr>
            <w:tcW w:w="6704" w:type="dxa"/>
          </w:tcPr>
          <w:p w14:paraId="1685E5AA" w14:textId="77777777" w:rsidR="007B62BD" w:rsidRDefault="009E0654">
            <w:pPr>
              <w:pStyle w:val="TableParagraph"/>
              <w:spacing w:line="222" w:lineRule="exact"/>
              <w:ind w:left="59"/>
              <w:rPr>
                <w:sz w:val="21"/>
              </w:rPr>
            </w:pPr>
            <w:r>
              <w:rPr>
                <w:sz w:val="21"/>
              </w:rPr>
              <w:t>Superannuation</w:t>
            </w:r>
          </w:p>
        </w:tc>
        <w:tc>
          <w:tcPr>
            <w:tcW w:w="1146" w:type="dxa"/>
          </w:tcPr>
          <w:p w14:paraId="29C878E9" w14:textId="77777777" w:rsidR="007B62BD" w:rsidRDefault="009E0654">
            <w:pPr>
              <w:pStyle w:val="TableParagraph"/>
              <w:spacing w:line="222" w:lineRule="exact"/>
              <w:ind w:left="-4" w:right="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22,474.16</w:t>
            </w:r>
          </w:p>
        </w:tc>
        <w:tc>
          <w:tcPr>
            <w:tcW w:w="494" w:type="dxa"/>
          </w:tcPr>
          <w:p w14:paraId="0AD35E6F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69DA8F5B" w14:textId="77777777" w:rsidR="007B62BD" w:rsidRDefault="009E0654">
            <w:pPr>
              <w:pStyle w:val="TableParagraph"/>
              <w:spacing w:before="6" w:line="215" w:lineRule="exact"/>
              <w:ind w:right="7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20,683.12</w:t>
            </w:r>
          </w:p>
        </w:tc>
      </w:tr>
      <w:tr w:rsidR="007B62BD" w14:paraId="4FA115D5" w14:textId="77777777">
        <w:trPr>
          <w:trHeight w:val="241"/>
        </w:trPr>
        <w:tc>
          <w:tcPr>
            <w:tcW w:w="6704" w:type="dxa"/>
          </w:tcPr>
          <w:p w14:paraId="0C830F4C" w14:textId="77777777" w:rsidR="007B62BD" w:rsidRDefault="009E0654">
            <w:pPr>
              <w:pStyle w:val="TableParagraph"/>
              <w:spacing w:line="222" w:lineRule="exact"/>
              <w:ind w:left="50"/>
              <w:rPr>
                <w:sz w:val="21"/>
              </w:rPr>
            </w:pPr>
            <w:r>
              <w:rPr>
                <w:sz w:val="21"/>
              </w:rPr>
              <w:t>Telephone</w:t>
            </w:r>
          </w:p>
        </w:tc>
        <w:tc>
          <w:tcPr>
            <w:tcW w:w="1146" w:type="dxa"/>
          </w:tcPr>
          <w:p w14:paraId="1AEE9388" w14:textId="77777777" w:rsidR="007B62BD" w:rsidRDefault="009E0654">
            <w:pPr>
              <w:pStyle w:val="TableParagraph"/>
              <w:spacing w:before="2" w:line="219" w:lineRule="exact"/>
              <w:ind w:left="-4" w:right="7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3,863.62</w:t>
            </w:r>
          </w:p>
        </w:tc>
        <w:tc>
          <w:tcPr>
            <w:tcW w:w="494" w:type="dxa"/>
          </w:tcPr>
          <w:p w14:paraId="4D9E7ADF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53DC9085" w14:textId="77777777" w:rsidR="007B62BD" w:rsidRDefault="009E0654">
            <w:pPr>
              <w:pStyle w:val="TableParagraph"/>
              <w:spacing w:before="2" w:line="219" w:lineRule="exact"/>
              <w:ind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4,032.79</w:t>
            </w:r>
          </w:p>
        </w:tc>
      </w:tr>
      <w:tr w:rsidR="007B62BD" w14:paraId="0E976BB9" w14:textId="77777777">
        <w:trPr>
          <w:trHeight w:val="241"/>
        </w:trPr>
        <w:tc>
          <w:tcPr>
            <w:tcW w:w="6704" w:type="dxa"/>
          </w:tcPr>
          <w:p w14:paraId="71CF6C36" w14:textId="77777777" w:rsidR="007B62BD" w:rsidRDefault="009E0654">
            <w:pPr>
              <w:pStyle w:val="TableParagraph"/>
              <w:spacing w:line="222" w:lineRule="exact"/>
              <w:ind w:left="50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Travel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Expenses</w:t>
            </w:r>
          </w:p>
        </w:tc>
        <w:tc>
          <w:tcPr>
            <w:tcW w:w="1146" w:type="dxa"/>
          </w:tcPr>
          <w:p w14:paraId="3D7739AC" w14:textId="77777777" w:rsidR="007B62BD" w:rsidRDefault="009E0654">
            <w:pPr>
              <w:pStyle w:val="TableParagraph"/>
              <w:spacing w:line="222" w:lineRule="exact"/>
              <w:ind w:left="-4" w:right="6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2,390.44</w:t>
            </w:r>
          </w:p>
        </w:tc>
        <w:tc>
          <w:tcPr>
            <w:tcW w:w="494" w:type="dxa"/>
          </w:tcPr>
          <w:p w14:paraId="21EC3E3F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7F1CCAA7" w14:textId="77777777" w:rsidR="007B62BD" w:rsidRDefault="009E0654">
            <w:pPr>
              <w:pStyle w:val="TableParagraph"/>
              <w:spacing w:before="6" w:line="215" w:lineRule="exact"/>
              <w:ind w:right="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2,576.59</w:t>
            </w:r>
          </w:p>
        </w:tc>
      </w:tr>
      <w:tr w:rsidR="007B62BD" w14:paraId="3CEC9545" w14:textId="77777777">
        <w:trPr>
          <w:trHeight w:val="241"/>
        </w:trPr>
        <w:tc>
          <w:tcPr>
            <w:tcW w:w="6704" w:type="dxa"/>
          </w:tcPr>
          <w:p w14:paraId="620C3FD8" w14:textId="77777777" w:rsidR="007B62BD" w:rsidRDefault="009E0654">
            <w:pPr>
              <w:pStyle w:val="TableParagraph"/>
              <w:spacing w:line="222" w:lineRule="exact"/>
              <w:ind w:left="59"/>
              <w:rPr>
                <w:sz w:val="21"/>
              </w:rPr>
            </w:pPr>
            <w:r>
              <w:rPr>
                <w:w w:val="90"/>
                <w:sz w:val="21"/>
              </w:rPr>
              <w:t>Wages</w:t>
            </w:r>
            <w:r>
              <w:rPr>
                <w:spacing w:val="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&amp;</w:t>
            </w:r>
            <w:r>
              <w:rPr>
                <w:spacing w:val="-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Salaries</w:t>
            </w:r>
          </w:p>
        </w:tc>
        <w:tc>
          <w:tcPr>
            <w:tcW w:w="1146" w:type="dxa"/>
          </w:tcPr>
          <w:p w14:paraId="0AFA1EAF" w14:textId="77777777" w:rsidR="007B62BD" w:rsidRDefault="009E0654">
            <w:pPr>
              <w:pStyle w:val="TableParagraph"/>
              <w:spacing w:before="2" w:line="219" w:lineRule="exact"/>
              <w:ind w:left="-4" w:right="8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258,319.67</w:t>
            </w:r>
          </w:p>
        </w:tc>
        <w:tc>
          <w:tcPr>
            <w:tcW w:w="494" w:type="dxa"/>
          </w:tcPr>
          <w:p w14:paraId="3877D18D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67AEEDFB" w14:textId="77777777" w:rsidR="007B62BD" w:rsidRDefault="009E0654">
            <w:pPr>
              <w:pStyle w:val="TableParagraph"/>
              <w:spacing w:before="2" w:line="219" w:lineRule="exact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218,660.67</w:t>
            </w:r>
          </w:p>
        </w:tc>
      </w:tr>
      <w:tr w:rsidR="007B62BD" w14:paraId="342BFE03" w14:textId="77777777">
        <w:trPr>
          <w:trHeight w:val="241"/>
        </w:trPr>
        <w:tc>
          <w:tcPr>
            <w:tcW w:w="6704" w:type="dxa"/>
          </w:tcPr>
          <w:p w14:paraId="5B273ECC" w14:textId="77777777" w:rsidR="007B62BD" w:rsidRDefault="009E0654">
            <w:pPr>
              <w:pStyle w:val="TableParagraph"/>
              <w:spacing w:line="222" w:lineRule="exact"/>
              <w:ind w:left="59"/>
              <w:rPr>
                <w:sz w:val="21"/>
              </w:rPr>
            </w:pPr>
            <w:r>
              <w:rPr>
                <w:w w:val="95"/>
                <w:sz w:val="21"/>
              </w:rPr>
              <w:t>Website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Maintenance</w:t>
            </w:r>
          </w:p>
        </w:tc>
        <w:tc>
          <w:tcPr>
            <w:tcW w:w="1146" w:type="dxa"/>
          </w:tcPr>
          <w:p w14:paraId="0BA103EF" w14:textId="77777777" w:rsidR="007B62BD" w:rsidRDefault="009E0654">
            <w:pPr>
              <w:pStyle w:val="TableParagraph"/>
              <w:spacing w:before="6" w:line="215" w:lineRule="exact"/>
              <w:ind w:left="-4" w:right="7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356.02</w:t>
            </w:r>
          </w:p>
        </w:tc>
        <w:tc>
          <w:tcPr>
            <w:tcW w:w="494" w:type="dxa"/>
          </w:tcPr>
          <w:p w14:paraId="3B20A9E9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6F23316C" w14:textId="77777777" w:rsidR="007B62BD" w:rsidRDefault="009E0654">
            <w:pPr>
              <w:pStyle w:val="TableParagraph"/>
              <w:spacing w:before="6" w:line="215" w:lineRule="exact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294.60</w:t>
            </w:r>
          </w:p>
        </w:tc>
      </w:tr>
      <w:tr w:rsidR="007B62BD" w14:paraId="6BFA65BA" w14:textId="77777777">
        <w:trPr>
          <w:trHeight w:val="241"/>
        </w:trPr>
        <w:tc>
          <w:tcPr>
            <w:tcW w:w="6704" w:type="dxa"/>
          </w:tcPr>
          <w:p w14:paraId="16BC83A5" w14:textId="77777777" w:rsidR="007B62BD" w:rsidRDefault="009E0654">
            <w:pPr>
              <w:pStyle w:val="TableParagraph"/>
              <w:spacing w:line="222" w:lineRule="exact"/>
              <w:ind w:left="59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Workers'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Compensation</w:t>
            </w:r>
          </w:p>
        </w:tc>
        <w:tc>
          <w:tcPr>
            <w:tcW w:w="1146" w:type="dxa"/>
          </w:tcPr>
          <w:p w14:paraId="59132084" w14:textId="77777777" w:rsidR="007B62BD" w:rsidRDefault="009E0654">
            <w:pPr>
              <w:pStyle w:val="TableParagraph"/>
              <w:spacing w:before="2" w:line="219" w:lineRule="exact"/>
              <w:ind w:left="-4"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1,690.06</w:t>
            </w:r>
          </w:p>
        </w:tc>
        <w:tc>
          <w:tcPr>
            <w:tcW w:w="494" w:type="dxa"/>
          </w:tcPr>
          <w:p w14:paraId="4DD33E0C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3C0020E3" w14:textId="77777777" w:rsidR="007B62BD" w:rsidRDefault="009E0654">
            <w:pPr>
              <w:pStyle w:val="TableParagraph"/>
              <w:spacing w:before="10" w:line="212" w:lineRule="exact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1,711.77</w:t>
            </w:r>
          </w:p>
        </w:tc>
      </w:tr>
      <w:tr w:rsidR="007B62BD" w14:paraId="35C26F80" w14:textId="77777777">
        <w:trPr>
          <w:trHeight w:val="367"/>
        </w:trPr>
        <w:tc>
          <w:tcPr>
            <w:tcW w:w="6704" w:type="dxa"/>
          </w:tcPr>
          <w:p w14:paraId="001D726E" w14:textId="77777777" w:rsidR="007B62BD" w:rsidRDefault="009E0654">
            <w:pPr>
              <w:pStyle w:val="TableParagraph"/>
              <w:spacing w:line="225" w:lineRule="exact"/>
              <w:ind w:left="59"/>
              <w:rPr>
                <w:sz w:val="21"/>
              </w:rPr>
            </w:pPr>
            <w:r>
              <w:rPr>
                <w:w w:val="95"/>
                <w:sz w:val="21"/>
              </w:rPr>
              <w:t>Workshops</w:t>
            </w:r>
            <w:r>
              <w:rPr>
                <w:spacing w:val="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and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Meetings</w:t>
            </w:r>
          </w:p>
        </w:tc>
        <w:tc>
          <w:tcPr>
            <w:tcW w:w="1146" w:type="dxa"/>
            <w:tcBorders>
              <w:bottom w:val="single" w:sz="6" w:space="0" w:color="000000"/>
            </w:tcBorders>
          </w:tcPr>
          <w:p w14:paraId="04BBA222" w14:textId="77777777" w:rsidR="007B62BD" w:rsidRDefault="009E0654">
            <w:pPr>
              <w:pStyle w:val="TableParagraph"/>
              <w:spacing w:line="240" w:lineRule="exact"/>
              <w:ind w:left="-4" w:right="7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172.73</w:t>
            </w:r>
          </w:p>
        </w:tc>
        <w:tc>
          <w:tcPr>
            <w:tcW w:w="494" w:type="dxa"/>
          </w:tcPr>
          <w:p w14:paraId="2D47A05C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  <w:tcBorders>
              <w:bottom w:val="single" w:sz="4" w:space="0" w:color="000000"/>
            </w:tcBorders>
          </w:tcPr>
          <w:p w14:paraId="2FDFBF80" w14:textId="77777777" w:rsidR="007B62BD" w:rsidRDefault="009E0654">
            <w:pPr>
              <w:pStyle w:val="TableParagraph"/>
              <w:spacing w:before="6"/>
              <w:ind w:right="8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14,107.39</w:t>
            </w:r>
          </w:p>
        </w:tc>
      </w:tr>
      <w:tr w:rsidR="007B62BD" w14:paraId="65D491C0" w14:textId="77777777">
        <w:trPr>
          <w:trHeight w:val="468"/>
        </w:trPr>
        <w:tc>
          <w:tcPr>
            <w:tcW w:w="6704" w:type="dxa"/>
          </w:tcPr>
          <w:p w14:paraId="7F3C4319" w14:textId="77777777" w:rsidR="007B62BD" w:rsidRDefault="009E0654">
            <w:pPr>
              <w:pStyle w:val="TableParagraph"/>
              <w:spacing w:before="102"/>
              <w:ind w:left="57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TOTAL</w:t>
            </w:r>
            <w:r>
              <w:rPr>
                <w:b/>
                <w:spacing w:val="2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EXPENDITURE</w:t>
            </w:r>
          </w:p>
        </w:tc>
        <w:tc>
          <w:tcPr>
            <w:tcW w:w="1146" w:type="dxa"/>
            <w:tcBorders>
              <w:top w:val="single" w:sz="6" w:space="0" w:color="000000"/>
              <w:bottom w:val="single" w:sz="6" w:space="0" w:color="000000"/>
            </w:tcBorders>
          </w:tcPr>
          <w:p w14:paraId="45E70414" w14:textId="77777777" w:rsidR="007B62BD" w:rsidRDefault="009E0654">
            <w:pPr>
              <w:pStyle w:val="TableParagraph"/>
              <w:spacing w:before="99"/>
              <w:ind w:left="-4" w:right="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$448,955.12</w:t>
            </w:r>
          </w:p>
        </w:tc>
        <w:tc>
          <w:tcPr>
            <w:tcW w:w="494" w:type="dxa"/>
          </w:tcPr>
          <w:p w14:paraId="4A943F9E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</w:tcBorders>
          </w:tcPr>
          <w:p w14:paraId="34596DC3" w14:textId="77777777" w:rsidR="007B62BD" w:rsidRDefault="009E0654">
            <w:pPr>
              <w:pStyle w:val="TableParagraph"/>
              <w:spacing w:before="106"/>
              <w:ind w:right="9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$417,025.50</w:t>
            </w:r>
          </w:p>
        </w:tc>
      </w:tr>
    </w:tbl>
    <w:p w14:paraId="26E870A2" w14:textId="77777777" w:rsidR="007B62BD" w:rsidRDefault="007B62BD">
      <w:pPr>
        <w:jc w:val="right"/>
        <w:rPr>
          <w:rFonts w:ascii="Times New Roman"/>
          <w:sz w:val="21"/>
        </w:rPr>
        <w:sectPr w:rsidR="007B62BD">
          <w:pgSz w:w="11910" w:h="16850"/>
          <w:pgMar w:top="1240" w:right="840" w:bottom="1740" w:left="440" w:header="0" w:footer="1516" w:gutter="0"/>
          <w:cols w:space="720"/>
        </w:sectPr>
      </w:pPr>
    </w:p>
    <w:tbl>
      <w:tblPr>
        <w:tblW w:w="0" w:type="auto"/>
        <w:tblInd w:w="5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1"/>
        <w:gridCol w:w="1380"/>
      </w:tblGrid>
      <w:tr w:rsidR="007B62BD" w14:paraId="7B646414" w14:textId="77777777">
        <w:trPr>
          <w:trHeight w:val="466"/>
        </w:trPr>
        <w:tc>
          <w:tcPr>
            <w:tcW w:w="8151" w:type="dxa"/>
          </w:tcPr>
          <w:p w14:paraId="3E35B052" w14:textId="77777777" w:rsidR="007B62BD" w:rsidRDefault="009E0654">
            <w:pPr>
              <w:pStyle w:val="TableParagraph"/>
              <w:spacing w:line="213" w:lineRule="exact"/>
              <w:ind w:left="4630" w:right="321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12.</w:t>
            </w:r>
          </w:p>
        </w:tc>
        <w:tc>
          <w:tcPr>
            <w:tcW w:w="1380" w:type="dxa"/>
            <w:vMerge w:val="restart"/>
          </w:tcPr>
          <w:p w14:paraId="2CBA1FD8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2BD" w14:paraId="3D94F6CE" w14:textId="77777777">
        <w:trPr>
          <w:trHeight w:val="479"/>
        </w:trPr>
        <w:tc>
          <w:tcPr>
            <w:tcW w:w="8151" w:type="dxa"/>
          </w:tcPr>
          <w:p w14:paraId="55603F76" w14:textId="77777777" w:rsidR="007B62BD" w:rsidRDefault="007B62BD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686F76CB" w14:textId="77777777" w:rsidR="007B62BD" w:rsidRDefault="009E0654">
            <w:pPr>
              <w:pStyle w:val="TableParagraph"/>
              <w:spacing w:before="1" w:line="211" w:lineRule="exact"/>
              <w:ind w:left="2680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QUEENSLAND ADVOCACY</w:t>
            </w:r>
            <w:r>
              <w:rPr>
                <w:b/>
                <w:spacing w:val="-6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INCORPORATED</w:t>
            </w:r>
          </w:p>
        </w:tc>
        <w:tc>
          <w:tcPr>
            <w:tcW w:w="1380" w:type="dxa"/>
            <w:vMerge/>
            <w:tcBorders>
              <w:top w:val="nil"/>
            </w:tcBorders>
          </w:tcPr>
          <w:p w14:paraId="172D3D4A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64C045B9" w14:textId="77777777">
        <w:trPr>
          <w:trHeight w:val="241"/>
        </w:trPr>
        <w:tc>
          <w:tcPr>
            <w:tcW w:w="8151" w:type="dxa"/>
          </w:tcPr>
          <w:p w14:paraId="16CD1C26" w14:textId="77777777" w:rsidR="007B62BD" w:rsidRDefault="009E0654">
            <w:pPr>
              <w:pStyle w:val="TableParagraph"/>
              <w:spacing w:before="6" w:line="215" w:lineRule="exact"/>
              <w:ind w:right="415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SUPPLEMENTARY</w:t>
            </w:r>
            <w:r>
              <w:rPr>
                <w:b/>
                <w:spacing w:val="21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INCOME</w:t>
            </w:r>
            <w:r>
              <w:rPr>
                <w:b/>
                <w:spacing w:val="8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AND</w:t>
            </w:r>
            <w:r>
              <w:rPr>
                <w:b/>
                <w:spacing w:val="6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EXPENDITURE</w:t>
            </w:r>
            <w:r>
              <w:rPr>
                <w:b/>
                <w:spacing w:val="16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STATEMENT</w:t>
            </w:r>
          </w:p>
        </w:tc>
        <w:tc>
          <w:tcPr>
            <w:tcW w:w="1380" w:type="dxa"/>
            <w:vMerge/>
            <w:tcBorders>
              <w:top w:val="nil"/>
            </w:tcBorders>
          </w:tcPr>
          <w:p w14:paraId="55BD9314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11A01357" w14:textId="77777777">
        <w:trPr>
          <w:trHeight w:val="378"/>
        </w:trPr>
        <w:tc>
          <w:tcPr>
            <w:tcW w:w="8151" w:type="dxa"/>
          </w:tcPr>
          <w:p w14:paraId="3F3FB3C8" w14:textId="77777777" w:rsidR="007B62BD" w:rsidRDefault="009E0654">
            <w:pPr>
              <w:pStyle w:val="TableParagraph"/>
              <w:spacing w:before="10"/>
              <w:ind w:left="2963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FOR THE</w:t>
            </w:r>
            <w:r>
              <w:rPr>
                <w:b/>
                <w:spacing w:val="10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YEAR</w:t>
            </w:r>
            <w:r>
              <w:rPr>
                <w:b/>
                <w:spacing w:val="3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ENDED</w:t>
            </w:r>
            <w:r>
              <w:rPr>
                <w:b/>
                <w:spacing w:val="5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30</w:t>
            </w:r>
            <w:r>
              <w:rPr>
                <w:b/>
                <w:spacing w:val="42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JUNE</w:t>
            </w:r>
            <w:r>
              <w:rPr>
                <w:b/>
                <w:spacing w:val="20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2015</w:t>
            </w:r>
          </w:p>
        </w:tc>
        <w:tc>
          <w:tcPr>
            <w:tcW w:w="1380" w:type="dxa"/>
            <w:vMerge/>
            <w:tcBorders>
              <w:top w:val="nil"/>
            </w:tcBorders>
          </w:tcPr>
          <w:p w14:paraId="09E0D6E0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17CA8678" w14:textId="77777777">
        <w:trPr>
          <w:trHeight w:val="631"/>
        </w:trPr>
        <w:tc>
          <w:tcPr>
            <w:tcW w:w="8151" w:type="dxa"/>
          </w:tcPr>
          <w:p w14:paraId="45129A6A" w14:textId="77777777" w:rsidR="007B62BD" w:rsidRDefault="009E0654">
            <w:pPr>
              <w:pStyle w:val="TableParagraph"/>
              <w:spacing w:before="144"/>
              <w:ind w:left="3756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LEGAL</w:t>
            </w:r>
            <w:r>
              <w:rPr>
                <w:b/>
                <w:spacing w:val="-3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AID</w:t>
            </w:r>
            <w:r>
              <w:rPr>
                <w:b/>
                <w:spacing w:val="53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FUNDING</w:t>
            </w:r>
          </w:p>
        </w:tc>
        <w:tc>
          <w:tcPr>
            <w:tcW w:w="1380" w:type="dxa"/>
            <w:vMerge/>
            <w:tcBorders>
              <w:top w:val="nil"/>
            </w:tcBorders>
          </w:tcPr>
          <w:p w14:paraId="75BABBFB" w14:textId="77777777" w:rsidR="007B62BD" w:rsidRDefault="007B62BD">
            <w:pPr>
              <w:rPr>
                <w:sz w:val="2"/>
                <w:szCs w:val="2"/>
              </w:rPr>
            </w:pPr>
          </w:p>
        </w:tc>
      </w:tr>
      <w:tr w:rsidR="007B62BD" w14:paraId="056A4A60" w14:textId="77777777">
        <w:trPr>
          <w:trHeight w:val="735"/>
        </w:trPr>
        <w:tc>
          <w:tcPr>
            <w:tcW w:w="8151" w:type="dxa"/>
          </w:tcPr>
          <w:p w14:paraId="4F956DDA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</w:tcPr>
          <w:p w14:paraId="32A4303E" w14:textId="77777777" w:rsidR="007B62BD" w:rsidRDefault="007B62BD">
            <w:pPr>
              <w:pStyle w:val="TableParagraph"/>
              <w:spacing w:before="9"/>
              <w:rPr>
                <w:b/>
              </w:rPr>
            </w:pPr>
          </w:p>
          <w:p w14:paraId="5FDB9183" w14:textId="77777777" w:rsidR="007B62BD" w:rsidRDefault="009E0654">
            <w:pPr>
              <w:pStyle w:val="TableParagraph"/>
              <w:spacing w:before="1"/>
              <w:ind w:left="617"/>
              <w:rPr>
                <w:b/>
                <w:sz w:val="19"/>
              </w:rPr>
            </w:pPr>
            <w:r>
              <w:rPr>
                <w:b/>
                <w:w w:val="120"/>
                <w:sz w:val="19"/>
                <w:u w:val="thick"/>
              </w:rPr>
              <w:t>2014</w:t>
            </w:r>
          </w:p>
        </w:tc>
      </w:tr>
      <w:tr w:rsidR="007B62BD" w14:paraId="11A0ACA9" w14:textId="77777777">
        <w:trPr>
          <w:trHeight w:val="724"/>
        </w:trPr>
        <w:tc>
          <w:tcPr>
            <w:tcW w:w="8151" w:type="dxa"/>
          </w:tcPr>
          <w:p w14:paraId="59B3FB0C" w14:textId="77777777" w:rsidR="007B62BD" w:rsidRDefault="007B62BD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68B2E1B6" w14:textId="77777777" w:rsidR="007B62BD" w:rsidRDefault="009E0654">
            <w:pPr>
              <w:pStyle w:val="TableParagraph"/>
              <w:spacing w:before="1"/>
              <w:ind w:left="77"/>
              <w:rPr>
                <w:b/>
                <w:sz w:val="19"/>
              </w:rPr>
            </w:pPr>
            <w:r>
              <w:rPr>
                <w:b/>
                <w:w w:val="110"/>
                <w:sz w:val="19"/>
                <w:u w:val="thick"/>
              </w:rPr>
              <w:t>INCOME</w:t>
            </w:r>
          </w:p>
        </w:tc>
        <w:tc>
          <w:tcPr>
            <w:tcW w:w="1380" w:type="dxa"/>
          </w:tcPr>
          <w:p w14:paraId="3189E19A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2BD" w14:paraId="5C2035BF" w14:textId="77777777">
        <w:trPr>
          <w:trHeight w:val="483"/>
        </w:trPr>
        <w:tc>
          <w:tcPr>
            <w:tcW w:w="8151" w:type="dxa"/>
          </w:tcPr>
          <w:p w14:paraId="5C0C8F75" w14:textId="77777777" w:rsidR="007B62BD" w:rsidRDefault="007B62BD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8E860F4" w14:textId="77777777" w:rsidR="007B62BD" w:rsidRDefault="009E0654">
            <w:pPr>
              <w:pStyle w:val="TableParagraph"/>
              <w:tabs>
                <w:tab w:val="left" w:pos="6793"/>
              </w:tabs>
              <w:spacing w:line="211" w:lineRule="exact"/>
              <w:ind w:left="7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Grant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Received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-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Department</w:t>
            </w:r>
            <w:r>
              <w:rPr>
                <w:w w:val="105"/>
                <w:sz w:val="19"/>
              </w:rPr>
              <w:t xml:space="preserve"> of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Justice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Attorney-General</w:t>
            </w:r>
            <w:r>
              <w:rPr>
                <w:w w:val="105"/>
                <w:sz w:val="19"/>
              </w:rPr>
              <w:tab/>
              <w:t>436,773.00</w:t>
            </w:r>
          </w:p>
        </w:tc>
        <w:tc>
          <w:tcPr>
            <w:tcW w:w="1380" w:type="dxa"/>
          </w:tcPr>
          <w:p w14:paraId="35DC6E99" w14:textId="77777777" w:rsidR="007B62BD" w:rsidRDefault="007B62BD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48BA405" w14:textId="77777777" w:rsidR="007B62BD" w:rsidRDefault="009E0654">
            <w:pPr>
              <w:pStyle w:val="TableParagraph"/>
              <w:spacing w:line="211" w:lineRule="exact"/>
              <w:ind w:left="309"/>
              <w:rPr>
                <w:sz w:val="19"/>
              </w:rPr>
            </w:pPr>
            <w:r>
              <w:rPr>
                <w:w w:val="105"/>
                <w:sz w:val="19"/>
              </w:rPr>
              <w:t>422,901.00</w:t>
            </w:r>
          </w:p>
        </w:tc>
      </w:tr>
      <w:tr w:rsidR="007B62BD" w14:paraId="2C2335C8" w14:textId="77777777">
        <w:trPr>
          <w:trHeight w:val="245"/>
        </w:trPr>
        <w:tc>
          <w:tcPr>
            <w:tcW w:w="8151" w:type="dxa"/>
          </w:tcPr>
          <w:p w14:paraId="5ABAC9BC" w14:textId="77777777" w:rsidR="007B62BD" w:rsidRDefault="009E0654">
            <w:pPr>
              <w:pStyle w:val="TableParagraph"/>
              <w:tabs>
                <w:tab w:val="left" w:pos="6908"/>
              </w:tabs>
              <w:spacing w:before="6"/>
              <w:ind w:left="75"/>
              <w:rPr>
                <w:sz w:val="19"/>
              </w:rPr>
            </w:pPr>
            <w:r>
              <w:rPr>
                <w:sz w:val="19"/>
              </w:rPr>
              <w:t>Unexpended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Grant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from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Previous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Year</w:t>
            </w:r>
            <w:r>
              <w:rPr>
                <w:sz w:val="19"/>
              </w:rPr>
              <w:tab/>
              <w:t>40,445.33</w:t>
            </w:r>
          </w:p>
        </w:tc>
        <w:tc>
          <w:tcPr>
            <w:tcW w:w="1380" w:type="dxa"/>
          </w:tcPr>
          <w:p w14:paraId="4ADA19F9" w14:textId="77777777" w:rsidR="007B62BD" w:rsidRDefault="009E0654">
            <w:pPr>
              <w:pStyle w:val="TableParagraph"/>
              <w:spacing w:before="14" w:line="211" w:lineRule="exact"/>
              <w:ind w:right="6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38,936.63</w:t>
            </w:r>
          </w:p>
        </w:tc>
      </w:tr>
      <w:tr w:rsidR="007B62BD" w14:paraId="55190E55" w14:textId="77777777">
        <w:trPr>
          <w:trHeight w:val="238"/>
        </w:trPr>
        <w:tc>
          <w:tcPr>
            <w:tcW w:w="8151" w:type="dxa"/>
          </w:tcPr>
          <w:p w14:paraId="5DD308B4" w14:textId="77777777" w:rsidR="007B62BD" w:rsidRDefault="009E0654">
            <w:pPr>
              <w:pStyle w:val="TableParagraph"/>
              <w:tabs>
                <w:tab w:val="left" w:pos="6819"/>
              </w:tabs>
              <w:spacing w:before="6" w:line="211" w:lineRule="exact"/>
              <w:ind w:left="76"/>
              <w:rPr>
                <w:sz w:val="19"/>
              </w:rPr>
            </w:pPr>
            <w:r>
              <w:rPr>
                <w:sz w:val="19"/>
              </w:rPr>
              <w:t>Less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Unexpended</w:t>
            </w:r>
            <w:r>
              <w:rPr>
                <w:sz w:val="19"/>
              </w:rPr>
              <w:tab/>
              <w:t>(16,788.50)</w:t>
            </w:r>
          </w:p>
        </w:tc>
        <w:tc>
          <w:tcPr>
            <w:tcW w:w="1380" w:type="dxa"/>
          </w:tcPr>
          <w:p w14:paraId="0401D36F" w14:textId="77777777" w:rsidR="007B62BD" w:rsidRDefault="009E0654">
            <w:pPr>
              <w:pStyle w:val="TableParagraph"/>
              <w:spacing w:before="6" w:line="211" w:lineRule="exact"/>
              <w:ind w:right="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(40,445.33)</w:t>
            </w:r>
          </w:p>
        </w:tc>
      </w:tr>
      <w:tr w:rsidR="007B62BD" w14:paraId="01E2A30E" w14:textId="77777777">
        <w:trPr>
          <w:trHeight w:val="241"/>
        </w:trPr>
        <w:tc>
          <w:tcPr>
            <w:tcW w:w="8151" w:type="dxa"/>
          </w:tcPr>
          <w:p w14:paraId="3D47B7E2" w14:textId="77777777" w:rsidR="007B62BD" w:rsidRDefault="009E0654">
            <w:pPr>
              <w:pStyle w:val="TableParagraph"/>
              <w:tabs>
                <w:tab w:val="left" w:pos="7011"/>
              </w:tabs>
              <w:spacing w:before="6" w:line="215" w:lineRule="exact"/>
              <w:ind w:left="75"/>
              <w:rPr>
                <w:sz w:val="19"/>
              </w:rPr>
            </w:pPr>
            <w:r>
              <w:rPr>
                <w:sz w:val="19"/>
              </w:rPr>
              <w:t>Disability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Law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Clinic</w:t>
            </w:r>
            <w:r>
              <w:rPr>
                <w:sz w:val="19"/>
              </w:rPr>
              <w:tab/>
              <w:t>6,000.00</w:t>
            </w:r>
          </w:p>
        </w:tc>
        <w:tc>
          <w:tcPr>
            <w:tcW w:w="1380" w:type="dxa"/>
          </w:tcPr>
          <w:p w14:paraId="03662D40" w14:textId="77777777" w:rsidR="007B62BD" w:rsidRDefault="009E0654">
            <w:pPr>
              <w:pStyle w:val="TableParagraph"/>
              <w:spacing w:before="14" w:line="208" w:lineRule="exact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6,000.00</w:t>
            </w:r>
          </w:p>
        </w:tc>
      </w:tr>
      <w:tr w:rsidR="007B62BD" w14:paraId="7C23037C" w14:textId="77777777">
        <w:trPr>
          <w:trHeight w:val="349"/>
        </w:trPr>
        <w:tc>
          <w:tcPr>
            <w:tcW w:w="8151" w:type="dxa"/>
            <w:tcBorders>
              <w:bottom w:val="single" w:sz="4" w:space="0" w:color="000000"/>
            </w:tcBorders>
          </w:tcPr>
          <w:p w14:paraId="6E960967" w14:textId="77777777" w:rsidR="007B62BD" w:rsidRDefault="009E0654">
            <w:pPr>
              <w:pStyle w:val="TableParagraph"/>
              <w:tabs>
                <w:tab w:val="left" w:pos="6905"/>
              </w:tabs>
              <w:ind w:left="76"/>
              <w:rPr>
                <w:sz w:val="19"/>
              </w:rPr>
            </w:pPr>
            <w:r>
              <w:rPr>
                <w:spacing w:val="-1"/>
                <w:w w:val="105"/>
                <w:position w:val="1"/>
                <w:sz w:val="19"/>
              </w:rPr>
              <w:t>Mental</w:t>
            </w:r>
            <w:r>
              <w:rPr>
                <w:spacing w:val="-12"/>
                <w:w w:val="105"/>
                <w:position w:val="1"/>
                <w:sz w:val="19"/>
              </w:rPr>
              <w:t xml:space="preserve"> </w:t>
            </w:r>
            <w:r>
              <w:rPr>
                <w:spacing w:val="-1"/>
                <w:w w:val="105"/>
                <w:position w:val="1"/>
                <w:sz w:val="19"/>
              </w:rPr>
              <w:t>Health</w:t>
            </w:r>
            <w:r>
              <w:rPr>
                <w:spacing w:val="-4"/>
                <w:w w:val="105"/>
                <w:position w:val="1"/>
                <w:sz w:val="19"/>
              </w:rPr>
              <w:t xml:space="preserve"> </w:t>
            </w:r>
            <w:r>
              <w:rPr>
                <w:spacing w:val="-1"/>
                <w:w w:val="105"/>
                <w:position w:val="1"/>
                <w:sz w:val="19"/>
              </w:rPr>
              <w:t>Review</w:t>
            </w:r>
            <w:r>
              <w:rPr>
                <w:spacing w:val="-2"/>
                <w:w w:val="105"/>
                <w:position w:val="1"/>
                <w:sz w:val="19"/>
              </w:rPr>
              <w:t xml:space="preserve"> </w:t>
            </w:r>
            <w:r>
              <w:rPr>
                <w:spacing w:val="-1"/>
                <w:w w:val="105"/>
                <w:position w:val="1"/>
                <w:sz w:val="19"/>
              </w:rPr>
              <w:t>Tribunal</w:t>
            </w:r>
            <w:r>
              <w:rPr>
                <w:spacing w:val="-1"/>
                <w:w w:val="105"/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28,155.80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 w14:paraId="0CF3B2E7" w14:textId="77777777" w:rsidR="007B62BD" w:rsidRDefault="009E0654">
            <w:pPr>
              <w:pStyle w:val="TableParagraph"/>
              <w:spacing w:before="10"/>
              <w:ind w:right="6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33,320.30</w:t>
            </w:r>
          </w:p>
        </w:tc>
      </w:tr>
      <w:tr w:rsidR="007B62BD" w14:paraId="6BB9A236" w14:textId="77777777">
        <w:trPr>
          <w:trHeight w:val="484"/>
        </w:trPr>
        <w:tc>
          <w:tcPr>
            <w:tcW w:w="8151" w:type="dxa"/>
            <w:tcBorders>
              <w:top w:val="single" w:sz="4" w:space="0" w:color="000000"/>
            </w:tcBorders>
          </w:tcPr>
          <w:p w14:paraId="66499565" w14:textId="77777777" w:rsidR="007B62BD" w:rsidRDefault="009E0654">
            <w:pPr>
              <w:pStyle w:val="TableParagraph"/>
              <w:spacing w:before="134"/>
              <w:ind w:right="37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494,585.63</w:t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 w14:paraId="2FF52C84" w14:textId="77777777" w:rsidR="007B62BD" w:rsidRDefault="009E0654">
            <w:pPr>
              <w:pStyle w:val="TableParagraph"/>
              <w:spacing w:before="134"/>
              <w:ind w:left="309"/>
              <w:rPr>
                <w:sz w:val="19"/>
              </w:rPr>
            </w:pPr>
            <w:r>
              <w:rPr>
                <w:w w:val="105"/>
                <w:sz w:val="19"/>
              </w:rPr>
              <w:t>460,712.60</w:t>
            </w:r>
          </w:p>
        </w:tc>
      </w:tr>
      <w:tr w:rsidR="007B62BD" w14:paraId="48FE4466" w14:textId="77777777">
        <w:trPr>
          <w:trHeight w:val="475"/>
        </w:trPr>
        <w:tc>
          <w:tcPr>
            <w:tcW w:w="8151" w:type="dxa"/>
          </w:tcPr>
          <w:p w14:paraId="4B90DECA" w14:textId="77777777" w:rsidR="007B62BD" w:rsidRDefault="009E0654">
            <w:pPr>
              <w:pStyle w:val="TableParagraph"/>
              <w:spacing w:before="125"/>
              <w:ind w:left="7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EXPENDITURE</w:t>
            </w:r>
          </w:p>
        </w:tc>
        <w:tc>
          <w:tcPr>
            <w:tcW w:w="1380" w:type="dxa"/>
          </w:tcPr>
          <w:p w14:paraId="0FBFB7E3" w14:textId="77777777" w:rsidR="007B62BD" w:rsidRDefault="007B62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2BD" w14:paraId="2408818E" w14:textId="77777777">
        <w:trPr>
          <w:trHeight w:val="368"/>
        </w:trPr>
        <w:tc>
          <w:tcPr>
            <w:tcW w:w="8151" w:type="dxa"/>
          </w:tcPr>
          <w:p w14:paraId="5D92DB17" w14:textId="77777777" w:rsidR="007B62BD" w:rsidRDefault="009E0654">
            <w:pPr>
              <w:pStyle w:val="TableParagraph"/>
              <w:tabs>
                <w:tab w:val="left" w:pos="7006"/>
              </w:tabs>
              <w:spacing w:before="124" w:line="224" w:lineRule="exact"/>
              <w:ind w:left="69"/>
              <w:rPr>
                <w:sz w:val="19"/>
              </w:rPr>
            </w:pPr>
            <w:r>
              <w:rPr>
                <w:sz w:val="19"/>
              </w:rPr>
              <w:t>Audit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19"/>
              </w:rPr>
              <w:t>Accountancy</w:t>
            </w:r>
            <w:r>
              <w:rPr>
                <w:sz w:val="19"/>
              </w:rPr>
              <w:tab/>
            </w:r>
            <w:r>
              <w:rPr>
                <w:w w:val="105"/>
                <w:sz w:val="19"/>
              </w:rPr>
              <w:t>2,605.20</w:t>
            </w:r>
          </w:p>
        </w:tc>
        <w:tc>
          <w:tcPr>
            <w:tcW w:w="1380" w:type="dxa"/>
          </w:tcPr>
          <w:p w14:paraId="65EBD99E" w14:textId="77777777" w:rsidR="007B62BD" w:rsidRDefault="009E0654">
            <w:pPr>
              <w:pStyle w:val="TableParagraph"/>
              <w:spacing w:before="141" w:line="208" w:lineRule="exact"/>
              <w:ind w:right="7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2,994.00</w:t>
            </w:r>
          </w:p>
        </w:tc>
      </w:tr>
      <w:tr w:rsidR="007B62BD" w14:paraId="5F21B5D8" w14:textId="77777777">
        <w:trPr>
          <w:trHeight w:val="241"/>
        </w:trPr>
        <w:tc>
          <w:tcPr>
            <w:tcW w:w="8151" w:type="dxa"/>
          </w:tcPr>
          <w:p w14:paraId="755EE16D" w14:textId="77777777" w:rsidR="007B62BD" w:rsidRDefault="009E0654">
            <w:pPr>
              <w:pStyle w:val="TableParagraph"/>
              <w:tabs>
                <w:tab w:val="left" w:pos="6895"/>
              </w:tabs>
              <w:spacing w:line="221" w:lineRule="exact"/>
              <w:ind w:left="69"/>
              <w:rPr>
                <w:sz w:val="19"/>
              </w:rPr>
            </w:pPr>
            <w:r>
              <w:rPr>
                <w:position w:val="1"/>
                <w:sz w:val="19"/>
              </w:rPr>
              <w:t>Bookkeeping</w:t>
            </w:r>
            <w:r>
              <w:rPr>
                <w:position w:val="1"/>
                <w:sz w:val="19"/>
              </w:rPr>
              <w:tab/>
            </w:r>
            <w:r>
              <w:rPr>
                <w:sz w:val="19"/>
              </w:rPr>
              <w:t>32,007.45</w:t>
            </w:r>
          </w:p>
        </w:tc>
        <w:tc>
          <w:tcPr>
            <w:tcW w:w="1380" w:type="dxa"/>
          </w:tcPr>
          <w:p w14:paraId="53FAFF51" w14:textId="77777777" w:rsidR="007B62BD" w:rsidRDefault="009E0654">
            <w:pPr>
              <w:pStyle w:val="TableParagraph"/>
              <w:spacing w:before="10" w:line="211" w:lineRule="exact"/>
              <w:ind w:right="7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34,606.00</w:t>
            </w:r>
          </w:p>
        </w:tc>
      </w:tr>
      <w:tr w:rsidR="007B62BD" w14:paraId="74F0B752" w14:textId="77777777">
        <w:trPr>
          <w:trHeight w:val="233"/>
        </w:trPr>
        <w:tc>
          <w:tcPr>
            <w:tcW w:w="8151" w:type="dxa"/>
          </w:tcPr>
          <w:p w14:paraId="2B49FD21" w14:textId="77777777" w:rsidR="007B62BD" w:rsidRDefault="009E0654">
            <w:pPr>
              <w:pStyle w:val="TableParagraph"/>
              <w:tabs>
                <w:tab w:val="right" w:pos="7777"/>
              </w:tabs>
              <w:spacing w:before="6" w:line="207" w:lineRule="exact"/>
              <w:ind w:left="69"/>
              <w:rPr>
                <w:sz w:val="19"/>
              </w:rPr>
            </w:pPr>
            <w:r>
              <w:rPr>
                <w:sz w:val="19"/>
              </w:rPr>
              <w:t>Bank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Charges</w:t>
            </w:r>
            <w:r>
              <w:rPr>
                <w:sz w:val="19"/>
              </w:rPr>
              <w:tab/>
              <w:t>135.33</w:t>
            </w:r>
          </w:p>
        </w:tc>
        <w:tc>
          <w:tcPr>
            <w:tcW w:w="1380" w:type="dxa"/>
          </w:tcPr>
          <w:p w14:paraId="5080B6C6" w14:textId="77777777" w:rsidR="007B62BD" w:rsidRDefault="007B62B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62BD" w14:paraId="3301FB3E" w14:textId="77777777">
        <w:trPr>
          <w:trHeight w:val="249"/>
        </w:trPr>
        <w:tc>
          <w:tcPr>
            <w:tcW w:w="8151" w:type="dxa"/>
          </w:tcPr>
          <w:p w14:paraId="51B5CC7C" w14:textId="77777777" w:rsidR="007B62BD" w:rsidRDefault="009E0654">
            <w:pPr>
              <w:pStyle w:val="TableParagraph"/>
              <w:tabs>
                <w:tab w:val="left" w:pos="7003"/>
              </w:tabs>
              <w:spacing w:line="230" w:lineRule="exact"/>
              <w:ind w:left="66"/>
              <w:rPr>
                <w:sz w:val="19"/>
              </w:rPr>
            </w:pPr>
            <w:r>
              <w:rPr>
                <w:position w:val="1"/>
                <w:sz w:val="19"/>
              </w:rPr>
              <w:t>Computer</w:t>
            </w:r>
            <w:r>
              <w:rPr>
                <w:spacing w:val="17"/>
                <w:position w:val="1"/>
                <w:sz w:val="19"/>
              </w:rPr>
              <w:t xml:space="preserve"> </w:t>
            </w:r>
            <w:r>
              <w:rPr>
                <w:position w:val="1"/>
                <w:sz w:val="19"/>
              </w:rPr>
              <w:t>Supplies</w:t>
            </w:r>
            <w:r>
              <w:rPr>
                <w:spacing w:val="18"/>
                <w:position w:val="1"/>
                <w:sz w:val="19"/>
              </w:rPr>
              <w:t xml:space="preserve"> </w:t>
            </w:r>
            <w:r>
              <w:rPr>
                <w:position w:val="1"/>
                <w:sz w:val="20"/>
              </w:rPr>
              <w:t>&amp;</w:t>
            </w:r>
            <w:r>
              <w:rPr>
                <w:spacing w:val="3"/>
                <w:position w:val="1"/>
                <w:sz w:val="20"/>
              </w:rPr>
              <w:t xml:space="preserve"> </w:t>
            </w:r>
            <w:r>
              <w:rPr>
                <w:position w:val="1"/>
                <w:sz w:val="19"/>
              </w:rPr>
              <w:t>Support</w:t>
            </w:r>
            <w:r>
              <w:rPr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5,693.19</w:t>
            </w:r>
          </w:p>
        </w:tc>
        <w:tc>
          <w:tcPr>
            <w:tcW w:w="1380" w:type="dxa"/>
          </w:tcPr>
          <w:p w14:paraId="46728916" w14:textId="77777777" w:rsidR="007B62BD" w:rsidRDefault="009E0654">
            <w:pPr>
              <w:pStyle w:val="TableParagraph"/>
              <w:spacing w:before="18" w:line="211" w:lineRule="exact"/>
              <w:ind w:right="7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5,777.15</w:t>
            </w:r>
          </w:p>
        </w:tc>
      </w:tr>
      <w:tr w:rsidR="007B62BD" w14:paraId="3084D62B" w14:textId="77777777">
        <w:trPr>
          <w:trHeight w:val="241"/>
        </w:trPr>
        <w:tc>
          <w:tcPr>
            <w:tcW w:w="8151" w:type="dxa"/>
          </w:tcPr>
          <w:p w14:paraId="6E1042BA" w14:textId="77777777" w:rsidR="007B62BD" w:rsidRDefault="009E0654">
            <w:pPr>
              <w:pStyle w:val="TableParagraph"/>
              <w:tabs>
                <w:tab w:val="left" w:pos="6898"/>
              </w:tabs>
              <w:spacing w:before="6" w:line="215" w:lineRule="exact"/>
              <w:ind w:left="66"/>
              <w:rPr>
                <w:sz w:val="19"/>
              </w:rPr>
            </w:pPr>
            <w:r>
              <w:rPr>
                <w:sz w:val="19"/>
              </w:rPr>
              <w:t>Consultants</w:t>
            </w:r>
            <w:r>
              <w:rPr>
                <w:sz w:val="19"/>
              </w:rPr>
              <w:tab/>
              <w:t>22,485.78</w:t>
            </w:r>
          </w:p>
        </w:tc>
        <w:tc>
          <w:tcPr>
            <w:tcW w:w="1380" w:type="dxa"/>
          </w:tcPr>
          <w:p w14:paraId="00DCC52C" w14:textId="77777777" w:rsidR="007B62BD" w:rsidRDefault="009E0654">
            <w:pPr>
              <w:pStyle w:val="TableParagraph"/>
              <w:spacing w:before="14" w:line="208" w:lineRule="exact"/>
              <w:ind w:right="5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28,7SS.61</w:t>
            </w:r>
          </w:p>
        </w:tc>
      </w:tr>
      <w:tr w:rsidR="007B62BD" w14:paraId="3EF2A522" w14:textId="77777777">
        <w:trPr>
          <w:trHeight w:val="241"/>
        </w:trPr>
        <w:tc>
          <w:tcPr>
            <w:tcW w:w="8151" w:type="dxa"/>
          </w:tcPr>
          <w:p w14:paraId="7318F767" w14:textId="77777777" w:rsidR="007B62BD" w:rsidRDefault="009E0654">
            <w:pPr>
              <w:pStyle w:val="TableParagraph"/>
              <w:tabs>
                <w:tab w:val="left" w:pos="7006"/>
              </w:tabs>
              <w:spacing w:line="221" w:lineRule="exact"/>
              <w:ind w:left="60"/>
              <w:rPr>
                <w:sz w:val="19"/>
              </w:rPr>
            </w:pPr>
            <w:r>
              <w:rPr>
                <w:w w:val="105"/>
                <w:position w:val="1"/>
                <w:sz w:val="19"/>
              </w:rPr>
              <w:t>Electricity</w:t>
            </w:r>
            <w:r>
              <w:rPr>
                <w:w w:val="105"/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2,764.00</w:t>
            </w:r>
          </w:p>
        </w:tc>
        <w:tc>
          <w:tcPr>
            <w:tcW w:w="1380" w:type="dxa"/>
          </w:tcPr>
          <w:p w14:paraId="1FD81036" w14:textId="77777777" w:rsidR="007B62BD" w:rsidRDefault="009E0654">
            <w:pPr>
              <w:pStyle w:val="TableParagraph"/>
              <w:spacing w:before="10" w:line="211" w:lineRule="exact"/>
              <w:ind w:right="7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2,855.05</w:t>
            </w:r>
          </w:p>
        </w:tc>
      </w:tr>
      <w:tr w:rsidR="007B62BD" w14:paraId="48CEFE50" w14:textId="77777777">
        <w:trPr>
          <w:trHeight w:val="241"/>
        </w:trPr>
        <w:tc>
          <w:tcPr>
            <w:tcW w:w="8151" w:type="dxa"/>
          </w:tcPr>
          <w:p w14:paraId="7DB5E80F" w14:textId="77777777" w:rsidR="007B62BD" w:rsidRDefault="009E0654">
            <w:pPr>
              <w:pStyle w:val="TableParagraph"/>
              <w:tabs>
                <w:tab w:val="left" w:pos="7003"/>
              </w:tabs>
              <w:spacing w:before="6" w:line="215" w:lineRule="exact"/>
              <w:ind w:left="51"/>
              <w:rPr>
                <w:sz w:val="19"/>
              </w:rPr>
            </w:pPr>
            <w:r>
              <w:rPr>
                <w:w w:val="105"/>
                <w:sz w:val="19"/>
              </w:rPr>
              <w:t>Insurance</w:t>
            </w:r>
            <w:r>
              <w:rPr>
                <w:w w:val="105"/>
                <w:sz w:val="19"/>
              </w:rPr>
              <w:tab/>
              <w:t>3,375.41</w:t>
            </w:r>
          </w:p>
        </w:tc>
        <w:tc>
          <w:tcPr>
            <w:tcW w:w="1380" w:type="dxa"/>
          </w:tcPr>
          <w:p w14:paraId="46947811" w14:textId="77777777" w:rsidR="007B62BD" w:rsidRDefault="009E0654">
            <w:pPr>
              <w:pStyle w:val="TableParagraph"/>
              <w:spacing w:before="14" w:line="208" w:lineRule="exact"/>
              <w:ind w:right="84"/>
              <w:jc w:val="right"/>
              <w:rPr>
                <w:sz w:val="19"/>
              </w:rPr>
            </w:pPr>
            <w:r>
              <w:rPr>
                <w:sz w:val="19"/>
              </w:rPr>
              <w:t>2,6S9.68</w:t>
            </w:r>
          </w:p>
        </w:tc>
      </w:tr>
      <w:tr w:rsidR="007B62BD" w14:paraId="1328927E" w14:textId="77777777">
        <w:trPr>
          <w:trHeight w:val="241"/>
        </w:trPr>
        <w:tc>
          <w:tcPr>
            <w:tcW w:w="8151" w:type="dxa"/>
          </w:tcPr>
          <w:p w14:paraId="47FF309C" w14:textId="77777777" w:rsidR="007B62BD" w:rsidRDefault="009E0654">
            <w:pPr>
              <w:pStyle w:val="TableParagraph"/>
              <w:tabs>
                <w:tab w:val="right" w:pos="7776"/>
              </w:tabs>
              <w:spacing w:line="221" w:lineRule="exact"/>
              <w:ind w:left="51"/>
              <w:rPr>
                <w:sz w:val="19"/>
              </w:rPr>
            </w:pPr>
            <w:r>
              <w:rPr>
                <w:w w:val="105"/>
                <w:position w:val="1"/>
                <w:sz w:val="19"/>
              </w:rPr>
              <w:t>Interpreting</w:t>
            </w:r>
            <w:r>
              <w:rPr>
                <w:spacing w:val="9"/>
                <w:w w:val="105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</w:rPr>
              <w:t>Service</w:t>
            </w:r>
            <w:r>
              <w:rPr>
                <w:w w:val="105"/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626.09</w:t>
            </w:r>
          </w:p>
        </w:tc>
        <w:tc>
          <w:tcPr>
            <w:tcW w:w="1380" w:type="dxa"/>
          </w:tcPr>
          <w:p w14:paraId="23F89994" w14:textId="77777777" w:rsidR="007B62BD" w:rsidRDefault="009E0654">
            <w:pPr>
              <w:pStyle w:val="TableParagraph"/>
              <w:spacing w:before="10" w:line="211" w:lineRule="exact"/>
              <w:ind w:right="8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682.68</w:t>
            </w:r>
          </w:p>
        </w:tc>
      </w:tr>
      <w:tr w:rsidR="007B62BD" w14:paraId="0AD41742" w14:textId="77777777">
        <w:trPr>
          <w:trHeight w:val="241"/>
        </w:trPr>
        <w:tc>
          <w:tcPr>
            <w:tcW w:w="8151" w:type="dxa"/>
          </w:tcPr>
          <w:p w14:paraId="1688A971" w14:textId="77777777" w:rsidR="007B62BD" w:rsidRDefault="009E0654">
            <w:pPr>
              <w:pStyle w:val="TableParagraph"/>
              <w:tabs>
                <w:tab w:val="right" w:pos="7774"/>
              </w:tabs>
              <w:spacing w:before="6" w:line="215" w:lineRule="exact"/>
              <w:ind w:left="61"/>
              <w:rPr>
                <w:sz w:val="19"/>
              </w:rPr>
            </w:pPr>
            <w:r>
              <w:rPr>
                <w:sz w:val="19"/>
              </w:rPr>
              <w:t>Meeting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Expenses</w:t>
            </w:r>
            <w:r>
              <w:rPr>
                <w:sz w:val="19"/>
              </w:rPr>
              <w:tab/>
              <w:t>415.54</w:t>
            </w:r>
          </w:p>
        </w:tc>
        <w:tc>
          <w:tcPr>
            <w:tcW w:w="1380" w:type="dxa"/>
          </w:tcPr>
          <w:p w14:paraId="13D91A56" w14:textId="77777777" w:rsidR="007B62BD" w:rsidRDefault="009E0654">
            <w:pPr>
              <w:pStyle w:val="TableParagraph"/>
              <w:spacing w:before="14" w:line="208" w:lineRule="exact"/>
              <w:ind w:right="7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211.22</w:t>
            </w:r>
          </w:p>
        </w:tc>
      </w:tr>
      <w:tr w:rsidR="007B62BD" w14:paraId="029DEE89" w14:textId="77777777">
        <w:trPr>
          <w:trHeight w:val="241"/>
        </w:trPr>
        <w:tc>
          <w:tcPr>
            <w:tcW w:w="8151" w:type="dxa"/>
          </w:tcPr>
          <w:p w14:paraId="058CF36E" w14:textId="77777777" w:rsidR="007B62BD" w:rsidRDefault="009E0654">
            <w:pPr>
              <w:pStyle w:val="TableParagraph"/>
              <w:tabs>
                <w:tab w:val="left" w:pos="7278"/>
              </w:tabs>
              <w:spacing w:line="221" w:lineRule="exact"/>
              <w:ind w:left="61"/>
              <w:rPr>
                <w:sz w:val="19"/>
              </w:rPr>
            </w:pPr>
            <w:r>
              <w:rPr>
                <w:w w:val="105"/>
                <w:position w:val="1"/>
                <w:sz w:val="19"/>
              </w:rPr>
              <w:t>Minor</w:t>
            </w:r>
            <w:r>
              <w:rPr>
                <w:spacing w:val="-5"/>
                <w:w w:val="105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</w:rPr>
              <w:t>Equipment</w:t>
            </w:r>
            <w:r>
              <w:rPr>
                <w:w w:val="105"/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60.00</w:t>
            </w:r>
          </w:p>
        </w:tc>
        <w:tc>
          <w:tcPr>
            <w:tcW w:w="1380" w:type="dxa"/>
          </w:tcPr>
          <w:p w14:paraId="0B637C22" w14:textId="77777777" w:rsidR="007B62BD" w:rsidRDefault="009E0654">
            <w:pPr>
              <w:pStyle w:val="TableParagraph"/>
              <w:spacing w:before="10" w:line="211" w:lineRule="exact"/>
              <w:ind w:right="7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845.00</w:t>
            </w:r>
          </w:p>
        </w:tc>
      </w:tr>
      <w:tr w:rsidR="007B62BD" w14:paraId="6EEF1741" w14:textId="77777777">
        <w:trPr>
          <w:trHeight w:val="241"/>
        </w:trPr>
        <w:tc>
          <w:tcPr>
            <w:tcW w:w="8151" w:type="dxa"/>
          </w:tcPr>
          <w:p w14:paraId="7FD4AA80" w14:textId="77777777" w:rsidR="007B62BD" w:rsidRDefault="009E0654">
            <w:pPr>
              <w:pStyle w:val="TableParagraph"/>
              <w:tabs>
                <w:tab w:val="left" w:pos="6895"/>
              </w:tabs>
              <w:spacing w:before="6" w:line="215" w:lineRule="exact"/>
              <w:ind w:left="59"/>
              <w:rPr>
                <w:sz w:val="19"/>
              </w:rPr>
            </w:pPr>
            <w:r>
              <w:rPr>
                <w:sz w:val="19"/>
              </w:rPr>
              <w:t>Occupancy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Costs</w:t>
            </w:r>
            <w:r>
              <w:rPr>
                <w:sz w:val="19"/>
              </w:rPr>
              <w:tab/>
              <w:t>37,445.77</w:t>
            </w:r>
          </w:p>
        </w:tc>
        <w:tc>
          <w:tcPr>
            <w:tcW w:w="1380" w:type="dxa"/>
          </w:tcPr>
          <w:p w14:paraId="1C9DDB34" w14:textId="77777777" w:rsidR="007B62BD" w:rsidRDefault="009E0654">
            <w:pPr>
              <w:pStyle w:val="TableParagraph"/>
              <w:spacing w:before="14" w:line="208" w:lineRule="exact"/>
              <w:ind w:right="8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34,548.33</w:t>
            </w:r>
          </w:p>
        </w:tc>
      </w:tr>
      <w:tr w:rsidR="007B62BD" w14:paraId="632308F1" w14:textId="77777777">
        <w:trPr>
          <w:trHeight w:val="241"/>
        </w:trPr>
        <w:tc>
          <w:tcPr>
            <w:tcW w:w="8151" w:type="dxa"/>
          </w:tcPr>
          <w:p w14:paraId="655C0FBF" w14:textId="77777777" w:rsidR="007B62BD" w:rsidRDefault="009E0654">
            <w:pPr>
              <w:pStyle w:val="TableParagraph"/>
              <w:tabs>
                <w:tab w:val="left" w:pos="6998"/>
              </w:tabs>
              <w:spacing w:line="221" w:lineRule="exact"/>
              <w:ind w:left="59"/>
              <w:rPr>
                <w:sz w:val="19"/>
              </w:rPr>
            </w:pPr>
            <w:r>
              <w:rPr>
                <w:position w:val="1"/>
                <w:sz w:val="19"/>
              </w:rPr>
              <w:t>Office</w:t>
            </w:r>
            <w:r>
              <w:rPr>
                <w:spacing w:val="-1"/>
                <w:position w:val="1"/>
                <w:sz w:val="19"/>
              </w:rPr>
              <w:t xml:space="preserve"> </w:t>
            </w:r>
            <w:r>
              <w:rPr>
                <w:position w:val="1"/>
                <w:sz w:val="19"/>
              </w:rPr>
              <w:t>Cleaning</w:t>
            </w:r>
            <w:r>
              <w:rPr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1,202.40</w:t>
            </w:r>
          </w:p>
        </w:tc>
        <w:tc>
          <w:tcPr>
            <w:tcW w:w="1380" w:type="dxa"/>
          </w:tcPr>
          <w:p w14:paraId="17D50B66" w14:textId="77777777" w:rsidR="007B62BD" w:rsidRDefault="009E0654">
            <w:pPr>
              <w:pStyle w:val="TableParagraph"/>
              <w:spacing w:before="10" w:line="211" w:lineRule="exact"/>
              <w:ind w:right="7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1,197.60</w:t>
            </w:r>
          </w:p>
        </w:tc>
      </w:tr>
      <w:tr w:rsidR="007B62BD" w14:paraId="19D2798E" w14:textId="77777777">
        <w:trPr>
          <w:trHeight w:val="237"/>
        </w:trPr>
        <w:tc>
          <w:tcPr>
            <w:tcW w:w="8151" w:type="dxa"/>
          </w:tcPr>
          <w:p w14:paraId="521AEAEE" w14:textId="77777777" w:rsidR="007B62BD" w:rsidRDefault="009E0654">
            <w:pPr>
              <w:pStyle w:val="TableParagraph"/>
              <w:tabs>
                <w:tab w:val="left" w:pos="6996"/>
              </w:tabs>
              <w:spacing w:before="6" w:line="210" w:lineRule="exact"/>
              <w:ind w:left="59"/>
              <w:rPr>
                <w:sz w:val="19"/>
              </w:rPr>
            </w:pPr>
            <w:r>
              <w:rPr>
                <w:sz w:val="19"/>
              </w:rPr>
              <w:t>Office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Overheads</w:t>
            </w:r>
            <w:r>
              <w:rPr>
                <w:sz w:val="19"/>
              </w:rPr>
              <w:tab/>
            </w:r>
            <w:r>
              <w:rPr>
                <w:w w:val="105"/>
                <w:sz w:val="19"/>
              </w:rPr>
              <w:t>3,058.51</w:t>
            </w:r>
          </w:p>
        </w:tc>
        <w:tc>
          <w:tcPr>
            <w:tcW w:w="1380" w:type="dxa"/>
          </w:tcPr>
          <w:p w14:paraId="6DB37D15" w14:textId="77777777" w:rsidR="007B62BD" w:rsidRDefault="009E0654">
            <w:pPr>
              <w:pStyle w:val="TableParagraph"/>
              <w:spacing w:before="14" w:line="203" w:lineRule="exact"/>
              <w:ind w:right="7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3,127.56</w:t>
            </w:r>
          </w:p>
        </w:tc>
      </w:tr>
      <w:tr w:rsidR="007B62BD" w14:paraId="520CDE11" w14:textId="77777777">
        <w:trPr>
          <w:trHeight w:val="246"/>
        </w:trPr>
        <w:tc>
          <w:tcPr>
            <w:tcW w:w="8151" w:type="dxa"/>
          </w:tcPr>
          <w:p w14:paraId="3A8DF7DB" w14:textId="77777777" w:rsidR="007B62BD" w:rsidRDefault="009E0654">
            <w:pPr>
              <w:pStyle w:val="TableParagraph"/>
              <w:tabs>
                <w:tab w:val="right" w:pos="7778"/>
              </w:tabs>
              <w:spacing w:line="226" w:lineRule="exact"/>
              <w:ind w:left="60"/>
              <w:rPr>
                <w:sz w:val="19"/>
              </w:rPr>
            </w:pPr>
            <w:r>
              <w:rPr>
                <w:position w:val="1"/>
                <w:sz w:val="19"/>
              </w:rPr>
              <w:t>Repairs</w:t>
            </w:r>
            <w:r>
              <w:rPr>
                <w:spacing w:val="10"/>
                <w:position w:val="1"/>
                <w:sz w:val="19"/>
              </w:rPr>
              <w:t xml:space="preserve"> </w:t>
            </w:r>
            <w:r>
              <w:rPr>
                <w:position w:val="1"/>
                <w:sz w:val="20"/>
              </w:rPr>
              <w:t>&amp;</w:t>
            </w:r>
            <w:r>
              <w:rPr>
                <w:spacing w:val="9"/>
                <w:position w:val="1"/>
                <w:sz w:val="20"/>
              </w:rPr>
              <w:t xml:space="preserve"> </w:t>
            </w:r>
            <w:r>
              <w:rPr>
                <w:position w:val="1"/>
                <w:sz w:val="19"/>
              </w:rPr>
              <w:t>Maintenance</w:t>
            </w:r>
            <w:r>
              <w:rPr>
                <w:position w:val="1"/>
                <w:sz w:val="19"/>
              </w:rPr>
              <w:tab/>
            </w:r>
            <w:r>
              <w:rPr>
                <w:sz w:val="19"/>
              </w:rPr>
              <w:t>257.52</w:t>
            </w:r>
          </w:p>
        </w:tc>
        <w:tc>
          <w:tcPr>
            <w:tcW w:w="1380" w:type="dxa"/>
          </w:tcPr>
          <w:p w14:paraId="736A5A08" w14:textId="77777777" w:rsidR="007B62BD" w:rsidRDefault="009E0654">
            <w:pPr>
              <w:pStyle w:val="TableParagraph"/>
              <w:spacing w:before="15" w:line="211" w:lineRule="exact"/>
              <w:ind w:right="58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886.61</w:t>
            </w:r>
          </w:p>
        </w:tc>
      </w:tr>
      <w:tr w:rsidR="007B62BD" w14:paraId="61C08BFA" w14:textId="77777777">
        <w:trPr>
          <w:trHeight w:val="237"/>
        </w:trPr>
        <w:tc>
          <w:tcPr>
            <w:tcW w:w="8151" w:type="dxa"/>
          </w:tcPr>
          <w:p w14:paraId="52B00113" w14:textId="77777777" w:rsidR="007B62BD" w:rsidRDefault="009E0654">
            <w:pPr>
              <w:pStyle w:val="TableParagraph"/>
              <w:tabs>
                <w:tab w:val="right" w:pos="7774"/>
              </w:tabs>
              <w:spacing w:before="6" w:line="210" w:lineRule="exact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Staff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Amenities</w:t>
            </w:r>
            <w:r>
              <w:rPr>
                <w:w w:val="105"/>
                <w:sz w:val="19"/>
              </w:rPr>
              <w:tab/>
              <w:t>486.24</w:t>
            </w:r>
          </w:p>
        </w:tc>
        <w:tc>
          <w:tcPr>
            <w:tcW w:w="1380" w:type="dxa"/>
          </w:tcPr>
          <w:p w14:paraId="45261A02" w14:textId="77777777" w:rsidR="007B62BD" w:rsidRDefault="009E0654">
            <w:pPr>
              <w:pStyle w:val="TableParagraph"/>
              <w:spacing w:before="14" w:line="203" w:lineRule="exact"/>
              <w:ind w:right="7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1,244.12</w:t>
            </w:r>
          </w:p>
        </w:tc>
      </w:tr>
      <w:tr w:rsidR="007B62BD" w14:paraId="178FDC5F" w14:textId="77777777">
        <w:trPr>
          <w:trHeight w:val="246"/>
        </w:trPr>
        <w:tc>
          <w:tcPr>
            <w:tcW w:w="8151" w:type="dxa"/>
          </w:tcPr>
          <w:p w14:paraId="32C6DA13" w14:textId="77777777" w:rsidR="007B62BD" w:rsidRDefault="009E0654">
            <w:pPr>
              <w:pStyle w:val="TableParagraph"/>
              <w:tabs>
                <w:tab w:val="left" w:pos="6998"/>
              </w:tabs>
              <w:spacing w:line="226" w:lineRule="exact"/>
              <w:ind w:left="60"/>
              <w:rPr>
                <w:sz w:val="19"/>
              </w:rPr>
            </w:pPr>
            <w:r>
              <w:rPr>
                <w:spacing w:val="-1"/>
                <w:w w:val="105"/>
                <w:position w:val="1"/>
                <w:sz w:val="19"/>
              </w:rPr>
              <w:t>Staff</w:t>
            </w:r>
            <w:r>
              <w:rPr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spacing w:val="-1"/>
                <w:w w:val="105"/>
                <w:position w:val="1"/>
                <w:sz w:val="19"/>
              </w:rPr>
              <w:t>Training</w:t>
            </w:r>
            <w:r>
              <w:rPr>
                <w:spacing w:val="5"/>
                <w:w w:val="105"/>
                <w:position w:val="1"/>
                <w:sz w:val="19"/>
              </w:rPr>
              <w:t xml:space="preserve"> </w:t>
            </w:r>
            <w:r>
              <w:rPr>
                <w:spacing w:val="-1"/>
                <w:w w:val="105"/>
                <w:position w:val="1"/>
                <w:sz w:val="20"/>
              </w:rPr>
              <w:t>&amp;</w:t>
            </w:r>
            <w:r>
              <w:rPr>
                <w:spacing w:val="-13"/>
                <w:w w:val="105"/>
                <w:position w:val="1"/>
                <w:sz w:val="20"/>
              </w:rPr>
              <w:t xml:space="preserve"> </w:t>
            </w:r>
            <w:r>
              <w:rPr>
                <w:spacing w:val="-1"/>
                <w:w w:val="105"/>
                <w:position w:val="1"/>
                <w:sz w:val="19"/>
              </w:rPr>
              <w:t>Supervision</w:t>
            </w:r>
            <w:r>
              <w:rPr>
                <w:spacing w:val="-1"/>
                <w:w w:val="105"/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1,004.21</w:t>
            </w:r>
          </w:p>
        </w:tc>
        <w:tc>
          <w:tcPr>
            <w:tcW w:w="1380" w:type="dxa"/>
          </w:tcPr>
          <w:p w14:paraId="11A8E618" w14:textId="77777777" w:rsidR="007B62BD" w:rsidRDefault="009E0654">
            <w:pPr>
              <w:pStyle w:val="TableParagraph"/>
              <w:spacing w:before="15" w:line="211" w:lineRule="exact"/>
              <w:ind w:right="8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4,715.24</w:t>
            </w:r>
          </w:p>
        </w:tc>
      </w:tr>
      <w:tr w:rsidR="007B62BD" w14:paraId="3D4EA475" w14:textId="77777777">
        <w:trPr>
          <w:trHeight w:val="241"/>
        </w:trPr>
        <w:tc>
          <w:tcPr>
            <w:tcW w:w="8151" w:type="dxa"/>
          </w:tcPr>
          <w:p w14:paraId="0505DE17" w14:textId="77777777" w:rsidR="007B62BD" w:rsidRDefault="009E0654">
            <w:pPr>
              <w:pStyle w:val="TableParagraph"/>
              <w:tabs>
                <w:tab w:val="left" w:pos="7002"/>
              </w:tabs>
              <w:spacing w:before="6" w:line="215" w:lineRule="exact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Subscriptions/Memberships</w:t>
            </w:r>
            <w:r>
              <w:rPr>
                <w:w w:val="105"/>
                <w:sz w:val="19"/>
              </w:rPr>
              <w:tab/>
              <w:t>4,117.62</w:t>
            </w:r>
          </w:p>
        </w:tc>
        <w:tc>
          <w:tcPr>
            <w:tcW w:w="1380" w:type="dxa"/>
          </w:tcPr>
          <w:p w14:paraId="4D25C6F6" w14:textId="77777777" w:rsidR="007B62BD" w:rsidRDefault="009E0654">
            <w:pPr>
              <w:pStyle w:val="TableParagraph"/>
              <w:spacing w:before="14" w:line="208" w:lineRule="exact"/>
              <w:ind w:right="8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2,430.56</w:t>
            </w:r>
          </w:p>
        </w:tc>
      </w:tr>
      <w:tr w:rsidR="007B62BD" w14:paraId="7F7BBB9B" w14:textId="77777777">
        <w:trPr>
          <w:trHeight w:val="241"/>
        </w:trPr>
        <w:tc>
          <w:tcPr>
            <w:tcW w:w="8151" w:type="dxa"/>
          </w:tcPr>
          <w:p w14:paraId="0D07F539" w14:textId="77777777" w:rsidR="007B62BD" w:rsidRDefault="009E0654">
            <w:pPr>
              <w:pStyle w:val="TableParagraph"/>
              <w:tabs>
                <w:tab w:val="left" w:pos="6888"/>
              </w:tabs>
              <w:spacing w:line="221" w:lineRule="exact"/>
              <w:ind w:left="60"/>
              <w:rPr>
                <w:sz w:val="19"/>
              </w:rPr>
            </w:pPr>
            <w:r>
              <w:rPr>
                <w:w w:val="105"/>
                <w:position w:val="1"/>
                <w:sz w:val="19"/>
              </w:rPr>
              <w:t>Superannuation</w:t>
            </w:r>
            <w:r>
              <w:rPr>
                <w:w w:val="105"/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30,452.26</w:t>
            </w:r>
          </w:p>
        </w:tc>
        <w:tc>
          <w:tcPr>
            <w:tcW w:w="1380" w:type="dxa"/>
          </w:tcPr>
          <w:p w14:paraId="05574196" w14:textId="77777777" w:rsidR="007B62BD" w:rsidRDefault="009E0654">
            <w:pPr>
              <w:pStyle w:val="TableParagraph"/>
              <w:spacing w:before="10" w:line="211" w:lineRule="exact"/>
              <w:ind w:right="8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26,447.89</w:t>
            </w:r>
          </w:p>
        </w:tc>
      </w:tr>
      <w:tr w:rsidR="007B62BD" w14:paraId="507898BF" w14:textId="77777777">
        <w:trPr>
          <w:trHeight w:val="241"/>
        </w:trPr>
        <w:tc>
          <w:tcPr>
            <w:tcW w:w="8151" w:type="dxa"/>
          </w:tcPr>
          <w:p w14:paraId="48D91847" w14:textId="77777777" w:rsidR="007B62BD" w:rsidRDefault="009E0654">
            <w:pPr>
              <w:pStyle w:val="TableParagraph"/>
              <w:tabs>
                <w:tab w:val="left" w:pos="7002"/>
              </w:tabs>
              <w:spacing w:before="6" w:line="215" w:lineRule="exact"/>
              <w:ind w:left="57"/>
              <w:rPr>
                <w:sz w:val="19"/>
              </w:rPr>
            </w:pPr>
            <w:r>
              <w:rPr>
                <w:w w:val="105"/>
                <w:sz w:val="19"/>
              </w:rPr>
              <w:t>Telephone</w:t>
            </w:r>
            <w:r>
              <w:rPr>
                <w:w w:val="105"/>
                <w:sz w:val="19"/>
              </w:rPr>
              <w:tab/>
              <w:t>4,267.34</w:t>
            </w:r>
          </w:p>
        </w:tc>
        <w:tc>
          <w:tcPr>
            <w:tcW w:w="1380" w:type="dxa"/>
          </w:tcPr>
          <w:p w14:paraId="4B853615" w14:textId="77777777" w:rsidR="007B62BD" w:rsidRDefault="009E0654">
            <w:pPr>
              <w:pStyle w:val="TableParagraph"/>
              <w:spacing w:before="14" w:line="208" w:lineRule="exact"/>
              <w:ind w:right="7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3,866.06</w:t>
            </w:r>
          </w:p>
        </w:tc>
      </w:tr>
      <w:tr w:rsidR="007B62BD" w14:paraId="3DAE522C" w14:textId="77777777">
        <w:trPr>
          <w:trHeight w:val="233"/>
        </w:trPr>
        <w:tc>
          <w:tcPr>
            <w:tcW w:w="8151" w:type="dxa"/>
          </w:tcPr>
          <w:p w14:paraId="3D88BE6A" w14:textId="77777777" w:rsidR="007B62BD" w:rsidRDefault="009E0654">
            <w:pPr>
              <w:pStyle w:val="TableParagraph"/>
              <w:tabs>
                <w:tab w:val="left" w:pos="6998"/>
              </w:tabs>
              <w:spacing w:line="213" w:lineRule="exact"/>
              <w:ind w:left="50"/>
              <w:rPr>
                <w:sz w:val="19"/>
              </w:rPr>
            </w:pPr>
            <w:r>
              <w:rPr>
                <w:position w:val="1"/>
                <w:sz w:val="19"/>
              </w:rPr>
              <w:t>Travel</w:t>
            </w:r>
            <w:r>
              <w:rPr>
                <w:spacing w:val="3"/>
                <w:position w:val="1"/>
                <w:sz w:val="19"/>
              </w:rPr>
              <w:t xml:space="preserve"> </w:t>
            </w:r>
            <w:r>
              <w:rPr>
                <w:position w:val="1"/>
                <w:sz w:val="19"/>
              </w:rPr>
              <w:t>Expenses</w:t>
            </w:r>
            <w:r>
              <w:rPr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1,842.33</w:t>
            </w:r>
          </w:p>
        </w:tc>
        <w:tc>
          <w:tcPr>
            <w:tcW w:w="1380" w:type="dxa"/>
          </w:tcPr>
          <w:p w14:paraId="41FDB8FB" w14:textId="77777777" w:rsidR="007B62BD" w:rsidRDefault="009E0654">
            <w:pPr>
              <w:pStyle w:val="TableParagraph"/>
              <w:spacing w:before="10" w:line="203" w:lineRule="exact"/>
              <w:ind w:right="8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1,176.89</w:t>
            </w:r>
          </w:p>
        </w:tc>
      </w:tr>
      <w:tr w:rsidR="007B62BD" w14:paraId="2CC89F3C" w14:textId="77777777">
        <w:trPr>
          <w:trHeight w:val="249"/>
        </w:trPr>
        <w:tc>
          <w:tcPr>
            <w:tcW w:w="8151" w:type="dxa"/>
          </w:tcPr>
          <w:p w14:paraId="6393256B" w14:textId="77777777" w:rsidR="007B62BD" w:rsidRDefault="009E0654">
            <w:pPr>
              <w:pStyle w:val="TableParagraph"/>
              <w:tabs>
                <w:tab w:val="left" w:pos="6780"/>
              </w:tabs>
              <w:spacing w:line="230" w:lineRule="exact"/>
              <w:ind w:left="66"/>
              <w:rPr>
                <w:sz w:val="19"/>
              </w:rPr>
            </w:pPr>
            <w:r>
              <w:rPr>
                <w:position w:val="1"/>
                <w:sz w:val="19"/>
              </w:rPr>
              <w:t xml:space="preserve">Wages </w:t>
            </w:r>
            <w:r>
              <w:rPr>
                <w:position w:val="1"/>
                <w:sz w:val="20"/>
              </w:rPr>
              <w:t>&amp;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19"/>
              </w:rPr>
              <w:t>Salaries</w:t>
            </w:r>
            <w:r>
              <w:rPr>
                <w:position w:val="1"/>
                <w:sz w:val="19"/>
              </w:rPr>
              <w:tab/>
            </w:r>
            <w:r>
              <w:rPr>
                <w:sz w:val="19"/>
              </w:rPr>
              <w:t>337,770.73</w:t>
            </w:r>
          </w:p>
        </w:tc>
        <w:tc>
          <w:tcPr>
            <w:tcW w:w="1380" w:type="dxa"/>
          </w:tcPr>
          <w:p w14:paraId="1F0F65FF" w14:textId="77777777" w:rsidR="007B62BD" w:rsidRDefault="009E0654">
            <w:pPr>
              <w:pStyle w:val="TableParagraph"/>
              <w:spacing w:before="22" w:line="208" w:lineRule="exact"/>
              <w:ind w:left="299"/>
              <w:rPr>
                <w:sz w:val="19"/>
              </w:rPr>
            </w:pPr>
            <w:r>
              <w:rPr>
                <w:w w:val="105"/>
                <w:sz w:val="19"/>
              </w:rPr>
              <w:t>299,561.78</w:t>
            </w:r>
          </w:p>
        </w:tc>
      </w:tr>
      <w:tr w:rsidR="007B62BD" w14:paraId="59932651" w14:textId="77777777">
        <w:trPr>
          <w:trHeight w:val="238"/>
        </w:trPr>
        <w:tc>
          <w:tcPr>
            <w:tcW w:w="8151" w:type="dxa"/>
          </w:tcPr>
          <w:p w14:paraId="27919219" w14:textId="77777777" w:rsidR="007B62BD" w:rsidRDefault="009E0654">
            <w:pPr>
              <w:pStyle w:val="TableParagraph"/>
              <w:tabs>
                <w:tab w:val="right" w:pos="7781"/>
              </w:tabs>
              <w:spacing w:line="218" w:lineRule="exact"/>
              <w:ind w:left="66"/>
              <w:rPr>
                <w:sz w:val="19"/>
              </w:rPr>
            </w:pPr>
            <w:r>
              <w:rPr>
                <w:w w:val="105"/>
                <w:position w:val="1"/>
                <w:sz w:val="19"/>
              </w:rPr>
              <w:t>Website</w:t>
            </w:r>
            <w:r>
              <w:rPr>
                <w:spacing w:val="2"/>
                <w:w w:val="105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</w:rPr>
              <w:t>Maintenance</w:t>
            </w:r>
            <w:r>
              <w:rPr>
                <w:w w:val="105"/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308.34</w:t>
            </w:r>
          </w:p>
        </w:tc>
        <w:tc>
          <w:tcPr>
            <w:tcW w:w="1380" w:type="dxa"/>
          </w:tcPr>
          <w:p w14:paraId="169E7FA2" w14:textId="77777777" w:rsidR="007B62BD" w:rsidRDefault="009E0654">
            <w:pPr>
              <w:pStyle w:val="TableParagraph"/>
              <w:spacing w:before="10" w:line="208" w:lineRule="exact"/>
              <w:ind w:right="68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114.12</w:t>
            </w:r>
          </w:p>
        </w:tc>
      </w:tr>
      <w:tr w:rsidR="007B62BD" w14:paraId="2CF806A6" w14:textId="77777777">
        <w:trPr>
          <w:trHeight w:val="238"/>
        </w:trPr>
        <w:tc>
          <w:tcPr>
            <w:tcW w:w="8151" w:type="dxa"/>
          </w:tcPr>
          <w:p w14:paraId="7D31E1AA" w14:textId="77777777" w:rsidR="007B62BD" w:rsidRDefault="009E0654">
            <w:pPr>
              <w:pStyle w:val="TableParagraph"/>
              <w:tabs>
                <w:tab w:val="left" w:pos="6998"/>
              </w:tabs>
              <w:spacing w:line="218" w:lineRule="exact"/>
              <w:ind w:left="66"/>
              <w:rPr>
                <w:sz w:val="19"/>
              </w:rPr>
            </w:pPr>
            <w:r>
              <w:rPr>
                <w:w w:val="105"/>
                <w:position w:val="1"/>
                <w:sz w:val="19"/>
              </w:rPr>
              <w:t>Work</w:t>
            </w:r>
            <w:r>
              <w:rPr>
                <w:spacing w:val="-13"/>
                <w:w w:val="105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</w:rPr>
              <w:t>Cover</w:t>
            </w:r>
            <w:r>
              <w:rPr>
                <w:w w:val="105"/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1,696.82</w:t>
            </w:r>
          </w:p>
        </w:tc>
        <w:tc>
          <w:tcPr>
            <w:tcW w:w="1380" w:type="dxa"/>
          </w:tcPr>
          <w:p w14:paraId="7DAB3AB4" w14:textId="77777777" w:rsidR="007B62BD" w:rsidRDefault="009E0654">
            <w:pPr>
              <w:pStyle w:val="TableParagraph"/>
              <w:spacing w:before="10" w:line="208" w:lineRule="exact"/>
              <w:ind w:right="7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1,704.92</w:t>
            </w:r>
          </w:p>
        </w:tc>
      </w:tr>
      <w:tr w:rsidR="007B62BD" w14:paraId="42F5F214" w14:textId="77777777">
        <w:trPr>
          <w:trHeight w:val="349"/>
        </w:trPr>
        <w:tc>
          <w:tcPr>
            <w:tcW w:w="8151" w:type="dxa"/>
            <w:tcBorders>
              <w:bottom w:val="single" w:sz="4" w:space="0" w:color="000000"/>
            </w:tcBorders>
          </w:tcPr>
          <w:p w14:paraId="4223E080" w14:textId="77777777" w:rsidR="007B62BD" w:rsidRDefault="009E0654">
            <w:pPr>
              <w:pStyle w:val="TableParagraph"/>
              <w:tabs>
                <w:tab w:val="right" w:pos="7775"/>
              </w:tabs>
              <w:ind w:left="66"/>
              <w:rPr>
                <w:sz w:val="19"/>
              </w:rPr>
            </w:pPr>
            <w:r>
              <w:rPr>
                <w:w w:val="105"/>
                <w:position w:val="1"/>
                <w:sz w:val="19"/>
              </w:rPr>
              <w:t>Workshops</w:t>
            </w:r>
            <w:r>
              <w:rPr>
                <w:spacing w:val="12"/>
                <w:w w:val="105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</w:rPr>
              <w:t>and</w:t>
            </w:r>
            <w:r>
              <w:rPr>
                <w:spacing w:val="-1"/>
                <w:w w:val="105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</w:rPr>
              <w:t>Meetings</w:t>
            </w:r>
            <w:r>
              <w:rPr>
                <w:w w:val="105"/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507.55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 w14:paraId="7568724D" w14:textId="77777777" w:rsidR="007B62BD" w:rsidRDefault="009E0654">
            <w:pPr>
              <w:pStyle w:val="TableParagraph"/>
              <w:spacing w:before="17"/>
              <w:ind w:right="8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304.53</w:t>
            </w:r>
          </w:p>
        </w:tc>
      </w:tr>
      <w:tr w:rsidR="007B62BD" w14:paraId="3AC2CCD8" w14:textId="77777777">
        <w:trPr>
          <w:trHeight w:val="473"/>
        </w:trPr>
        <w:tc>
          <w:tcPr>
            <w:tcW w:w="8151" w:type="dxa"/>
            <w:tcBorders>
              <w:top w:val="single" w:sz="4" w:space="0" w:color="000000"/>
              <w:bottom w:val="single" w:sz="4" w:space="0" w:color="000000"/>
            </w:tcBorders>
          </w:tcPr>
          <w:p w14:paraId="7054B7B7" w14:textId="77777777" w:rsidR="007B62BD" w:rsidRDefault="009E0654">
            <w:pPr>
              <w:pStyle w:val="TableParagraph"/>
              <w:tabs>
                <w:tab w:val="left" w:pos="6785"/>
              </w:tabs>
              <w:spacing w:before="124"/>
              <w:ind w:left="64"/>
              <w:rPr>
                <w:sz w:val="19"/>
              </w:rPr>
            </w:pPr>
            <w:r>
              <w:rPr>
                <w:b/>
                <w:w w:val="105"/>
                <w:position w:val="1"/>
                <w:sz w:val="19"/>
              </w:rPr>
              <w:t>TOTAL</w:t>
            </w:r>
            <w:r>
              <w:rPr>
                <w:b/>
                <w:spacing w:val="-5"/>
                <w:w w:val="105"/>
                <w:position w:val="1"/>
                <w:sz w:val="19"/>
              </w:rPr>
              <w:t xml:space="preserve"> </w:t>
            </w:r>
            <w:r>
              <w:rPr>
                <w:b/>
                <w:w w:val="105"/>
                <w:position w:val="1"/>
                <w:sz w:val="19"/>
              </w:rPr>
              <w:t>EXPENDITURE</w:t>
            </w:r>
            <w:r>
              <w:rPr>
                <w:b/>
                <w:w w:val="105"/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494,585.63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 w14:paraId="7D18C822" w14:textId="77777777" w:rsidR="007B62BD" w:rsidRDefault="009E0654">
            <w:pPr>
              <w:pStyle w:val="TableParagraph"/>
              <w:spacing w:before="134"/>
              <w:ind w:left="302"/>
              <w:rPr>
                <w:sz w:val="19"/>
              </w:rPr>
            </w:pPr>
            <w:r>
              <w:rPr>
                <w:w w:val="105"/>
                <w:sz w:val="19"/>
              </w:rPr>
              <w:t>460,712.60</w:t>
            </w:r>
          </w:p>
        </w:tc>
      </w:tr>
      <w:tr w:rsidR="007B62BD" w14:paraId="0A9DB986" w14:textId="77777777">
        <w:trPr>
          <w:trHeight w:val="492"/>
        </w:trPr>
        <w:tc>
          <w:tcPr>
            <w:tcW w:w="8151" w:type="dxa"/>
            <w:tcBorders>
              <w:top w:val="single" w:sz="4" w:space="0" w:color="000000"/>
            </w:tcBorders>
          </w:tcPr>
          <w:p w14:paraId="5E39441F" w14:textId="77777777" w:rsidR="007B62BD" w:rsidRDefault="009E0654">
            <w:pPr>
              <w:pStyle w:val="TableParagraph"/>
              <w:tabs>
                <w:tab w:val="left" w:pos="6144"/>
                <w:tab w:val="left" w:pos="7318"/>
              </w:tabs>
              <w:spacing w:before="116"/>
              <w:ind w:left="76"/>
              <w:rPr>
                <w:sz w:val="19"/>
              </w:rPr>
            </w:pPr>
            <w:r>
              <w:rPr>
                <w:b/>
                <w:w w:val="110"/>
                <w:position w:val="1"/>
                <w:sz w:val="19"/>
                <w:u w:val="single"/>
              </w:rPr>
              <w:t>NET</w:t>
            </w:r>
            <w:r>
              <w:rPr>
                <w:b/>
                <w:spacing w:val="-12"/>
                <w:w w:val="110"/>
                <w:position w:val="1"/>
                <w:sz w:val="19"/>
                <w:u w:val="single"/>
              </w:rPr>
              <w:t xml:space="preserve"> </w:t>
            </w:r>
            <w:r>
              <w:rPr>
                <w:b/>
                <w:w w:val="110"/>
                <w:position w:val="1"/>
                <w:sz w:val="19"/>
                <w:u w:val="single"/>
              </w:rPr>
              <w:t>SURPLUSl(DEFICIT)</w:t>
            </w:r>
            <w:r>
              <w:rPr>
                <w:b/>
                <w:spacing w:val="-8"/>
                <w:w w:val="110"/>
                <w:position w:val="1"/>
                <w:sz w:val="19"/>
                <w:u w:val="single"/>
              </w:rPr>
              <w:t xml:space="preserve"> </w:t>
            </w:r>
            <w:r>
              <w:rPr>
                <w:b/>
                <w:w w:val="110"/>
                <w:position w:val="1"/>
                <w:sz w:val="19"/>
                <w:u w:val="single"/>
              </w:rPr>
              <w:t>FOR</w:t>
            </w:r>
            <w:r>
              <w:rPr>
                <w:b/>
                <w:spacing w:val="-13"/>
                <w:w w:val="110"/>
                <w:position w:val="1"/>
                <w:sz w:val="19"/>
                <w:u w:val="single"/>
              </w:rPr>
              <w:t xml:space="preserve"> </w:t>
            </w:r>
            <w:r>
              <w:rPr>
                <w:b/>
                <w:w w:val="110"/>
                <w:position w:val="1"/>
                <w:sz w:val="19"/>
                <w:u w:val="single"/>
              </w:rPr>
              <w:t>THE</w:t>
            </w:r>
            <w:r>
              <w:rPr>
                <w:b/>
                <w:spacing w:val="-10"/>
                <w:w w:val="110"/>
                <w:position w:val="1"/>
                <w:sz w:val="19"/>
                <w:u w:val="single"/>
              </w:rPr>
              <w:t xml:space="preserve"> </w:t>
            </w:r>
            <w:r>
              <w:rPr>
                <w:b/>
                <w:w w:val="110"/>
                <w:position w:val="1"/>
                <w:sz w:val="19"/>
                <w:u w:val="single"/>
              </w:rPr>
              <w:t>YEAR</w:t>
            </w:r>
            <w:r>
              <w:rPr>
                <w:b/>
                <w:w w:val="110"/>
                <w:position w:val="1"/>
                <w:sz w:val="19"/>
                <w:u w:val="single"/>
              </w:rPr>
              <w:tab/>
            </w:r>
            <w:r>
              <w:rPr>
                <w:b/>
                <w:w w:val="110"/>
                <w:position w:val="1"/>
                <w:sz w:val="19"/>
              </w:rPr>
              <w:tab/>
            </w:r>
            <w:r>
              <w:rPr>
                <w:rFonts w:ascii="Times New Roman"/>
                <w:w w:val="110"/>
                <w:sz w:val="21"/>
              </w:rPr>
              <w:t>$</w:t>
            </w:r>
            <w:r>
              <w:rPr>
                <w:rFonts w:ascii="Times New Roman"/>
                <w:spacing w:val="-6"/>
                <w:w w:val="110"/>
                <w:sz w:val="21"/>
              </w:rPr>
              <w:t xml:space="preserve"> </w:t>
            </w:r>
            <w:r>
              <w:rPr>
                <w:w w:val="110"/>
                <w:sz w:val="19"/>
              </w:rPr>
              <w:t>NIL</w:t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 w14:paraId="55F7484E" w14:textId="77777777" w:rsidR="007B62BD" w:rsidRDefault="009E0654">
            <w:pPr>
              <w:pStyle w:val="TableParagraph"/>
              <w:spacing w:before="105"/>
              <w:ind w:right="74"/>
              <w:jc w:val="right"/>
              <w:rPr>
                <w:sz w:val="19"/>
              </w:rPr>
            </w:pPr>
            <w:r>
              <w:rPr>
                <w:rFonts w:ascii="Times New Roman"/>
                <w:sz w:val="23"/>
              </w:rPr>
              <w:t>$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sz w:val="19"/>
              </w:rPr>
              <w:t>NIL</w:t>
            </w:r>
          </w:p>
        </w:tc>
      </w:tr>
    </w:tbl>
    <w:p w14:paraId="5FE2ED58" w14:textId="77777777" w:rsidR="007B62BD" w:rsidRDefault="009E0654">
      <w:pPr>
        <w:rPr>
          <w:sz w:val="2"/>
          <w:szCs w:val="2"/>
        </w:rPr>
      </w:pPr>
      <w:r>
        <w:pict w14:anchorId="3E98E24B">
          <v:line id="_x0000_s1032" style="position:absolute;z-index:15754240;mso-position-horizontal-relative:page;mso-position-vertical-relative:page" from="467.7pt,726.3pt" to="525.45pt,726.3pt" strokeweight=".25444mm">
            <w10:wrap anchorx="page" anchory="page"/>
          </v:line>
        </w:pict>
      </w:r>
      <w:r>
        <w:pict w14:anchorId="0A2E3D61">
          <v:line id="_x0000_s1031" style="position:absolute;z-index:15754752;mso-position-horizontal-relative:page;mso-position-vertical-relative:page" from="383.95pt,726.3pt" to="441.7pt,726.3pt" strokeweight=".1272mm">
            <w10:wrap anchorx="page" anchory="page"/>
          </v:line>
        </w:pict>
      </w:r>
    </w:p>
    <w:p w14:paraId="1FB8347E" w14:textId="77777777" w:rsidR="007B62BD" w:rsidRDefault="007B62BD">
      <w:pPr>
        <w:rPr>
          <w:sz w:val="2"/>
          <w:szCs w:val="2"/>
        </w:rPr>
        <w:sectPr w:rsidR="007B62BD">
          <w:pgSz w:w="11910" w:h="16850"/>
          <w:pgMar w:top="1320" w:right="840" w:bottom="1700" w:left="440" w:header="0" w:footer="1516" w:gutter="0"/>
          <w:cols w:space="720"/>
        </w:sectPr>
      </w:pPr>
    </w:p>
    <w:p w14:paraId="78C29259" w14:textId="77777777" w:rsidR="007B62BD" w:rsidRDefault="009E0654">
      <w:pPr>
        <w:spacing w:before="81"/>
        <w:ind w:left="3139" w:right="3134"/>
        <w:jc w:val="center"/>
        <w:rPr>
          <w:b/>
          <w:sz w:val="20"/>
        </w:rPr>
      </w:pPr>
      <w:r>
        <w:rPr>
          <w:b/>
          <w:w w:val="105"/>
          <w:sz w:val="20"/>
        </w:rPr>
        <w:t>13.</w:t>
      </w:r>
    </w:p>
    <w:p w14:paraId="5B755299" w14:textId="77777777" w:rsidR="007B62BD" w:rsidRDefault="007B62BD">
      <w:pPr>
        <w:pStyle w:val="BodyText"/>
        <w:rPr>
          <w:b/>
          <w:sz w:val="20"/>
        </w:rPr>
      </w:pPr>
    </w:p>
    <w:p w14:paraId="3EEE9192" w14:textId="77777777" w:rsidR="007B62BD" w:rsidRDefault="007B62BD">
      <w:pPr>
        <w:pStyle w:val="BodyText"/>
        <w:spacing w:before="1"/>
        <w:rPr>
          <w:b/>
        </w:rPr>
      </w:pPr>
    </w:p>
    <w:p w14:paraId="61536DA5" w14:textId="77777777" w:rsidR="007B62BD" w:rsidRDefault="009E0654">
      <w:pPr>
        <w:spacing w:line="252" w:lineRule="auto"/>
        <w:ind w:left="2317" w:right="2383" w:firstLine="58"/>
        <w:jc w:val="center"/>
        <w:rPr>
          <w:b/>
          <w:sz w:val="20"/>
        </w:rPr>
      </w:pPr>
      <w:r>
        <w:rPr>
          <w:b/>
          <w:sz w:val="20"/>
          <w:u w:val="thick"/>
        </w:rPr>
        <w:t>QUEENSLAND</w:t>
      </w:r>
      <w:r>
        <w:rPr>
          <w:b/>
          <w:spacing w:val="1"/>
          <w:sz w:val="20"/>
          <w:u w:val="thick"/>
        </w:rPr>
        <w:t xml:space="preserve"> </w:t>
      </w:r>
      <w:r>
        <w:rPr>
          <w:b/>
          <w:sz w:val="20"/>
          <w:u w:val="thick"/>
        </w:rPr>
        <w:t>ADVOCACY INCORPORATED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thick"/>
        </w:rPr>
        <w:t>SUPPLEMENTARY</w:t>
      </w:r>
      <w:r>
        <w:rPr>
          <w:b/>
          <w:spacing w:val="11"/>
          <w:sz w:val="20"/>
          <w:u w:val="thick"/>
        </w:rPr>
        <w:t xml:space="preserve"> </w:t>
      </w:r>
      <w:r>
        <w:rPr>
          <w:b/>
          <w:sz w:val="20"/>
          <w:u w:val="thick"/>
        </w:rPr>
        <w:t>INCOME</w:t>
      </w:r>
      <w:r>
        <w:rPr>
          <w:b/>
          <w:spacing w:val="5"/>
          <w:sz w:val="20"/>
          <w:u w:val="thick"/>
        </w:rPr>
        <w:t xml:space="preserve"> </w:t>
      </w:r>
      <w:r>
        <w:rPr>
          <w:b/>
          <w:sz w:val="20"/>
          <w:u w:val="thick"/>
        </w:rPr>
        <w:t>AND</w:t>
      </w:r>
      <w:r>
        <w:rPr>
          <w:b/>
          <w:spacing w:val="-9"/>
          <w:sz w:val="20"/>
          <w:u w:val="thick"/>
        </w:rPr>
        <w:t xml:space="preserve"> </w:t>
      </w:r>
      <w:r>
        <w:rPr>
          <w:b/>
          <w:sz w:val="20"/>
          <w:u w:val="thick"/>
        </w:rPr>
        <w:t>EXPENDITURE</w:t>
      </w:r>
      <w:r>
        <w:rPr>
          <w:b/>
          <w:spacing w:val="4"/>
          <w:sz w:val="20"/>
          <w:u w:val="thick"/>
        </w:rPr>
        <w:t xml:space="preserve"> </w:t>
      </w:r>
      <w:r>
        <w:rPr>
          <w:b/>
          <w:sz w:val="20"/>
          <w:u w:val="thick"/>
        </w:rPr>
        <w:t>STATEMENT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  <w:u w:val="thick"/>
        </w:rPr>
        <w:t>FOR</w:t>
      </w:r>
      <w:r>
        <w:rPr>
          <w:b/>
          <w:spacing w:val="3"/>
          <w:sz w:val="20"/>
          <w:u w:val="thick"/>
        </w:rPr>
        <w:t xml:space="preserve"> </w:t>
      </w:r>
      <w:r>
        <w:rPr>
          <w:b/>
          <w:sz w:val="20"/>
          <w:u w:val="thick"/>
        </w:rPr>
        <w:t>THE</w:t>
      </w:r>
      <w:r>
        <w:rPr>
          <w:b/>
          <w:spacing w:val="6"/>
          <w:sz w:val="20"/>
          <w:u w:val="thick"/>
        </w:rPr>
        <w:t xml:space="preserve"> </w:t>
      </w:r>
      <w:r>
        <w:rPr>
          <w:b/>
          <w:sz w:val="20"/>
          <w:u w:val="thick"/>
        </w:rPr>
        <w:t>YEAR</w:t>
      </w:r>
      <w:r>
        <w:rPr>
          <w:b/>
          <w:spacing w:val="1"/>
          <w:sz w:val="20"/>
          <w:u w:val="thick"/>
        </w:rPr>
        <w:t xml:space="preserve"> </w:t>
      </w:r>
      <w:r>
        <w:rPr>
          <w:b/>
          <w:sz w:val="20"/>
          <w:u w:val="thick"/>
        </w:rPr>
        <w:t>ENDED</w:t>
      </w:r>
      <w:r>
        <w:rPr>
          <w:b/>
          <w:spacing w:val="6"/>
          <w:sz w:val="20"/>
          <w:u w:val="thick"/>
        </w:rPr>
        <w:t xml:space="preserve"> </w:t>
      </w:r>
      <w:r>
        <w:rPr>
          <w:b/>
          <w:sz w:val="20"/>
          <w:u w:val="thick"/>
        </w:rPr>
        <w:t>30</w:t>
      </w:r>
      <w:r>
        <w:rPr>
          <w:b/>
          <w:spacing w:val="36"/>
          <w:sz w:val="20"/>
          <w:u w:val="thick"/>
        </w:rPr>
        <w:t xml:space="preserve"> </w:t>
      </w:r>
      <w:r>
        <w:rPr>
          <w:b/>
          <w:sz w:val="20"/>
          <w:u w:val="thick"/>
        </w:rPr>
        <w:t>JUNE</w:t>
      </w:r>
      <w:r>
        <w:rPr>
          <w:b/>
          <w:spacing w:val="9"/>
          <w:sz w:val="20"/>
          <w:u w:val="thick"/>
        </w:rPr>
        <w:t xml:space="preserve"> </w:t>
      </w:r>
      <w:r>
        <w:rPr>
          <w:b/>
          <w:sz w:val="20"/>
          <w:u w:val="thick"/>
        </w:rPr>
        <w:t>2015</w:t>
      </w:r>
    </w:p>
    <w:p w14:paraId="58A24A73" w14:textId="77777777" w:rsidR="007B62BD" w:rsidRDefault="007B62BD">
      <w:pPr>
        <w:pStyle w:val="BodyText"/>
        <w:spacing w:before="4"/>
        <w:rPr>
          <w:b/>
          <w:sz w:val="15"/>
        </w:rPr>
      </w:pPr>
    </w:p>
    <w:p w14:paraId="650F131D" w14:textId="77777777" w:rsidR="007B62BD" w:rsidRDefault="009E0654">
      <w:pPr>
        <w:spacing w:before="94"/>
        <w:ind w:left="3135" w:right="3134"/>
        <w:jc w:val="center"/>
        <w:rPr>
          <w:b/>
          <w:sz w:val="20"/>
        </w:rPr>
      </w:pPr>
      <w:r>
        <w:rPr>
          <w:b/>
          <w:w w:val="105"/>
          <w:sz w:val="20"/>
          <w:u w:val="thick"/>
        </w:rPr>
        <w:t>LEGAL</w:t>
      </w:r>
      <w:r>
        <w:rPr>
          <w:b/>
          <w:spacing w:val="-15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AID</w:t>
      </w:r>
      <w:r>
        <w:rPr>
          <w:b/>
          <w:spacing w:val="-10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FUNDING</w:t>
      </w:r>
    </w:p>
    <w:p w14:paraId="0E5D2A9C" w14:textId="77777777" w:rsidR="007B62BD" w:rsidRDefault="007B62BD">
      <w:pPr>
        <w:pStyle w:val="BodyText"/>
        <w:rPr>
          <w:b/>
          <w:sz w:val="20"/>
        </w:rPr>
      </w:pPr>
    </w:p>
    <w:p w14:paraId="27386BCE" w14:textId="77777777" w:rsidR="007B62BD" w:rsidRDefault="007B62BD">
      <w:pPr>
        <w:pStyle w:val="BodyText"/>
        <w:spacing w:before="9"/>
        <w:rPr>
          <w:b/>
          <w:sz w:val="25"/>
        </w:rPr>
      </w:pPr>
    </w:p>
    <w:tbl>
      <w:tblPr>
        <w:tblW w:w="0" w:type="auto"/>
        <w:tblInd w:w="5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3"/>
        <w:gridCol w:w="1134"/>
        <w:gridCol w:w="513"/>
        <w:gridCol w:w="1155"/>
      </w:tblGrid>
      <w:tr w:rsidR="007B62BD" w14:paraId="2F442DA3" w14:textId="77777777">
        <w:trPr>
          <w:trHeight w:val="1192"/>
        </w:trPr>
        <w:tc>
          <w:tcPr>
            <w:tcW w:w="6713" w:type="dxa"/>
          </w:tcPr>
          <w:p w14:paraId="3A8C7C1A" w14:textId="77777777" w:rsidR="007B62BD" w:rsidRDefault="007B62BD">
            <w:pPr>
              <w:pStyle w:val="TableParagraph"/>
              <w:rPr>
                <w:b/>
              </w:rPr>
            </w:pPr>
          </w:p>
          <w:p w14:paraId="3A81C91D" w14:textId="77777777" w:rsidR="007B62BD" w:rsidRDefault="007B62BD">
            <w:pPr>
              <w:pStyle w:val="TableParagraph"/>
              <w:rPr>
                <w:b/>
              </w:rPr>
            </w:pPr>
          </w:p>
          <w:p w14:paraId="200D24F2" w14:textId="77777777" w:rsidR="007B62BD" w:rsidRDefault="007B62BD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34F0F5D" w14:textId="77777777" w:rsidR="007B62BD" w:rsidRDefault="009E0654">
            <w:pPr>
              <w:pStyle w:val="TableParagraph"/>
              <w:ind w:left="51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thick"/>
              </w:rPr>
              <w:t>INCOME</w:t>
            </w:r>
          </w:p>
        </w:tc>
        <w:tc>
          <w:tcPr>
            <w:tcW w:w="1134" w:type="dxa"/>
          </w:tcPr>
          <w:p w14:paraId="7B0D2624" w14:textId="77777777" w:rsidR="007B62BD" w:rsidRDefault="009E0654">
            <w:pPr>
              <w:pStyle w:val="TableParagraph"/>
              <w:spacing w:line="224" w:lineRule="exact"/>
              <w:ind w:left="377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thick"/>
              </w:rPr>
              <w:t>2015</w:t>
            </w:r>
          </w:p>
        </w:tc>
        <w:tc>
          <w:tcPr>
            <w:tcW w:w="513" w:type="dxa"/>
          </w:tcPr>
          <w:p w14:paraId="427D3E98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</w:tcPr>
          <w:p w14:paraId="59D72F73" w14:textId="77777777" w:rsidR="007B62BD" w:rsidRDefault="009E0654">
            <w:pPr>
              <w:pStyle w:val="TableParagraph"/>
              <w:spacing w:before="1"/>
              <w:ind w:left="390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thick"/>
              </w:rPr>
              <w:t>2014</w:t>
            </w:r>
          </w:p>
        </w:tc>
      </w:tr>
      <w:tr w:rsidR="007B62BD" w14:paraId="052A8638" w14:textId="77777777">
        <w:trPr>
          <w:trHeight w:val="484"/>
        </w:trPr>
        <w:tc>
          <w:tcPr>
            <w:tcW w:w="6713" w:type="dxa"/>
          </w:tcPr>
          <w:p w14:paraId="65979E67" w14:textId="77777777" w:rsidR="007B62BD" w:rsidRDefault="007B62BD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04A4CD9B" w14:textId="77777777" w:rsidR="007B62BD" w:rsidRDefault="009E0654">
            <w:pPr>
              <w:pStyle w:val="TableParagraph"/>
              <w:spacing w:line="224" w:lineRule="exact"/>
              <w:ind w:left="54"/>
              <w:rPr>
                <w:sz w:val="21"/>
              </w:rPr>
            </w:pPr>
            <w:r>
              <w:rPr>
                <w:w w:val="90"/>
                <w:sz w:val="21"/>
              </w:rPr>
              <w:t>Grant</w:t>
            </w:r>
            <w:r>
              <w:rPr>
                <w:spacing w:val="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Received</w:t>
            </w:r>
            <w:r>
              <w:rPr>
                <w:spacing w:val="1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-</w:t>
            </w:r>
            <w:r>
              <w:rPr>
                <w:spacing w:val="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Legal</w:t>
            </w:r>
            <w:r>
              <w:rPr>
                <w:spacing w:val="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Aid</w:t>
            </w:r>
            <w:r>
              <w:rPr>
                <w:spacing w:val="-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Queensland</w:t>
            </w:r>
            <w:r>
              <w:rPr>
                <w:spacing w:val="2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-</w:t>
            </w:r>
            <w:r>
              <w:rPr>
                <w:spacing w:val="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CLEC</w:t>
            </w:r>
          </w:p>
        </w:tc>
        <w:tc>
          <w:tcPr>
            <w:tcW w:w="1134" w:type="dxa"/>
          </w:tcPr>
          <w:p w14:paraId="41707446" w14:textId="77777777" w:rsidR="007B62BD" w:rsidRDefault="007B62BD">
            <w:pPr>
              <w:pStyle w:val="TableParagraph"/>
              <w:rPr>
                <w:b/>
                <w:sz w:val="21"/>
              </w:rPr>
            </w:pPr>
          </w:p>
          <w:p w14:paraId="1229676A" w14:textId="77777777" w:rsidR="007B62BD" w:rsidRDefault="009E0654">
            <w:pPr>
              <w:pStyle w:val="TableParagraph"/>
              <w:spacing w:line="223" w:lineRule="exact"/>
              <w:ind w:left="18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20,000.00</w:t>
            </w:r>
          </w:p>
        </w:tc>
        <w:tc>
          <w:tcPr>
            <w:tcW w:w="513" w:type="dxa"/>
          </w:tcPr>
          <w:p w14:paraId="59711A02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</w:tcPr>
          <w:p w14:paraId="62FFAA06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57F6B0C8" w14:textId="77777777">
        <w:trPr>
          <w:trHeight w:val="373"/>
        </w:trPr>
        <w:tc>
          <w:tcPr>
            <w:tcW w:w="6713" w:type="dxa"/>
          </w:tcPr>
          <w:p w14:paraId="4B6BC43F" w14:textId="77777777" w:rsidR="007B62BD" w:rsidRDefault="009E0654">
            <w:pPr>
              <w:pStyle w:val="TableParagraph"/>
              <w:spacing w:line="236" w:lineRule="exact"/>
              <w:ind w:left="50"/>
              <w:rPr>
                <w:sz w:val="21"/>
              </w:rPr>
            </w:pPr>
            <w:r>
              <w:rPr>
                <w:w w:val="90"/>
                <w:sz w:val="21"/>
              </w:rPr>
              <w:t>Less</w:t>
            </w:r>
            <w:r>
              <w:rPr>
                <w:spacing w:val="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Unexpended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0547DAE" w14:textId="77777777" w:rsidR="007B62BD" w:rsidRDefault="009E0654">
            <w:pPr>
              <w:pStyle w:val="TableParagraph"/>
              <w:spacing w:line="237" w:lineRule="exact"/>
              <w:ind w:right="1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(20,000.00)</w:t>
            </w:r>
          </w:p>
        </w:tc>
        <w:tc>
          <w:tcPr>
            <w:tcW w:w="513" w:type="dxa"/>
          </w:tcPr>
          <w:p w14:paraId="4466390E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  <w:tcBorders>
              <w:bottom w:val="single" w:sz="4" w:space="0" w:color="000000"/>
            </w:tcBorders>
          </w:tcPr>
          <w:p w14:paraId="20A79473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0EFB8639" w14:textId="77777777">
        <w:trPr>
          <w:trHeight w:val="1191"/>
        </w:trPr>
        <w:tc>
          <w:tcPr>
            <w:tcW w:w="6713" w:type="dxa"/>
          </w:tcPr>
          <w:p w14:paraId="2DE8BA8E" w14:textId="77777777" w:rsidR="007B62BD" w:rsidRDefault="007B62BD">
            <w:pPr>
              <w:pStyle w:val="TableParagraph"/>
              <w:rPr>
                <w:b/>
              </w:rPr>
            </w:pPr>
          </w:p>
          <w:p w14:paraId="5449A184" w14:textId="77777777" w:rsidR="007B62BD" w:rsidRDefault="007B62BD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27C62D2E" w14:textId="77777777" w:rsidR="007B62BD" w:rsidRDefault="009E0654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EXPENDITURE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6" w:space="0" w:color="000000"/>
            </w:tcBorders>
          </w:tcPr>
          <w:p w14:paraId="78C00A96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14:paraId="7A630444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</w:tcPr>
          <w:p w14:paraId="43A79492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62BD" w14:paraId="02714437" w14:textId="77777777">
        <w:trPr>
          <w:trHeight w:val="468"/>
        </w:trPr>
        <w:tc>
          <w:tcPr>
            <w:tcW w:w="6713" w:type="dxa"/>
          </w:tcPr>
          <w:p w14:paraId="625902BC" w14:textId="77777777" w:rsidR="007B62BD" w:rsidRDefault="009E0654">
            <w:pPr>
              <w:pStyle w:val="TableParagraph"/>
              <w:spacing w:before="100"/>
              <w:ind w:left="50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  <w:u w:val="thick"/>
              </w:rPr>
              <w:t>NET</w:t>
            </w:r>
            <w:r>
              <w:rPr>
                <w:b/>
                <w:spacing w:val="-13"/>
                <w:w w:val="105"/>
                <w:sz w:val="20"/>
                <w:u w:val="thick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  <w:u w:val="thick"/>
              </w:rPr>
              <w:t>SURPLUS/(DEFICIT)</w:t>
            </w:r>
            <w:r>
              <w:rPr>
                <w:b/>
                <w:spacing w:val="-13"/>
                <w:w w:val="105"/>
                <w:sz w:val="20"/>
                <w:u w:val="thick"/>
              </w:rPr>
              <w:t xml:space="preserve"> </w:t>
            </w:r>
            <w:r>
              <w:rPr>
                <w:b/>
                <w:w w:val="105"/>
                <w:sz w:val="20"/>
                <w:u w:val="thick"/>
              </w:rPr>
              <w:t>FOR</w:t>
            </w:r>
            <w:r>
              <w:rPr>
                <w:b/>
                <w:spacing w:val="-13"/>
                <w:w w:val="105"/>
                <w:sz w:val="20"/>
                <w:u w:val="thick"/>
              </w:rPr>
              <w:t xml:space="preserve"> </w:t>
            </w:r>
            <w:r>
              <w:rPr>
                <w:b/>
                <w:w w:val="105"/>
                <w:sz w:val="20"/>
                <w:u w:val="thick"/>
              </w:rPr>
              <w:t>THE</w:t>
            </w:r>
            <w:r>
              <w:rPr>
                <w:b/>
                <w:spacing w:val="-5"/>
                <w:w w:val="105"/>
                <w:sz w:val="20"/>
                <w:u w:val="thick"/>
              </w:rPr>
              <w:t xml:space="preserve"> </w:t>
            </w:r>
            <w:r>
              <w:rPr>
                <w:b/>
                <w:w w:val="105"/>
                <w:sz w:val="20"/>
                <w:u w:val="thick"/>
              </w:rPr>
              <w:t>YEAR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0BCAD1D3" w14:textId="77777777" w:rsidR="007B62BD" w:rsidRDefault="009E0654">
            <w:pPr>
              <w:pStyle w:val="TableParagraph"/>
              <w:spacing w:before="106"/>
              <w:ind w:right="5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</w:t>
            </w:r>
            <w:r>
              <w:rPr>
                <w:rFonts w:ascii="Times New Roman"/>
                <w:spacing w:val="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NIL</w:t>
            </w:r>
          </w:p>
        </w:tc>
        <w:tc>
          <w:tcPr>
            <w:tcW w:w="513" w:type="dxa"/>
          </w:tcPr>
          <w:p w14:paraId="7EE031DD" w14:textId="77777777" w:rsidR="007B62BD" w:rsidRDefault="007B62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bottom w:val="single" w:sz="6" w:space="0" w:color="000000"/>
            </w:tcBorders>
          </w:tcPr>
          <w:p w14:paraId="79E5DD8C" w14:textId="77777777" w:rsidR="007B62BD" w:rsidRDefault="009E0654">
            <w:pPr>
              <w:pStyle w:val="TableParagraph"/>
              <w:spacing w:before="88"/>
              <w:ind w:left="59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3"/>
              </w:rPr>
              <w:t>$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z w:val="21"/>
              </w:rPr>
              <w:t>NIL</w:t>
            </w:r>
          </w:p>
        </w:tc>
      </w:tr>
    </w:tbl>
    <w:p w14:paraId="4E52AB4D" w14:textId="77777777" w:rsidR="007B62BD" w:rsidRDefault="007B62BD">
      <w:pPr>
        <w:rPr>
          <w:rFonts w:ascii="Times New Roman"/>
          <w:sz w:val="21"/>
        </w:rPr>
        <w:sectPr w:rsidR="007B62BD">
          <w:pgSz w:w="11910" w:h="16850"/>
          <w:pgMar w:top="1440" w:right="840" w:bottom="1760" w:left="440" w:header="0" w:footer="1516" w:gutter="0"/>
          <w:cols w:space="720"/>
        </w:sectPr>
      </w:pPr>
    </w:p>
    <w:p w14:paraId="54828117" w14:textId="77777777" w:rsidR="007B62BD" w:rsidRDefault="009E0654">
      <w:pPr>
        <w:pStyle w:val="BodyText"/>
        <w:rPr>
          <w:b/>
          <w:sz w:val="20"/>
        </w:rPr>
      </w:pPr>
      <w:r>
        <w:pict w14:anchorId="2AF55575">
          <v:rect id="_x0000_s1030" style="position:absolute;margin-left:0;margin-top:0;width:594.6pt;height:841.85pt;z-index:-17833984;mso-position-horizontal-relative:page;mso-position-vertical-relative:page" fillcolor="#006878" stroked="f">
            <w10:wrap anchorx="page" anchory="page"/>
          </v:rect>
        </w:pict>
      </w:r>
      <w:r>
        <w:pict w14:anchorId="20DC2B38">
          <v:group id="_x0000_s1026" style="position:absolute;margin-left:0;margin-top:0;width:594pt;height:841.85pt;z-index:-17833472;mso-position-horizontal-relative:page;mso-position-vertical-relative:page" coordsize="11880,16837">
            <v:shape id="_x0000_s1029" style="position:absolute;width:11880;height:16837" coordsize="11880,16837" path="m11880,l,,,8654r11755,8183l11880,16837,11880,xe" fillcolor="#951b81" stroked="f">
              <v:path arrowok="t"/>
            </v:shape>
            <v:shape id="_x0000_s1028" style="position:absolute;width:11880;height:16470" coordsize="11880,16470" o:spt="100" adj="0,,0" path="m2502,13182r-492,l824,15683r495,l2502,13182xm3606,15683l2707,13788r-313,305l3109,15704r497,-21xm11880,l,,,4686,11880,16470,11880,xe" fillcolor="#bd0e14" stroked="f">
              <v:stroke joinstyle="round"/>
              <v:formulas/>
              <v:path arrowok="t" o:connecttype="segments"/>
            </v:shape>
            <v:shape id="_x0000_s1027" style="position:absolute;left:1432;top:13426;width:2174;height:2090" coordorigin="1433,13427" coordsize="2174,2090" o:spt="100" adj="0,,0" path="m2477,13440r-91,-13l1433,15443r97,l2477,13440xm3606,15516l2831,13882r-53,57l3524,15512r82,4xe" fillcolor="#1d1d1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D9F3137" w14:textId="77777777" w:rsidR="007B62BD" w:rsidRDefault="007B62BD">
      <w:pPr>
        <w:pStyle w:val="BodyText"/>
        <w:rPr>
          <w:b/>
          <w:sz w:val="20"/>
        </w:rPr>
      </w:pPr>
    </w:p>
    <w:p w14:paraId="4F2FC6FF" w14:textId="77777777" w:rsidR="007B62BD" w:rsidRDefault="007B62BD">
      <w:pPr>
        <w:pStyle w:val="BodyText"/>
        <w:rPr>
          <w:b/>
          <w:sz w:val="20"/>
        </w:rPr>
      </w:pPr>
    </w:p>
    <w:p w14:paraId="76F2116E" w14:textId="77777777" w:rsidR="007B62BD" w:rsidRDefault="007B62BD">
      <w:pPr>
        <w:pStyle w:val="BodyText"/>
        <w:rPr>
          <w:b/>
          <w:sz w:val="20"/>
        </w:rPr>
      </w:pPr>
    </w:p>
    <w:p w14:paraId="3F939F46" w14:textId="77777777" w:rsidR="007B62BD" w:rsidRDefault="007B62BD">
      <w:pPr>
        <w:pStyle w:val="BodyText"/>
        <w:rPr>
          <w:b/>
          <w:sz w:val="20"/>
        </w:rPr>
      </w:pPr>
    </w:p>
    <w:p w14:paraId="1D521314" w14:textId="77777777" w:rsidR="007B62BD" w:rsidRDefault="007B62BD">
      <w:pPr>
        <w:pStyle w:val="BodyText"/>
        <w:rPr>
          <w:b/>
          <w:sz w:val="20"/>
        </w:rPr>
      </w:pPr>
    </w:p>
    <w:p w14:paraId="70B2A727" w14:textId="77777777" w:rsidR="007B62BD" w:rsidRDefault="007B62BD">
      <w:pPr>
        <w:pStyle w:val="BodyText"/>
        <w:rPr>
          <w:b/>
          <w:sz w:val="20"/>
        </w:rPr>
      </w:pPr>
    </w:p>
    <w:p w14:paraId="10C3688D" w14:textId="77777777" w:rsidR="007B62BD" w:rsidRDefault="007B62BD">
      <w:pPr>
        <w:pStyle w:val="BodyText"/>
        <w:rPr>
          <w:b/>
          <w:sz w:val="20"/>
        </w:rPr>
      </w:pPr>
    </w:p>
    <w:p w14:paraId="338E938F" w14:textId="77777777" w:rsidR="007B62BD" w:rsidRDefault="007B62BD">
      <w:pPr>
        <w:pStyle w:val="BodyText"/>
        <w:rPr>
          <w:b/>
          <w:sz w:val="20"/>
        </w:rPr>
      </w:pPr>
    </w:p>
    <w:p w14:paraId="7FBFA079" w14:textId="77777777" w:rsidR="007B62BD" w:rsidRDefault="007B62BD">
      <w:pPr>
        <w:pStyle w:val="BodyText"/>
        <w:rPr>
          <w:b/>
          <w:sz w:val="20"/>
        </w:rPr>
      </w:pPr>
    </w:p>
    <w:p w14:paraId="757C45C1" w14:textId="77777777" w:rsidR="007B62BD" w:rsidRDefault="007B62BD">
      <w:pPr>
        <w:pStyle w:val="BodyText"/>
        <w:rPr>
          <w:b/>
          <w:sz w:val="20"/>
        </w:rPr>
      </w:pPr>
    </w:p>
    <w:p w14:paraId="3B8CEA6F" w14:textId="77777777" w:rsidR="007B62BD" w:rsidRDefault="007B62BD">
      <w:pPr>
        <w:pStyle w:val="BodyText"/>
        <w:rPr>
          <w:b/>
          <w:sz w:val="20"/>
        </w:rPr>
      </w:pPr>
    </w:p>
    <w:p w14:paraId="280A7EC4" w14:textId="77777777" w:rsidR="007B62BD" w:rsidRDefault="007B62BD">
      <w:pPr>
        <w:pStyle w:val="BodyText"/>
        <w:rPr>
          <w:b/>
          <w:sz w:val="20"/>
        </w:rPr>
      </w:pPr>
    </w:p>
    <w:p w14:paraId="35ADE1E5" w14:textId="77777777" w:rsidR="007B62BD" w:rsidRDefault="007B62BD">
      <w:pPr>
        <w:pStyle w:val="BodyText"/>
        <w:rPr>
          <w:b/>
          <w:sz w:val="20"/>
        </w:rPr>
      </w:pPr>
    </w:p>
    <w:p w14:paraId="6ABFECF9" w14:textId="77777777" w:rsidR="007B62BD" w:rsidRDefault="007B62BD">
      <w:pPr>
        <w:pStyle w:val="BodyText"/>
        <w:rPr>
          <w:b/>
          <w:sz w:val="20"/>
        </w:rPr>
      </w:pPr>
    </w:p>
    <w:p w14:paraId="5FF3040A" w14:textId="77777777" w:rsidR="007B62BD" w:rsidRDefault="007B62BD">
      <w:pPr>
        <w:pStyle w:val="BodyText"/>
        <w:rPr>
          <w:b/>
          <w:sz w:val="20"/>
        </w:rPr>
      </w:pPr>
    </w:p>
    <w:p w14:paraId="08EEEFF1" w14:textId="77777777" w:rsidR="007B62BD" w:rsidRDefault="007B62BD">
      <w:pPr>
        <w:pStyle w:val="BodyText"/>
        <w:rPr>
          <w:b/>
          <w:sz w:val="20"/>
        </w:rPr>
      </w:pPr>
    </w:p>
    <w:p w14:paraId="5177B123" w14:textId="77777777" w:rsidR="007B62BD" w:rsidRDefault="007B62BD">
      <w:pPr>
        <w:pStyle w:val="BodyText"/>
        <w:rPr>
          <w:b/>
          <w:sz w:val="20"/>
        </w:rPr>
      </w:pPr>
    </w:p>
    <w:p w14:paraId="77D37B94" w14:textId="77777777" w:rsidR="007B62BD" w:rsidRDefault="007B62BD">
      <w:pPr>
        <w:pStyle w:val="BodyText"/>
        <w:rPr>
          <w:b/>
          <w:sz w:val="20"/>
        </w:rPr>
      </w:pPr>
    </w:p>
    <w:p w14:paraId="0738E43D" w14:textId="77777777" w:rsidR="007B62BD" w:rsidRDefault="007B62BD">
      <w:pPr>
        <w:pStyle w:val="BodyText"/>
        <w:rPr>
          <w:b/>
          <w:sz w:val="20"/>
        </w:rPr>
      </w:pPr>
    </w:p>
    <w:p w14:paraId="2C98BB39" w14:textId="77777777" w:rsidR="007B62BD" w:rsidRDefault="007B62BD">
      <w:pPr>
        <w:pStyle w:val="BodyText"/>
        <w:rPr>
          <w:b/>
          <w:sz w:val="20"/>
        </w:rPr>
      </w:pPr>
    </w:p>
    <w:p w14:paraId="7A5342FC" w14:textId="77777777" w:rsidR="007B62BD" w:rsidRDefault="007B62BD">
      <w:pPr>
        <w:pStyle w:val="BodyText"/>
        <w:rPr>
          <w:b/>
          <w:sz w:val="20"/>
        </w:rPr>
      </w:pPr>
    </w:p>
    <w:p w14:paraId="673DB01C" w14:textId="77777777" w:rsidR="007B62BD" w:rsidRDefault="007B62BD">
      <w:pPr>
        <w:pStyle w:val="BodyText"/>
        <w:rPr>
          <w:b/>
          <w:sz w:val="20"/>
        </w:rPr>
      </w:pPr>
    </w:p>
    <w:p w14:paraId="449A1809" w14:textId="77777777" w:rsidR="007B62BD" w:rsidRDefault="007B62BD">
      <w:pPr>
        <w:pStyle w:val="BodyText"/>
        <w:rPr>
          <w:b/>
          <w:sz w:val="20"/>
        </w:rPr>
      </w:pPr>
    </w:p>
    <w:p w14:paraId="6698E064" w14:textId="77777777" w:rsidR="007B62BD" w:rsidRDefault="007B62BD">
      <w:pPr>
        <w:pStyle w:val="BodyText"/>
        <w:rPr>
          <w:b/>
          <w:sz w:val="20"/>
        </w:rPr>
      </w:pPr>
    </w:p>
    <w:p w14:paraId="11E55557" w14:textId="77777777" w:rsidR="007B62BD" w:rsidRDefault="007B62BD">
      <w:pPr>
        <w:pStyle w:val="BodyText"/>
        <w:rPr>
          <w:b/>
          <w:sz w:val="20"/>
        </w:rPr>
      </w:pPr>
    </w:p>
    <w:p w14:paraId="2607AB7F" w14:textId="77777777" w:rsidR="007B62BD" w:rsidRDefault="007B62BD">
      <w:pPr>
        <w:pStyle w:val="BodyText"/>
        <w:rPr>
          <w:b/>
          <w:sz w:val="20"/>
        </w:rPr>
      </w:pPr>
    </w:p>
    <w:p w14:paraId="0F4AE628" w14:textId="77777777" w:rsidR="007B62BD" w:rsidRDefault="007B62BD">
      <w:pPr>
        <w:pStyle w:val="BodyText"/>
        <w:rPr>
          <w:b/>
          <w:sz w:val="20"/>
        </w:rPr>
      </w:pPr>
    </w:p>
    <w:p w14:paraId="476C36CA" w14:textId="77777777" w:rsidR="007B62BD" w:rsidRDefault="007B62BD">
      <w:pPr>
        <w:pStyle w:val="BodyText"/>
        <w:rPr>
          <w:b/>
          <w:sz w:val="20"/>
        </w:rPr>
      </w:pPr>
    </w:p>
    <w:p w14:paraId="1D7ECE4F" w14:textId="77777777" w:rsidR="007B62BD" w:rsidRDefault="007B62BD">
      <w:pPr>
        <w:pStyle w:val="BodyText"/>
        <w:rPr>
          <w:b/>
          <w:sz w:val="20"/>
        </w:rPr>
      </w:pPr>
    </w:p>
    <w:p w14:paraId="24BD67E5" w14:textId="77777777" w:rsidR="007B62BD" w:rsidRDefault="007B62BD">
      <w:pPr>
        <w:pStyle w:val="BodyText"/>
        <w:rPr>
          <w:b/>
          <w:sz w:val="20"/>
        </w:rPr>
      </w:pPr>
    </w:p>
    <w:p w14:paraId="114782B4" w14:textId="77777777" w:rsidR="007B62BD" w:rsidRDefault="007B62BD">
      <w:pPr>
        <w:pStyle w:val="BodyText"/>
        <w:rPr>
          <w:b/>
          <w:sz w:val="20"/>
        </w:rPr>
      </w:pPr>
    </w:p>
    <w:p w14:paraId="7F6DE3F1" w14:textId="77777777" w:rsidR="007B62BD" w:rsidRDefault="007B62BD">
      <w:pPr>
        <w:pStyle w:val="BodyText"/>
        <w:rPr>
          <w:b/>
          <w:sz w:val="20"/>
        </w:rPr>
      </w:pPr>
    </w:p>
    <w:p w14:paraId="35CE895D" w14:textId="77777777" w:rsidR="007B62BD" w:rsidRDefault="007B62BD">
      <w:pPr>
        <w:pStyle w:val="BodyText"/>
        <w:rPr>
          <w:b/>
          <w:sz w:val="20"/>
        </w:rPr>
      </w:pPr>
    </w:p>
    <w:p w14:paraId="4F789584" w14:textId="77777777" w:rsidR="007B62BD" w:rsidRDefault="007B62BD">
      <w:pPr>
        <w:pStyle w:val="BodyText"/>
        <w:rPr>
          <w:b/>
          <w:sz w:val="20"/>
        </w:rPr>
      </w:pPr>
    </w:p>
    <w:p w14:paraId="600CD5E6" w14:textId="77777777" w:rsidR="007B62BD" w:rsidRDefault="007B62BD">
      <w:pPr>
        <w:pStyle w:val="BodyText"/>
        <w:rPr>
          <w:b/>
          <w:sz w:val="20"/>
        </w:rPr>
      </w:pPr>
    </w:p>
    <w:p w14:paraId="6776B670" w14:textId="77777777" w:rsidR="007B62BD" w:rsidRDefault="007B62BD">
      <w:pPr>
        <w:pStyle w:val="BodyText"/>
        <w:rPr>
          <w:b/>
          <w:sz w:val="20"/>
        </w:rPr>
      </w:pPr>
    </w:p>
    <w:p w14:paraId="5041D761" w14:textId="77777777" w:rsidR="007B62BD" w:rsidRDefault="007B62BD">
      <w:pPr>
        <w:pStyle w:val="BodyText"/>
        <w:rPr>
          <w:b/>
          <w:sz w:val="20"/>
        </w:rPr>
      </w:pPr>
    </w:p>
    <w:p w14:paraId="08F08546" w14:textId="77777777" w:rsidR="007B62BD" w:rsidRDefault="007B62BD">
      <w:pPr>
        <w:pStyle w:val="BodyText"/>
        <w:rPr>
          <w:b/>
          <w:sz w:val="20"/>
        </w:rPr>
      </w:pPr>
    </w:p>
    <w:p w14:paraId="0E358A87" w14:textId="77777777" w:rsidR="007B62BD" w:rsidRDefault="007B62BD">
      <w:pPr>
        <w:pStyle w:val="BodyText"/>
        <w:rPr>
          <w:b/>
          <w:sz w:val="20"/>
        </w:rPr>
      </w:pPr>
    </w:p>
    <w:p w14:paraId="37100415" w14:textId="77777777" w:rsidR="007B62BD" w:rsidRDefault="007B62BD">
      <w:pPr>
        <w:pStyle w:val="BodyText"/>
        <w:rPr>
          <w:b/>
          <w:sz w:val="20"/>
        </w:rPr>
      </w:pPr>
    </w:p>
    <w:p w14:paraId="7C796574" w14:textId="77777777" w:rsidR="007B62BD" w:rsidRDefault="007B62BD">
      <w:pPr>
        <w:pStyle w:val="BodyText"/>
        <w:rPr>
          <w:b/>
          <w:sz w:val="20"/>
        </w:rPr>
      </w:pPr>
    </w:p>
    <w:p w14:paraId="58360C73" w14:textId="77777777" w:rsidR="007B62BD" w:rsidRDefault="007B62BD">
      <w:pPr>
        <w:pStyle w:val="BodyText"/>
        <w:rPr>
          <w:b/>
          <w:sz w:val="20"/>
        </w:rPr>
      </w:pPr>
    </w:p>
    <w:p w14:paraId="2C88749D" w14:textId="77777777" w:rsidR="007B62BD" w:rsidRDefault="007B62BD">
      <w:pPr>
        <w:pStyle w:val="BodyText"/>
        <w:rPr>
          <w:b/>
          <w:sz w:val="20"/>
        </w:rPr>
      </w:pPr>
    </w:p>
    <w:p w14:paraId="09EE86E7" w14:textId="77777777" w:rsidR="007B62BD" w:rsidRDefault="007B62BD">
      <w:pPr>
        <w:pStyle w:val="BodyText"/>
        <w:rPr>
          <w:b/>
          <w:sz w:val="20"/>
        </w:rPr>
      </w:pPr>
    </w:p>
    <w:p w14:paraId="1EB9F38F" w14:textId="77777777" w:rsidR="007B62BD" w:rsidRDefault="007B62BD">
      <w:pPr>
        <w:pStyle w:val="BodyText"/>
        <w:rPr>
          <w:b/>
          <w:sz w:val="20"/>
        </w:rPr>
      </w:pPr>
    </w:p>
    <w:p w14:paraId="5EC16BCC" w14:textId="77777777" w:rsidR="007B62BD" w:rsidRDefault="007B62BD">
      <w:pPr>
        <w:pStyle w:val="BodyText"/>
        <w:rPr>
          <w:b/>
          <w:sz w:val="20"/>
        </w:rPr>
      </w:pPr>
    </w:p>
    <w:p w14:paraId="3D514973" w14:textId="77777777" w:rsidR="007B62BD" w:rsidRDefault="007B62BD">
      <w:pPr>
        <w:pStyle w:val="BodyText"/>
        <w:rPr>
          <w:b/>
          <w:sz w:val="20"/>
        </w:rPr>
      </w:pPr>
    </w:p>
    <w:p w14:paraId="727BA088" w14:textId="77777777" w:rsidR="007B62BD" w:rsidRDefault="007B62BD">
      <w:pPr>
        <w:pStyle w:val="BodyText"/>
        <w:rPr>
          <w:b/>
          <w:sz w:val="20"/>
        </w:rPr>
      </w:pPr>
    </w:p>
    <w:p w14:paraId="0BCA86DB" w14:textId="77777777" w:rsidR="007B62BD" w:rsidRDefault="007B62BD">
      <w:pPr>
        <w:pStyle w:val="BodyText"/>
        <w:spacing w:before="2"/>
        <w:rPr>
          <w:b/>
          <w:sz w:val="23"/>
        </w:rPr>
      </w:pPr>
    </w:p>
    <w:p w14:paraId="73A4465D" w14:textId="77777777" w:rsidR="007B62BD" w:rsidRDefault="009E0654">
      <w:pPr>
        <w:spacing w:line="229" w:lineRule="exact"/>
        <w:ind w:left="2401"/>
        <w:rPr>
          <w:b/>
          <w:sz w:val="20"/>
        </w:rPr>
      </w:pPr>
      <w:r>
        <w:rPr>
          <w:b/>
          <w:color w:val="FFFFFF"/>
          <w:spacing w:val="-9"/>
          <w:sz w:val="20"/>
        </w:rPr>
        <w:t>Queensland</w:t>
      </w:r>
      <w:r>
        <w:rPr>
          <w:b/>
          <w:color w:val="FFFFFF"/>
          <w:spacing w:val="-29"/>
          <w:sz w:val="20"/>
        </w:rPr>
        <w:t xml:space="preserve"> </w:t>
      </w:r>
      <w:r>
        <w:rPr>
          <w:b/>
          <w:color w:val="FFFFFF"/>
          <w:spacing w:val="-9"/>
          <w:sz w:val="20"/>
        </w:rPr>
        <w:t>Advocacy</w:t>
      </w:r>
      <w:r>
        <w:rPr>
          <w:b/>
          <w:color w:val="FFFFFF"/>
          <w:spacing w:val="-22"/>
          <w:sz w:val="20"/>
        </w:rPr>
        <w:t xml:space="preserve"> </w:t>
      </w:r>
      <w:r>
        <w:rPr>
          <w:b/>
          <w:color w:val="FFFFFF"/>
          <w:spacing w:val="-9"/>
          <w:sz w:val="20"/>
        </w:rPr>
        <w:t>Incorporated</w:t>
      </w:r>
    </w:p>
    <w:p w14:paraId="002C5094" w14:textId="77777777" w:rsidR="007B62BD" w:rsidRDefault="009E0654">
      <w:pPr>
        <w:spacing w:line="229" w:lineRule="exact"/>
        <w:ind w:left="2401"/>
        <w:rPr>
          <w:sz w:val="20"/>
        </w:rPr>
      </w:pPr>
      <w:r>
        <w:rPr>
          <w:color w:val="FFFFFF"/>
          <w:spacing w:val="-10"/>
          <w:sz w:val="20"/>
        </w:rPr>
        <w:t>2nd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10"/>
          <w:sz w:val="20"/>
        </w:rPr>
        <w:t>Floor,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pacing w:val="-9"/>
          <w:sz w:val="20"/>
        </w:rPr>
        <w:t>South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9"/>
          <w:sz w:val="20"/>
        </w:rPr>
        <w:t>Central</w:t>
      </w:r>
    </w:p>
    <w:p w14:paraId="3F1BFBBB" w14:textId="77777777" w:rsidR="007B62BD" w:rsidRDefault="009E0654">
      <w:pPr>
        <w:spacing w:before="1"/>
        <w:ind w:left="2401" w:right="3307"/>
        <w:rPr>
          <w:sz w:val="20"/>
        </w:rPr>
      </w:pPr>
      <w:r>
        <w:rPr>
          <w:color w:val="FFFFFF"/>
          <w:spacing w:val="-9"/>
          <w:sz w:val="20"/>
        </w:rPr>
        <w:t>43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9"/>
          <w:sz w:val="20"/>
        </w:rPr>
        <w:t>Peel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Street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pacing w:val="-8"/>
          <w:sz w:val="20"/>
        </w:rPr>
        <w:t>(Cnr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Merivale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Street)</w:t>
      </w:r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pacing w:val="-9"/>
          <w:sz w:val="20"/>
        </w:rPr>
        <w:t>BRISBANE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pacing w:val="-9"/>
          <w:sz w:val="20"/>
        </w:rPr>
        <w:t>QLD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8"/>
          <w:sz w:val="20"/>
        </w:rPr>
        <w:t>4101</w:t>
      </w:r>
    </w:p>
    <w:p w14:paraId="2F951718" w14:textId="77777777" w:rsidR="007B62BD" w:rsidRDefault="007B62BD">
      <w:pPr>
        <w:pStyle w:val="BodyText"/>
      </w:pPr>
    </w:p>
    <w:p w14:paraId="05A3B3A3" w14:textId="77777777" w:rsidR="007B62BD" w:rsidRDefault="007B62BD">
      <w:pPr>
        <w:pStyle w:val="BodyText"/>
        <w:spacing w:before="10"/>
        <w:rPr>
          <w:sz w:val="17"/>
        </w:rPr>
      </w:pPr>
    </w:p>
    <w:p w14:paraId="742F255D" w14:textId="77777777" w:rsidR="007B62BD" w:rsidRDefault="009E0654">
      <w:pPr>
        <w:tabs>
          <w:tab w:val="left" w:pos="851"/>
        </w:tabs>
        <w:spacing w:before="1"/>
        <w:ind w:right="4066"/>
        <w:jc w:val="right"/>
        <w:rPr>
          <w:sz w:val="20"/>
        </w:rPr>
      </w:pPr>
      <w:r>
        <w:rPr>
          <w:color w:val="FFFFFF"/>
          <w:sz w:val="20"/>
        </w:rPr>
        <w:t>Phone</w:t>
      </w:r>
      <w:r>
        <w:rPr>
          <w:color w:val="FFFFFF"/>
          <w:sz w:val="20"/>
        </w:rPr>
        <w:tab/>
        <w:t>07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3844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4200</w:t>
      </w:r>
    </w:p>
    <w:p w14:paraId="4FB966FB" w14:textId="77777777" w:rsidR="007B62BD" w:rsidRDefault="009E0654">
      <w:pPr>
        <w:ind w:right="4066"/>
        <w:jc w:val="right"/>
        <w:rPr>
          <w:sz w:val="20"/>
        </w:rPr>
      </w:pPr>
      <w:r>
        <w:rPr>
          <w:color w:val="FFFFFF"/>
          <w:sz w:val="20"/>
        </w:rPr>
        <w:t>1300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130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582</w:t>
      </w:r>
    </w:p>
    <w:p w14:paraId="16B09150" w14:textId="77777777" w:rsidR="007B62BD" w:rsidRDefault="009E0654">
      <w:pPr>
        <w:tabs>
          <w:tab w:val="right" w:pos="4475"/>
        </w:tabs>
        <w:spacing w:before="1" w:line="230" w:lineRule="exact"/>
        <w:ind w:left="2401"/>
        <w:rPr>
          <w:sz w:val="20"/>
        </w:rPr>
      </w:pPr>
      <w:r>
        <w:rPr>
          <w:color w:val="FFFFFF"/>
          <w:sz w:val="20"/>
        </w:rPr>
        <w:t>Fax</w:t>
      </w:r>
      <w:r>
        <w:rPr>
          <w:color w:val="FFFFFF"/>
          <w:sz w:val="20"/>
        </w:rPr>
        <w:tab/>
        <w:t>07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3844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4220</w:t>
      </w:r>
    </w:p>
    <w:p w14:paraId="0EC373A5" w14:textId="77777777" w:rsidR="007B62BD" w:rsidRDefault="009E0654">
      <w:pPr>
        <w:tabs>
          <w:tab w:val="left" w:pos="3252"/>
        </w:tabs>
        <w:ind w:left="2401" w:right="3912"/>
        <w:rPr>
          <w:sz w:val="20"/>
        </w:rPr>
      </w:pPr>
      <w:r>
        <w:rPr>
          <w:color w:val="FFFFFF"/>
          <w:sz w:val="20"/>
        </w:rPr>
        <w:t>Email</w:t>
      </w:r>
      <w:r>
        <w:rPr>
          <w:color w:val="FFFFFF"/>
          <w:sz w:val="20"/>
        </w:rPr>
        <w:tab/>
      </w:r>
      <w:hyperlink r:id="rId45">
        <w:r>
          <w:rPr>
            <w:color w:val="FFFFFF"/>
            <w:sz w:val="20"/>
          </w:rPr>
          <w:t>qai@qai.org.au</w:t>
        </w:r>
      </w:hyperlink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z w:val="20"/>
        </w:rPr>
        <w:t>Internet</w:t>
      </w:r>
      <w:r>
        <w:rPr>
          <w:color w:val="FFFFFF"/>
          <w:spacing w:val="45"/>
          <w:sz w:val="20"/>
        </w:rPr>
        <w:t xml:space="preserve"> </w:t>
      </w:r>
      <w:hyperlink r:id="rId46">
        <w:r>
          <w:rPr>
            <w:color w:val="FFFFFF"/>
            <w:sz w:val="20"/>
          </w:rPr>
          <w:t>www.qai.org.au</w:t>
        </w:r>
      </w:hyperlink>
    </w:p>
    <w:sectPr w:rsidR="007B62BD">
      <w:footerReference w:type="default" r:id="rId47"/>
      <w:pgSz w:w="11910" w:h="16840"/>
      <w:pgMar w:top="160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1EC3B" w14:textId="77777777" w:rsidR="009E0654" w:rsidRDefault="009E0654">
      <w:r>
        <w:separator/>
      </w:r>
    </w:p>
  </w:endnote>
  <w:endnote w:type="continuationSeparator" w:id="0">
    <w:p w14:paraId="33474351" w14:textId="77777777" w:rsidR="009E0654" w:rsidRDefault="009E0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FFAF3" w14:textId="77777777" w:rsidR="007B62BD" w:rsidRDefault="009E0654">
    <w:pPr>
      <w:pStyle w:val="BodyText"/>
      <w:spacing w:line="14" w:lineRule="auto"/>
      <w:rPr>
        <w:sz w:val="20"/>
      </w:rPr>
    </w:pPr>
    <w:r>
      <w:pict w14:anchorId="49A9A3C9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28.8pt;margin-top:789.15pt;width:140.8pt;height:26.95pt;z-index:-17860608;mso-position-horizontal-relative:page;mso-position-vertical-relative:page" filled="f" stroked="f">
          <v:textbox inset="0,0,0,0">
            <w:txbxContent>
              <w:p w14:paraId="4A3775F9" w14:textId="77777777" w:rsidR="007B62BD" w:rsidRDefault="009E0654">
                <w:pPr>
                  <w:pStyle w:val="BodyText"/>
                  <w:spacing w:before="12"/>
                  <w:ind w:left="1316" w:right="61" w:hanging="1297"/>
                </w:pPr>
                <w:r>
                  <w:t>QAI Annual Report 2014-15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EE4CD" w14:textId="77777777" w:rsidR="007B62BD" w:rsidRDefault="007B62BD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810C4" w14:textId="77777777" w:rsidR="007B62BD" w:rsidRDefault="009E0654">
    <w:pPr>
      <w:pStyle w:val="BodyText"/>
      <w:spacing w:line="14" w:lineRule="auto"/>
      <w:rPr>
        <w:sz w:val="2"/>
      </w:rPr>
    </w:pPr>
    <w:r>
      <w:pict w14:anchorId="34F2571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pt;margin-top:755.6pt;width:278.55pt;height:12.65pt;z-index:-17859072;mso-position-horizontal-relative:page;mso-position-vertical-relative:page" filled="f" stroked="f">
          <v:textbox inset="0,0,0,0">
            <w:txbxContent>
              <w:p w14:paraId="24AC808F" w14:textId="77777777" w:rsidR="007B62BD" w:rsidRDefault="009E0654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w w:val="105"/>
                    <w:sz w:val="19"/>
                  </w:rPr>
                  <w:t>The</w:t>
                </w:r>
                <w:r>
                  <w:rPr>
                    <w:spacing w:val="-7"/>
                    <w:w w:val="105"/>
                    <w:sz w:val="19"/>
                  </w:rPr>
                  <w:t xml:space="preserve"> </w:t>
                </w:r>
                <w:r>
                  <w:rPr>
                    <w:w w:val="105"/>
                    <w:sz w:val="19"/>
                  </w:rPr>
                  <w:t>accompanying</w:t>
                </w:r>
                <w:r>
                  <w:rPr>
                    <w:spacing w:val="9"/>
                    <w:w w:val="105"/>
                    <w:sz w:val="19"/>
                  </w:rPr>
                  <w:t xml:space="preserve"> </w:t>
                </w:r>
                <w:r>
                  <w:rPr>
                    <w:w w:val="105"/>
                    <w:sz w:val="19"/>
                  </w:rPr>
                  <w:t>notes</w:t>
                </w:r>
                <w:r>
                  <w:rPr>
                    <w:spacing w:val="6"/>
                    <w:w w:val="105"/>
                    <w:sz w:val="19"/>
                  </w:rPr>
                  <w:t xml:space="preserve"> </w:t>
                </w:r>
                <w:r>
                  <w:rPr>
                    <w:w w:val="105"/>
                    <w:sz w:val="19"/>
                  </w:rPr>
                  <w:t>form</w:t>
                </w:r>
                <w:r>
                  <w:rPr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w w:val="105"/>
                    <w:sz w:val="19"/>
                  </w:rPr>
                  <w:t>part</w:t>
                </w:r>
                <w:r>
                  <w:rPr>
                    <w:spacing w:val="-7"/>
                    <w:w w:val="105"/>
                    <w:sz w:val="19"/>
                  </w:rPr>
                  <w:t xml:space="preserve"> </w:t>
                </w:r>
                <w:r>
                  <w:rPr>
                    <w:w w:val="105"/>
                    <w:sz w:val="19"/>
                  </w:rPr>
                  <w:t>of</w:t>
                </w:r>
                <w:r>
                  <w:rPr>
                    <w:spacing w:val="4"/>
                    <w:w w:val="105"/>
                    <w:sz w:val="19"/>
                  </w:rPr>
                  <w:t xml:space="preserve"> </w:t>
                </w:r>
                <w:r>
                  <w:rPr>
                    <w:w w:val="105"/>
                    <w:sz w:val="19"/>
                  </w:rPr>
                  <w:t>the</w:t>
                </w:r>
                <w:r>
                  <w:rPr>
                    <w:spacing w:val="-10"/>
                    <w:w w:val="105"/>
                    <w:sz w:val="19"/>
                  </w:rPr>
                  <w:t xml:space="preserve"> </w:t>
                </w:r>
                <w:r>
                  <w:rPr>
                    <w:w w:val="105"/>
                    <w:sz w:val="19"/>
                  </w:rPr>
                  <w:t>financial</w:t>
                </w:r>
                <w:r>
                  <w:rPr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w w:val="105"/>
                    <w:sz w:val="19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85C47" w14:textId="77777777" w:rsidR="007B62BD" w:rsidRDefault="007B62B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66EB5" w14:textId="77777777" w:rsidR="007B62BD" w:rsidRDefault="009E0654">
    <w:pPr>
      <w:pStyle w:val="BodyText"/>
      <w:spacing w:line="14" w:lineRule="auto"/>
      <w:rPr>
        <w:sz w:val="20"/>
      </w:rPr>
    </w:pPr>
    <w:r>
      <w:pict w14:anchorId="0BFD30E9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28.8pt;margin-top:774.95pt;width:140.8pt;height:26.95pt;z-index:-17860096;mso-position-horizontal-relative:page;mso-position-vertical-relative:page" filled="f" stroked="f">
          <v:textbox inset="0,0,0,0">
            <w:txbxContent>
              <w:p w14:paraId="6EE40683" w14:textId="77777777" w:rsidR="007B62BD" w:rsidRDefault="009E0654">
                <w:pPr>
                  <w:pStyle w:val="BodyText"/>
                  <w:spacing w:before="12"/>
                  <w:ind w:left="1254" w:right="61" w:hanging="1235"/>
                </w:pPr>
                <w:r>
                  <w:t>QAI Annual Report 2014-15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C4DE3" w14:textId="77777777" w:rsidR="007B62BD" w:rsidRDefault="007B62BD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6589C" w14:textId="77777777" w:rsidR="007B62BD" w:rsidRDefault="009E0654">
    <w:pPr>
      <w:pStyle w:val="BodyText"/>
      <w:spacing w:line="14" w:lineRule="auto"/>
      <w:rPr>
        <w:sz w:val="20"/>
      </w:rPr>
    </w:pPr>
    <w:r>
      <w:pict w14:anchorId="0B4A1AC9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.3pt;margin-top:754.85pt;width:279pt;height:13.65pt;z-index:-17859584;mso-position-horizontal-relative:page;mso-position-vertical-relative:page" filled="f" stroked="f">
          <v:textbox inset="0,0,0,0">
            <w:txbxContent>
              <w:p w14:paraId="3228C77F" w14:textId="77777777" w:rsidR="007B62BD" w:rsidRDefault="009E0654">
                <w:pPr>
                  <w:spacing w:before="11"/>
                  <w:ind w:left="20"/>
                  <w:rPr>
                    <w:rFonts w:ascii="Times New Roman"/>
                    <w:sz w:val="21"/>
                  </w:rPr>
                </w:pPr>
                <w:r>
                  <w:rPr>
                    <w:rFonts w:ascii="Times New Roman"/>
                    <w:sz w:val="21"/>
                  </w:rPr>
                  <w:t>The</w:t>
                </w:r>
                <w:r>
                  <w:rPr>
                    <w:rFonts w:ascii="Times New Roman"/>
                    <w:spacing w:val="11"/>
                    <w:sz w:val="21"/>
                  </w:rPr>
                  <w:t xml:space="preserve"> </w:t>
                </w:r>
                <w:r>
                  <w:rPr>
                    <w:rFonts w:ascii="Times New Roman"/>
                    <w:sz w:val="21"/>
                  </w:rPr>
                  <w:t>accompanying</w:t>
                </w:r>
                <w:r>
                  <w:rPr>
                    <w:rFonts w:ascii="Times New Roman"/>
                    <w:spacing w:val="4"/>
                    <w:sz w:val="21"/>
                  </w:rPr>
                  <w:t xml:space="preserve"> </w:t>
                </w:r>
                <w:r>
                  <w:rPr>
                    <w:rFonts w:ascii="Times New Roman"/>
                    <w:sz w:val="21"/>
                  </w:rPr>
                  <w:t>notes</w:t>
                </w:r>
                <w:r>
                  <w:rPr>
                    <w:rFonts w:ascii="Times New Roman"/>
                    <w:spacing w:val="10"/>
                    <w:sz w:val="21"/>
                  </w:rPr>
                  <w:t xml:space="preserve"> </w:t>
                </w:r>
                <w:r>
                  <w:rPr>
                    <w:rFonts w:ascii="Times New Roman"/>
                    <w:sz w:val="21"/>
                  </w:rPr>
                  <w:t>form</w:t>
                </w:r>
                <w:r>
                  <w:rPr>
                    <w:rFonts w:ascii="Times New Roman"/>
                    <w:spacing w:val="46"/>
                    <w:sz w:val="21"/>
                  </w:rPr>
                  <w:t xml:space="preserve"> </w:t>
                </w:r>
                <w:r>
                  <w:rPr>
                    <w:rFonts w:ascii="Times New Roman"/>
                    <w:sz w:val="21"/>
                  </w:rPr>
                  <w:t>part</w:t>
                </w:r>
                <w:r>
                  <w:rPr>
                    <w:rFonts w:ascii="Times New Roman"/>
                    <w:spacing w:val="12"/>
                    <w:sz w:val="21"/>
                  </w:rPr>
                  <w:t xml:space="preserve"> </w:t>
                </w:r>
                <w:r>
                  <w:rPr>
                    <w:rFonts w:ascii="Times New Roman"/>
                    <w:sz w:val="21"/>
                  </w:rPr>
                  <w:t>of</w:t>
                </w:r>
                <w:r>
                  <w:rPr>
                    <w:rFonts w:ascii="Times New Roman"/>
                    <w:spacing w:val="30"/>
                    <w:sz w:val="21"/>
                  </w:rPr>
                  <w:t xml:space="preserve"> </w:t>
                </w:r>
                <w:r>
                  <w:rPr>
                    <w:rFonts w:ascii="Times New Roman"/>
                    <w:sz w:val="21"/>
                  </w:rPr>
                  <w:t>the</w:t>
                </w:r>
                <w:r>
                  <w:rPr>
                    <w:rFonts w:ascii="Times New Roman"/>
                    <w:spacing w:val="10"/>
                    <w:sz w:val="21"/>
                  </w:rPr>
                  <w:t xml:space="preserve"> </w:t>
                </w:r>
                <w:r>
                  <w:rPr>
                    <w:rFonts w:ascii="Times New Roman"/>
                    <w:sz w:val="21"/>
                  </w:rPr>
                  <w:t>financial</w:t>
                </w:r>
                <w:r>
                  <w:rPr>
                    <w:rFonts w:ascii="Times New Roman"/>
                    <w:spacing w:val="26"/>
                    <w:sz w:val="21"/>
                  </w:rPr>
                  <w:t xml:space="preserve"> </w:t>
                </w:r>
                <w:r>
                  <w:rPr>
                    <w:rFonts w:ascii="Times New Roman"/>
                    <w:sz w:val="21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70705" w14:textId="77777777" w:rsidR="007B62BD" w:rsidRDefault="007B62BD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332C7" w14:textId="77777777" w:rsidR="007B62BD" w:rsidRDefault="007B62BD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48099" w14:textId="77777777" w:rsidR="007B62BD" w:rsidRDefault="007B62BD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973BD" w14:textId="77777777" w:rsidR="007B62BD" w:rsidRDefault="007B62BD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C8242" w14:textId="77777777" w:rsidR="007B62BD" w:rsidRDefault="007B62B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FB9F3B" w14:textId="77777777" w:rsidR="009E0654" w:rsidRDefault="009E0654">
      <w:r>
        <w:separator/>
      </w:r>
    </w:p>
  </w:footnote>
  <w:footnote w:type="continuationSeparator" w:id="0">
    <w:p w14:paraId="5C220EB0" w14:textId="77777777" w:rsidR="009E0654" w:rsidRDefault="009E06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F43D5"/>
    <w:multiLevelType w:val="hybridMultilevel"/>
    <w:tmpl w:val="05B67254"/>
    <w:lvl w:ilvl="0" w:tplc="74E283B8">
      <w:start w:val="1"/>
      <w:numFmt w:val="decimal"/>
      <w:lvlText w:val="%1."/>
      <w:lvlJc w:val="left"/>
      <w:pPr>
        <w:ind w:left="466" w:hanging="358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 w:tplc="955A4BE8">
      <w:numFmt w:val="bullet"/>
      <w:lvlText w:val="•"/>
      <w:lvlJc w:val="left"/>
      <w:pPr>
        <w:ind w:left="721" w:hanging="358"/>
      </w:pPr>
      <w:rPr>
        <w:rFonts w:hint="default"/>
      </w:rPr>
    </w:lvl>
    <w:lvl w:ilvl="2" w:tplc="737270D8">
      <w:numFmt w:val="bullet"/>
      <w:lvlText w:val="•"/>
      <w:lvlJc w:val="left"/>
      <w:pPr>
        <w:ind w:left="982" w:hanging="358"/>
      </w:pPr>
      <w:rPr>
        <w:rFonts w:hint="default"/>
      </w:rPr>
    </w:lvl>
    <w:lvl w:ilvl="3" w:tplc="AF7A912E">
      <w:numFmt w:val="bullet"/>
      <w:lvlText w:val="•"/>
      <w:lvlJc w:val="left"/>
      <w:pPr>
        <w:ind w:left="1243" w:hanging="358"/>
      </w:pPr>
      <w:rPr>
        <w:rFonts w:hint="default"/>
      </w:rPr>
    </w:lvl>
    <w:lvl w:ilvl="4" w:tplc="3880F63E">
      <w:numFmt w:val="bullet"/>
      <w:lvlText w:val="•"/>
      <w:lvlJc w:val="left"/>
      <w:pPr>
        <w:ind w:left="1504" w:hanging="358"/>
      </w:pPr>
      <w:rPr>
        <w:rFonts w:hint="default"/>
      </w:rPr>
    </w:lvl>
    <w:lvl w:ilvl="5" w:tplc="564649F8">
      <w:numFmt w:val="bullet"/>
      <w:lvlText w:val="•"/>
      <w:lvlJc w:val="left"/>
      <w:pPr>
        <w:ind w:left="1765" w:hanging="358"/>
      </w:pPr>
      <w:rPr>
        <w:rFonts w:hint="default"/>
      </w:rPr>
    </w:lvl>
    <w:lvl w:ilvl="6" w:tplc="1F264152">
      <w:numFmt w:val="bullet"/>
      <w:lvlText w:val="•"/>
      <w:lvlJc w:val="left"/>
      <w:pPr>
        <w:ind w:left="2026" w:hanging="358"/>
      </w:pPr>
      <w:rPr>
        <w:rFonts w:hint="default"/>
      </w:rPr>
    </w:lvl>
    <w:lvl w:ilvl="7" w:tplc="471C6F4E">
      <w:numFmt w:val="bullet"/>
      <w:lvlText w:val="•"/>
      <w:lvlJc w:val="left"/>
      <w:pPr>
        <w:ind w:left="2287" w:hanging="358"/>
      </w:pPr>
      <w:rPr>
        <w:rFonts w:hint="default"/>
      </w:rPr>
    </w:lvl>
    <w:lvl w:ilvl="8" w:tplc="68225118">
      <w:numFmt w:val="bullet"/>
      <w:lvlText w:val="•"/>
      <w:lvlJc w:val="left"/>
      <w:pPr>
        <w:ind w:left="2548" w:hanging="358"/>
      </w:pPr>
      <w:rPr>
        <w:rFonts w:hint="default"/>
      </w:rPr>
    </w:lvl>
  </w:abstractNum>
  <w:abstractNum w:abstractNumId="1" w15:restartNumberingAfterBreak="0">
    <w:nsid w:val="0C106D78"/>
    <w:multiLevelType w:val="hybridMultilevel"/>
    <w:tmpl w:val="ECAE768C"/>
    <w:lvl w:ilvl="0" w:tplc="524458EC">
      <w:numFmt w:val="bullet"/>
      <w:lvlText w:val=""/>
      <w:lvlJc w:val="left"/>
      <w:pPr>
        <w:ind w:left="467" w:hanging="361"/>
      </w:pPr>
      <w:rPr>
        <w:rFonts w:ascii="Symbol" w:eastAsia="Symbol" w:hAnsi="Symbol" w:cs="Symbol" w:hint="default"/>
        <w:w w:val="99"/>
        <w:sz w:val="22"/>
        <w:szCs w:val="22"/>
      </w:rPr>
    </w:lvl>
    <w:lvl w:ilvl="1" w:tplc="C630C3F2">
      <w:numFmt w:val="bullet"/>
      <w:lvlText w:val="•"/>
      <w:lvlJc w:val="left"/>
      <w:pPr>
        <w:ind w:left="696" w:hanging="361"/>
      </w:pPr>
      <w:rPr>
        <w:rFonts w:hint="default"/>
      </w:rPr>
    </w:lvl>
    <w:lvl w:ilvl="2" w:tplc="979A7C0C">
      <w:numFmt w:val="bullet"/>
      <w:lvlText w:val="•"/>
      <w:lvlJc w:val="left"/>
      <w:pPr>
        <w:ind w:left="933" w:hanging="361"/>
      </w:pPr>
      <w:rPr>
        <w:rFonts w:hint="default"/>
      </w:rPr>
    </w:lvl>
    <w:lvl w:ilvl="3" w:tplc="7144D9EE">
      <w:numFmt w:val="bullet"/>
      <w:lvlText w:val="•"/>
      <w:lvlJc w:val="left"/>
      <w:pPr>
        <w:ind w:left="1169" w:hanging="361"/>
      </w:pPr>
      <w:rPr>
        <w:rFonts w:hint="default"/>
      </w:rPr>
    </w:lvl>
    <w:lvl w:ilvl="4" w:tplc="212CE66A">
      <w:numFmt w:val="bullet"/>
      <w:lvlText w:val="•"/>
      <w:lvlJc w:val="left"/>
      <w:pPr>
        <w:ind w:left="1406" w:hanging="361"/>
      </w:pPr>
      <w:rPr>
        <w:rFonts w:hint="default"/>
      </w:rPr>
    </w:lvl>
    <w:lvl w:ilvl="5" w:tplc="245640C0">
      <w:numFmt w:val="bullet"/>
      <w:lvlText w:val="•"/>
      <w:lvlJc w:val="left"/>
      <w:pPr>
        <w:ind w:left="1643" w:hanging="361"/>
      </w:pPr>
      <w:rPr>
        <w:rFonts w:hint="default"/>
      </w:rPr>
    </w:lvl>
    <w:lvl w:ilvl="6" w:tplc="5768BCD8">
      <w:numFmt w:val="bullet"/>
      <w:lvlText w:val="•"/>
      <w:lvlJc w:val="left"/>
      <w:pPr>
        <w:ind w:left="1879" w:hanging="361"/>
      </w:pPr>
      <w:rPr>
        <w:rFonts w:hint="default"/>
      </w:rPr>
    </w:lvl>
    <w:lvl w:ilvl="7" w:tplc="3E0E05C8">
      <w:numFmt w:val="bullet"/>
      <w:lvlText w:val="•"/>
      <w:lvlJc w:val="left"/>
      <w:pPr>
        <w:ind w:left="2116" w:hanging="361"/>
      </w:pPr>
      <w:rPr>
        <w:rFonts w:hint="default"/>
      </w:rPr>
    </w:lvl>
    <w:lvl w:ilvl="8" w:tplc="0A18A5B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" w15:restartNumberingAfterBreak="0">
    <w:nsid w:val="1A143468"/>
    <w:multiLevelType w:val="hybridMultilevel"/>
    <w:tmpl w:val="7D06CFE6"/>
    <w:lvl w:ilvl="0" w:tplc="1F1E4C80">
      <w:start w:val="1"/>
      <w:numFmt w:val="decimal"/>
      <w:lvlText w:val="%1."/>
      <w:lvlJc w:val="left"/>
      <w:pPr>
        <w:ind w:left="1349" w:hanging="540"/>
        <w:jc w:val="left"/>
      </w:pPr>
      <w:rPr>
        <w:rFonts w:hint="default"/>
        <w:spacing w:val="-1"/>
        <w:w w:val="104"/>
      </w:rPr>
    </w:lvl>
    <w:lvl w:ilvl="1" w:tplc="1DB615EA">
      <w:numFmt w:val="bullet"/>
      <w:lvlText w:val="•"/>
      <w:lvlJc w:val="left"/>
      <w:pPr>
        <w:ind w:left="2400" w:hanging="540"/>
      </w:pPr>
      <w:rPr>
        <w:rFonts w:hint="default"/>
      </w:rPr>
    </w:lvl>
    <w:lvl w:ilvl="2" w:tplc="2F5A0D64">
      <w:numFmt w:val="bullet"/>
      <w:lvlText w:val="•"/>
      <w:lvlJc w:val="left"/>
      <w:pPr>
        <w:ind w:left="3082" w:hanging="540"/>
      </w:pPr>
      <w:rPr>
        <w:rFonts w:hint="default"/>
      </w:rPr>
    </w:lvl>
    <w:lvl w:ilvl="3" w:tplc="F702AD8A">
      <w:numFmt w:val="bullet"/>
      <w:lvlText w:val="•"/>
      <w:lvlJc w:val="left"/>
      <w:pPr>
        <w:ind w:left="3765" w:hanging="540"/>
      </w:pPr>
      <w:rPr>
        <w:rFonts w:hint="default"/>
      </w:rPr>
    </w:lvl>
    <w:lvl w:ilvl="4" w:tplc="2A8827EC">
      <w:numFmt w:val="bullet"/>
      <w:lvlText w:val="•"/>
      <w:lvlJc w:val="left"/>
      <w:pPr>
        <w:ind w:left="4448" w:hanging="540"/>
      </w:pPr>
      <w:rPr>
        <w:rFonts w:hint="default"/>
      </w:rPr>
    </w:lvl>
    <w:lvl w:ilvl="5" w:tplc="CC36BFC8">
      <w:numFmt w:val="bullet"/>
      <w:lvlText w:val="•"/>
      <w:lvlJc w:val="left"/>
      <w:pPr>
        <w:ind w:left="5130" w:hanging="540"/>
      </w:pPr>
      <w:rPr>
        <w:rFonts w:hint="default"/>
      </w:rPr>
    </w:lvl>
    <w:lvl w:ilvl="6" w:tplc="0694CEE4">
      <w:numFmt w:val="bullet"/>
      <w:lvlText w:val="•"/>
      <w:lvlJc w:val="left"/>
      <w:pPr>
        <w:ind w:left="5813" w:hanging="540"/>
      </w:pPr>
      <w:rPr>
        <w:rFonts w:hint="default"/>
      </w:rPr>
    </w:lvl>
    <w:lvl w:ilvl="7" w:tplc="7E6EE1EC">
      <w:numFmt w:val="bullet"/>
      <w:lvlText w:val="•"/>
      <w:lvlJc w:val="left"/>
      <w:pPr>
        <w:ind w:left="6496" w:hanging="540"/>
      </w:pPr>
      <w:rPr>
        <w:rFonts w:hint="default"/>
      </w:rPr>
    </w:lvl>
    <w:lvl w:ilvl="8" w:tplc="B1AA326A">
      <w:numFmt w:val="bullet"/>
      <w:lvlText w:val="•"/>
      <w:lvlJc w:val="left"/>
      <w:pPr>
        <w:ind w:left="7178" w:hanging="540"/>
      </w:pPr>
      <w:rPr>
        <w:rFonts w:hint="default"/>
      </w:rPr>
    </w:lvl>
  </w:abstractNum>
  <w:abstractNum w:abstractNumId="3" w15:restartNumberingAfterBreak="0">
    <w:nsid w:val="1A931D08"/>
    <w:multiLevelType w:val="hybridMultilevel"/>
    <w:tmpl w:val="D0E0CAF8"/>
    <w:lvl w:ilvl="0" w:tplc="00645E88">
      <w:numFmt w:val="bullet"/>
      <w:lvlText w:val=""/>
      <w:lvlJc w:val="left"/>
      <w:pPr>
        <w:ind w:left="1775" w:hanging="360"/>
      </w:pPr>
      <w:rPr>
        <w:rFonts w:hint="default"/>
        <w:w w:val="99"/>
      </w:rPr>
    </w:lvl>
    <w:lvl w:ilvl="1" w:tplc="24D8D25A">
      <w:numFmt w:val="bullet"/>
      <w:lvlText w:val=""/>
      <w:lvlJc w:val="left"/>
      <w:pPr>
        <w:ind w:left="2138" w:hanging="361"/>
      </w:pPr>
      <w:rPr>
        <w:rFonts w:ascii="Wingdings" w:eastAsia="Wingdings" w:hAnsi="Wingdings" w:cs="Wingdings" w:hint="default"/>
        <w:w w:val="99"/>
        <w:sz w:val="22"/>
        <w:szCs w:val="22"/>
      </w:rPr>
    </w:lvl>
    <w:lvl w:ilvl="2" w:tplc="52424924">
      <w:numFmt w:val="bullet"/>
      <w:lvlText w:val="•"/>
      <w:lvlJc w:val="left"/>
      <w:pPr>
        <w:ind w:left="3191" w:hanging="361"/>
      </w:pPr>
      <w:rPr>
        <w:rFonts w:hint="default"/>
      </w:rPr>
    </w:lvl>
    <w:lvl w:ilvl="3" w:tplc="4A7E54D2">
      <w:numFmt w:val="bullet"/>
      <w:lvlText w:val="•"/>
      <w:lvlJc w:val="left"/>
      <w:pPr>
        <w:ind w:left="4243" w:hanging="361"/>
      </w:pPr>
      <w:rPr>
        <w:rFonts w:hint="default"/>
      </w:rPr>
    </w:lvl>
    <w:lvl w:ilvl="4" w:tplc="8E8C1202">
      <w:numFmt w:val="bullet"/>
      <w:lvlText w:val="•"/>
      <w:lvlJc w:val="left"/>
      <w:pPr>
        <w:ind w:left="5294" w:hanging="361"/>
      </w:pPr>
      <w:rPr>
        <w:rFonts w:hint="default"/>
      </w:rPr>
    </w:lvl>
    <w:lvl w:ilvl="5" w:tplc="3008F872">
      <w:numFmt w:val="bullet"/>
      <w:lvlText w:val="•"/>
      <w:lvlJc w:val="left"/>
      <w:pPr>
        <w:ind w:left="6346" w:hanging="361"/>
      </w:pPr>
      <w:rPr>
        <w:rFonts w:hint="default"/>
      </w:rPr>
    </w:lvl>
    <w:lvl w:ilvl="6" w:tplc="E598A3CE">
      <w:numFmt w:val="bullet"/>
      <w:lvlText w:val="•"/>
      <w:lvlJc w:val="left"/>
      <w:pPr>
        <w:ind w:left="7398" w:hanging="361"/>
      </w:pPr>
      <w:rPr>
        <w:rFonts w:hint="default"/>
      </w:rPr>
    </w:lvl>
    <w:lvl w:ilvl="7" w:tplc="9A6823F0">
      <w:numFmt w:val="bullet"/>
      <w:lvlText w:val="•"/>
      <w:lvlJc w:val="left"/>
      <w:pPr>
        <w:ind w:left="8449" w:hanging="361"/>
      </w:pPr>
      <w:rPr>
        <w:rFonts w:hint="default"/>
      </w:rPr>
    </w:lvl>
    <w:lvl w:ilvl="8" w:tplc="2AE02DC6">
      <w:numFmt w:val="bullet"/>
      <w:lvlText w:val="•"/>
      <w:lvlJc w:val="left"/>
      <w:pPr>
        <w:ind w:left="9501" w:hanging="361"/>
      </w:pPr>
      <w:rPr>
        <w:rFonts w:hint="default"/>
      </w:rPr>
    </w:lvl>
  </w:abstractNum>
  <w:abstractNum w:abstractNumId="4" w15:restartNumberingAfterBreak="0">
    <w:nsid w:val="2BA0671C"/>
    <w:multiLevelType w:val="hybridMultilevel"/>
    <w:tmpl w:val="D0AE3E94"/>
    <w:lvl w:ilvl="0" w:tplc="2548AEA0">
      <w:numFmt w:val="bullet"/>
      <w:lvlText w:val="o"/>
      <w:lvlJc w:val="left"/>
      <w:pPr>
        <w:ind w:left="2210" w:hanging="432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1" w:tplc="B5DADC16">
      <w:numFmt w:val="bullet"/>
      <w:lvlText w:val="•"/>
      <w:lvlJc w:val="left"/>
      <w:pPr>
        <w:ind w:left="2400" w:hanging="432"/>
      </w:pPr>
      <w:rPr>
        <w:rFonts w:hint="default"/>
      </w:rPr>
    </w:lvl>
    <w:lvl w:ilvl="2" w:tplc="F1ECAD98">
      <w:numFmt w:val="bullet"/>
      <w:lvlText w:val="•"/>
      <w:lvlJc w:val="left"/>
      <w:pPr>
        <w:ind w:left="3422" w:hanging="432"/>
      </w:pPr>
      <w:rPr>
        <w:rFonts w:hint="default"/>
      </w:rPr>
    </w:lvl>
    <w:lvl w:ilvl="3" w:tplc="49860A64">
      <w:numFmt w:val="bullet"/>
      <w:lvlText w:val="•"/>
      <w:lvlJc w:val="left"/>
      <w:pPr>
        <w:ind w:left="4445" w:hanging="432"/>
      </w:pPr>
      <w:rPr>
        <w:rFonts w:hint="default"/>
      </w:rPr>
    </w:lvl>
    <w:lvl w:ilvl="4" w:tplc="E8F003F2">
      <w:numFmt w:val="bullet"/>
      <w:lvlText w:val="•"/>
      <w:lvlJc w:val="left"/>
      <w:pPr>
        <w:ind w:left="5468" w:hanging="432"/>
      </w:pPr>
      <w:rPr>
        <w:rFonts w:hint="default"/>
      </w:rPr>
    </w:lvl>
    <w:lvl w:ilvl="5" w:tplc="D74879D2">
      <w:numFmt w:val="bullet"/>
      <w:lvlText w:val="•"/>
      <w:lvlJc w:val="left"/>
      <w:pPr>
        <w:ind w:left="6490" w:hanging="432"/>
      </w:pPr>
      <w:rPr>
        <w:rFonts w:hint="default"/>
      </w:rPr>
    </w:lvl>
    <w:lvl w:ilvl="6" w:tplc="E72E6DD0">
      <w:numFmt w:val="bullet"/>
      <w:lvlText w:val="•"/>
      <w:lvlJc w:val="left"/>
      <w:pPr>
        <w:ind w:left="7513" w:hanging="432"/>
      </w:pPr>
      <w:rPr>
        <w:rFonts w:hint="default"/>
      </w:rPr>
    </w:lvl>
    <w:lvl w:ilvl="7" w:tplc="4C20FA36">
      <w:numFmt w:val="bullet"/>
      <w:lvlText w:val="•"/>
      <w:lvlJc w:val="left"/>
      <w:pPr>
        <w:ind w:left="8536" w:hanging="432"/>
      </w:pPr>
      <w:rPr>
        <w:rFonts w:hint="default"/>
      </w:rPr>
    </w:lvl>
    <w:lvl w:ilvl="8" w:tplc="98DCC08E">
      <w:numFmt w:val="bullet"/>
      <w:lvlText w:val="•"/>
      <w:lvlJc w:val="left"/>
      <w:pPr>
        <w:ind w:left="9558" w:hanging="432"/>
      </w:pPr>
      <w:rPr>
        <w:rFonts w:hint="default"/>
      </w:rPr>
    </w:lvl>
  </w:abstractNum>
  <w:abstractNum w:abstractNumId="5" w15:restartNumberingAfterBreak="0">
    <w:nsid w:val="2D0C6B05"/>
    <w:multiLevelType w:val="hybridMultilevel"/>
    <w:tmpl w:val="EDA0932C"/>
    <w:lvl w:ilvl="0" w:tplc="75F229B0">
      <w:start w:val="1"/>
      <w:numFmt w:val="decimal"/>
      <w:lvlText w:val="%1."/>
      <w:lvlJc w:val="left"/>
      <w:pPr>
        <w:ind w:left="464" w:hanging="358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 w:tplc="BC3A8D56">
      <w:numFmt w:val="bullet"/>
      <w:lvlText w:val="•"/>
      <w:lvlJc w:val="left"/>
      <w:pPr>
        <w:ind w:left="721" w:hanging="358"/>
      </w:pPr>
      <w:rPr>
        <w:rFonts w:hint="default"/>
      </w:rPr>
    </w:lvl>
    <w:lvl w:ilvl="2" w:tplc="A900DA80">
      <w:numFmt w:val="bullet"/>
      <w:lvlText w:val="•"/>
      <w:lvlJc w:val="left"/>
      <w:pPr>
        <w:ind w:left="982" w:hanging="358"/>
      </w:pPr>
      <w:rPr>
        <w:rFonts w:hint="default"/>
      </w:rPr>
    </w:lvl>
    <w:lvl w:ilvl="3" w:tplc="05944B10">
      <w:numFmt w:val="bullet"/>
      <w:lvlText w:val="•"/>
      <w:lvlJc w:val="left"/>
      <w:pPr>
        <w:ind w:left="1243" w:hanging="358"/>
      </w:pPr>
      <w:rPr>
        <w:rFonts w:hint="default"/>
      </w:rPr>
    </w:lvl>
    <w:lvl w:ilvl="4" w:tplc="2F54FF28">
      <w:numFmt w:val="bullet"/>
      <w:lvlText w:val="•"/>
      <w:lvlJc w:val="left"/>
      <w:pPr>
        <w:ind w:left="1504" w:hanging="358"/>
      </w:pPr>
      <w:rPr>
        <w:rFonts w:hint="default"/>
      </w:rPr>
    </w:lvl>
    <w:lvl w:ilvl="5" w:tplc="49D858E6">
      <w:numFmt w:val="bullet"/>
      <w:lvlText w:val="•"/>
      <w:lvlJc w:val="left"/>
      <w:pPr>
        <w:ind w:left="1765" w:hanging="358"/>
      </w:pPr>
      <w:rPr>
        <w:rFonts w:hint="default"/>
      </w:rPr>
    </w:lvl>
    <w:lvl w:ilvl="6" w:tplc="D4AE915A">
      <w:numFmt w:val="bullet"/>
      <w:lvlText w:val="•"/>
      <w:lvlJc w:val="left"/>
      <w:pPr>
        <w:ind w:left="2026" w:hanging="358"/>
      </w:pPr>
      <w:rPr>
        <w:rFonts w:hint="default"/>
      </w:rPr>
    </w:lvl>
    <w:lvl w:ilvl="7" w:tplc="BB32E582">
      <w:numFmt w:val="bullet"/>
      <w:lvlText w:val="•"/>
      <w:lvlJc w:val="left"/>
      <w:pPr>
        <w:ind w:left="2287" w:hanging="358"/>
      </w:pPr>
      <w:rPr>
        <w:rFonts w:hint="default"/>
      </w:rPr>
    </w:lvl>
    <w:lvl w:ilvl="8" w:tplc="483EC3EC">
      <w:numFmt w:val="bullet"/>
      <w:lvlText w:val="•"/>
      <w:lvlJc w:val="left"/>
      <w:pPr>
        <w:ind w:left="2548" w:hanging="358"/>
      </w:pPr>
      <w:rPr>
        <w:rFonts w:hint="default"/>
      </w:rPr>
    </w:lvl>
  </w:abstractNum>
  <w:abstractNum w:abstractNumId="6" w15:restartNumberingAfterBreak="0">
    <w:nsid w:val="32F35890"/>
    <w:multiLevelType w:val="hybridMultilevel"/>
    <w:tmpl w:val="8B0CD00A"/>
    <w:lvl w:ilvl="0" w:tplc="8D7C55B0">
      <w:numFmt w:val="bullet"/>
      <w:lvlText w:val="•"/>
      <w:lvlJc w:val="left"/>
      <w:pPr>
        <w:ind w:left="1418" w:hanging="139"/>
      </w:pPr>
      <w:rPr>
        <w:rFonts w:ascii="Arial" w:eastAsia="Arial" w:hAnsi="Arial" w:cs="Arial" w:hint="default"/>
        <w:w w:val="99"/>
        <w:sz w:val="22"/>
        <w:szCs w:val="22"/>
      </w:rPr>
    </w:lvl>
    <w:lvl w:ilvl="1" w:tplc="9C7018C0">
      <w:numFmt w:val="bullet"/>
      <w:lvlText w:val="•"/>
      <w:lvlJc w:val="left"/>
      <w:pPr>
        <w:ind w:left="2438" w:hanging="139"/>
      </w:pPr>
      <w:rPr>
        <w:rFonts w:hint="default"/>
      </w:rPr>
    </w:lvl>
    <w:lvl w:ilvl="2" w:tplc="F130659C">
      <w:numFmt w:val="bullet"/>
      <w:lvlText w:val="•"/>
      <w:lvlJc w:val="left"/>
      <w:pPr>
        <w:ind w:left="3456" w:hanging="139"/>
      </w:pPr>
      <w:rPr>
        <w:rFonts w:hint="default"/>
      </w:rPr>
    </w:lvl>
    <w:lvl w:ilvl="3" w:tplc="96CA3D00">
      <w:numFmt w:val="bullet"/>
      <w:lvlText w:val="•"/>
      <w:lvlJc w:val="left"/>
      <w:pPr>
        <w:ind w:left="4475" w:hanging="139"/>
      </w:pPr>
      <w:rPr>
        <w:rFonts w:hint="default"/>
      </w:rPr>
    </w:lvl>
    <w:lvl w:ilvl="4" w:tplc="A268FFCE">
      <w:numFmt w:val="bullet"/>
      <w:lvlText w:val="•"/>
      <w:lvlJc w:val="left"/>
      <w:pPr>
        <w:ind w:left="5493" w:hanging="139"/>
      </w:pPr>
      <w:rPr>
        <w:rFonts w:hint="default"/>
      </w:rPr>
    </w:lvl>
    <w:lvl w:ilvl="5" w:tplc="22989B04">
      <w:numFmt w:val="bullet"/>
      <w:lvlText w:val="•"/>
      <w:lvlJc w:val="left"/>
      <w:pPr>
        <w:ind w:left="6512" w:hanging="139"/>
      </w:pPr>
      <w:rPr>
        <w:rFonts w:hint="default"/>
      </w:rPr>
    </w:lvl>
    <w:lvl w:ilvl="6" w:tplc="5C1885EC">
      <w:numFmt w:val="bullet"/>
      <w:lvlText w:val="•"/>
      <w:lvlJc w:val="left"/>
      <w:pPr>
        <w:ind w:left="7530" w:hanging="139"/>
      </w:pPr>
      <w:rPr>
        <w:rFonts w:hint="default"/>
      </w:rPr>
    </w:lvl>
    <w:lvl w:ilvl="7" w:tplc="4EF441C6">
      <w:numFmt w:val="bullet"/>
      <w:lvlText w:val="•"/>
      <w:lvlJc w:val="left"/>
      <w:pPr>
        <w:ind w:left="8549" w:hanging="139"/>
      </w:pPr>
      <w:rPr>
        <w:rFonts w:hint="default"/>
      </w:rPr>
    </w:lvl>
    <w:lvl w:ilvl="8" w:tplc="A258BADC">
      <w:numFmt w:val="bullet"/>
      <w:lvlText w:val="•"/>
      <w:lvlJc w:val="left"/>
      <w:pPr>
        <w:ind w:left="9567" w:hanging="139"/>
      </w:pPr>
      <w:rPr>
        <w:rFonts w:hint="default"/>
      </w:rPr>
    </w:lvl>
  </w:abstractNum>
  <w:abstractNum w:abstractNumId="7" w15:restartNumberingAfterBreak="0">
    <w:nsid w:val="36505B4F"/>
    <w:multiLevelType w:val="hybridMultilevel"/>
    <w:tmpl w:val="5A9C69D4"/>
    <w:lvl w:ilvl="0" w:tplc="49ACA750">
      <w:start w:val="1"/>
      <w:numFmt w:val="decimal"/>
      <w:lvlText w:val="%1."/>
      <w:lvlJc w:val="left"/>
      <w:pPr>
        <w:ind w:left="1122" w:hanging="301"/>
        <w:jc w:val="right"/>
      </w:pPr>
      <w:rPr>
        <w:rFonts w:ascii="Arial" w:eastAsia="Arial" w:hAnsi="Arial" w:cs="Arial" w:hint="default"/>
        <w:b/>
        <w:bCs/>
        <w:spacing w:val="-1"/>
        <w:w w:val="118"/>
        <w:sz w:val="19"/>
        <w:szCs w:val="19"/>
      </w:rPr>
    </w:lvl>
    <w:lvl w:ilvl="1" w:tplc="436E42DC">
      <w:start w:val="1"/>
      <w:numFmt w:val="lowerLetter"/>
      <w:lvlText w:val="(%2)"/>
      <w:lvlJc w:val="left"/>
      <w:pPr>
        <w:ind w:left="1508" w:hanging="415"/>
        <w:jc w:val="left"/>
      </w:pPr>
      <w:rPr>
        <w:rFonts w:hint="default"/>
        <w:b/>
        <w:bCs/>
        <w:spacing w:val="-1"/>
        <w:w w:val="103"/>
      </w:rPr>
    </w:lvl>
    <w:lvl w:ilvl="2" w:tplc="682E432E">
      <w:numFmt w:val="bullet"/>
      <w:lvlText w:val="•"/>
      <w:lvlJc w:val="left"/>
      <w:pPr>
        <w:ind w:left="2514" w:hanging="415"/>
      </w:pPr>
      <w:rPr>
        <w:rFonts w:hint="default"/>
      </w:rPr>
    </w:lvl>
    <w:lvl w:ilvl="3" w:tplc="CD98CE3A">
      <w:numFmt w:val="bullet"/>
      <w:lvlText w:val="•"/>
      <w:lvlJc w:val="left"/>
      <w:pPr>
        <w:ind w:left="3528" w:hanging="415"/>
      </w:pPr>
      <w:rPr>
        <w:rFonts w:hint="default"/>
      </w:rPr>
    </w:lvl>
    <w:lvl w:ilvl="4" w:tplc="0B38BC90">
      <w:numFmt w:val="bullet"/>
      <w:lvlText w:val="•"/>
      <w:lvlJc w:val="left"/>
      <w:pPr>
        <w:ind w:left="4542" w:hanging="415"/>
      </w:pPr>
      <w:rPr>
        <w:rFonts w:hint="default"/>
      </w:rPr>
    </w:lvl>
    <w:lvl w:ilvl="5" w:tplc="76A8A89A">
      <w:numFmt w:val="bullet"/>
      <w:lvlText w:val="•"/>
      <w:lvlJc w:val="left"/>
      <w:pPr>
        <w:ind w:left="5557" w:hanging="415"/>
      </w:pPr>
      <w:rPr>
        <w:rFonts w:hint="default"/>
      </w:rPr>
    </w:lvl>
    <w:lvl w:ilvl="6" w:tplc="CE9E3E1C">
      <w:numFmt w:val="bullet"/>
      <w:lvlText w:val="•"/>
      <w:lvlJc w:val="left"/>
      <w:pPr>
        <w:ind w:left="6571" w:hanging="415"/>
      </w:pPr>
      <w:rPr>
        <w:rFonts w:hint="default"/>
      </w:rPr>
    </w:lvl>
    <w:lvl w:ilvl="7" w:tplc="022CCAE0">
      <w:numFmt w:val="bullet"/>
      <w:lvlText w:val="•"/>
      <w:lvlJc w:val="left"/>
      <w:pPr>
        <w:ind w:left="7585" w:hanging="415"/>
      </w:pPr>
      <w:rPr>
        <w:rFonts w:hint="default"/>
      </w:rPr>
    </w:lvl>
    <w:lvl w:ilvl="8" w:tplc="92FA1368">
      <w:numFmt w:val="bullet"/>
      <w:lvlText w:val="•"/>
      <w:lvlJc w:val="left"/>
      <w:pPr>
        <w:ind w:left="8600" w:hanging="415"/>
      </w:pPr>
      <w:rPr>
        <w:rFonts w:hint="default"/>
      </w:rPr>
    </w:lvl>
  </w:abstractNum>
  <w:abstractNum w:abstractNumId="8" w15:restartNumberingAfterBreak="0">
    <w:nsid w:val="378B1E0B"/>
    <w:multiLevelType w:val="hybridMultilevel"/>
    <w:tmpl w:val="99FA7A46"/>
    <w:lvl w:ilvl="0" w:tplc="2C18F268">
      <w:numFmt w:val="bullet"/>
      <w:lvlText w:val="-"/>
      <w:lvlJc w:val="left"/>
      <w:pPr>
        <w:ind w:left="1276" w:hanging="142"/>
      </w:pPr>
      <w:rPr>
        <w:rFonts w:ascii="Arial" w:eastAsia="Arial" w:hAnsi="Arial" w:cs="Arial" w:hint="default"/>
        <w:w w:val="99"/>
        <w:sz w:val="22"/>
        <w:szCs w:val="22"/>
      </w:rPr>
    </w:lvl>
    <w:lvl w:ilvl="1" w:tplc="3904DE48">
      <w:numFmt w:val="bullet"/>
      <w:lvlText w:val=""/>
      <w:lvlJc w:val="left"/>
      <w:pPr>
        <w:ind w:left="2138" w:hanging="361"/>
      </w:pPr>
      <w:rPr>
        <w:rFonts w:ascii="Wingdings" w:eastAsia="Wingdings" w:hAnsi="Wingdings" w:cs="Wingdings" w:hint="default"/>
        <w:w w:val="99"/>
        <w:sz w:val="22"/>
        <w:szCs w:val="22"/>
      </w:rPr>
    </w:lvl>
    <w:lvl w:ilvl="2" w:tplc="F3FCB82C">
      <w:numFmt w:val="bullet"/>
      <w:lvlText w:val=""/>
      <w:lvlJc w:val="left"/>
      <w:pPr>
        <w:ind w:left="285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3" w:tplc="0F50DF36">
      <w:numFmt w:val="bullet"/>
      <w:lvlText w:val="•"/>
      <w:lvlJc w:val="left"/>
      <w:pPr>
        <w:ind w:left="3953" w:hanging="360"/>
      </w:pPr>
      <w:rPr>
        <w:rFonts w:hint="default"/>
      </w:rPr>
    </w:lvl>
    <w:lvl w:ilvl="4" w:tplc="95A6A820">
      <w:numFmt w:val="bullet"/>
      <w:lvlText w:val="•"/>
      <w:lvlJc w:val="left"/>
      <w:pPr>
        <w:ind w:left="5046" w:hanging="360"/>
      </w:pPr>
      <w:rPr>
        <w:rFonts w:hint="default"/>
      </w:rPr>
    </w:lvl>
    <w:lvl w:ilvl="5" w:tplc="72E2BE66">
      <w:numFmt w:val="bullet"/>
      <w:lvlText w:val="•"/>
      <w:lvlJc w:val="left"/>
      <w:pPr>
        <w:ind w:left="6139" w:hanging="360"/>
      </w:pPr>
      <w:rPr>
        <w:rFonts w:hint="default"/>
      </w:rPr>
    </w:lvl>
    <w:lvl w:ilvl="6" w:tplc="DD20A170">
      <w:numFmt w:val="bullet"/>
      <w:lvlText w:val="•"/>
      <w:lvlJc w:val="left"/>
      <w:pPr>
        <w:ind w:left="7232" w:hanging="360"/>
      </w:pPr>
      <w:rPr>
        <w:rFonts w:hint="default"/>
      </w:rPr>
    </w:lvl>
    <w:lvl w:ilvl="7" w:tplc="F4FC28DE">
      <w:numFmt w:val="bullet"/>
      <w:lvlText w:val="•"/>
      <w:lvlJc w:val="left"/>
      <w:pPr>
        <w:ind w:left="8325" w:hanging="360"/>
      </w:pPr>
      <w:rPr>
        <w:rFonts w:hint="default"/>
      </w:rPr>
    </w:lvl>
    <w:lvl w:ilvl="8" w:tplc="1ECE2A84">
      <w:numFmt w:val="bullet"/>
      <w:lvlText w:val="•"/>
      <w:lvlJc w:val="left"/>
      <w:pPr>
        <w:ind w:left="9418" w:hanging="360"/>
      </w:pPr>
      <w:rPr>
        <w:rFonts w:hint="default"/>
      </w:rPr>
    </w:lvl>
  </w:abstractNum>
  <w:abstractNum w:abstractNumId="9" w15:restartNumberingAfterBreak="0">
    <w:nsid w:val="3DC14CAE"/>
    <w:multiLevelType w:val="hybridMultilevel"/>
    <w:tmpl w:val="E61C823A"/>
    <w:lvl w:ilvl="0" w:tplc="49189F60">
      <w:numFmt w:val="bullet"/>
      <w:lvlText w:val=""/>
      <w:lvlJc w:val="left"/>
      <w:pPr>
        <w:ind w:left="2132" w:hanging="361"/>
      </w:pPr>
      <w:rPr>
        <w:rFonts w:ascii="Symbol" w:eastAsia="Symbol" w:hAnsi="Symbol" w:cs="Symbol" w:hint="default"/>
        <w:w w:val="99"/>
        <w:sz w:val="22"/>
        <w:szCs w:val="22"/>
      </w:rPr>
    </w:lvl>
    <w:lvl w:ilvl="1" w:tplc="C1C89FE8">
      <w:numFmt w:val="bullet"/>
      <w:lvlText w:val="•"/>
      <w:lvlJc w:val="left"/>
      <w:pPr>
        <w:ind w:left="3086" w:hanging="361"/>
      </w:pPr>
      <w:rPr>
        <w:rFonts w:hint="default"/>
      </w:rPr>
    </w:lvl>
    <w:lvl w:ilvl="2" w:tplc="1F30C4C8">
      <w:numFmt w:val="bullet"/>
      <w:lvlText w:val="•"/>
      <w:lvlJc w:val="left"/>
      <w:pPr>
        <w:ind w:left="4032" w:hanging="361"/>
      </w:pPr>
      <w:rPr>
        <w:rFonts w:hint="default"/>
      </w:rPr>
    </w:lvl>
    <w:lvl w:ilvl="3" w:tplc="B250565E">
      <w:numFmt w:val="bullet"/>
      <w:lvlText w:val="•"/>
      <w:lvlJc w:val="left"/>
      <w:pPr>
        <w:ind w:left="4979" w:hanging="361"/>
      </w:pPr>
      <w:rPr>
        <w:rFonts w:hint="default"/>
      </w:rPr>
    </w:lvl>
    <w:lvl w:ilvl="4" w:tplc="B66E4ED8">
      <w:numFmt w:val="bullet"/>
      <w:lvlText w:val="•"/>
      <w:lvlJc w:val="left"/>
      <w:pPr>
        <w:ind w:left="5925" w:hanging="361"/>
      </w:pPr>
      <w:rPr>
        <w:rFonts w:hint="default"/>
      </w:rPr>
    </w:lvl>
    <w:lvl w:ilvl="5" w:tplc="117E512C">
      <w:numFmt w:val="bullet"/>
      <w:lvlText w:val="•"/>
      <w:lvlJc w:val="left"/>
      <w:pPr>
        <w:ind w:left="6872" w:hanging="361"/>
      </w:pPr>
      <w:rPr>
        <w:rFonts w:hint="default"/>
      </w:rPr>
    </w:lvl>
    <w:lvl w:ilvl="6" w:tplc="5BE25F4C">
      <w:numFmt w:val="bullet"/>
      <w:lvlText w:val="•"/>
      <w:lvlJc w:val="left"/>
      <w:pPr>
        <w:ind w:left="7818" w:hanging="361"/>
      </w:pPr>
      <w:rPr>
        <w:rFonts w:hint="default"/>
      </w:rPr>
    </w:lvl>
    <w:lvl w:ilvl="7" w:tplc="7F1AAB5C">
      <w:numFmt w:val="bullet"/>
      <w:lvlText w:val="•"/>
      <w:lvlJc w:val="left"/>
      <w:pPr>
        <w:ind w:left="8765" w:hanging="361"/>
      </w:pPr>
      <w:rPr>
        <w:rFonts w:hint="default"/>
      </w:rPr>
    </w:lvl>
    <w:lvl w:ilvl="8" w:tplc="900E13E0">
      <w:numFmt w:val="bullet"/>
      <w:lvlText w:val="•"/>
      <w:lvlJc w:val="left"/>
      <w:pPr>
        <w:ind w:left="9711" w:hanging="361"/>
      </w:pPr>
      <w:rPr>
        <w:rFonts w:hint="default"/>
      </w:rPr>
    </w:lvl>
  </w:abstractNum>
  <w:abstractNum w:abstractNumId="10" w15:restartNumberingAfterBreak="0">
    <w:nsid w:val="3E1F7123"/>
    <w:multiLevelType w:val="hybridMultilevel"/>
    <w:tmpl w:val="444EB59E"/>
    <w:lvl w:ilvl="0" w:tplc="E36AFF9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02642536">
      <w:numFmt w:val="bullet"/>
      <w:lvlText w:val="•"/>
      <w:lvlJc w:val="left"/>
      <w:pPr>
        <w:ind w:left="587" w:hanging="360"/>
      </w:pPr>
      <w:rPr>
        <w:rFonts w:hint="default"/>
      </w:rPr>
    </w:lvl>
    <w:lvl w:ilvl="2" w:tplc="CB7E4D22">
      <w:numFmt w:val="bullet"/>
      <w:lvlText w:val="•"/>
      <w:lvlJc w:val="left"/>
      <w:pPr>
        <w:ind w:left="714" w:hanging="360"/>
      </w:pPr>
      <w:rPr>
        <w:rFonts w:hint="default"/>
      </w:rPr>
    </w:lvl>
    <w:lvl w:ilvl="3" w:tplc="63DAF6A2">
      <w:numFmt w:val="bullet"/>
      <w:lvlText w:val="•"/>
      <w:lvlJc w:val="left"/>
      <w:pPr>
        <w:ind w:left="841" w:hanging="360"/>
      </w:pPr>
      <w:rPr>
        <w:rFonts w:hint="default"/>
      </w:rPr>
    </w:lvl>
    <w:lvl w:ilvl="4" w:tplc="52D05BBE">
      <w:numFmt w:val="bullet"/>
      <w:lvlText w:val="•"/>
      <w:lvlJc w:val="left"/>
      <w:pPr>
        <w:ind w:left="968" w:hanging="360"/>
      </w:pPr>
      <w:rPr>
        <w:rFonts w:hint="default"/>
      </w:rPr>
    </w:lvl>
    <w:lvl w:ilvl="5" w:tplc="F2C28B14">
      <w:numFmt w:val="bullet"/>
      <w:lvlText w:val="•"/>
      <w:lvlJc w:val="left"/>
      <w:pPr>
        <w:ind w:left="1096" w:hanging="360"/>
      </w:pPr>
      <w:rPr>
        <w:rFonts w:hint="default"/>
      </w:rPr>
    </w:lvl>
    <w:lvl w:ilvl="6" w:tplc="EB54A2A8">
      <w:numFmt w:val="bullet"/>
      <w:lvlText w:val="•"/>
      <w:lvlJc w:val="left"/>
      <w:pPr>
        <w:ind w:left="1223" w:hanging="360"/>
      </w:pPr>
      <w:rPr>
        <w:rFonts w:hint="default"/>
      </w:rPr>
    </w:lvl>
    <w:lvl w:ilvl="7" w:tplc="A178E776">
      <w:numFmt w:val="bullet"/>
      <w:lvlText w:val="•"/>
      <w:lvlJc w:val="left"/>
      <w:pPr>
        <w:ind w:left="1350" w:hanging="360"/>
      </w:pPr>
      <w:rPr>
        <w:rFonts w:hint="default"/>
      </w:rPr>
    </w:lvl>
    <w:lvl w:ilvl="8" w:tplc="600AB590">
      <w:numFmt w:val="bullet"/>
      <w:lvlText w:val="•"/>
      <w:lvlJc w:val="left"/>
      <w:pPr>
        <w:ind w:left="1477" w:hanging="360"/>
      </w:pPr>
      <w:rPr>
        <w:rFonts w:hint="default"/>
      </w:rPr>
    </w:lvl>
  </w:abstractNum>
  <w:abstractNum w:abstractNumId="11" w15:restartNumberingAfterBreak="0">
    <w:nsid w:val="3E354351"/>
    <w:multiLevelType w:val="hybridMultilevel"/>
    <w:tmpl w:val="68E81178"/>
    <w:lvl w:ilvl="0" w:tplc="93B286C0">
      <w:numFmt w:val="bullet"/>
      <w:lvlText w:val=""/>
      <w:lvlJc w:val="left"/>
      <w:pPr>
        <w:ind w:left="533" w:hanging="361"/>
      </w:pPr>
      <w:rPr>
        <w:rFonts w:ascii="Symbol" w:eastAsia="Symbol" w:hAnsi="Symbol" w:cs="Symbol" w:hint="default"/>
        <w:w w:val="99"/>
        <w:sz w:val="22"/>
        <w:szCs w:val="22"/>
      </w:rPr>
    </w:lvl>
    <w:lvl w:ilvl="1" w:tplc="EA30D68E">
      <w:numFmt w:val="bullet"/>
      <w:lvlText w:val="•"/>
      <w:lvlJc w:val="left"/>
      <w:pPr>
        <w:ind w:left="736" w:hanging="361"/>
      </w:pPr>
      <w:rPr>
        <w:rFonts w:hint="default"/>
      </w:rPr>
    </w:lvl>
    <w:lvl w:ilvl="2" w:tplc="8F3A3F7A">
      <w:numFmt w:val="bullet"/>
      <w:lvlText w:val="•"/>
      <w:lvlJc w:val="left"/>
      <w:pPr>
        <w:ind w:left="933" w:hanging="361"/>
      </w:pPr>
      <w:rPr>
        <w:rFonts w:hint="default"/>
      </w:rPr>
    </w:lvl>
    <w:lvl w:ilvl="3" w:tplc="75DA95D8">
      <w:numFmt w:val="bullet"/>
      <w:lvlText w:val="•"/>
      <w:lvlJc w:val="left"/>
      <w:pPr>
        <w:ind w:left="1130" w:hanging="361"/>
      </w:pPr>
      <w:rPr>
        <w:rFonts w:hint="default"/>
      </w:rPr>
    </w:lvl>
    <w:lvl w:ilvl="4" w:tplc="09FECC52">
      <w:numFmt w:val="bullet"/>
      <w:lvlText w:val="•"/>
      <w:lvlJc w:val="left"/>
      <w:pPr>
        <w:ind w:left="1327" w:hanging="361"/>
      </w:pPr>
      <w:rPr>
        <w:rFonts w:hint="default"/>
      </w:rPr>
    </w:lvl>
    <w:lvl w:ilvl="5" w:tplc="E292BD0C">
      <w:numFmt w:val="bullet"/>
      <w:lvlText w:val="•"/>
      <w:lvlJc w:val="left"/>
      <w:pPr>
        <w:ind w:left="1524" w:hanging="361"/>
      </w:pPr>
      <w:rPr>
        <w:rFonts w:hint="default"/>
      </w:rPr>
    </w:lvl>
    <w:lvl w:ilvl="6" w:tplc="F9026A7A">
      <w:numFmt w:val="bullet"/>
      <w:lvlText w:val="•"/>
      <w:lvlJc w:val="left"/>
      <w:pPr>
        <w:ind w:left="1720" w:hanging="361"/>
      </w:pPr>
      <w:rPr>
        <w:rFonts w:hint="default"/>
      </w:rPr>
    </w:lvl>
    <w:lvl w:ilvl="7" w:tplc="514C3B6E">
      <w:numFmt w:val="bullet"/>
      <w:lvlText w:val="•"/>
      <w:lvlJc w:val="left"/>
      <w:pPr>
        <w:ind w:left="1917" w:hanging="361"/>
      </w:pPr>
      <w:rPr>
        <w:rFonts w:hint="default"/>
      </w:rPr>
    </w:lvl>
    <w:lvl w:ilvl="8" w:tplc="67E648D4">
      <w:numFmt w:val="bullet"/>
      <w:lvlText w:val="•"/>
      <w:lvlJc w:val="left"/>
      <w:pPr>
        <w:ind w:left="2114" w:hanging="361"/>
      </w:pPr>
      <w:rPr>
        <w:rFonts w:hint="default"/>
      </w:rPr>
    </w:lvl>
  </w:abstractNum>
  <w:abstractNum w:abstractNumId="12" w15:restartNumberingAfterBreak="0">
    <w:nsid w:val="46DB09BF"/>
    <w:multiLevelType w:val="hybridMultilevel"/>
    <w:tmpl w:val="4B5EA2C4"/>
    <w:lvl w:ilvl="0" w:tplc="E180985A">
      <w:numFmt w:val="bullet"/>
      <w:lvlText w:val=""/>
      <w:lvlJc w:val="left"/>
      <w:pPr>
        <w:ind w:left="2858" w:hanging="1015"/>
      </w:pPr>
      <w:rPr>
        <w:rFonts w:ascii="Symbol" w:eastAsia="Symbol" w:hAnsi="Symbol" w:cs="Symbol" w:hint="default"/>
        <w:w w:val="99"/>
        <w:sz w:val="22"/>
        <w:szCs w:val="22"/>
      </w:rPr>
    </w:lvl>
    <w:lvl w:ilvl="1" w:tplc="597E92C8">
      <w:numFmt w:val="bullet"/>
      <w:lvlText w:val="•"/>
      <w:lvlJc w:val="left"/>
      <w:pPr>
        <w:ind w:left="3734" w:hanging="1015"/>
      </w:pPr>
      <w:rPr>
        <w:rFonts w:hint="default"/>
      </w:rPr>
    </w:lvl>
    <w:lvl w:ilvl="2" w:tplc="8FA2A9D0">
      <w:numFmt w:val="bullet"/>
      <w:lvlText w:val="•"/>
      <w:lvlJc w:val="left"/>
      <w:pPr>
        <w:ind w:left="4608" w:hanging="1015"/>
      </w:pPr>
      <w:rPr>
        <w:rFonts w:hint="default"/>
      </w:rPr>
    </w:lvl>
    <w:lvl w:ilvl="3" w:tplc="12DE2F1E">
      <w:numFmt w:val="bullet"/>
      <w:lvlText w:val="•"/>
      <w:lvlJc w:val="left"/>
      <w:pPr>
        <w:ind w:left="5483" w:hanging="1015"/>
      </w:pPr>
      <w:rPr>
        <w:rFonts w:hint="default"/>
      </w:rPr>
    </w:lvl>
    <w:lvl w:ilvl="4" w:tplc="057CB1CA">
      <w:numFmt w:val="bullet"/>
      <w:lvlText w:val="•"/>
      <w:lvlJc w:val="left"/>
      <w:pPr>
        <w:ind w:left="6357" w:hanging="1015"/>
      </w:pPr>
      <w:rPr>
        <w:rFonts w:hint="default"/>
      </w:rPr>
    </w:lvl>
    <w:lvl w:ilvl="5" w:tplc="05500CCA">
      <w:numFmt w:val="bullet"/>
      <w:lvlText w:val="•"/>
      <w:lvlJc w:val="left"/>
      <w:pPr>
        <w:ind w:left="7232" w:hanging="1015"/>
      </w:pPr>
      <w:rPr>
        <w:rFonts w:hint="default"/>
      </w:rPr>
    </w:lvl>
    <w:lvl w:ilvl="6" w:tplc="1D3AAD2A">
      <w:numFmt w:val="bullet"/>
      <w:lvlText w:val="•"/>
      <w:lvlJc w:val="left"/>
      <w:pPr>
        <w:ind w:left="8106" w:hanging="1015"/>
      </w:pPr>
      <w:rPr>
        <w:rFonts w:hint="default"/>
      </w:rPr>
    </w:lvl>
    <w:lvl w:ilvl="7" w:tplc="B9E62676">
      <w:numFmt w:val="bullet"/>
      <w:lvlText w:val="•"/>
      <w:lvlJc w:val="left"/>
      <w:pPr>
        <w:ind w:left="8981" w:hanging="1015"/>
      </w:pPr>
      <w:rPr>
        <w:rFonts w:hint="default"/>
      </w:rPr>
    </w:lvl>
    <w:lvl w:ilvl="8" w:tplc="DF50C250">
      <w:numFmt w:val="bullet"/>
      <w:lvlText w:val="•"/>
      <w:lvlJc w:val="left"/>
      <w:pPr>
        <w:ind w:left="9855" w:hanging="1015"/>
      </w:pPr>
      <w:rPr>
        <w:rFonts w:hint="default"/>
      </w:rPr>
    </w:lvl>
  </w:abstractNum>
  <w:abstractNum w:abstractNumId="13" w15:restartNumberingAfterBreak="0">
    <w:nsid w:val="4BF13150"/>
    <w:multiLevelType w:val="hybridMultilevel"/>
    <w:tmpl w:val="16AC071E"/>
    <w:lvl w:ilvl="0" w:tplc="76FC1186">
      <w:numFmt w:val="bullet"/>
      <w:lvlText w:val=""/>
      <w:lvlJc w:val="left"/>
      <w:pPr>
        <w:ind w:left="467" w:hanging="361"/>
      </w:pPr>
      <w:rPr>
        <w:rFonts w:ascii="Symbol" w:eastAsia="Symbol" w:hAnsi="Symbol" w:cs="Symbol" w:hint="default"/>
        <w:w w:val="99"/>
        <w:sz w:val="22"/>
        <w:szCs w:val="22"/>
      </w:rPr>
    </w:lvl>
    <w:lvl w:ilvl="1" w:tplc="B1C41C9E">
      <w:numFmt w:val="bullet"/>
      <w:lvlText w:val="•"/>
      <w:lvlJc w:val="left"/>
      <w:pPr>
        <w:ind w:left="696" w:hanging="361"/>
      </w:pPr>
      <w:rPr>
        <w:rFonts w:hint="default"/>
      </w:rPr>
    </w:lvl>
    <w:lvl w:ilvl="2" w:tplc="4642CF30">
      <w:numFmt w:val="bullet"/>
      <w:lvlText w:val="•"/>
      <w:lvlJc w:val="left"/>
      <w:pPr>
        <w:ind w:left="933" w:hanging="361"/>
      </w:pPr>
      <w:rPr>
        <w:rFonts w:hint="default"/>
      </w:rPr>
    </w:lvl>
    <w:lvl w:ilvl="3" w:tplc="E82C616C">
      <w:numFmt w:val="bullet"/>
      <w:lvlText w:val="•"/>
      <w:lvlJc w:val="left"/>
      <w:pPr>
        <w:ind w:left="1169" w:hanging="361"/>
      </w:pPr>
      <w:rPr>
        <w:rFonts w:hint="default"/>
      </w:rPr>
    </w:lvl>
    <w:lvl w:ilvl="4" w:tplc="EB6AC9C6">
      <w:numFmt w:val="bullet"/>
      <w:lvlText w:val="•"/>
      <w:lvlJc w:val="left"/>
      <w:pPr>
        <w:ind w:left="1406" w:hanging="361"/>
      </w:pPr>
      <w:rPr>
        <w:rFonts w:hint="default"/>
      </w:rPr>
    </w:lvl>
    <w:lvl w:ilvl="5" w:tplc="24BCA12C">
      <w:numFmt w:val="bullet"/>
      <w:lvlText w:val="•"/>
      <w:lvlJc w:val="left"/>
      <w:pPr>
        <w:ind w:left="1643" w:hanging="361"/>
      </w:pPr>
      <w:rPr>
        <w:rFonts w:hint="default"/>
      </w:rPr>
    </w:lvl>
    <w:lvl w:ilvl="6" w:tplc="AA2E1836">
      <w:numFmt w:val="bullet"/>
      <w:lvlText w:val="•"/>
      <w:lvlJc w:val="left"/>
      <w:pPr>
        <w:ind w:left="1879" w:hanging="361"/>
      </w:pPr>
      <w:rPr>
        <w:rFonts w:hint="default"/>
      </w:rPr>
    </w:lvl>
    <w:lvl w:ilvl="7" w:tplc="3C5026DA">
      <w:numFmt w:val="bullet"/>
      <w:lvlText w:val="•"/>
      <w:lvlJc w:val="left"/>
      <w:pPr>
        <w:ind w:left="2116" w:hanging="361"/>
      </w:pPr>
      <w:rPr>
        <w:rFonts w:hint="default"/>
      </w:rPr>
    </w:lvl>
    <w:lvl w:ilvl="8" w:tplc="D2F22DD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4" w15:restartNumberingAfterBreak="0">
    <w:nsid w:val="4DAF6A39"/>
    <w:multiLevelType w:val="hybridMultilevel"/>
    <w:tmpl w:val="B5E0F5AC"/>
    <w:lvl w:ilvl="0" w:tplc="6A327440">
      <w:numFmt w:val="bullet"/>
      <w:lvlText w:val=""/>
      <w:lvlJc w:val="left"/>
      <w:pPr>
        <w:ind w:left="467" w:hanging="361"/>
      </w:pPr>
      <w:rPr>
        <w:rFonts w:ascii="Symbol" w:eastAsia="Symbol" w:hAnsi="Symbol" w:cs="Symbol" w:hint="default"/>
        <w:w w:val="99"/>
        <w:sz w:val="22"/>
        <w:szCs w:val="22"/>
      </w:rPr>
    </w:lvl>
    <w:lvl w:ilvl="1" w:tplc="5F3264E8">
      <w:numFmt w:val="bullet"/>
      <w:lvlText w:val="•"/>
      <w:lvlJc w:val="left"/>
      <w:pPr>
        <w:ind w:left="696" w:hanging="361"/>
      </w:pPr>
      <w:rPr>
        <w:rFonts w:hint="default"/>
      </w:rPr>
    </w:lvl>
    <w:lvl w:ilvl="2" w:tplc="ABBCF454">
      <w:numFmt w:val="bullet"/>
      <w:lvlText w:val="•"/>
      <w:lvlJc w:val="left"/>
      <w:pPr>
        <w:ind w:left="933" w:hanging="361"/>
      </w:pPr>
      <w:rPr>
        <w:rFonts w:hint="default"/>
      </w:rPr>
    </w:lvl>
    <w:lvl w:ilvl="3" w:tplc="BC22D796">
      <w:numFmt w:val="bullet"/>
      <w:lvlText w:val="•"/>
      <w:lvlJc w:val="left"/>
      <w:pPr>
        <w:ind w:left="1169" w:hanging="361"/>
      </w:pPr>
      <w:rPr>
        <w:rFonts w:hint="default"/>
      </w:rPr>
    </w:lvl>
    <w:lvl w:ilvl="4" w:tplc="366AF3B4">
      <w:numFmt w:val="bullet"/>
      <w:lvlText w:val="•"/>
      <w:lvlJc w:val="left"/>
      <w:pPr>
        <w:ind w:left="1406" w:hanging="361"/>
      </w:pPr>
      <w:rPr>
        <w:rFonts w:hint="default"/>
      </w:rPr>
    </w:lvl>
    <w:lvl w:ilvl="5" w:tplc="02E4280E">
      <w:numFmt w:val="bullet"/>
      <w:lvlText w:val="•"/>
      <w:lvlJc w:val="left"/>
      <w:pPr>
        <w:ind w:left="1643" w:hanging="361"/>
      </w:pPr>
      <w:rPr>
        <w:rFonts w:hint="default"/>
      </w:rPr>
    </w:lvl>
    <w:lvl w:ilvl="6" w:tplc="2A240944">
      <w:numFmt w:val="bullet"/>
      <w:lvlText w:val="•"/>
      <w:lvlJc w:val="left"/>
      <w:pPr>
        <w:ind w:left="1879" w:hanging="361"/>
      </w:pPr>
      <w:rPr>
        <w:rFonts w:hint="default"/>
      </w:rPr>
    </w:lvl>
    <w:lvl w:ilvl="7" w:tplc="B90ED778">
      <w:numFmt w:val="bullet"/>
      <w:lvlText w:val="•"/>
      <w:lvlJc w:val="left"/>
      <w:pPr>
        <w:ind w:left="2116" w:hanging="361"/>
      </w:pPr>
      <w:rPr>
        <w:rFonts w:hint="default"/>
      </w:rPr>
    </w:lvl>
    <w:lvl w:ilvl="8" w:tplc="B73CF56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5" w15:restartNumberingAfterBreak="0">
    <w:nsid w:val="5D526EFF"/>
    <w:multiLevelType w:val="hybridMultilevel"/>
    <w:tmpl w:val="EEACBEB2"/>
    <w:lvl w:ilvl="0" w:tplc="58C635DC">
      <w:start w:val="1"/>
      <w:numFmt w:val="decimal"/>
      <w:lvlText w:val="%1."/>
      <w:lvlJc w:val="left"/>
      <w:pPr>
        <w:ind w:left="1778" w:hanging="360"/>
        <w:jc w:val="left"/>
      </w:pPr>
      <w:rPr>
        <w:rFonts w:ascii="Arial" w:eastAsia="Arial" w:hAnsi="Arial" w:cs="Arial" w:hint="default"/>
        <w:b/>
        <w:bCs/>
        <w:i/>
        <w:w w:val="99"/>
        <w:sz w:val="22"/>
        <w:szCs w:val="22"/>
      </w:rPr>
    </w:lvl>
    <w:lvl w:ilvl="1" w:tplc="CB40DDFC">
      <w:numFmt w:val="bullet"/>
      <w:lvlText w:val="•"/>
      <w:lvlJc w:val="left"/>
      <w:pPr>
        <w:ind w:left="2762" w:hanging="360"/>
      </w:pPr>
      <w:rPr>
        <w:rFonts w:hint="default"/>
      </w:rPr>
    </w:lvl>
    <w:lvl w:ilvl="2" w:tplc="AE2E9560">
      <w:numFmt w:val="bullet"/>
      <w:lvlText w:val="•"/>
      <w:lvlJc w:val="left"/>
      <w:pPr>
        <w:ind w:left="3744" w:hanging="360"/>
      </w:pPr>
      <w:rPr>
        <w:rFonts w:hint="default"/>
      </w:rPr>
    </w:lvl>
    <w:lvl w:ilvl="3" w:tplc="17AA2B1C">
      <w:numFmt w:val="bullet"/>
      <w:lvlText w:val="•"/>
      <w:lvlJc w:val="left"/>
      <w:pPr>
        <w:ind w:left="4727" w:hanging="360"/>
      </w:pPr>
      <w:rPr>
        <w:rFonts w:hint="default"/>
      </w:rPr>
    </w:lvl>
    <w:lvl w:ilvl="4" w:tplc="37564422">
      <w:numFmt w:val="bullet"/>
      <w:lvlText w:val="•"/>
      <w:lvlJc w:val="left"/>
      <w:pPr>
        <w:ind w:left="5709" w:hanging="360"/>
      </w:pPr>
      <w:rPr>
        <w:rFonts w:hint="default"/>
      </w:rPr>
    </w:lvl>
    <w:lvl w:ilvl="5" w:tplc="42DC74C8">
      <w:numFmt w:val="bullet"/>
      <w:lvlText w:val="•"/>
      <w:lvlJc w:val="left"/>
      <w:pPr>
        <w:ind w:left="6692" w:hanging="360"/>
      </w:pPr>
      <w:rPr>
        <w:rFonts w:hint="default"/>
      </w:rPr>
    </w:lvl>
    <w:lvl w:ilvl="6" w:tplc="AB6A94C6">
      <w:numFmt w:val="bullet"/>
      <w:lvlText w:val="•"/>
      <w:lvlJc w:val="left"/>
      <w:pPr>
        <w:ind w:left="7674" w:hanging="360"/>
      </w:pPr>
      <w:rPr>
        <w:rFonts w:hint="default"/>
      </w:rPr>
    </w:lvl>
    <w:lvl w:ilvl="7" w:tplc="F65CD552">
      <w:numFmt w:val="bullet"/>
      <w:lvlText w:val="•"/>
      <w:lvlJc w:val="left"/>
      <w:pPr>
        <w:ind w:left="8657" w:hanging="360"/>
      </w:pPr>
      <w:rPr>
        <w:rFonts w:hint="default"/>
      </w:rPr>
    </w:lvl>
    <w:lvl w:ilvl="8" w:tplc="35FA03EE">
      <w:numFmt w:val="bullet"/>
      <w:lvlText w:val="•"/>
      <w:lvlJc w:val="left"/>
      <w:pPr>
        <w:ind w:left="9639" w:hanging="360"/>
      </w:pPr>
      <w:rPr>
        <w:rFonts w:hint="default"/>
      </w:rPr>
    </w:lvl>
  </w:abstractNum>
  <w:abstractNum w:abstractNumId="16" w15:restartNumberingAfterBreak="0">
    <w:nsid w:val="6EA63702"/>
    <w:multiLevelType w:val="hybridMultilevel"/>
    <w:tmpl w:val="FB08197A"/>
    <w:lvl w:ilvl="0" w:tplc="A78C5608">
      <w:numFmt w:val="bullet"/>
      <w:lvlText w:val=""/>
      <w:lvlJc w:val="left"/>
      <w:pPr>
        <w:ind w:left="467" w:hanging="361"/>
      </w:pPr>
      <w:rPr>
        <w:rFonts w:ascii="Symbol" w:eastAsia="Symbol" w:hAnsi="Symbol" w:cs="Symbol" w:hint="default"/>
        <w:w w:val="99"/>
        <w:sz w:val="22"/>
        <w:szCs w:val="22"/>
      </w:rPr>
    </w:lvl>
    <w:lvl w:ilvl="1" w:tplc="034862D8">
      <w:numFmt w:val="bullet"/>
      <w:lvlText w:val="•"/>
      <w:lvlJc w:val="left"/>
      <w:pPr>
        <w:ind w:left="696" w:hanging="361"/>
      </w:pPr>
      <w:rPr>
        <w:rFonts w:hint="default"/>
      </w:rPr>
    </w:lvl>
    <w:lvl w:ilvl="2" w:tplc="4FB2CE60">
      <w:numFmt w:val="bullet"/>
      <w:lvlText w:val="•"/>
      <w:lvlJc w:val="left"/>
      <w:pPr>
        <w:ind w:left="933" w:hanging="361"/>
      </w:pPr>
      <w:rPr>
        <w:rFonts w:hint="default"/>
      </w:rPr>
    </w:lvl>
    <w:lvl w:ilvl="3" w:tplc="C848F360">
      <w:numFmt w:val="bullet"/>
      <w:lvlText w:val="•"/>
      <w:lvlJc w:val="left"/>
      <w:pPr>
        <w:ind w:left="1169" w:hanging="361"/>
      </w:pPr>
      <w:rPr>
        <w:rFonts w:hint="default"/>
      </w:rPr>
    </w:lvl>
    <w:lvl w:ilvl="4" w:tplc="7072252C">
      <w:numFmt w:val="bullet"/>
      <w:lvlText w:val="•"/>
      <w:lvlJc w:val="left"/>
      <w:pPr>
        <w:ind w:left="1406" w:hanging="361"/>
      </w:pPr>
      <w:rPr>
        <w:rFonts w:hint="default"/>
      </w:rPr>
    </w:lvl>
    <w:lvl w:ilvl="5" w:tplc="57AE483C">
      <w:numFmt w:val="bullet"/>
      <w:lvlText w:val="•"/>
      <w:lvlJc w:val="left"/>
      <w:pPr>
        <w:ind w:left="1643" w:hanging="361"/>
      </w:pPr>
      <w:rPr>
        <w:rFonts w:hint="default"/>
      </w:rPr>
    </w:lvl>
    <w:lvl w:ilvl="6" w:tplc="99CA494A">
      <w:numFmt w:val="bullet"/>
      <w:lvlText w:val="•"/>
      <w:lvlJc w:val="left"/>
      <w:pPr>
        <w:ind w:left="1879" w:hanging="361"/>
      </w:pPr>
      <w:rPr>
        <w:rFonts w:hint="default"/>
      </w:rPr>
    </w:lvl>
    <w:lvl w:ilvl="7" w:tplc="01F0B62E">
      <w:numFmt w:val="bullet"/>
      <w:lvlText w:val="•"/>
      <w:lvlJc w:val="left"/>
      <w:pPr>
        <w:ind w:left="2116" w:hanging="361"/>
      </w:pPr>
      <w:rPr>
        <w:rFonts w:hint="default"/>
      </w:rPr>
    </w:lvl>
    <w:lvl w:ilvl="8" w:tplc="7958A94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7" w15:restartNumberingAfterBreak="0">
    <w:nsid w:val="76207ACC"/>
    <w:multiLevelType w:val="hybridMultilevel"/>
    <w:tmpl w:val="6AB05BEC"/>
    <w:lvl w:ilvl="0" w:tplc="06F4031E">
      <w:start w:val="1"/>
      <w:numFmt w:val="decimal"/>
      <w:lvlText w:val="%1."/>
      <w:lvlJc w:val="left"/>
      <w:pPr>
        <w:ind w:left="1663" w:hanging="245"/>
        <w:jc w:val="left"/>
      </w:pPr>
      <w:rPr>
        <w:rFonts w:ascii="Arial" w:eastAsia="Arial" w:hAnsi="Arial" w:cs="Arial" w:hint="default"/>
        <w:w w:val="99"/>
        <w:sz w:val="22"/>
        <w:szCs w:val="22"/>
      </w:rPr>
    </w:lvl>
    <w:lvl w:ilvl="1" w:tplc="E1D2BB36">
      <w:numFmt w:val="bullet"/>
      <w:lvlText w:val="•"/>
      <w:lvlJc w:val="left"/>
      <w:pPr>
        <w:ind w:left="2654" w:hanging="245"/>
      </w:pPr>
      <w:rPr>
        <w:rFonts w:hint="default"/>
      </w:rPr>
    </w:lvl>
    <w:lvl w:ilvl="2" w:tplc="AED0EBDA">
      <w:numFmt w:val="bullet"/>
      <w:lvlText w:val="•"/>
      <w:lvlJc w:val="left"/>
      <w:pPr>
        <w:ind w:left="3648" w:hanging="245"/>
      </w:pPr>
      <w:rPr>
        <w:rFonts w:hint="default"/>
      </w:rPr>
    </w:lvl>
    <w:lvl w:ilvl="3" w:tplc="8F924D92">
      <w:numFmt w:val="bullet"/>
      <w:lvlText w:val="•"/>
      <w:lvlJc w:val="left"/>
      <w:pPr>
        <w:ind w:left="4643" w:hanging="245"/>
      </w:pPr>
      <w:rPr>
        <w:rFonts w:hint="default"/>
      </w:rPr>
    </w:lvl>
    <w:lvl w:ilvl="4" w:tplc="56DA68AE">
      <w:numFmt w:val="bullet"/>
      <w:lvlText w:val="•"/>
      <w:lvlJc w:val="left"/>
      <w:pPr>
        <w:ind w:left="5637" w:hanging="245"/>
      </w:pPr>
      <w:rPr>
        <w:rFonts w:hint="default"/>
      </w:rPr>
    </w:lvl>
    <w:lvl w:ilvl="5" w:tplc="3F9A7D68">
      <w:numFmt w:val="bullet"/>
      <w:lvlText w:val="•"/>
      <w:lvlJc w:val="left"/>
      <w:pPr>
        <w:ind w:left="6632" w:hanging="245"/>
      </w:pPr>
      <w:rPr>
        <w:rFonts w:hint="default"/>
      </w:rPr>
    </w:lvl>
    <w:lvl w:ilvl="6" w:tplc="67583BB0">
      <w:numFmt w:val="bullet"/>
      <w:lvlText w:val="•"/>
      <w:lvlJc w:val="left"/>
      <w:pPr>
        <w:ind w:left="7626" w:hanging="245"/>
      </w:pPr>
      <w:rPr>
        <w:rFonts w:hint="default"/>
      </w:rPr>
    </w:lvl>
    <w:lvl w:ilvl="7" w:tplc="5C280024">
      <w:numFmt w:val="bullet"/>
      <w:lvlText w:val="•"/>
      <w:lvlJc w:val="left"/>
      <w:pPr>
        <w:ind w:left="8621" w:hanging="245"/>
      </w:pPr>
      <w:rPr>
        <w:rFonts w:hint="default"/>
      </w:rPr>
    </w:lvl>
    <w:lvl w:ilvl="8" w:tplc="D5E8A804">
      <w:numFmt w:val="bullet"/>
      <w:lvlText w:val="•"/>
      <w:lvlJc w:val="left"/>
      <w:pPr>
        <w:ind w:left="9615" w:hanging="245"/>
      </w:pPr>
      <w:rPr>
        <w:rFonts w:hint="default"/>
      </w:rPr>
    </w:lvl>
  </w:abstractNum>
  <w:abstractNum w:abstractNumId="18" w15:restartNumberingAfterBreak="0">
    <w:nsid w:val="791C7971"/>
    <w:multiLevelType w:val="hybridMultilevel"/>
    <w:tmpl w:val="6FCAFF70"/>
    <w:lvl w:ilvl="0" w:tplc="EFBA3724">
      <w:start w:val="1"/>
      <w:numFmt w:val="decimal"/>
      <w:lvlText w:val="%1."/>
      <w:lvlJc w:val="left"/>
      <w:pPr>
        <w:ind w:left="465" w:hanging="358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 w:tplc="F1B8D50C">
      <w:numFmt w:val="bullet"/>
      <w:lvlText w:val="•"/>
      <w:lvlJc w:val="left"/>
      <w:pPr>
        <w:ind w:left="721" w:hanging="358"/>
      </w:pPr>
      <w:rPr>
        <w:rFonts w:hint="default"/>
      </w:rPr>
    </w:lvl>
    <w:lvl w:ilvl="2" w:tplc="EAF8D322">
      <w:numFmt w:val="bullet"/>
      <w:lvlText w:val="•"/>
      <w:lvlJc w:val="left"/>
      <w:pPr>
        <w:ind w:left="982" w:hanging="358"/>
      </w:pPr>
      <w:rPr>
        <w:rFonts w:hint="default"/>
      </w:rPr>
    </w:lvl>
    <w:lvl w:ilvl="3" w:tplc="76984280">
      <w:numFmt w:val="bullet"/>
      <w:lvlText w:val="•"/>
      <w:lvlJc w:val="left"/>
      <w:pPr>
        <w:ind w:left="1243" w:hanging="358"/>
      </w:pPr>
      <w:rPr>
        <w:rFonts w:hint="default"/>
      </w:rPr>
    </w:lvl>
    <w:lvl w:ilvl="4" w:tplc="B2260F96">
      <w:numFmt w:val="bullet"/>
      <w:lvlText w:val="•"/>
      <w:lvlJc w:val="left"/>
      <w:pPr>
        <w:ind w:left="1504" w:hanging="358"/>
      </w:pPr>
      <w:rPr>
        <w:rFonts w:hint="default"/>
      </w:rPr>
    </w:lvl>
    <w:lvl w:ilvl="5" w:tplc="362237F2">
      <w:numFmt w:val="bullet"/>
      <w:lvlText w:val="•"/>
      <w:lvlJc w:val="left"/>
      <w:pPr>
        <w:ind w:left="1765" w:hanging="358"/>
      </w:pPr>
      <w:rPr>
        <w:rFonts w:hint="default"/>
      </w:rPr>
    </w:lvl>
    <w:lvl w:ilvl="6" w:tplc="CB86566C">
      <w:numFmt w:val="bullet"/>
      <w:lvlText w:val="•"/>
      <w:lvlJc w:val="left"/>
      <w:pPr>
        <w:ind w:left="2026" w:hanging="358"/>
      </w:pPr>
      <w:rPr>
        <w:rFonts w:hint="default"/>
      </w:rPr>
    </w:lvl>
    <w:lvl w:ilvl="7" w:tplc="D876E56A">
      <w:numFmt w:val="bullet"/>
      <w:lvlText w:val="•"/>
      <w:lvlJc w:val="left"/>
      <w:pPr>
        <w:ind w:left="2287" w:hanging="358"/>
      </w:pPr>
      <w:rPr>
        <w:rFonts w:hint="default"/>
      </w:rPr>
    </w:lvl>
    <w:lvl w:ilvl="8" w:tplc="AB706CC4">
      <w:numFmt w:val="bullet"/>
      <w:lvlText w:val="•"/>
      <w:lvlJc w:val="left"/>
      <w:pPr>
        <w:ind w:left="2548" w:hanging="358"/>
      </w:pPr>
      <w:rPr>
        <w:rFonts w:hint="default"/>
      </w:rPr>
    </w:lvl>
  </w:abstractNum>
  <w:abstractNum w:abstractNumId="19" w15:restartNumberingAfterBreak="0">
    <w:nsid w:val="7A7A7EF9"/>
    <w:multiLevelType w:val="hybridMultilevel"/>
    <w:tmpl w:val="EDCAEDA4"/>
    <w:lvl w:ilvl="0" w:tplc="6922C276">
      <w:numFmt w:val="bullet"/>
      <w:lvlText w:val=""/>
      <w:lvlJc w:val="left"/>
      <w:pPr>
        <w:ind w:left="1985" w:hanging="296"/>
      </w:pPr>
      <w:rPr>
        <w:rFonts w:ascii="Symbol" w:eastAsia="Symbol" w:hAnsi="Symbol" w:cs="Symbol" w:hint="default"/>
        <w:w w:val="99"/>
        <w:sz w:val="22"/>
        <w:szCs w:val="22"/>
      </w:rPr>
    </w:lvl>
    <w:lvl w:ilvl="1" w:tplc="CEB0E778">
      <w:numFmt w:val="bullet"/>
      <w:lvlText w:val="•"/>
      <w:lvlJc w:val="left"/>
      <w:pPr>
        <w:ind w:left="2942" w:hanging="296"/>
      </w:pPr>
      <w:rPr>
        <w:rFonts w:hint="default"/>
      </w:rPr>
    </w:lvl>
    <w:lvl w:ilvl="2" w:tplc="7AEAD220">
      <w:numFmt w:val="bullet"/>
      <w:lvlText w:val="•"/>
      <w:lvlJc w:val="left"/>
      <w:pPr>
        <w:ind w:left="3904" w:hanging="296"/>
      </w:pPr>
      <w:rPr>
        <w:rFonts w:hint="default"/>
      </w:rPr>
    </w:lvl>
    <w:lvl w:ilvl="3" w:tplc="CE44A552">
      <w:numFmt w:val="bullet"/>
      <w:lvlText w:val="•"/>
      <w:lvlJc w:val="left"/>
      <w:pPr>
        <w:ind w:left="4867" w:hanging="296"/>
      </w:pPr>
      <w:rPr>
        <w:rFonts w:hint="default"/>
      </w:rPr>
    </w:lvl>
    <w:lvl w:ilvl="4" w:tplc="CF52F5E0">
      <w:numFmt w:val="bullet"/>
      <w:lvlText w:val="•"/>
      <w:lvlJc w:val="left"/>
      <w:pPr>
        <w:ind w:left="5829" w:hanging="296"/>
      </w:pPr>
      <w:rPr>
        <w:rFonts w:hint="default"/>
      </w:rPr>
    </w:lvl>
    <w:lvl w:ilvl="5" w:tplc="3200B10C">
      <w:numFmt w:val="bullet"/>
      <w:lvlText w:val="•"/>
      <w:lvlJc w:val="left"/>
      <w:pPr>
        <w:ind w:left="6792" w:hanging="296"/>
      </w:pPr>
      <w:rPr>
        <w:rFonts w:hint="default"/>
      </w:rPr>
    </w:lvl>
    <w:lvl w:ilvl="6" w:tplc="9468DE76">
      <w:numFmt w:val="bullet"/>
      <w:lvlText w:val="•"/>
      <w:lvlJc w:val="left"/>
      <w:pPr>
        <w:ind w:left="7754" w:hanging="296"/>
      </w:pPr>
      <w:rPr>
        <w:rFonts w:hint="default"/>
      </w:rPr>
    </w:lvl>
    <w:lvl w:ilvl="7" w:tplc="02C2312A">
      <w:numFmt w:val="bullet"/>
      <w:lvlText w:val="•"/>
      <w:lvlJc w:val="left"/>
      <w:pPr>
        <w:ind w:left="8717" w:hanging="296"/>
      </w:pPr>
      <w:rPr>
        <w:rFonts w:hint="default"/>
      </w:rPr>
    </w:lvl>
    <w:lvl w:ilvl="8" w:tplc="61D216BC">
      <w:numFmt w:val="bullet"/>
      <w:lvlText w:val="•"/>
      <w:lvlJc w:val="left"/>
      <w:pPr>
        <w:ind w:left="9679" w:hanging="296"/>
      </w:pPr>
      <w:rPr>
        <w:rFonts w:hint="default"/>
      </w:rPr>
    </w:lvl>
  </w:abstractNum>
  <w:abstractNum w:abstractNumId="20" w15:restartNumberingAfterBreak="0">
    <w:nsid w:val="7B6E740A"/>
    <w:multiLevelType w:val="hybridMultilevel"/>
    <w:tmpl w:val="DB947686"/>
    <w:lvl w:ilvl="0" w:tplc="922E5FD0">
      <w:numFmt w:val="bullet"/>
      <w:lvlText w:val=""/>
      <w:lvlJc w:val="left"/>
      <w:pPr>
        <w:ind w:left="2138" w:hanging="361"/>
      </w:pPr>
      <w:rPr>
        <w:rFonts w:ascii="Symbol" w:eastAsia="Symbol" w:hAnsi="Symbol" w:cs="Symbol" w:hint="default"/>
        <w:w w:val="99"/>
        <w:sz w:val="22"/>
        <w:szCs w:val="22"/>
      </w:rPr>
    </w:lvl>
    <w:lvl w:ilvl="1" w:tplc="02083EAA">
      <w:numFmt w:val="bullet"/>
      <w:lvlText w:val="•"/>
      <w:lvlJc w:val="left"/>
      <w:pPr>
        <w:ind w:left="3086" w:hanging="361"/>
      </w:pPr>
      <w:rPr>
        <w:rFonts w:hint="default"/>
      </w:rPr>
    </w:lvl>
    <w:lvl w:ilvl="2" w:tplc="93C6B0BA">
      <w:numFmt w:val="bullet"/>
      <w:lvlText w:val="•"/>
      <w:lvlJc w:val="left"/>
      <w:pPr>
        <w:ind w:left="4032" w:hanging="361"/>
      </w:pPr>
      <w:rPr>
        <w:rFonts w:hint="default"/>
      </w:rPr>
    </w:lvl>
    <w:lvl w:ilvl="3" w:tplc="5CC670EE">
      <w:numFmt w:val="bullet"/>
      <w:lvlText w:val="•"/>
      <w:lvlJc w:val="left"/>
      <w:pPr>
        <w:ind w:left="4979" w:hanging="361"/>
      </w:pPr>
      <w:rPr>
        <w:rFonts w:hint="default"/>
      </w:rPr>
    </w:lvl>
    <w:lvl w:ilvl="4" w:tplc="E37CA03A">
      <w:numFmt w:val="bullet"/>
      <w:lvlText w:val="•"/>
      <w:lvlJc w:val="left"/>
      <w:pPr>
        <w:ind w:left="5925" w:hanging="361"/>
      </w:pPr>
      <w:rPr>
        <w:rFonts w:hint="default"/>
      </w:rPr>
    </w:lvl>
    <w:lvl w:ilvl="5" w:tplc="4CC4736E">
      <w:numFmt w:val="bullet"/>
      <w:lvlText w:val="•"/>
      <w:lvlJc w:val="left"/>
      <w:pPr>
        <w:ind w:left="6872" w:hanging="361"/>
      </w:pPr>
      <w:rPr>
        <w:rFonts w:hint="default"/>
      </w:rPr>
    </w:lvl>
    <w:lvl w:ilvl="6" w:tplc="AF747358">
      <w:numFmt w:val="bullet"/>
      <w:lvlText w:val="•"/>
      <w:lvlJc w:val="left"/>
      <w:pPr>
        <w:ind w:left="7818" w:hanging="361"/>
      </w:pPr>
      <w:rPr>
        <w:rFonts w:hint="default"/>
      </w:rPr>
    </w:lvl>
    <w:lvl w:ilvl="7" w:tplc="8256820E">
      <w:numFmt w:val="bullet"/>
      <w:lvlText w:val="•"/>
      <w:lvlJc w:val="left"/>
      <w:pPr>
        <w:ind w:left="8765" w:hanging="361"/>
      </w:pPr>
      <w:rPr>
        <w:rFonts w:hint="default"/>
      </w:rPr>
    </w:lvl>
    <w:lvl w:ilvl="8" w:tplc="ECD8C52C">
      <w:numFmt w:val="bullet"/>
      <w:lvlText w:val="•"/>
      <w:lvlJc w:val="left"/>
      <w:pPr>
        <w:ind w:left="9711" w:hanging="361"/>
      </w:pPr>
      <w:rPr>
        <w:rFonts w:hint="default"/>
      </w:rPr>
    </w:lvl>
  </w:abstractNum>
  <w:abstractNum w:abstractNumId="21" w15:restartNumberingAfterBreak="0">
    <w:nsid w:val="7D1E45D5"/>
    <w:multiLevelType w:val="hybridMultilevel"/>
    <w:tmpl w:val="67B4DB20"/>
    <w:lvl w:ilvl="0" w:tplc="F5C0610A">
      <w:numFmt w:val="bullet"/>
      <w:lvlText w:val=""/>
      <w:lvlJc w:val="left"/>
      <w:pPr>
        <w:ind w:left="467" w:hanging="361"/>
      </w:pPr>
      <w:rPr>
        <w:rFonts w:ascii="Symbol" w:eastAsia="Symbol" w:hAnsi="Symbol" w:cs="Symbol" w:hint="default"/>
        <w:w w:val="99"/>
        <w:sz w:val="22"/>
        <w:szCs w:val="22"/>
      </w:rPr>
    </w:lvl>
    <w:lvl w:ilvl="1" w:tplc="2D56B5EA">
      <w:numFmt w:val="bullet"/>
      <w:lvlText w:val="•"/>
      <w:lvlJc w:val="left"/>
      <w:pPr>
        <w:ind w:left="696" w:hanging="361"/>
      </w:pPr>
      <w:rPr>
        <w:rFonts w:hint="default"/>
      </w:rPr>
    </w:lvl>
    <w:lvl w:ilvl="2" w:tplc="86D41C7A">
      <w:numFmt w:val="bullet"/>
      <w:lvlText w:val="•"/>
      <w:lvlJc w:val="left"/>
      <w:pPr>
        <w:ind w:left="933" w:hanging="361"/>
      </w:pPr>
      <w:rPr>
        <w:rFonts w:hint="default"/>
      </w:rPr>
    </w:lvl>
    <w:lvl w:ilvl="3" w:tplc="C71643B4">
      <w:numFmt w:val="bullet"/>
      <w:lvlText w:val="•"/>
      <w:lvlJc w:val="left"/>
      <w:pPr>
        <w:ind w:left="1169" w:hanging="361"/>
      </w:pPr>
      <w:rPr>
        <w:rFonts w:hint="default"/>
      </w:rPr>
    </w:lvl>
    <w:lvl w:ilvl="4" w:tplc="D49274F0">
      <w:numFmt w:val="bullet"/>
      <w:lvlText w:val="•"/>
      <w:lvlJc w:val="left"/>
      <w:pPr>
        <w:ind w:left="1406" w:hanging="361"/>
      </w:pPr>
      <w:rPr>
        <w:rFonts w:hint="default"/>
      </w:rPr>
    </w:lvl>
    <w:lvl w:ilvl="5" w:tplc="774E8496">
      <w:numFmt w:val="bullet"/>
      <w:lvlText w:val="•"/>
      <w:lvlJc w:val="left"/>
      <w:pPr>
        <w:ind w:left="1643" w:hanging="361"/>
      </w:pPr>
      <w:rPr>
        <w:rFonts w:hint="default"/>
      </w:rPr>
    </w:lvl>
    <w:lvl w:ilvl="6" w:tplc="ECA4E660">
      <w:numFmt w:val="bullet"/>
      <w:lvlText w:val="•"/>
      <w:lvlJc w:val="left"/>
      <w:pPr>
        <w:ind w:left="1879" w:hanging="361"/>
      </w:pPr>
      <w:rPr>
        <w:rFonts w:hint="default"/>
      </w:rPr>
    </w:lvl>
    <w:lvl w:ilvl="7" w:tplc="8B607E74">
      <w:numFmt w:val="bullet"/>
      <w:lvlText w:val="•"/>
      <w:lvlJc w:val="left"/>
      <w:pPr>
        <w:ind w:left="2116" w:hanging="361"/>
      </w:pPr>
      <w:rPr>
        <w:rFonts w:hint="default"/>
      </w:rPr>
    </w:lvl>
    <w:lvl w:ilvl="8" w:tplc="AE2E9876">
      <w:numFmt w:val="bullet"/>
      <w:lvlText w:val="•"/>
      <w:lvlJc w:val="left"/>
      <w:pPr>
        <w:ind w:left="2352" w:hanging="361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7"/>
  </w:num>
  <w:num w:numId="4">
    <w:abstractNumId w:val="19"/>
  </w:num>
  <w:num w:numId="5">
    <w:abstractNumId w:val="9"/>
  </w:num>
  <w:num w:numId="6">
    <w:abstractNumId w:val="0"/>
  </w:num>
  <w:num w:numId="7">
    <w:abstractNumId w:val="5"/>
  </w:num>
  <w:num w:numId="8">
    <w:abstractNumId w:val="18"/>
  </w:num>
  <w:num w:numId="9">
    <w:abstractNumId w:val="1"/>
  </w:num>
  <w:num w:numId="10">
    <w:abstractNumId w:val="13"/>
  </w:num>
  <w:num w:numId="11">
    <w:abstractNumId w:val="14"/>
  </w:num>
  <w:num w:numId="12">
    <w:abstractNumId w:val="21"/>
  </w:num>
  <w:num w:numId="13">
    <w:abstractNumId w:val="10"/>
  </w:num>
  <w:num w:numId="14">
    <w:abstractNumId w:val="16"/>
  </w:num>
  <w:num w:numId="15">
    <w:abstractNumId w:val="11"/>
  </w:num>
  <w:num w:numId="16">
    <w:abstractNumId w:val="4"/>
  </w:num>
  <w:num w:numId="17">
    <w:abstractNumId w:val="12"/>
  </w:num>
  <w:num w:numId="18">
    <w:abstractNumId w:val="20"/>
  </w:num>
  <w:num w:numId="19">
    <w:abstractNumId w:val="15"/>
  </w:num>
  <w:num w:numId="20">
    <w:abstractNumId w:val="3"/>
  </w:num>
  <w:num w:numId="21">
    <w:abstractNumId w:val="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62BD"/>
    <w:rsid w:val="00522740"/>
    <w:rsid w:val="007B62BD"/>
    <w:rsid w:val="009E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1BC79C2"/>
  <w15:docId w15:val="{183EC8C4-33BB-4BB3-9237-DF385948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8"/>
      <w:ind w:left="1418"/>
      <w:outlineLvl w:val="0"/>
    </w:pPr>
    <w:rPr>
      <w:rFonts w:ascii="Cambria" w:eastAsia="Cambria" w:hAnsi="Cambria" w:cs="Cambria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line="252" w:lineRule="exact"/>
      <w:ind w:left="1418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ind w:left="1418"/>
      <w:outlineLvl w:val="2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1"/>
      <w:ind w:left="1418"/>
    </w:pPr>
    <w:rPr>
      <w:b/>
      <w:bCs/>
    </w:rPr>
  </w:style>
  <w:style w:type="paragraph" w:styleId="TOC2">
    <w:name w:val="toc 2"/>
    <w:basedOn w:val="Normal"/>
    <w:uiPriority w:val="1"/>
    <w:qFormat/>
    <w:pPr>
      <w:spacing w:line="190" w:lineRule="exact"/>
      <w:ind w:left="5069"/>
    </w:pPr>
    <w:rPr>
      <w:b/>
      <w:bCs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5"/>
      <w:ind w:left="850" w:right="2993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ind w:left="213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qai@qai.org.au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3.png"/><Relationship Id="rId21" Type="http://schemas.openxmlformats.org/officeDocument/2006/relationships/image" Target="media/image11.jpeg"/><Relationship Id="rId34" Type="http://schemas.openxmlformats.org/officeDocument/2006/relationships/footer" Target="footer7.xml"/><Relationship Id="rId42" Type="http://schemas.openxmlformats.org/officeDocument/2006/relationships/image" Target="media/image25.png"/><Relationship Id="rId47" Type="http://schemas.openxmlformats.org/officeDocument/2006/relationships/footer" Target="footer1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footer" Target="footer5.xml"/><Relationship Id="rId37" Type="http://schemas.openxmlformats.org/officeDocument/2006/relationships/image" Target="media/image21.png"/><Relationship Id="rId40" Type="http://schemas.openxmlformats.org/officeDocument/2006/relationships/footer" Target="footer9.xml"/><Relationship Id="rId45" Type="http://schemas.openxmlformats.org/officeDocument/2006/relationships/hyperlink" Target="mailto:qai@qai.org.a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8.xm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31" Type="http://schemas.openxmlformats.org/officeDocument/2006/relationships/footer" Target="footer4.xml"/><Relationship Id="rId44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qai.org.au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oter" Target="footer3.xml"/><Relationship Id="rId35" Type="http://schemas.openxmlformats.org/officeDocument/2006/relationships/image" Target="media/image20.png"/><Relationship Id="rId43" Type="http://schemas.openxmlformats.org/officeDocument/2006/relationships/footer" Target="footer10.xml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oter" Target="footer6.xml"/><Relationship Id="rId38" Type="http://schemas.openxmlformats.org/officeDocument/2006/relationships/image" Target="media/image22.png"/><Relationship Id="rId46" Type="http://schemas.openxmlformats.org/officeDocument/2006/relationships/hyperlink" Target="http://www.qai.org.au/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16832</Words>
  <Characters>81972</Characters>
  <Application>Microsoft Office Word</Application>
  <DocSecurity>0</DocSecurity>
  <Lines>1518</Lines>
  <Paragraphs>859</Paragraphs>
  <ScaleCrop>false</ScaleCrop>
  <Company/>
  <LinksUpToDate>false</LinksUpToDate>
  <CharactersWithSpaces>97945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Annual Report 2014-15.docx</dc:title>
  <dc:creator>elizabeth</dc:creator>
  <cp:lastModifiedBy>Shannon Bell</cp:lastModifiedBy>
  <cp:revision>2</cp:revision>
  <dcterms:created xsi:type="dcterms:W3CDTF">2021-04-13T22:23:00Z</dcterms:created>
  <dcterms:modified xsi:type="dcterms:W3CDTF">2021-04-13T22:23:00Z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2021-04-13T00:00:00Z</vt:filetime>
  </property>
</Properties>
</file>