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42" w:right="905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2"/>
        <w:spacing w:before="155"/>
        <w:ind w:left="2278" w:right="534" w:hanging="224"/>
      </w:pPr>
      <w:r>
        <w:rPr/>
        <w:t>Our mission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6"/>
        </w:rPr>
      </w:pPr>
    </w:p>
    <w:p>
      <w:pPr>
        <w:pStyle w:val="BodyText"/>
        <w:spacing w:line="465" w:lineRule="auto" w:before="99"/>
        <w:ind w:left="1426" w:right="8475"/>
      </w:pPr>
      <w:r>
        <w:rPr/>
        <w:t>23</w:t>
      </w:r>
      <w:r>
        <w:rPr>
          <w:vertAlign w:val="superscript"/>
        </w:rPr>
        <w:t>rd</w:t>
      </w:r>
      <w:r>
        <w:rPr>
          <w:vertAlign w:val="baseline"/>
        </w:rPr>
        <w:t> August 2019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Electronic</w:t>
      </w:r>
      <w:r>
        <w:rPr>
          <w:spacing w:val="-5"/>
          <w:vertAlign w:val="baseline"/>
        </w:rPr>
        <w:t> </w:t>
      </w:r>
      <w:r>
        <w:rPr>
          <w:vertAlign w:val="baseline"/>
        </w:rPr>
        <w:t>lodgment:</w:t>
      </w:r>
    </w:p>
    <w:p>
      <w:pPr>
        <w:pStyle w:val="BodyText"/>
        <w:ind w:left="1426"/>
      </w:pPr>
      <w:hyperlink r:id="rId6">
        <w:r>
          <w:rPr>
            <w:u w:val="single"/>
          </w:rPr>
          <w:t>https://engage.dss.gov.au/ndis-thin-markets-project/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4"/>
        <w:ind w:left="1426"/>
      </w:pPr>
      <w:r>
        <w:rPr/>
        <w:pict>
          <v:shape style="position:absolute;margin-left:0pt;margin-top:18.717867pt;width:7.8pt;height:.9pt;mso-position-horizontal-relative:page;mso-position-vertical-relative:paragraph;z-index:-15728128;mso-wrap-distance-left:0;mso-wrap-distance-right:0" id="docshape2" coordorigin="0,374" coordsize="156,18" path="m138,374l0,374,0,392,139,392,145,392,153,389,155,387,155,382,142,375,138,374xe" filled="true" fillcolor="#c0c0c0" stroked="false">
            <v:path arrowok="t"/>
            <v:fill type="solid"/>
            <w10:wrap type="topAndBottom"/>
          </v:shape>
        </w:pict>
      </w:r>
      <w:r>
        <w:rPr/>
        <w:t>Dear</w:t>
      </w:r>
      <w:r>
        <w:rPr>
          <w:spacing w:val="-2"/>
        </w:rPr>
        <w:t> </w:t>
      </w:r>
      <w:r>
        <w:rPr/>
        <w:t>Madam/Sir</w:t>
      </w:r>
    </w:p>
    <w:p>
      <w:pPr>
        <w:pStyle w:val="BodyText"/>
        <w:rPr>
          <w:sz w:val="24"/>
        </w:rPr>
      </w:pPr>
    </w:p>
    <w:p>
      <w:pPr>
        <w:pStyle w:val="BodyText"/>
        <w:spacing w:before="189"/>
        <w:ind w:left="1426"/>
      </w:pPr>
      <w:r>
        <w:rPr/>
        <w:t>We</w:t>
      </w:r>
      <w:r>
        <w:rPr>
          <w:spacing w:val="-5"/>
        </w:rPr>
        <w:t> </w:t>
      </w:r>
      <w:r>
        <w:rPr/>
        <w:t>thank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Thin</w:t>
      </w:r>
      <w:r>
        <w:rPr>
          <w:spacing w:val="5"/>
        </w:rPr>
        <w:t> </w:t>
      </w:r>
      <w:r>
        <w:rPr/>
        <w:t>Markets.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426" w:right="802"/>
      </w:pPr>
      <w:r>
        <w:rPr/>
        <w:t>This inquiry is indeed a matter of deep concern to Queenslanders with disability and their families</w:t>
      </w:r>
      <w:r>
        <w:rPr>
          <w:spacing w:val="1"/>
        </w:rPr>
        <w:t> </w:t>
      </w:r>
      <w:r>
        <w:rPr/>
        <w:t>and supporters and we welcome this opportunity to raise our concerns and offer our contribution so</w:t>
      </w:r>
      <w:r>
        <w:rPr>
          <w:spacing w:val="-59"/>
        </w:rPr>
        <w:t> </w:t>
      </w:r>
      <w:r>
        <w:rPr/>
        <w:t>that any decisions may be based on all the relevant information, human rights and the intention and</w:t>
      </w:r>
      <w:r>
        <w:rPr>
          <w:spacing w:val="-59"/>
        </w:rPr>
        <w:t> </w:t>
      </w:r>
      <w:r>
        <w:rPr/>
        <w:t>purpose of the National Disability Insurance Scheme and how its implementation reflects on our</w:t>
      </w:r>
      <w:r>
        <w:rPr>
          <w:spacing w:val="1"/>
        </w:rPr>
        <w:t> </w:t>
      </w:r>
      <w:r>
        <w:rPr/>
        <w:t>obligations under the National Disability Strategy and ultimately the Convention on the Rights of</w:t>
      </w:r>
      <w:r>
        <w:rPr>
          <w:spacing w:val="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465" w:lineRule="auto"/>
        <w:ind w:left="1426" w:right="5695"/>
      </w:pPr>
      <w:r>
        <w:rPr/>
        <w:t>We attach our submission for your consideration.</w:t>
      </w:r>
      <w:r>
        <w:rPr>
          <w:spacing w:val="-59"/>
        </w:rPr>
        <w:t> </w:t>
      </w:r>
      <w:r>
        <w:rPr/>
        <w:t>Yours 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1029264</wp:posOffset>
            </wp:positionH>
            <wp:positionV relativeFrom="paragraph">
              <wp:posOffset>192503</wp:posOffset>
            </wp:positionV>
            <wp:extent cx="90174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65" w:lineRule="auto" w:before="94"/>
        <w:ind w:left="1426" w:right="8837"/>
      </w:pPr>
      <w:r>
        <w:rPr/>
        <w:pict>
          <v:shape style="position:absolute;margin-left:0pt;margin-top:11.567879pt;width:7.8pt;height:.9pt;mso-position-horizontal-relative:page;mso-position-vertical-relative:paragraph;z-index:15730688" id="docshape3" coordorigin="0,231" coordsize="156,18" path="m138,231l0,231,0,249,139,249,145,249,153,246,155,244,155,239,142,232,138,231xe" filled="true" fillcolor="#c0c0c0" stroked="false">
            <v:path arrowok="t"/>
            <v:fill type="solid"/>
            <w10:wrap type="none"/>
          </v:shape>
        </w:pict>
      </w: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3"/>
        <w:ind w:left="717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1"/>
          <w:sz w:val="22"/>
        </w:rPr>
        <w:t> </w:t>
      </w:r>
      <w:hyperlink r:id="rId8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6"/>
          <w:sz w:val="22"/>
        </w:rPr>
        <w:t> </w:t>
      </w:r>
      <w:hyperlink r:id="rId9">
        <w:r>
          <w:rPr>
            <w:b/>
            <w:sz w:val="22"/>
          </w:rPr>
          <w:t>www.qai.org.au</w:t>
        </w:r>
      </w:hyperlink>
    </w:p>
    <w:p>
      <w:pPr>
        <w:pStyle w:val="BodyText"/>
        <w:spacing w:before="2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927951pt;width:524.550pt;height:48.8pt;mso-position-horizontal-relative:page;mso-position-vertical-relative:paragraph;z-index:-15727104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66" w:right="741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2" w:right="741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65" w:right="741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ind w:left="1591" w:right="897"/>
        <w:jc w:val="center"/>
      </w:pPr>
      <w:r>
        <w:rPr/>
        <w:t>SUBMISSION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line="424" w:lineRule="auto" w:before="0"/>
        <w:ind w:left="4285" w:right="3588" w:firstLine="0"/>
        <w:jc w:val="center"/>
        <w:rPr>
          <w:b/>
          <w:sz w:val="28"/>
        </w:rPr>
      </w:pPr>
      <w:r>
        <w:rPr>
          <w:b/>
          <w:sz w:val="28"/>
        </w:rPr>
        <w:t>Department of Social Services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Engage Consultation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pStyle w:val="Title"/>
      </w:pPr>
      <w:r>
        <w:rPr>
          <w:color w:val="FF0000"/>
        </w:rPr>
        <w:t>NDIS</w:t>
      </w:r>
      <w:r>
        <w:rPr>
          <w:color w:val="FF0000"/>
          <w:spacing w:val="-3"/>
        </w:rPr>
        <w:t> </w:t>
      </w:r>
      <w:r>
        <w:rPr>
          <w:color w:val="FF0000"/>
        </w:rPr>
        <w:t>THIN</w:t>
      </w:r>
      <w:r>
        <w:rPr>
          <w:color w:val="FF0000"/>
          <w:spacing w:val="-1"/>
        </w:rPr>
        <w:t> </w:t>
      </w:r>
      <w:r>
        <w:rPr>
          <w:color w:val="FF0000"/>
        </w:rPr>
        <w:t>MARKETS</w:t>
      </w:r>
      <w:r>
        <w:rPr>
          <w:color w:val="FF0000"/>
          <w:spacing w:val="-2"/>
        </w:rPr>
        <w:t> </w:t>
      </w:r>
      <w:r>
        <w:rPr>
          <w:color w:val="FF0000"/>
        </w:rPr>
        <w:t>PROJECT</w:t>
      </w:r>
    </w:p>
    <w:p>
      <w:pPr>
        <w:pStyle w:val="BodyText"/>
        <w:spacing w:before="7"/>
        <w:rPr>
          <w:b/>
          <w:sz w:val="66"/>
        </w:rPr>
      </w:pPr>
    </w:p>
    <w:p>
      <w:pPr>
        <w:spacing w:before="0"/>
        <w:ind w:left="1591" w:right="898" w:firstLine="0"/>
        <w:jc w:val="center"/>
        <w:rPr>
          <w:b/>
          <w:sz w:val="24"/>
        </w:rPr>
      </w:pPr>
      <w:r>
        <w:rPr>
          <w:b/>
          <w:sz w:val="24"/>
        </w:rPr>
        <w:t>“There's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small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choice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rotten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apples.”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591" w:right="898"/>
        <w:jc w:val="center"/>
      </w:pPr>
      <w:r>
        <w:rPr/>
        <w:t>William</w:t>
      </w:r>
      <w:r>
        <w:rPr>
          <w:spacing w:val="-1"/>
        </w:rPr>
        <w:t> </w:t>
      </w:r>
      <w:r>
        <w:rPr/>
        <w:t>Shakespeare,</w:t>
      </w:r>
      <w:r>
        <w:rPr>
          <w:spacing w:val="-1"/>
        </w:rPr>
        <w:t> </w:t>
      </w:r>
      <w:r>
        <w:rPr/>
        <w:t>“The</w:t>
      </w:r>
      <w:r>
        <w:rPr>
          <w:spacing w:val="-4"/>
        </w:rPr>
        <w:t> </w:t>
      </w:r>
      <w:r>
        <w:rPr/>
        <w:t>Taming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Shrew”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8" w:lineRule="auto" w:before="201"/>
        <w:ind w:left="1590" w:right="905" w:firstLine="0"/>
        <w:jc w:val="center"/>
        <w:rPr>
          <w:b/>
          <w:sz w:val="24"/>
        </w:rPr>
      </w:pPr>
      <w:r>
        <w:rPr>
          <w:b/>
          <w:sz w:val="24"/>
        </w:rPr>
        <w:t>“In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maturing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it's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advisable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always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everybody's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darling,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because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get too thin.”</w:t>
      </w:r>
    </w:p>
    <w:p>
      <w:pPr>
        <w:pStyle w:val="BodyText"/>
        <w:spacing w:before="197"/>
        <w:ind w:left="1591" w:right="901"/>
        <w:jc w:val="center"/>
      </w:pPr>
      <w:r>
        <w:rPr/>
        <w:t>Thorsten</w:t>
      </w:r>
      <w:r>
        <w:rPr>
          <w:spacing w:val="-3"/>
        </w:rPr>
        <w:t> </w:t>
      </w:r>
      <w:r>
        <w:rPr/>
        <w:t>Heins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8" w:lineRule="auto" w:before="175"/>
        <w:ind w:left="1591" w:right="905" w:firstLine="0"/>
        <w:jc w:val="center"/>
        <w:rPr>
          <w:b/>
          <w:sz w:val="24"/>
        </w:rPr>
      </w:pPr>
      <w:r>
        <w:rPr>
          <w:b/>
          <w:sz w:val="24"/>
        </w:rPr>
        <w:t>“Money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 tool.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wherever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wish,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replace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driver.”</w:t>
      </w:r>
    </w:p>
    <w:p>
      <w:pPr>
        <w:pStyle w:val="BodyText"/>
        <w:spacing w:before="194"/>
        <w:ind w:left="1591" w:right="900"/>
        <w:jc w:val="center"/>
      </w:pPr>
      <w:r>
        <w:rPr/>
        <w:t>Ayn</w:t>
      </w:r>
      <w:r>
        <w:rPr>
          <w:spacing w:val="-1"/>
        </w:rPr>
        <w:t> </w:t>
      </w:r>
      <w:r>
        <w:rPr/>
        <w:t>Rand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5"/>
        <w:ind w:left="1589" w:right="905" w:firstLine="0"/>
        <w:jc w:val="center"/>
        <w:rPr>
          <w:b/>
          <w:sz w:val="24"/>
        </w:rPr>
      </w:pPr>
      <w:r>
        <w:rPr>
          <w:b/>
          <w:sz w:val="24"/>
        </w:rPr>
        <w:t>Measure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measurable,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measurable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591" w:right="902"/>
        <w:jc w:val="center"/>
      </w:pPr>
      <w:r>
        <w:rPr/>
        <w:t>Galileo</w:t>
      </w:r>
      <w:r>
        <w:rPr>
          <w:spacing w:val="-4"/>
        </w:rPr>
        <w:t> </w:t>
      </w:r>
      <w:r>
        <w:rPr/>
        <w:t>Galilei</w:t>
      </w:r>
    </w:p>
    <w:p>
      <w:pPr>
        <w:spacing w:after="0"/>
        <w:jc w:val="center"/>
        <w:sectPr>
          <w:headerReference w:type="default" r:id="rId10"/>
          <w:footerReference w:type="default" r:id="rId11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color w:val="006EC0"/>
        </w:rPr>
        <w:t>About</w:t>
      </w:r>
      <w:r>
        <w:rPr>
          <w:color w:val="006EC0"/>
          <w:spacing w:val="-2"/>
        </w:rPr>
        <w:t> </w:t>
      </w:r>
      <w:r>
        <w:rPr>
          <w:color w:val="006EC0"/>
        </w:rPr>
        <w:t>Queensland</w:t>
      </w:r>
      <w:r>
        <w:rPr>
          <w:color w:val="006EC0"/>
          <w:spacing w:val="-1"/>
        </w:rPr>
        <w:t> </w:t>
      </w:r>
      <w:r>
        <w:rPr>
          <w:color w:val="006EC0"/>
        </w:rPr>
        <w:t>Advocacy</w:t>
      </w:r>
      <w:r>
        <w:rPr>
          <w:color w:val="006EC0"/>
          <w:spacing w:val="-9"/>
        </w:rPr>
        <w:t> </w:t>
      </w:r>
      <w:r>
        <w:rPr>
          <w:color w:val="006EC0"/>
        </w:rPr>
        <w:t>Incorporated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76" w:lineRule="auto"/>
        <w:ind w:left="1426" w:right="754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systems and</w:t>
      </w:r>
      <w:r>
        <w:rPr>
          <w:spacing w:val="1"/>
        </w:rPr>
        <w:t> </w:t>
      </w:r>
      <w:r>
        <w:rPr/>
        <w:t>individual advocacy organisation and a community legal service for people with disability. Our</w:t>
      </w:r>
      <w:r>
        <w:rPr>
          <w:spacing w:val="1"/>
        </w:rPr>
        <w:t> </w:t>
      </w:r>
      <w:r>
        <w:rPr/>
        <w:t>mission is to promote, protect and defend, through systems and individual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1426" w:right="876"/>
      </w:pPr>
      <w:r>
        <w:rPr/>
        <w:t>Queensland Advocacy Inc. (QAI) is an association of persons with concern for the needs of people</w:t>
      </w:r>
      <w:r>
        <w:rPr>
          <w:spacing w:val="-59"/>
        </w:rPr>
        <w:t> </w:t>
      </w:r>
      <w:r>
        <w:rPr/>
        <w:t>with disabilities with a constitutionally designated committee comprising a majority of people with</w:t>
      </w:r>
      <w:r>
        <w:rPr>
          <w:spacing w:val="1"/>
        </w:rPr>
        <w:t> </w:t>
      </w:r>
      <w:r>
        <w:rPr/>
        <w:t>disability;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wisdom and lived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 our</w:t>
      </w:r>
      <w:r>
        <w:rPr>
          <w:spacing w:val="-1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1426" w:right="754"/>
      </w:pPr>
      <w:r>
        <w:rPr/>
        <w:t>QAI was set up progressively from the Steering Committee phase in July 1987 to its incorporation in</w:t>
      </w:r>
      <w:r>
        <w:rPr>
          <w:spacing w:val="-60"/>
        </w:rPr>
        <w:t> </w:t>
      </w:r>
      <w:r>
        <w:rPr/>
        <w:t>March 1988 and has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continuously</w:t>
      </w:r>
      <w:r>
        <w:rPr>
          <w:spacing w:val="-2"/>
        </w:rPr>
        <w:t> </w:t>
      </w:r>
      <w:r>
        <w:rPr/>
        <w:t>since.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426" w:right="950"/>
      </w:pPr>
      <w:r>
        <w:rPr/>
        <w:t>QAI undertakes systems advocacy aimed at changing policies, laws and attitudes in ways that will</w:t>
      </w:r>
      <w:r>
        <w:rPr>
          <w:spacing w:val="-59"/>
        </w:rPr>
        <w:t> </w:t>
      </w:r>
      <w:r>
        <w:rPr/>
        <w:t>benefit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disability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alone.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426" w:right="1206"/>
      </w:pPr>
      <w:r>
        <w:rPr/>
        <w:t>QAI strives to maintain its complete independence as an organisation and to restrict its function</w:t>
      </w:r>
      <w:r>
        <w:rPr>
          <w:spacing w:val="-59"/>
        </w:rPr>
        <w:t> </w:t>
      </w:r>
      <w:r>
        <w:rPr/>
        <w:t>solely</w:t>
      </w:r>
      <w:r>
        <w:rPr>
          <w:spacing w:val="-3"/>
        </w:rPr>
        <w:t> </w:t>
      </w:r>
      <w:r>
        <w:rPr/>
        <w:t>to advocacy.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426" w:right="791"/>
      </w:pPr>
      <w:r>
        <w:rPr/>
        <w:t>QAI concentrates its advocacy efforts on the people with disability it considers most vulnerable.</w:t>
      </w:r>
      <w:r>
        <w:rPr>
          <w:spacing w:val="1"/>
        </w:rPr>
        <w:t> </w:t>
      </w:r>
      <w:r>
        <w:rPr/>
        <w:t>They are most likely to be denied access to society’s benefits, including medical services, on the</w:t>
      </w:r>
      <w:r>
        <w:rPr>
          <w:spacing w:val="1"/>
        </w:rPr>
        <w:t> </w:t>
      </w:r>
      <w:r>
        <w:rPr/>
        <w:t>basis of negative ‘quality of life’ judgements. These judgments hold that there is a limit to how much</w:t>
      </w:r>
      <w:r>
        <w:rPr>
          <w:spacing w:val="-59"/>
        </w:rPr>
        <w:t> </w:t>
      </w:r>
      <w:r>
        <w:rPr/>
        <w:t>finite</w:t>
      </w:r>
      <w:r>
        <w:rPr>
          <w:spacing w:val="-5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spent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someone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 low</w:t>
      </w:r>
      <w:r>
        <w:rPr>
          <w:spacing w:val="-4"/>
        </w:rPr>
        <w:t> </w:t>
      </w:r>
      <w:r>
        <w:rPr/>
        <w:t>‘quality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life’.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426" w:right="1145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 for systems change, through campaigns directed to attitudinal, law and policy reform</w:t>
      </w:r>
      <w:r>
        <w:rPr>
          <w:spacing w:val="-59"/>
        </w:rPr>
        <w:t> </w:t>
      </w:r>
      <w:r>
        <w:rPr/>
        <w:t>and by supporting the development of a range of advocacy initiatives in this state. We have</w:t>
      </w:r>
      <w:r>
        <w:rPr>
          <w:spacing w:val="1"/>
        </w:rPr>
        <w:t> </w:t>
      </w:r>
      <w:r>
        <w:rPr/>
        <w:t>provided, for almost a decade, highly in-demand individual advocacy through our individual</w:t>
      </w:r>
      <w:r>
        <w:rPr>
          <w:spacing w:val="1"/>
        </w:rPr>
        <w:t> </w:t>
      </w:r>
      <w:r>
        <w:rPr/>
        <w:t>advocacy services – the Human Rights Legal Service, the Mental Health Legal Service and the</w:t>
      </w:r>
      <w:r>
        <w:rPr>
          <w:spacing w:val="1"/>
        </w:rPr>
        <w:t> </w:t>
      </w:r>
      <w:r>
        <w:rPr/>
        <w:t>Justice Support Program and more recently the National Disability Insurance Scheme Appeals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 Decision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Pilot</w:t>
      </w:r>
      <w:r>
        <w:rPr>
          <w:spacing w:val="1"/>
        </w:rPr>
        <w:t> </w:t>
      </w:r>
      <w:r>
        <w:rPr/>
        <w:t>Program.</w:t>
      </w:r>
    </w:p>
    <w:p>
      <w:pPr>
        <w:pStyle w:val="Heading2"/>
        <w:spacing w:before="198"/>
      </w:pPr>
      <w:r>
        <w:rPr/>
        <w:t>Values</w:t>
      </w:r>
      <w:r>
        <w:rPr>
          <w:spacing w:val="-1"/>
        </w:rPr>
        <w:t> </w:t>
      </w:r>
      <w:r>
        <w:rPr/>
        <w:t>Statement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778"/>
      </w:pPr>
      <w:r>
        <w:rPr/>
        <w:t>At QAI, we believe that all human beings are equally important, unique and of intrinsic value.</w:t>
      </w:r>
      <w:r>
        <w:rPr>
          <w:spacing w:val="1"/>
        </w:rPr>
        <w:t> </w:t>
      </w:r>
      <w:r>
        <w:rPr/>
        <w:t>Everyone should be seen and valued as a whole person, first and foremost. The human condition is</w:t>
      </w:r>
      <w:r>
        <w:rPr>
          <w:spacing w:val="-59"/>
        </w:rPr>
        <w:t> </w:t>
      </w:r>
      <w:r>
        <w:rPr/>
        <w:t>such that societies tend to devalue those who do not fit within their models of perfection. These</w:t>
      </w:r>
      <w:r>
        <w:rPr>
          <w:spacing w:val="1"/>
        </w:rPr>
        <w:t> </w:t>
      </w:r>
      <w:r>
        <w:rPr/>
        <w:t>groups, including people with disability, are socially marginalised. As an organisation we seek to</w:t>
      </w:r>
      <w:r>
        <w:rPr>
          <w:spacing w:val="1"/>
        </w:rPr>
        <w:t> </w:t>
      </w:r>
      <w:r>
        <w:rPr/>
        <w:t>bring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common vision</w:t>
      </w:r>
      <w:r>
        <w:rPr>
          <w:spacing w:val="-1"/>
        </w:rPr>
        <w:t> </w:t>
      </w:r>
      <w:r>
        <w:rPr/>
        <w:t>where all human beings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equally</w:t>
      </w:r>
      <w:r>
        <w:rPr>
          <w:spacing w:val="-2"/>
        </w:rPr>
        <w:t> </w:t>
      </w:r>
      <w:r>
        <w:rPr/>
        <w:t>valued.</w:t>
      </w:r>
    </w:p>
    <w:p>
      <w:pPr>
        <w:pStyle w:val="Heading2"/>
        <w:spacing w:before="197"/>
      </w:pPr>
      <w:r>
        <w:rPr/>
        <w:t>The</w:t>
      </w:r>
      <w:r>
        <w:rPr>
          <w:spacing w:val="-1"/>
        </w:rPr>
        <w:t> </w:t>
      </w:r>
      <w:r>
        <w:rPr/>
        <w:t>process of</w:t>
      </w:r>
      <w:r>
        <w:rPr>
          <w:spacing w:val="-1"/>
        </w:rPr>
        <w:t> </w:t>
      </w:r>
      <w:r>
        <w:rPr/>
        <w:t>interaction between</w:t>
      </w:r>
      <w:r>
        <w:rPr>
          <w:spacing w:val="-2"/>
        </w:rPr>
        <w:t> </w:t>
      </w:r>
      <w:r>
        <w:rPr/>
        <w:t>people</w:t>
      </w:r>
      <w:r>
        <w:rPr>
          <w:spacing w:val="-7"/>
        </w:rPr>
        <w:t> </w:t>
      </w:r>
      <w:r>
        <w:rPr/>
        <w:t>with and</w:t>
      </w:r>
      <w:r>
        <w:rPr>
          <w:spacing w:val="-5"/>
        </w:rPr>
        <w:t> </w:t>
      </w:r>
      <w:r>
        <w:rPr/>
        <w:t>without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 social</w:t>
      </w:r>
      <w:r>
        <w:rPr>
          <w:spacing w:val="-1"/>
        </w:rPr>
        <w:t> </w:t>
      </w:r>
      <w:r>
        <w:rPr/>
        <w:t>exchange.</w:t>
      </w:r>
    </w:p>
    <w:p>
      <w:pPr>
        <w:pStyle w:val="BodyText"/>
        <w:spacing w:before="45"/>
        <w:ind w:left="1426"/>
      </w:pPr>
      <w:r>
        <w:rPr/>
        <w:t>The</w:t>
      </w:r>
      <w:r>
        <w:rPr>
          <w:spacing w:val="-4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 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is that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often</w:t>
      </w:r>
      <w:r>
        <w:rPr>
          <w:spacing w:val="-3"/>
        </w:rPr>
        <w:t> </w:t>
      </w:r>
      <w:r>
        <w:rPr/>
        <w:t>seen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charity</w:t>
      </w:r>
      <w:r>
        <w:rPr>
          <w:spacing w:val="-4"/>
        </w:rPr>
        <w:t> </w:t>
      </w:r>
      <w:r>
        <w:rPr/>
        <w:t>rather</w:t>
      </w:r>
    </w:p>
    <w:p>
      <w:pPr>
        <w:spacing w:after="0"/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94"/>
        <w:ind w:left="1426" w:right="821"/>
      </w:pPr>
      <w:r>
        <w:rPr/>
        <w:t>than social contributors. A person without a disability gains from the interaction through having an</w:t>
      </w:r>
      <w:r>
        <w:rPr>
          <w:spacing w:val="1"/>
        </w:rPr>
        <w:t> </w:t>
      </w:r>
      <w:r>
        <w:rPr/>
        <w:t>opportunity to engage with another person's experience of disability and, as a result becomes more</w:t>
      </w:r>
      <w:r>
        <w:rPr>
          <w:spacing w:val="-59"/>
        </w:rPr>
        <w:t> </w:t>
      </w:r>
      <w:r>
        <w:rPr/>
        <w:t>aware of their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humanity.</w:t>
      </w:r>
      <w:r>
        <w:rPr>
          <w:spacing w:val="2"/>
        </w:rPr>
        <w:t> </w:t>
      </w:r>
      <w:r>
        <w:rPr/>
        <w:t>Both lives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enriched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this exchange.</w:t>
      </w:r>
    </w:p>
    <w:p>
      <w:pPr>
        <w:pStyle w:val="BodyText"/>
        <w:spacing w:line="276" w:lineRule="auto" w:before="200"/>
        <w:ind w:left="1426" w:right="1242"/>
      </w:pPr>
      <w:r>
        <w:rPr/>
        <w:t>The following submission is based on the values, beliefs and aspirations that Australians with</w:t>
      </w:r>
      <w:r>
        <w:rPr>
          <w:spacing w:val="1"/>
        </w:rPr>
        <w:t> </w:t>
      </w:r>
      <w:r>
        <w:rPr/>
        <w:t>disability can have a good but ordinary life when they have personal power and control and are</w:t>
      </w:r>
      <w:r>
        <w:rPr>
          <w:spacing w:val="-59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autonomy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as other</w:t>
      </w:r>
      <w:r>
        <w:rPr>
          <w:spacing w:val="1"/>
        </w:rPr>
        <w:t> </w:t>
      </w:r>
      <w:r>
        <w:rPr/>
        <w:t>Australians.</w:t>
      </w:r>
    </w:p>
    <w:p>
      <w:pPr>
        <w:spacing w:after="0" w:line="276" w:lineRule="auto"/>
        <w:sectPr>
          <w:headerReference w:type="default" r:id="rId12"/>
          <w:footerReference w:type="default" r:id="rId13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</w:pPr>
      <w:r>
        <w:rPr>
          <w:color w:val="2D74B5"/>
        </w:rPr>
        <w:t>QAI</w:t>
      </w:r>
      <w:r>
        <w:rPr>
          <w:color w:val="2D74B5"/>
          <w:spacing w:val="-4"/>
        </w:rPr>
        <w:t> </w:t>
      </w:r>
      <w:r>
        <w:rPr>
          <w:color w:val="2D74B5"/>
        </w:rPr>
        <w:t>Recommends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0" w:after="0"/>
        <w:ind w:left="2146" w:right="951" w:hanging="360"/>
        <w:jc w:val="both"/>
        <w:rPr>
          <w:sz w:val="22"/>
        </w:rPr>
      </w:pPr>
      <w:r>
        <w:rPr>
          <w:sz w:val="22"/>
        </w:rPr>
        <w:t>Provide clear, transparent information about SILS.</w:t>
      </w:r>
      <w:r>
        <w:rPr>
          <w:spacing w:val="1"/>
          <w:sz w:val="22"/>
        </w:rPr>
        <w:t> </w:t>
      </w:r>
      <w:r>
        <w:rPr>
          <w:sz w:val="22"/>
        </w:rPr>
        <w:t>Clarify the restraints that SILS imposes</w:t>
      </w:r>
      <w:r>
        <w:rPr>
          <w:spacing w:val="-59"/>
          <w:sz w:val="22"/>
        </w:rPr>
        <w:t> </w:t>
      </w:r>
      <w:r>
        <w:rPr>
          <w:sz w:val="22"/>
        </w:rPr>
        <w:t>on ‘choice and control’.</w:t>
      </w:r>
      <w:r>
        <w:rPr>
          <w:spacing w:val="1"/>
          <w:sz w:val="22"/>
        </w:rPr>
        <w:t> </w:t>
      </w:r>
      <w:r>
        <w:rPr>
          <w:sz w:val="22"/>
        </w:rPr>
        <w:t>Explain that SILS pressures participants to share accommodation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  <w:r>
        <w:rPr>
          <w:spacing w:val="60"/>
          <w:sz w:val="22"/>
        </w:rPr>
        <w:t> </w:t>
      </w:r>
      <w:r>
        <w:rPr>
          <w:sz w:val="22"/>
        </w:rPr>
        <w:t>Explain that</w:t>
      </w:r>
      <w:r>
        <w:rPr>
          <w:spacing w:val="2"/>
          <w:sz w:val="22"/>
        </w:rPr>
        <w:t> </w:t>
      </w:r>
      <w:r>
        <w:rPr>
          <w:sz w:val="22"/>
        </w:rPr>
        <w:t>SILS</w:t>
      </w:r>
      <w:r>
        <w:rPr>
          <w:spacing w:val="-4"/>
          <w:sz w:val="22"/>
        </w:rPr>
        <w:t> </w:t>
      </w:r>
      <w:r>
        <w:rPr>
          <w:sz w:val="22"/>
        </w:rPr>
        <w:t>constrains</w:t>
      </w:r>
      <w:r>
        <w:rPr>
          <w:spacing w:val="-2"/>
          <w:sz w:val="22"/>
        </w:rPr>
        <w:t> </w:t>
      </w:r>
      <w:r>
        <w:rPr>
          <w:sz w:val="22"/>
        </w:rPr>
        <w:t>planning and</w:t>
      </w:r>
      <w:r>
        <w:rPr>
          <w:spacing w:val="-2"/>
          <w:sz w:val="22"/>
        </w:rPr>
        <w:t> </w:t>
      </w:r>
      <w:r>
        <w:rPr>
          <w:sz w:val="22"/>
        </w:rPr>
        <w:t>review.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8" w:lineRule="auto" w:before="200" w:after="0"/>
        <w:ind w:left="2146" w:right="777" w:hanging="360"/>
        <w:jc w:val="left"/>
        <w:rPr>
          <w:sz w:val="22"/>
        </w:rPr>
      </w:pPr>
      <w:r>
        <w:rPr>
          <w:sz w:val="22"/>
        </w:rPr>
        <w:t>The participant and/or family may control the first plan, but despite their conflicts of interests,</w:t>
      </w:r>
      <w:r>
        <w:rPr>
          <w:spacing w:val="-59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providers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arrange subsequent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and reviews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inflate</w:t>
      </w:r>
      <w:r>
        <w:rPr>
          <w:spacing w:val="-4"/>
          <w:sz w:val="22"/>
        </w:rPr>
        <w:t> </w:t>
      </w:r>
      <w:r>
        <w:rPr>
          <w:sz w:val="22"/>
        </w:rPr>
        <w:t>quotes.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195" w:after="0"/>
        <w:ind w:left="2146" w:right="862" w:hanging="360"/>
        <w:jc w:val="left"/>
        <w:rPr>
          <w:sz w:val="22"/>
        </w:rPr>
      </w:pPr>
      <w:r>
        <w:rPr>
          <w:sz w:val="22"/>
        </w:rPr>
        <w:t>The solution is to abolish Supported Independent Living (SIL) from Plans.</w:t>
      </w:r>
      <w:r>
        <w:rPr>
          <w:spacing w:val="1"/>
          <w:sz w:val="22"/>
        </w:rPr>
        <w:t> </w:t>
      </w:r>
      <w:r>
        <w:rPr>
          <w:sz w:val="22"/>
        </w:rPr>
        <w:t>Replace it with</w:t>
      </w:r>
      <w:r>
        <w:rPr>
          <w:spacing w:val="1"/>
          <w:sz w:val="22"/>
        </w:rPr>
        <w:t> </w:t>
      </w:r>
      <w:r>
        <w:rPr>
          <w:sz w:val="22"/>
        </w:rPr>
        <w:t>individualised NDIS Plans for everyone including people who wish to share accommodation</w:t>
      </w:r>
      <w:r>
        <w:rPr>
          <w:spacing w:val="-59"/>
          <w:sz w:val="22"/>
        </w:rPr>
        <w:t> </w:t>
      </w:r>
      <w:r>
        <w:rPr>
          <w:sz w:val="22"/>
        </w:rPr>
        <w:t>and support.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201" w:after="0"/>
        <w:ind w:left="2146" w:right="779" w:hanging="360"/>
        <w:jc w:val="left"/>
        <w:rPr>
          <w:sz w:val="22"/>
        </w:rPr>
      </w:pPr>
      <w:r>
        <w:rPr>
          <w:sz w:val="22"/>
        </w:rPr>
        <w:t>Restructure pricing for supports at the top and bottom of the market with particular emphasis</w:t>
      </w:r>
      <w:r>
        <w:rPr>
          <w:spacing w:val="-59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supports,</w:t>
      </w:r>
      <w:r>
        <w:rPr>
          <w:spacing w:val="-2"/>
          <w:sz w:val="22"/>
        </w:rPr>
        <w:t> </w:t>
      </w:r>
      <w:r>
        <w:rPr>
          <w:sz w:val="22"/>
        </w:rPr>
        <w:t>therapy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needs: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866" w:val="left" w:leader="none"/>
        </w:tabs>
        <w:spacing w:line="276" w:lineRule="auto" w:before="0" w:after="0"/>
        <w:ind w:left="2866" w:right="749" w:hanging="360"/>
        <w:jc w:val="left"/>
        <w:rPr>
          <w:sz w:val="22"/>
        </w:rPr>
      </w:pPr>
      <w:r>
        <w:rPr>
          <w:sz w:val="22"/>
        </w:rPr>
        <w:t>In regional, rural and remote regions, the NDIA must use affirmative action to</w:t>
      </w:r>
      <w:r>
        <w:rPr>
          <w:spacing w:val="1"/>
          <w:sz w:val="22"/>
        </w:rPr>
        <w:t> </w:t>
      </w:r>
      <w:r>
        <w:rPr>
          <w:sz w:val="22"/>
        </w:rPr>
        <w:t>encourage new providers and encourage existing providers to strengthen their</w:t>
      </w:r>
      <w:r>
        <w:rPr>
          <w:spacing w:val="1"/>
          <w:sz w:val="22"/>
        </w:rPr>
        <w:t> </w:t>
      </w:r>
      <w:r>
        <w:rPr>
          <w:sz w:val="22"/>
        </w:rPr>
        <w:t>service delivery.</w:t>
      </w:r>
      <w:r>
        <w:rPr>
          <w:spacing w:val="1"/>
          <w:sz w:val="22"/>
        </w:rPr>
        <w:t> </w:t>
      </w:r>
      <w:r>
        <w:rPr>
          <w:sz w:val="22"/>
        </w:rPr>
        <w:t>The NDIA’s regional price weighting currently does not account fully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travel</w:t>
      </w:r>
      <w:r>
        <w:rPr>
          <w:spacing w:val="-1"/>
          <w:sz w:val="22"/>
        </w:rPr>
        <w:t> </w:t>
      </w:r>
      <w:r>
        <w:rPr>
          <w:sz w:val="22"/>
        </w:rPr>
        <w:t>costs, worker</w:t>
      </w:r>
      <w:r>
        <w:rPr>
          <w:spacing w:val="-1"/>
          <w:sz w:val="22"/>
        </w:rPr>
        <w:t> </w:t>
      </w:r>
      <w:r>
        <w:rPr>
          <w:sz w:val="22"/>
        </w:rPr>
        <w:t>time,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challenges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governance.</w:t>
      </w:r>
    </w:p>
    <w:p>
      <w:pPr>
        <w:pStyle w:val="ListParagraph"/>
        <w:numPr>
          <w:ilvl w:val="1"/>
          <w:numId w:val="1"/>
        </w:numPr>
        <w:tabs>
          <w:tab w:pos="2866" w:val="left" w:leader="none"/>
        </w:tabs>
        <w:spacing w:line="276" w:lineRule="auto" w:before="0" w:after="0"/>
        <w:ind w:left="2866" w:right="812" w:hanging="360"/>
        <w:jc w:val="left"/>
        <w:rPr>
          <w:sz w:val="22"/>
        </w:rPr>
      </w:pPr>
      <w:r>
        <w:rPr>
          <w:sz w:val="22"/>
        </w:rPr>
        <w:t>Work with remote Indigenous councils to train staff and deliver NDIS services in their</w:t>
      </w:r>
      <w:r>
        <w:rPr>
          <w:spacing w:val="-60"/>
          <w:sz w:val="22"/>
        </w:rPr>
        <w:t> </w:t>
      </w:r>
      <w:r>
        <w:rPr>
          <w:sz w:val="22"/>
        </w:rPr>
        <w:t>regions.</w:t>
      </w:r>
      <w:r>
        <w:rPr>
          <w:spacing w:val="1"/>
          <w:sz w:val="22"/>
        </w:rPr>
        <w:t> </w:t>
      </w:r>
      <w:r>
        <w:rPr>
          <w:sz w:val="22"/>
        </w:rPr>
        <w:t>This will build the capacity of local people and businesses and reduce</w:t>
      </w:r>
      <w:r>
        <w:rPr>
          <w:spacing w:val="1"/>
          <w:sz w:val="22"/>
        </w:rPr>
        <w:t> </w:t>
      </w:r>
      <w:r>
        <w:rPr>
          <w:sz w:val="22"/>
        </w:rPr>
        <w:t>under-unemployment.</w:t>
      </w:r>
    </w:p>
    <w:p>
      <w:pPr>
        <w:pStyle w:val="ListParagraph"/>
        <w:numPr>
          <w:ilvl w:val="1"/>
          <w:numId w:val="1"/>
        </w:numPr>
        <w:tabs>
          <w:tab w:pos="2866" w:val="left" w:leader="none"/>
        </w:tabs>
        <w:spacing w:line="240" w:lineRule="auto" w:before="1" w:after="0"/>
        <w:ind w:left="2866" w:right="0" w:hanging="360"/>
        <w:jc w:val="left"/>
        <w:rPr>
          <w:sz w:val="22"/>
        </w:rPr>
      </w:pP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easier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small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packages</w:t>
      </w:r>
      <w:r>
        <w:rPr>
          <w:spacing w:val="-4"/>
          <w:sz w:val="22"/>
        </w:rPr>
        <w:t> </w:t>
      </w:r>
      <w:r>
        <w:rPr>
          <w:sz w:val="22"/>
        </w:rPr>
        <w:t>(for</w:t>
      </w:r>
      <w:r>
        <w:rPr>
          <w:spacing w:val="-1"/>
          <w:sz w:val="22"/>
        </w:rPr>
        <w:t> </w:t>
      </w:r>
      <w:r>
        <w:rPr>
          <w:sz w:val="22"/>
        </w:rPr>
        <w:t>example, under</w:t>
      </w:r>
    </w:p>
    <w:p>
      <w:pPr>
        <w:pStyle w:val="BodyText"/>
        <w:spacing w:before="38"/>
        <w:ind w:left="2866"/>
      </w:pPr>
      <w:r>
        <w:rPr/>
        <w:t>$40,000 pa)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willing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provide support</w:t>
      </w:r>
      <w:r>
        <w:rPr>
          <w:spacing w:val="-2"/>
        </w:rPr>
        <w:t> </w:t>
      </w:r>
      <w:r>
        <w:rPr/>
        <w:t>services.</w:t>
      </w:r>
    </w:p>
    <w:p>
      <w:pPr>
        <w:pStyle w:val="ListParagraph"/>
        <w:numPr>
          <w:ilvl w:val="1"/>
          <w:numId w:val="1"/>
        </w:numPr>
        <w:tabs>
          <w:tab w:pos="2866" w:val="left" w:leader="none"/>
        </w:tabs>
        <w:spacing w:line="240" w:lineRule="auto" w:before="37" w:after="0"/>
        <w:ind w:left="286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NDIS Price</w:t>
      </w:r>
      <w:r>
        <w:rPr>
          <w:spacing w:val="-5"/>
          <w:sz w:val="22"/>
        </w:rPr>
        <w:t> </w:t>
      </w:r>
      <w:r>
        <w:rPr>
          <w:sz w:val="22"/>
        </w:rPr>
        <w:t>guide</w:t>
      </w:r>
      <w:r>
        <w:rPr>
          <w:spacing w:val="-2"/>
          <w:sz w:val="22"/>
        </w:rPr>
        <w:t> </w:t>
      </w:r>
      <w:r>
        <w:rPr>
          <w:sz w:val="22"/>
        </w:rPr>
        <w:t>must be</w:t>
      </w:r>
      <w:r>
        <w:rPr>
          <w:spacing w:val="-2"/>
          <w:sz w:val="22"/>
        </w:rPr>
        <w:t> </w:t>
      </w:r>
      <w:r>
        <w:rPr>
          <w:sz w:val="22"/>
        </w:rPr>
        <w:t>adhered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all providers including</w:t>
      </w:r>
      <w:r>
        <w:rPr>
          <w:spacing w:val="2"/>
          <w:sz w:val="22"/>
        </w:rPr>
        <w:t> </w:t>
      </w:r>
      <w:r>
        <w:rPr>
          <w:sz w:val="22"/>
        </w:rPr>
        <w:t>sole-traders.</w:t>
      </w:r>
    </w:p>
    <w:p>
      <w:pPr>
        <w:pStyle w:val="ListParagraph"/>
        <w:numPr>
          <w:ilvl w:val="1"/>
          <w:numId w:val="1"/>
        </w:numPr>
        <w:tabs>
          <w:tab w:pos="2866" w:val="left" w:leader="none"/>
        </w:tabs>
        <w:spacing w:line="278" w:lineRule="auto" w:before="38" w:after="0"/>
        <w:ind w:left="2866" w:right="1267" w:hanging="360"/>
        <w:jc w:val="left"/>
        <w:rPr>
          <w:sz w:val="22"/>
        </w:rPr>
      </w:pPr>
      <w:r>
        <w:rPr>
          <w:sz w:val="22"/>
        </w:rPr>
        <w:t>Adherence to the appropriate levels of the price guide must be monitored as the</w:t>
      </w:r>
      <w:r>
        <w:rPr>
          <w:spacing w:val="-59"/>
          <w:sz w:val="22"/>
        </w:rPr>
        <w:t> </w:t>
      </w:r>
      <w:r>
        <w:rPr>
          <w:sz w:val="22"/>
        </w:rPr>
        <w:t>scarcity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workers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created</w:t>
      </w:r>
      <w:r>
        <w:rPr>
          <w:spacing w:val="-1"/>
          <w:sz w:val="22"/>
        </w:rPr>
        <w:t> </w:t>
      </w:r>
      <w:r>
        <w:rPr>
          <w:sz w:val="22"/>
        </w:rPr>
        <w:t>a ‘workers’</w:t>
      </w:r>
      <w:r>
        <w:rPr>
          <w:spacing w:val="-3"/>
          <w:sz w:val="22"/>
        </w:rPr>
        <w:t> </w:t>
      </w:r>
      <w:r>
        <w:rPr>
          <w:sz w:val="22"/>
        </w:rPr>
        <w:t>market’?</w:t>
      </w:r>
    </w:p>
    <w:p>
      <w:pPr>
        <w:pStyle w:val="ListParagraph"/>
        <w:numPr>
          <w:ilvl w:val="1"/>
          <w:numId w:val="1"/>
        </w:numPr>
        <w:tabs>
          <w:tab w:pos="2865" w:val="left" w:leader="none"/>
          <w:tab w:pos="2866" w:val="left" w:leader="none"/>
        </w:tabs>
        <w:spacing w:line="278" w:lineRule="auto" w:before="0" w:after="0"/>
        <w:ind w:left="2866" w:right="1114" w:hanging="360"/>
        <w:jc w:val="left"/>
        <w:rPr>
          <w:sz w:val="22"/>
        </w:rPr>
      </w:pPr>
      <w:r>
        <w:rPr>
          <w:sz w:val="22"/>
        </w:rPr>
        <w:t>The Price Guide could be restructure with a scale of fees such as what is used by</w:t>
      </w:r>
      <w:r>
        <w:rPr>
          <w:spacing w:val="-59"/>
          <w:sz w:val="22"/>
        </w:rPr>
        <w:t> </w:t>
      </w:r>
      <w:r>
        <w:rPr>
          <w:sz w:val="22"/>
        </w:rPr>
        <w:t>Medicare but</w:t>
      </w:r>
      <w:r>
        <w:rPr>
          <w:spacing w:val="-1"/>
          <w:sz w:val="22"/>
        </w:rPr>
        <w:t> </w:t>
      </w:r>
      <w:r>
        <w:rPr>
          <w:sz w:val="22"/>
        </w:rPr>
        <w:t>where no</w:t>
      </w:r>
      <w:r>
        <w:rPr>
          <w:spacing w:val="-2"/>
          <w:sz w:val="22"/>
        </w:rPr>
        <w:t> </w:t>
      </w:r>
      <w:r>
        <w:rPr>
          <w:sz w:val="22"/>
        </w:rPr>
        <w:t>gap</w:t>
      </w:r>
      <w:r>
        <w:rPr>
          <w:spacing w:val="-2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applied.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191" w:after="0"/>
        <w:ind w:left="2146" w:right="822" w:hanging="360"/>
        <w:jc w:val="left"/>
        <w:rPr>
          <w:sz w:val="22"/>
        </w:rPr>
      </w:pPr>
      <w:r>
        <w:rPr>
          <w:sz w:val="22"/>
        </w:rPr>
        <w:t>Create opportunities for experienced and innovative providers to fulfil the paucity of services</w:t>
      </w:r>
      <w:r>
        <w:rPr>
          <w:spacing w:val="-6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these Participants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require similar</w:t>
      </w:r>
      <w:r>
        <w:rPr>
          <w:spacing w:val="-1"/>
          <w:sz w:val="22"/>
        </w:rPr>
        <w:t> </w:t>
      </w:r>
      <w:r>
        <w:rPr>
          <w:sz w:val="22"/>
        </w:rPr>
        <w:t>expertise.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8" w:lineRule="auto" w:before="0" w:after="0"/>
        <w:ind w:left="2146" w:right="779" w:hanging="360"/>
        <w:jc w:val="left"/>
        <w:rPr>
          <w:sz w:val="22"/>
        </w:rPr>
      </w:pPr>
      <w:r>
        <w:rPr>
          <w:sz w:val="22"/>
        </w:rPr>
        <w:t>Provide financial and logistical support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to enable Access requests and to activate the NDIS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plans of people with disabilities who are detained in prisons or in civil facilities for involuntary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treatment 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habilitation.</w:t>
      </w:r>
      <w:r>
        <w:rPr>
          <w:spacing w:val="60"/>
          <w:sz w:val="22"/>
          <w:vertAlign w:val="baseline"/>
        </w:rPr>
        <w:t> </w:t>
      </w:r>
      <w:r>
        <w:rPr>
          <w:sz w:val="22"/>
          <w:vertAlign w:val="baseline"/>
        </w:rPr>
        <w:t>Plans 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supports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assist prisoners who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apply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parole.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71.304001pt;margin-top:10.741117pt;width:144.020pt;height:.72003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924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> Prisoners need support for identification/diagnoses, functional assessment, NDIS-access requests, planning, support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coordination,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behaviour support, aids,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equipment and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support for transition.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0" w:after="0"/>
        <w:ind w:left="2146" w:right="1039" w:hanging="360"/>
        <w:jc w:val="left"/>
        <w:rPr>
          <w:sz w:val="22"/>
        </w:rPr>
      </w:pPr>
      <w:r>
        <w:rPr>
          <w:sz w:val="22"/>
        </w:rPr>
        <w:t>Authorise behaviour supports for prisoners with disabilities while they are in the ‘system’.</w:t>
      </w:r>
      <w:r>
        <w:rPr>
          <w:spacing w:val="1"/>
          <w:sz w:val="22"/>
        </w:rPr>
        <w:t> </w:t>
      </w:r>
      <w:r>
        <w:rPr>
          <w:sz w:val="22"/>
        </w:rPr>
        <w:t>The NDIA must work with state-based corrective services and prisons to ensure prisoners</w:t>
      </w:r>
      <w:r>
        <w:rPr>
          <w:spacing w:val="-59"/>
          <w:sz w:val="22"/>
        </w:rPr>
        <w:t> </w:t>
      </w:r>
      <w:r>
        <w:rPr>
          <w:sz w:val="22"/>
        </w:rPr>
        <w:t>get</w:t>
      </w:r>
      <w:r>
        <w:rPr>
          <w:spacing w:val="1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Access,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1"/>
          <w:sz w:val="22"/>
        </w:rPr>
        <w:t> </w:t>
      </w:r>
      <w:r>
        <w:rPr>
          <w:sz w:val="22"/>
        </w:rPr>
        <w:t>while in prison.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200" w:after="0"/>
        <w:ind w:left="2146" w:right="926" w:hanging="360"/>
        <w:jc w:val="left"/>
        <w:rPr>
          <w:sz w:val="22"/>
        </w:rPr>
      </w:pPr>
      <w:r>
        <w:rPr>
          <w:sz w:val="22"/>
        </w:rPr>
        <w:t>Pilot research that will identify the most appropriate and effective supports for people with</w:t>
      </w:r>
      <w:r>
        <w:rPr>
          <w:spacing w:val="1"/>
          <w:sz w:val="22"/>
        </w:rPr>
        <w:t> </w:t>
      </w:r>
      <w:r>
        <w:rPr>
          <w:sz w:val="22"/>
        </w:rPr>
        <w:t>disabilities while they are in prison, and transitioning from prison, and determine the effects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on recidivism.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6" w:lineRule="auto" w:before="200" w:after="0"/>
        <w:ind w:left="2146" w:right="764" w:hanging="360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2"/>
          <w:sz w:val="22"/>
        </w:rPr>
        <w:t> </w:t>
      </w:r>
      <w:r>
        <w:rPr>
          <w:sz w:val="22"/>
        </w:rPr>
        <w:t>Department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Communities</w:t>
      </w:r>
      <w:r>
        <w:rPr>
          <w:spacing w:val="3"/>
          <w:sz w:val="22"/>
        </w:rPr>
        <w:t> </w:t>
      </w:r>
      <w:r>
        <w:rPr>
          <w:sz w:val="22"/>
        </w:rPr>
        <w:t>and Disability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NDIA</w:t>
      </w:r>
      <w:r>
        <w:rPr>
          <w:spacing w:val="3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together to address the transport needs of people with disability who are on NDIS plans, and</w:t>
      </w:r>
      <w:r>
        <w:rPr>
          <w:spacing w:val="-59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who are</w:t>
      </w:r>
      <w:r>
        <w:rPr>
          <w:spacing w:val="-2"/>
          <w:sz w:val="22"/>
        </w:rPr>
        <w:t> </w:t>
      </w:r>
      <w:r>
        <w:rPr>
          <w:sz w:val="22"/>
        </w:rPr>
        <w:t>not.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78" w:lineRule="auto" w:before="200" w:after="0"/>
        <w:ind w:left="2146" w:right="1254" w:hanging="360"/>
        <w:jc w:val="left"/>
        <w:rPr>
          <w:sz w:val="22"/>
        </w:rPr>
      </w:pPr>
      <w:r>
        <w:rPr>
          <w:sz w:val="22"/>
        </w:rPr>
        <w:t>The Quality and Safeguards Commission scrutinises agencies providing housing and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restricts</w:t>
      </w:r>
      <w:r>
        <w:rPr>
          <w:spacing w:val="-4"/>
          <w:sz w:val="22"/>
        </w:rPr>
        <w:t> </w:t>
      </w:r>
      <w:r>
        <w:rPr>
          <w:sz w:val="22"/>
        </w:rPr>
        <w:t>registration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is 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functions.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80" w:lineRule="auto" w:before="193" w:after="0"/>
        <w:ind w:left="2146" w:right="877" w:hanging="360"/>
        <w:jc w:val="left"/>
        <w:rPr>
          <w:sz w:val="22"/>
        </w:rPr>
      </w:pPr>
      <w:r>
        <w:rPr>
          <w:sz w:val="22"/>
        </w:rPr>
        <w:t>The NDIA and the Quality and Safeguards Commission must examine the rules for workers</w:t>
      </w:r>
      <w:r>
        <w:rPr>
          <w:spacing w:val="-59"/>
          <w:sz w:val="22"/>
        </w:rPr>
        <w:t> </w:t>
      </w:r>
      <w:r>
        <w:rPr>
          <w:sz w:val="22"/>
        </w:rPr>
        <w:t>acting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contractors,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mitigate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gouging of</w:t>
      </w:r>
      <w:r>
        <w:rPr>
          <w:spacing w:val="1"/>
          <w:sz w:val="22"/>
        </w:rPr>
        <w:t> </w:t>
      </w:r>
      <w:r>
        <w:rPr>
          <w:sz w:val="22"/>
        </w:rPr>
        <w:t>Participants’</w:t>
      </w:r>
      <w:r>
        <w:rPr>
          <w:spacing w:val="-1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1"/>
        </w:numPr>
        <w:tabs>
          <w:tab w:pos="2151" w:val="left" w:leader="none"/>
        </w:tabs>
        <w:spacing w:line="278" w:lineRule="auto" w:before="191" w:after="0"/>
        <w:ind w:left="2146" w:right="1155" w:hanging="360"/>
        <w:jc w:val="left"/>
        <w:rPr>
          <w:sz w:val="22"/>
        </w:rPr>
      </w:pPr>
      <w:r>
        <w:rPr>
          <w:sz w:val="22"/>
        </w:rPr>
        <w:t>Provide support and guidance to self-managing Participants who are grappling with ATO</w:t>
      </w:r>
      <w:r>
        <w:rPr>
          <w:spacing w:val="-59"/>
          <w:sz w:val="22"/>
        </w:rPr>
        <w:t> </w:t>
      </w:r>
      <w:r>
        <w:rPr>
          <w:sz w:val="22"/>
        </w:rPr>
        <w:t>rules, underfunded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competitive, low-supply</w:t>
      </w:r>
      <w:r>
        <w:rPr>
          <w:spacing w:val="-3"/>
          <w:sz w:val="22"/>
        </w:rPr>
        <w:t> </w:t>
      </w:r>
      <w:r>
        <w:rPr>
          <w:sz w:val="22"/>
        </w:rPr>
        <w:t>market of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workers.</w:t>
      </w:r>
    </w:p>
    <w:p>
      <w:pPr>
        <w:spacing w:after="0" w:line="278" w:lineRule="auto"/>
        <w:jc w:val="left"/>
        <w:rPr>
          <w:sz w:val="22"/>
        </w:rPr>
        <w:sectPr>
          <w:headerReference w:type="default" r:id="rId14"/>
          <w:footerReference w:type="default" r:id="rId15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365F91"/>
        </w:rPr>
        <w:t>Methodology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6"/>
        <w:ind w:left="1426"/>
      </w:pP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this submission comes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sources: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1426" w:right="987"/>
      </w:pPr>
      <w:r>
        <w:rPr/>
        <w:t>As QAI is a member driven organisation with a majority of our governing body comprising people</w:t>
      </w:r>
      <w:r>
        <w:rPr>
          <w:spacing w:val="1"/>
        </w:rPr>
        <w:t> </w:t>
      </w:r>
      <w:r>
        <w:rPr/>
        <w:t>with disability, and members of staff who are either participants or nominees for participants, lived</w:t>
      </w:r>
      <w:r>
        <w:rPr>
          <w:spacing w:val="-59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6"/>
        </w:rPr>
        <w:t> </w:t>
      </w:r>
      <w:r>
        <w:rPr/>
        <w:t>and the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submission.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1" w:lineRule="auto" w:before="199" w:after="0"/>
        <w:ind w:left="2146" w:right="1713" w:hanging="360"/>
        <w:jc w:val="left"/>
        <w:rPr>
          <w:sz w:val="22"/>
        </w:rPr>
      </w:pPr>
      <w:r>
        <w:rPr>
          <w:sz w:val="22"/>
        </w:rPr>
        <w:t>QAI’s previous submissions to the Joint Standing Committee on the NDIS on NDIS</w:t>
      </w:r>
      <w:r>
        <w:rPr>
          <w:spacing w:val="-59"/>
          <w:sz w:val="22"/>
        </w:rPr>
        <w:t> </w:t>
      </w:r>
      <w:r>
        <w:rPr>
          <w:sz w:val="22"/>
        </w:rPr>
        <w:t>implementation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First-hand</w:t>
      </w:r>
      <w:r>
        <w:rPr>
          <w:spacing w:val="-5"/>
          <w:sz w:val="22"/>
        </w:rPr>
        <w:t> </w:t>
      </w:r>
      <w:r>
        <w:rPr>
          <w:sz w:val="22"/>
        </w:rPr>
        <w:t>reports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QAI’s</w:t>
      </w:r>
      <w:r>
        <w:rPr>
          <w:spacing w:val="-5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advocates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3" w:lineRule="auto" w:before="1" w:after="0"/>
        <w:ind w:left="2146" w:right="1175" w:hanging="360"/>
        <w:jc w:val="left"/>
        <w:rPr>
          <w:sz w:val="22"/>
        </w:rPr>
      </w:pPr>
      <w:r>
        <w:rPr>
          <w:sz w:val="22"/>
        </w:rPr>
        <w:t>First-hand reports of the clients of QAI’s Justice Support Program, Human Rights Legal</w:t>
      </w:r>
      <w:r>
        <w:rPr>
          <w:spacing w:val="1"/>
          <w:sz w:val="22"/>
        </w:rPr>
        <w:t> </w:t>
      </w:r>
      <w:r>
        <w:rPr>
          <w:sz w:val="22"/>
        </w:rPr>
        <w:t>Service and Mental Health Legal Service.</w:t>
      </w:r>
      <w:r>
        <w:rPr>
          <w:spacing w:val="1"/>
          <w:sz w:val="22"/>
        </w:rPr>
        <w:t> </w:t>
      </w:r>
      <w:r>
        <w:rPr>
          <w:sz w:val="22"/>
        </w:rPr>
        <w:t>A majority are NDIS participants, or are in the</w:t>
      </w:r>
      <w:r>
        <w:rPr>
          <w:spacing w:val="-59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applying.</w:t>
      </w:r>
      <w:r>
        <w:rPr>
          <w:spacing w:val="57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 ILC</w:t>
      </w:r>
      <w:r>
        <w:rPr>
          <w:spacing w:val="-1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360"/>
        <w:jc w:val="left"/>
        <w:rPr>
          <w:sz w:val="22"/>
        </w:rPr>
      </w:pPr>
      <w:r>
        <w:rPr>
          <w:sz w:val="22"/>
        </w:rPr>
        <w:t>Interviews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40" w:lineRule="auto" w:before="38" w:after="0"/>
        <w:ind w:left="2866" w:right="0" w:hanging="360"/>
        <w:jc w:val="left"/>
        <w:rPr>
          <w:sz w:val="22"/>
        </w:rPr>
      </w:pPr>
      <w:r>
        <w:rPr>
          <w:sz w:val="22"/>
        </w:rPr>
        <w:t>QAI’s</w:t>
      </w:r>
      <w:r>
        <w:rPr>
          <w:spacing w:val="-3"/>
          <w:sz w:val="22"/>
        </w:rPr>
        <w:t> </w:t>
      </w:r>
      <w:r>
        <w:rPr>
          <w:sz w:val="22"/>
        </w:rPr>
        <w:t>NDIS</w:t>
      </w:r>
      <w:r>
        <w:rPr>
          <w:spacing w:val="-4"/>
          <w:sz w:val="22"/>
        </w:rPr>
        <w:t> </w:t>
      </w:r>
      <w:r>
        <w:rPr>
          <w:sz w:val="22"/>
        </w:rPr>
        <w:t>Appeals</w:t>
      </w:r>
      <w:r>
        <w:rPr>
          <w:spacing w:val="-3"/>
          <w:sz w:val="22"/>
        </w:rPr>
        <w:t> </w:t>
      </w:r>
      <w:r>
        <w:rPr>
          <w:sz w:val="22"/>
        </w:rPr>
        <w:t>advocates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56" w:lineRule="auto" w:before="18" w:after="0"/>
        <w:ind w:left="2866" w:right="1508" w:hanging="360"/>
        <w:jc w:val="left"/>
        <w:rPr>
          <w:sz w:val="22"/>
        </w:rPr>
      </w:pPr>
      <w:r>
        <w:rPr>
          <w:sz w:val="22"/>
        </w:rPr>
        <w:t>QAI’s lawyers who represent clients in the Queensland Mental Health Review</w:t>
      </w:r>
      <w:r>
        <w:rPr>
          <w:spacing w:val="-59"/>
          <w:sz w:val="22"/>
        </w:rPr>
        <w:t> </w:t>
      </w:r>
      <w:r>
        <w:rPr>
          <w:sz w:val="22"/>
        </w:rPr>
        <w:t>Tribunal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56" w:lineRule="auto" w:before="20" w:after="0"/>
        <w:ind w:left="2866" w:right="1945" w:hanging="360"/>
        <w:jc w:val="left"/>
        <w:rPr>
          <w:sz w:val="22"/>
        </w:rPr>
      </w:pPr>
      <w:r>
        <w:rPr>
          <w:sz w:val="22"/>
        </w:rPr>
        <w:t>Individual advocates who work in disability advocacy services throughout</w:t>
      </w:r>
      <w:r>
        <w:rPr>
          <w:spacing w:val="-59"/>
          <w:sz w:val="22"/>
        </w:rPr>
        <w:t> </w:t>
      </w:r>
      <w:r>
        <w:rPr>
          <w:sz w:val="22"/>
        </w:rPr>
        <w:t>Queensland.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40" w:lineRule="auto" w:before="22" w:after="0"/>
        <w:ind w:left="2866" w:right="0" w:hanging="360"/>
        <w:jc w:val="left"/>
        <w:rPr>
          <w:sz w:val="22"/>
        </w:rPr>
      </w:pPr>
      <w:r>
        <w:rPr>
          <w:sz w:val="22"/>
        </w:rPr>
        <w:t>Participants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families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QAI</w:t>
      </w:r>
      <w:r>
        <w:rPr>
          <w:spacing w:val="-4"/>
          <w:sz w:val="22"/>
        </w:rPr>
        <w:t> </w:t>
      </w:r>
      <w:r>
        <w:rPr>
          <w:sz w:val="22"/>
        </w:rPr>
        <w:t>for information,</w:t>
      </w:r>
      <w:r>
        <w:rPr>
          <w:spacing w:val="-2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referral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40" w:lineRule="auto" w:before="18" w:after="0"/>
        <w:ind w:left="2866" w:right="0" w:hanging="360"/>
        <w:jc w:val="left"/>
        <w:rPr>
          <w:sz w:val="22"/>
        </w:rPr>
      </w:pPr>
      <w:r>
        <w:rPr>
          <w:sz w:val="22"/>
        </w:rPr>
        <w:t>Conversations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media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Observations by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40" w:lineRule="auto" w:before="38" w:after="0"/>
        <w:ind w:left="2866" w:right="0" w:hanging="36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QAI</w:t>
      </w:r>
      <w:r>
        <w:rPr>
          <w:spacing w:val="-3"/>
          <w:sz w:val="22"/>
        </w:rPr>
        <w:t> </w:t>
      </w:r>
      <w:r>
        <w:rPr>
          <w:sz w:val="22"/>
        </w:rPr>
        <w:t>staff</w:t>
      </w:r>
    </w:p>
    <w:p>
      <w:pPr>
        <w:pStyle w:val="ListParagraph"/>
        <w:numPr>
          <w:ilvl w:val="1"/>
          <w:numId w:val="2"/>
        </w:numPr>
        <w:tabs>
          <w:tab w:pos="2866" w:val="left" w:leader="none"/>
        </w:tabs>
        <w:spacing w:line="240" w:lineRule="auto" w:before="18" w:after="0"/>
        <w:ind w:left="2866" w:right="0" w:hanging="360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 stakeholders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sector.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0"/>
      </w:pPr>
      <w:r>
        <w:rPr>
          <w:color w:val="365F91"/>
        </w:rPr>
        <w:t>What</w:t>
      </w:r>
      <w:r>
        <w:rPr>
          <w:color w:val="365F91"/>
          <w:spacing w:val="-2"/>
        </w:rPr>
        <w:t> </w:t>
      </w:r>
      <w:r>
        <w:rPr>
          <w:color w:val="365F91"/>
        </w:rPr>
        <w:t>role</w:t>
      </w:r>
      <w:r>
        <w:rPr>
          <w:color w:val="365F91"/>
          <w:spacing w:val="-5"/>
        </w:rPr>
        <w:t> </w:t>
      </w:r>
      <w:r>
        <w:rPr>
          <w:color w:val="365F91"/>
        </w:rPr>
        <w:t>does your</w:t>
      </w:r>
      <w:r>
        <w:rPr>
          <w:color w:val="365F91"/>
          <w:spacing w:val="-2"/>
        </w:rPr>
        <w:t> </w:t>
      </w:r>
      <w:r>
        <w:rPr>
          <w:color w:val="365F91"/>
        </w:rPr>
        <w:t>organisation</w:t>
      </w:r>
      <w:r>
        <w:rPr>
          <w:color w:val="365F91"/>
          <w:spacing w:val="-3"/>
        </w:rPr>
        <w:t> </w:t>
      </w:r>
      <w:r>
        <w:rPr>
          <w:color w:val="365F91"/>
        </w:rPr>
        <w:t>undertake</w:t>
      </w:r>
      <w:r>
        <w:rPr>
          <w:color w:val="365F91"/>
          <w:spacing w:val="-5"/>
        </w:rPr>
        <w:t> </w:t>
      </w:r>
      <w:r>
        <w:rPr>
          <w:color w:val="365F91"/>
        </w:rPr>
        <w:t>in</w:t>
      </w:r>
      <w:r>
        <w:rPr>
          <w:color w:val="365F91"/>
          <w:spacing w:val="-4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</w:rPr>
        <w:t>sector?</w:t>
      </w:r>
    </w:p>
    <w:p>
      <w:pPr>
        <w:pStyle w:val="BodyText"/>
        <w:spacing w:line="276" w:lineRule="auto" w:before="51"/>
        <w:ind w:left="1426" w:right="766"/>
      </w:pPr>
      <w:r>
        <w:rPr/>
        <w:t>Queensland Advocacy Incorporated (QAI) is a member-driven and non-profit advocacy organisation</w:t>
      </w:r>
      <w:r>
        <w:rPr>
          <w:spacing w:val="-59"/>
        </w:rPr>
        <w:t> </w:t>
      </w:r>
      <w:r>
        <w:rPr/>
        <w:t>for people with disability.</w:t>
      </w:r>
      <w:r>
        <w:rPr>
          <w:spacing w:val="1"/>
        </w:rPr>
        <w:t> </w:t>
      </w:r>
      <w:r>
        <w:rPr/>
        <w:t>Our mission is to promote, protect and defend,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 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200"/>
        <w:ind w:left="1426" w:right="802"/>
      </w:pPr>
      <w:r>
        <w:rPr/>
        <w:t>QAI’s Mental Health Legal Service provides advice and representation to people who are on</w:t>
      </w:r>
      <w:r>
        <w:rPr>
          <w:spacing w:val="1"/>
        </w:rPr>
        <w:t> </w:t>
      </w:r>
      <w:r>
        <w:rPr/>
        <w:t>Involuntary Treatment Orders, Treatment Authorities or Forensic Orders.</w:t>
      </w:r>
      <w:r>
        <w:rPr>
          <w:spacing w:val="1"/>
        </w:rPr>
        <w:t> </w:t>
      </w:r>
      <w:r>
        <w:rPr/>
        <w:t>As a condition of</w:t>
      </w:r>
      <w:r>
        <w:rPr>
          <w:spacing w:val="1"/>
        </w:rPr>
        <w:t> </w:t>
      </w:r>
      <w:r>
        <w:rPr/>
        <w:t>involuntary treatment, many clients are detained in Authorised Mental Health Facilities located</w:t>
      </w:r>
      <w:r>
        <w:rPr>
          <w:spacing w:val="1"/>
        </w:rPr>
        <w:t> </w:t>
      </w:r>
      <w:r>
        <w:rPr/>
        <w:t>around Queensland or at the Forensic Disability Service (‘FDS’) at Wacol, near Ipswich; are in the</w:t>
      </w:r>
      <w:r>
        <w:rPr>
          <w:spacing w:val="1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transitioning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these</w:t>
      </w:r>
      <w:r>
        <w:rPr>
          <w:spacing w:val="-7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community;</w:t>
      </w:r>
      <w:r>
        <w:rPr>
          <w:spacing w:val="-1"/>
        </w:rPr>
        <w:t> </w:t>
      </w:r>
      <w:r>
        <w:rPr/>
        <w:t>or,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treatment.</w:t>
      </w:r>
    </w:p>
    <w:p>
      <w:pPr>
        <w:spacing w:after="0" w:line="276" w:lineRule="auto"/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76" w:lineRule="auto" w:before="94"/>
        <w:ind w:left="1426" w:right="840"/>
      </w:pPr>
      <w:r>
        <w:rPr/>
        <w:t>Queensland is a large state and while the most decentralised state, most of the population lives</w:t>
      </w:r>
      <w:r>
        <w:rPr>
          <w:spacing w:val="1"/>
        </w:rPr>
        <w:t> </w:t>
      </w:r>
      <w:r>
        <w:rPr/>
        <w:t>along the long coastline. It is not uncommon for Aboriginal and Torres Strait Islander clients at FDS</w:t>
      </w:r>
      <w:r>
        <w:rPr>
          <w:spacing w:val="-59"/>
        </w:rPr>
        <w:t> </w:t>
      </w:r>
      <w:r>
        <w:rPr/>
        <w:t>or in other places of forensic detention to be thousands of kilometres and many days’ travel from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remote</w:t>
      </w:r>
      <w:r>
        <w:rPr>
          <w:spacing w:val="-2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426" w:right="750"/>
      </w:pPr>
      <w:r>
        <w:rPr/>
        <w:t>Many clients have psychosocial or dual disability (intellectual and psychosocial, addiction and</w:t>
      </w:r>
      <w:r>
        <w:rPr>
          <w:spacing w:val="1"/>
        </w:rPr>
        <w:t> </w:t>
      </w:r>
      <w:r>
        <w:rPr/>
        <w:t>psychosocial, addiction and Acquired Brain Injury, addiction and FASD</w:t>
      </w:r>
      <w:r>
        <w:rPr>
          <w:vertAlign w:val="superscript"/>
        </w:rPr>
        <w:t>2</w:t>
      </w:r>
      <w:r>
        <w:rPr>
          <w:vertAlign w:val="baseline"/>
        </w:rPr>
        <w:t>, and so on) and complex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needs.</w:t>
      </w:r>
      <w:r>
        <w:rPr>
          <w:spacing w:val="1"/>
          <w:vertAlign w:val="baseline"/>
        </w:rPr>
        <w:t> </w:t>
      </w:r>
      <w:r>
        <w:rPr>
          <w:vertAlign w:val="baseline"/>
        </w:rPr>
        <w:t>Many QAI clients have no interested family, are homeless, have experienced</w:t>
      </w:r>
      <w:r>
        <w:rPr>
          <w:spacing w:val="1"/>
          <w:vertAlign w:val="baseline"/>
        </w:rPr>
        <w:t> </w:t>
      </w:r>
      <w:r>
        <w:rPr>
          <w:vertAlign w:val="baseline"/>
        </w:rPr>
        <w:t>multiple traumas and have been banned or discouraged from seeking further support from multiple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disability, drug &amp; alcohol, and accommodation support services, and cycle between civil detention,</w:t>
      </w:r>
      <w:r>
        <w:rPr>
          <w:spacing w:val="1"/>
          <w:vertAlign w:val="baseline"/>
        </w:rPr>
        <w:t> </w:t>
      </w:r>
      <w:r>
        <w:rPr>
          <w:vertAlign w:val="baseline"/>
        </w:rPr>
        <w:t>remand, prison and country.</w:t>
      </w:r>
      <w:r>
        <w:rPr>
          <w:spacing w:val="1"/>
          <w:vertAlign w:val="baseline"/>
        </w:rPr>
        <w:t> </w:t>
      </w:r>
      <w:r>
        <w:rPr>
          <w:vertAlign w:val="baseline"/>
        </w:rPr>
        <w:t>Those clients who do have family are struggling to maintain quality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remain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community,</w:t>
      </w:r>
      <w:r>
        <w:rPr>
          <w:spacing w:val="-1"/>
          <w:vertAlign w:val="baseline"/>
        </w:rPr>
        <w:t> </w:t>
      </w:r>
      <w:r>
        <w:rPr>
          <w:vertAlign w:val="baseline"/>
        </w:rPr>
        <w:t>but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4"/>
          <w:vertAlign w:val="baseline"/>
        </w:rPr>
        <w:t> </w:t>
      </w:r>
      <w:r>
        <w:rPr>
          <w:vertAlign w:val="baseline"/>
        </w:rPr>
        <w:t>risk of</w:t>
      </w:r>
      <w:r>
        <w:rPr>
          <w:spacing w:val="-4"/>
          <w:vertAlign w:val="baseline"/>
        </w:rPr>
        <w:t> </w:t>
      </w:r>
      <w:r>
        <w:rPr>
          <w:vertAlign w:val="baseline"/>
        </w:rPr>
        <w:t>relinquishment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detention</w:t>
      </w:r>
      <w:r>
        <w:rPr>
          <w:spacing w:val="-3"/>
          <w:vertAlign w:val="baseline"/>
        </w:rPr>
        <w:t> </w:t>
      </w:r>
      <w:r>
        <w:rPr>
          <w:vertAlign w:val="baseline"/>
        </w:rPr>
        <w:t>due</w:t>
      </w:r>
      <w:r>
        <w:rPr>
          <w:spacing w:val="-58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paucity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quality</w:t>
      </w:r>
      <w:r>
        <w:rPr>
          <w:spacing w:val="-2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426" w:right="802"/>
      </w:pPr>
      <w:r>
        <w:rPr/>
        <w:t>Accessing</w:t>
      </w:r>
      <w:r>
        <w:rPr>
          <w:spacing w:val="-2"/>
        </w:rPr>
        <w:t> </w:t>
      </w:r>
      <w:r>
        <w:rPr/>
        <w:t>ID,</w:t>
      </w:r>
      <w:r>
        <w:rPr>
          <w:spacing w:val="-3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assessments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problematic,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seamlessly</w:t>
      </w:r>
      <w:r>
        <w:rPr>
          <w:spacing w:val="-4"/>
        </w:rPr>
        <w:t> </w:t>
      </w:r>
      <w:r>
        <w:rPr/>
        <w:t>activating</w:t>
      </w:r>
      <w:r>
        <w:rPr>
          <w:spacing w:val="-58"/>
        </w:rPr>
        <w:t> </w:t>
      </w:r>
      <w:r>
        <w:rPr/>
        <w:t>NDIS plans is near impossible.</w:t>
      </w:r>
      <w:r>
        <w:rPr>
          <w:spacing w:val="1"/>
        </w:rPr>
        <w:t> </w:t>
      </w:r>
      <w:r>
        <w:rPr/>
        <w:t>Many of our clients have applied to the NDIS with the expectation</w:t>
      </w:r>
      <w:r>
        <w:rPr>
          <w:spacing w:val="1"/>
        </w:rPr>
        <w:t> </w:t>
      </w:r>
      <w:r>
        <w:rPr/>
        <w:t>that the NDIS will reject them.</w:t>
      </w:r>
      <w:r>
        <w:rPr>
          <w:spacing w:val="1"/>
        </w:rPr>
        <w:t> </w:t>
      </w:r>
      <w:r>
        <w:rPr/>
        <w:t>The need evidence of rejection in order to apply for Queensland’s</w:t>
      </w:r>
      <w:r>
        <w:rPr>
          <w:spacing w:val="1"/>
        </w:rPr>
        <w:t> </w:t>
      </w:r>
      <w:r>
        <w:rPr/>
        <w:t>‘Community Care,’ or, since the end of June 2019, the ‘Queensland Community Support Scheme’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in-home</w:t>
      </w:r>
      <w:r>
        <w:rPr>
          <w:spacing w:val="-4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engagement.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426" w:right="802"/>
      </w:pPr>
      <w:r>
        <w:rPr/>
        <w:t>QAI’s Human Rights Legal Service provides advice and representation to people in relation to</w:t>
      </w:r>
      <w:r>
        <w:rPr>
          <w:spacing w:val="1"/>
        </w:rPr>
        <w:t> </w:t>
      </w:r>
      <w:r>
        <w:rPr/>
        <w:t>guardianship and administration and the use of Restrictive Practices.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Many of these clients are</w:t>
      </w:r>
      <w:r>
        <w:rPr>
          <w:spacing w:val="-59"/>
          <w:vertAlign w:val="baseline"/>
        </w:rPr>
        <w:t> </w:t>
      </w:r>
      <w:r>
        <w:rPr>
          <w:vertAlign w:val="baseline"/>
        </w:rPr>
        <w:t>NDIS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participants.</w:t>
      </w:r>
      <w:r>
        <w:rPr>
          <w:spacing w:val="51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Justice</w:t>
      </w:r>
      <w:r>
        <w:rPr>
          <w:spacing w:val="-2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3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-3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5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disabilities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criminal</w:t>
      </w:r>
      <w:r>
        <w:rPr>
          <w:spacing w:val="-59"/>
          <w:vertAlign w:val="baseline"/>
        </w:rPr>
        <w:t> </w:t>
      </w:r>
      <w:r>
        <w:rPr>
          <w:vertAlign w:val="baseline"/>
        </w:rPr>
        <w:t>justice</w:t>
      </w:r>
      <w:r>
        <w:rPr>
          <w:spacing w:val="-3"/>
          <w:vertAlign w:val="baseline"/>
        </w:rPr>
        <w:t> </w:t>
      </w:r>
      <w:r>
        <w:rPr>
          <w:vertAlign w:val="baseline"/>
        </w:rPr>
        <w:t>system,</w:t>
      </w:r>
      <w:r>
        <w:rPr>
          <w:spacing w:val="1"/>
          <w:vertAlign w:val="baseline"/>
        </w:rPr>
        <w:t> </w:t>
      </w:r>
      <w:r>
        <w:rPr>
          <w:vertAlign w:val="baseline"/>
        </w:rPr>
        <w:t>primarily</w:t>
      </w:r>
      <w:r>
        <w:rPr>
          <w:spacing w:val="-3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who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intellectual or</w:t>
      </w:r>
      <w:r>
        <w:rPr>
          <w:spacing w:val="-2"/>
          <w:vertAlign w:val="baseline"/>
        </w:rPr>
        <w:t> </w:t>
      </w:r>
      <w:r>
        <w:rPr>
          <w:vertAlign w:val="baseline"/>
        </w:rPr>
        <w:t>psychosocial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disabilities.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426" w:right="802"/>
      </w:pPr>
      <w:r>
        <w:rPr/>
        <w:t>The NDIS Appeals service gives advice and representation to people who are seeking Access, or</w:t>
      </w:r>
      <w:r>
        <w:rPr>
          <w:spacing w:val="1"/>
        </w:rPr>
        <w:t> </w:t>
      </w:r>
      <w:r>
        <w:rPr/>
        <w:t>who are appealing their NDIS plans.</w:t>
      </w:r>
      <w:r>
        <w:rPr>
          <w:spacing w:val="1"/>
        </w:rPr>
        <w:t> </w:t>
      </w:r>
      <w:r>
        <w:rPr/>
        <w:t>QAI also conducts Systemic Advocacy at both State and</w:t>
      </w:r>
      <w:r>
        <w:rPr>
          <w:spacing w:val="1"/>
        </w:rPr>
        <w:t> </w:t>
      </w:r>
      <w:r>
        <w:rPr/>
        <w:t>Commonwealth levels, and as part of that role convenes the Combined Advocacy Groups of</w:t>
      </w:r>
      <w:r>
        <w:rPr>
          <w:spacing w:val="1"/>
        </w:rPr>
        <w:t> </w:t>
      </w:r>
      <w:r>
        <w:rPr/>
        <w:t>Queensland network, from which we gather broader information on NDIS implementation from 14</w:t>
      </w:r>
      <w:r>
        <w:rPr>
          <w:spacing w:val="1"/>
        </w:rPr>
        <w:t> </w:t>
      </w:r>
      <w:r>
        <w:rPr>
          <w:spacing w:val="-1"/>
        </w:rPr>
        <w:t>Queensland and</w:t>
      </w:r>
      <w:r>
        <w:rPr>
          <w:spacing w:val="-3"/>
        </w:rPr>
        <w:t> </w:t>
      </w:r>
      <w:r>
        <w:rPr>
          <w:spacing w:val="-1"/>
        </w:rPr>
        <w:t>Commonwealth</w:t>
      </w:r>
      <w:r>
        <w:rPr/>
        <w:t> National</w:t>
      </w:r>
      <w:r>
        <w:rPr>
          <w:spacing w:val="-2"/>
        </w:rPr>
        <w:t> </w:t>
      </w:r>
      <w:r>
        <w:rPr/>
        <w:t>Disability</w:t>
      </w:r>
      <w:r>
        <w:rPr>
          <w:spacing w:val="-14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Program</w:t>
      </w:r>
      <w:r>
        <w:rPr>
          <w:spacing w:val="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71.304001pt;margin-top:15.803818pt;width:144.020pt;height:.72003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2</w:t>
      </w:r>
      <w:r>
        <w:rPr>
          <w:rFonts w:ascii="Calibri"/>
          <w:spacing w:val="18"/>
          <w:position w:val="5"/>
          <w:sz w:val="10"/>
        </w:rPr>
        <w:t> </w:t>
      </w:r>
      <w:r>
        <w:rPr>
          <w:sz w:val="16"/>
        </w:rPr>
        <w:t>Foetal</w:t>
      </w:r>
      <w:r>
        <w:rPr>
          <w:spacing w:val="-5"/>
          <w:sz w:val="16"/>
        </w:rPr>
        <w:t> </w:t>
      </w:r>
      <w:r>
        <w:rPr>
          <w:sz w:val="16"/>
        </w:rPr>
        <w:t>Alcohol</w:t>
      </w:r>
      <w:r>
        <w:rPr>
          <w:spacing w:val="-4"/>
          <w:sz w:val="16"/>
        </w:rPr>
        <w:t> </w:t>
      </w:r>
      <w:r>
        <w:rPr>
          <w:sz w:val="16"/>
        </w:rPr>
        <w:t>Spectrum</w:t>
      </w:r>
      <w:r>
        <w:rPr>
          <w:spacing w:val="-2"/>
          <w:sz w:val="16"/>
        </w:rPr>
        <w:t> </w:t>
      </w:r>
      <w:r>
        <w:rPr>
          <w:sz w:val="16"/>
        </w:rPr>
        <w:t>Disorder.</w:t>
      </w:r>
    </w:p>
    <w:p>
      <w:pPr>
        <w:spacing w:before="10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3</w:t>
      </w:r>
      <w:r>
        <w:rPr>
          <w:rFonts w:ascii="Calibri"/>
          <w:spacing w:val="19"/>
          <w:position w:val="5"/>
          <w:sz w:val="10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anti-discrimination</w:t>
      </w:r>
      <w:r>
        <w:rPr>
          <w:spacing w:val="-7"/>
          <w:sz w:val="16"/>
        </w:rPr>
        <w:t> </w:t>
      </w:r>
      <w:r>
        <w:rPr>
          <w:sz w:val="16"/>
        </w:rPr>
        <w:t>matters.</w:t>
      </w:r>
    </w:p>
    <w:p>
      <w:pPr>
        <w:spacing w:after="0"/>
        <w:jc w:val="left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76" w:lineRule="auto"/>
        <w:ind w:left="2146" w:right="802" w:hanging="360"/>
      </w:pPr>
      <w:r>
        <w:rPr>
          <w:color w:val="365F91"/>
        </w:rPr>
        <w:t>1.</w:t>
      </w:r>
      <w:r>
        <w:rPr>
          <w:color w:val="365F91"/>
          <w:spacing w:val="43"/>
        </w:rPr>
        <w:t> </w:t>
      </w:r>
      <w:r>
        <w:rPr>
          <w:color w:val="365F91"/>
        </w:rPr>
        <w:t>Has</w:t>
      </w:r>
      <w:r>
        <w:rPr>
          <w:color w:val="365F91"/>
          <w:spacing w:val="1"/>
        </w:rPr>
        <w:t> </w:t>
      </w:r>
      <w:r>
        <w:rPr>
          <w:color w:val="365F91"/>
        </w:rPr>
        <w:t>your</w:t>
      </w:r>
      <w:r>
        <w:rPr>
          <w:color w:val="365F91"/>
          <w:spacing w:val="-2"/>
        </w:rPr>
        <w:t> </w:t>
      </w:r>
      <w:r>
        <w:rPr>
          <w:color w:val="365F91"/>
        </w:rPr>
        <w:t>organisation</w:t>
      </w:r>
      <w:r>
        <w:rPr>
          <w:color w:val="365F91"/>
          <w:spacing w:val="-3"/>
        </w:rPr>
        <w:t> </w:t>
      </w:r>
      <w:r>
        <w:rPr>
          <w:color w:val="365F91"/>
        </w:rPr>
        <w:t>recently</w:t>
      </w:r>
      <w:r>
        <w:rPr>
          <w:color w:val="365F91"/>
          <w:spacing w:val="-11"/>
        </w:rPr>
        <w:t> </w:t>
      </w:r>
      <w:r>
        <w:rPr>
          <w:color w:val="365F91"/>
        </w:rPr>
        <w:t>supported</w:t>
      </w:r>
      <w:r>
        <w:rPr>
          <w:color w:val="365F91"/>
          <w:spacing w:val="-4"/>
        </w:rPr>
        <w:t> </w:t>
      </w:r>
      <w:r>
        <w:rPr>
          <w:color w:val="365F91"/>
        </w:rPr>
        <w:t>participants</w:t>
      </w:r>
      <w:r>
        <w:rPr>
          <w:color w:val="365F91"/>
          <w:spacing w:val="-4"/>
        </w:rPr>
        <w:t> </w:t>
      </w:r>
      <w:r>
        <w:rPr>
          <w:color w:val="365F91"/>
        </w:rPr>
        <w:t>who</w:t>
      </w:r>
      <w:r>
        <w:rPr>
          <w:color w:val="365F91"/>
          <w:spacing w:val="-4"/>
        </w:rPr>
        <w:t> </w:t>
      </w:r>
      <w:r>
        <w:rPr>
          <w:color w:val="365F91"/>
        </w:rPr>
        <w:t>are</w:t>
      </w:r>
      <w:r>
        <w:rPr>
          <w:color w:val="365F91"/>
          <w:spacing w:val="-74"/>
        </w:rPr>
        <w:t> </w:t>
      </w:r>
      <w:r>
        <w:rPr>
          <w:color w:val="365F91"/>
        </w:rPr>
        <w:t>affected</w:t>
      </w:r>
      <w:r>
        <w:rPr>
          <w:color w:val="365F91"/>
          <w:spacing w:val="-1"/>
        </w:rPr>
        <w:t> </w:t>
      </w:r>
      <w:r>
        <w:rPr>
          <w:color w:val="365F91"/>
        </w:rPr>
        <w:t>by</w:t>
      </w:r>
      <w:r>
        <w:rPr>
          <w:color w:val="365F91"/>
          <w:spacing w:val="-9"/>
        </w:rPr>
        <w:t> </w:t>
      </w:r>
      <w:r>
        <w:rPr>
          <w:color w:val="365F91"/>
        </w:rPr>
        <w:t>thin</w:t>
      </w:r>
      <w:r>
        <w:rPr>
          <w:color w:val="365F91"/>
          <w:spacing w:val="-1"/>
        </w:rPr>
        <w:t> </w:t>
      </w:r>
      <w:r>
        <w:rPr>
          <w:color w:val="365F91"/>
        </w:rPr>
        <w:t>markets?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Heading2"/>
        <w:numPr>
          <w:ilvl w:val="1"/>
          <w:numId w:val="3"/>
        </w:numPr>
        <w:tabs>
          <w:tab w:pos="1796" w:val="left" w:leader="none"/>
        </w:tabs>
        <w:spacing w:line="240" w:lineRule="auto" w:before="0" w:after="0"/>
        <w:ind w:left="1795" w:right="0" w:hanging="370"/>
        <w:jc w:val="left"/>
      </w:pP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Psychosocial</w:t>
      </w:r>
      <w:r>
        <w:rPr>
          <w:spacing w:val="-2"/>
        </w:rPr>
        <w:t> </w:t>
      </w:r>
      <w:r>
        <w:rPr/>
        <w:t>Disabilities</w:t>
      </w:r>
    </w:p>
    <w:p>
      <w:pPr>
        <w:pStyle w:val="BodyText"/>
        <w:spacing w:before="42"/>
        <w:ind w:left="1426"/>
      </w:pPr>
      <w:r>
        <w:rPr/>
        <w:t>Key</w:t>
      </w:r>
      <w:r>
        <w:rPr>
          <w:spacing w:val="-4"/>
        </w:rPr>
        <w:t> </w:t>
      </w:r>
      <w:r>
        <w:rPr/>
        <w:t>‘thin</w:t>
      </w:r>
      <w:r>
        <w:rPr>
          <w:spacing w:val="-1"/>
        </w:rPr>
        <w:t> </w:t>
      </w:r>
      <w:r>
        <w:rPr/>
        <w:t>markets’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psychosocial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are: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2145" w:val="left" w:leader="none"/>
          <w:tab w:pos="2146" w:val="left" w:leader="none"/>
        </w:tabs>
        <w:spacing w:line="273" w:lineRule="auto" w:before="0" w:after="0"/>
        <w:ind w:left="2146" w:right="854" w:hanging="360"/>
        <w:jc w:val="left"/>
        <w:rPr>
          <w:sz w:val="22"/>
        </w:rPr>
      </w:pPr>
      <w:r>
        <w:rPr>
          <w:sz w:val="22"/>
        </w:rPr>
        <w:t>A shortage of support coordinators and/or advocates who are available to support people to</w:t>
      </w:r>
      <w:r>
        <w:rPr>
          <w:spacing w:val="-59"/>
          <w:sz w:val="22"/>
        </w:rPr>
        <w:t> </w:t>
      </w:r>
      <w:r>
        <w:rPr>
          <w:sz w:val="22"/>
        </w:rPr>
        <w:t>activate NDIS plans,</w:t>
      </w:r>
      <w:r>
        <w:rPr>
          <w:spacing w:val="-1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in rural and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2"/>
          <w:numId w:val="3"/>
        </w:numPr>
        <w:tabs>
          <w:tab w:pos="2145" w:val="left" w:leader="none"/>
          <w:tab w:pos="2146" w:val="left" w:leader="none"/>
        </w:tabs>
        <w:spacing w:line="276" w:lineRule="auto" w:before="202" w:after="0"/>
        <w:ind w:left="2146" w:right="772" w:hanging="360"/>
        <w:jc w:val="left"/>
        <w:rPr>
          <w:sz w:val="22"/>
        </w:rPr>
      </w:pPr>
      <w:r>
        <w:rPr>
          <w:sz w:val="22"/>
        </w:rPr>
        <w:t>Potential participants encounter barriers to accessing specialist therapy services to obtain</w:t>
      </w:r>
      <w:r>
        <w:rPr>
          <w:spacing w:val="1"/>
          <w:sz w:val="22"/>
        </w:rPr>
        <w:t> </w:t>
      </w:r>
      <w:r>
        <w:rPr>
          <w:sz w:val="22"/>
        </w:rPr>
        <w:t>assessments and reports to support access requests particularly outside metropolitan areas,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services are</w:t>
      </w:r>
      <w:r>
        <w:rPr>
          <w:spacing w:val="-2"/>
          <w:sz w:val="22"/>
        </w:rPr>
        <w:t> </w:t>
      </w:r>
      <w:r>
        <w:rPr>
          <w:sz w:val="22"/>
        </w:rPr>
        <w:t>unaffordable.</w:t>
      </w:r>
    </w:p>
    <w:p>
      <w:pPr>
        <w:pStyle w:val="ListParagraph"/>
        <w:numPr>
          <w:ilvl w:val="2"/>
          <w:numId w:val="3"/>
        </w:numPr>
        <w:tabs>
          <w:tab w:pos="2145" w:val="left" w:leader="none"/>
          <w:tab w:pos="2146" w:val="left" w:leader="none"/>
        </w:tabs>
        <w:spacing w:line="240" w:lineRule="auto" w:before="198" w:after="0"/>
        <w:ind w:left="2146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scarcity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that cater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top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bottom</w:t>
      </w:r>
      <w:r>
        <w:rPr>
          <w:spacing w:val="-2"/>
          <w:sz w:val="22"/>
        </w:rPr>
        <w:t> </w:t>
      </w:r>
      <w:r>
        <w:rPr>
          <w:sz w:val="22"/>
        </w:rPr>
        <w:t>ends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market, i.e.: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2866" w:val="left" w:leader="none"/>
        </w:tabs>
        <w:spacing w:line="240" w:lineRule="auto" w:before="0" w:after="0"/>
        <w:ind w:left="2866" w:right="0" w:hanging="360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 support</w:t>
      </w:r>
      <w:r>
        <w:rPr>
          <w:spacing w:val="-2"/>
          <w:sz w:val="22"/>
        </w:rPr>
        <w:t> </w:t>
      </w:r>
      <w:r>
        <w:rPr>
          <w:sz w:val="22"/>
        </w:rPr>
        <w:t>workers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2"/>
          <w:sz w:val="22"/>
        </w:rPr>
        <w:t> </w:t>
      </w:r>
      <w:r>
        <w:rPr>
          <w:sz w:val="22"/>
        </w:rPr>
        <w:t>for Participants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needs;</w:t>
      </w:r>
    </w:p>
    <w:p>
      <w:pPr>
        <w:pStyle w:val="ListParagraph"/>
        <w:numPr>
          <w:ilvl w:val="3"/>
          <w:numId w:val="3"/>
        </w:numPr>
        <w:tabs>
          <w:tab w:pos="2866" w:val="left" w:leader="none"/>
        </w:tabs>
        <w:spacing w:line="240" w:lineRule="auto" w:before="217" w:after="0"/>
        <w:ind w:left="2866" w:right="0" w:hanging="360"/>
        <w:jc w:val="left"/>
        <w:rPr>
          <w:sz w:val="22"/>
        </w:rPr>
      </w:pPr>
      <w:r>
        <w:rPr>
          <w:sz w:val="22"/>
        </w:rPr>
        <w:t>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supports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Participants with</w:t>
      </w:r>
      <w:r>
        <w:rPr>
          <w:spacing w:val="-1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7"/>
          <w:sz w:val="22"/>
        </w:rPr>
        <w:t> </w:t>
      </w:r>
      <w:r>
        <w:rPr>
          <w:sz w:val="22"/>
        </w:rPr>
        <w:t>packages,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none.</w:t>
      </w:r>
    </w:p>
    <w:p>
      <w:pPr>
        <w:pStyle w:val="ListParagraph"/>
        <w:numPr>
          <w:ilvl w:val="2"/>
          <w:numId w:val="3"/>
        </w:numPr>
        <w:tabs>
          <w:tab w:pos="2145" w:val="left" w:leader="none"/>
          <w:tab w:pos="2146" w:val="left" w:leader="none"/>
        </w:tabs>
        <w:spacing w:line="240" w:lineRule="auto" w:before="220" w:after="0"/>
        <w:ind w:left="2146" w:right="0" w:hanging="360"/>
        <w:jc w:val="left"/>
        <w:rPr>
          <w:sz w:val="22"/>
        </w:rPr>
      </w:pPr>
      <w:r>
        <w:rPr>
          <w:sz w:val="22"/>
        </w:rPr>
        <w:t>Unsatisfactory</w:t>
      </w:r>
      <w:r>
        <w:rPr>
          <w:spacing w:val="-3"/>
          <w:sz w:val="22"/>
        </w:rPr>
        <w:t> </w:t>
      </w:r>
      <w:r>
        <w:rPr>
          <w:sz w:val="22"/>
        </w:rPr>
        <w:t>transport</w:t>
      </w:r>
      <w:r>
        <w:rPr>
          <w:spacing w:val="-2"/>
          <w:sz w:val="22"/>
        </w:rPr>
        <w:t> </w:t>
      </w:r>
      <w:r>
        <w:rPr>
          <w:sz w:val="22"/>
        </w:rPr>
        <w:t>options:</w:t>
      </w:r>
      <w:r>
        <w:rPr>
          <w:spacing w:val="2"/>
          <w:sz w:val="22"/>
        </w:rPr>
        <w:t> </w:t>
      </w:r>
      <w:r>
        <w:rPr>
          <w:sz w:val="22"/>
        </w:rPr>
        <w:t>everywhere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locations.</w:t>
      </w:r>
    </w:p>
    <w:p>
      <w:pPr>
        <w:pStyle w:val="Heading2"/>
        <w:spacing w:before="232"/>
        <w:ind w:left="1488"/>
      </w:pPr>
      <w:r>
        <w:rPr/>
        <w:t>1.1.1 Access</w:t>
      </w:r>
      <w:r>
        <w:rPr>
          <w:spacing w:val="-2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Finding</w:t>
      </w:r>
      <w:r>
        <w:rPr>
          <w:spacing w:val="-4"/>
        </w:rPr>
        <w:t> </w:t>
      </w:r>
      <w:r>
        <w:rPr/>
        <w:t>Support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876"/>
      </w:pPr>
      <w:r>
        <w:rPr/>
        <w:t>The NDIS statute’s emphasis on stabilised and permanent functional impairment does not fit easily</w:t>
      </w:r>
      <w:r>
        <w:rPr>
          <w:spacing w:val="-59"/>
        </w:rPr>
        <w:t> </w:t>
      </w:r>
      <w:r>
        <w:rPr/>
        <w:t>with the lived experiences of people with psychosocial disability.</w:t>
      </w:r>
      <w:r>
        <w:rPr>
          <w:spacing w:val="1"/>
        </w:rPr>
        <w:t> </w:t>
      </w:r>
      <w:r>
        <w:rPr/>
        <w:t>QAI clients who have</w:t>
      </w:r>
      <w:r>
        <w:rPr>
          <w:spacing w:val="1"/>
        </w:rPr>
        <w:t> </w:t>
      </w:r>
      <w:r>
        <w:rPr/>
        <w:t>psychosocial disabilities face significant challenges gathering satisfactory evidence for scheme</w:t>
      </w:r>
      <w:r>
        <w:rPr>
          <w:spacing w:val="1"/>
        </w:rPr>
        <w:t> </w:t>
      </w:r>
      <w:r>
        <w:rPr/>
        <w:t>access.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If accepted into the Scheme, they have problems in finding competent 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coordination and support.</w:t>
      </w:r>
      <w:r>
        <w:rPr>
          <w:spacing w:val="1"/>
          <w:vertAlign w:val="baseline"/>
        </w:rPr>
        <w:t> </w:t>
      </w:r>
      <w:r>
        <w:rPr>
          <w:vertAlign w:val="baseline"/>
        </w:rPr>
        <w:t>If not accepted into the Scheme, they cannot find non-acute, strength-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supports through the Information, Linkages and Capacity (‘ILC’) program or from</w:t>
      </w:r>
      <w:r>
        <w:rPr>
          <w:spacing w:val="1"/>
          <w:vertAlign w:val="baseline"/>
        </w:rPr>
        <w:t> </w:t>
      </w:r>
      <w:r>
        <w:rPr>
          <w:vertAlign w:val="baseline"/>
        </w:rPr>
        <w:t>mainstream</w:t>
      </w:r>
      <w:r>
        <w:rPr>
          <w:spacing w:val="-2"/>
          <w:vertAlign w:val="baseline"/>
        </w:rPr>
        <w:t> </w:t>
      </w:r>
      <w:r>
        <w:rPr>
          <w:vertAlign w:val="baseline"/>
        </w:rPr>
        <w:t>sources.</w:t>
      </w:r>
    </w:p>
    <w:p>
      <w:pPr>
        <w:pStyle w:val="BodyText"/>
        <w:spacing w:line="276" w:lineRule="auto" w:before="201"/>
        <w:ind w:left="1426" w:right="802"/>
      </w:pPr>
      <w:r>
        <w:rPr/>
        <w:t>To obtain access, our clients report that they face a variety of challenges that test their</w:t>
      </w:r>
      <w:r>
        <w:rPr>
          <w:spacing w:val="1"/>
        </w:rPr>
        <w:t> </w:t>
      </w:r>
      <w:r>
        <w:rPr/>
        <w:t>organizational skills, energy and financial resources.</w:t>
      </w:r>
      <w:r>
        <w:rPr>
          <w:spacing w:val="1"/>
        </w:rPr>
        <w:t> </w:t>
      </w:r>
      <w:r>
        <w:rPr/>
        <w:t>Some lost hope and abandoned their NDIS</w:t>
      </w:r>
      <w:r>
        <w:rPr>
          <w:spacing w:val="-59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receiving repeated</w:t>
      </w:r>
      <w:r>
        <w:rPr>
          <w:spacing w:val="-1"/>
        </w:rPr>
        <w:t> </w:t>
      </w:r>
      <w:r>
        <w:rPr/>
        <w:t>NDIA</w:t>
      </w:r>
      <w:r>
        <w:rPr>
          <w:spacing w:val="-3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evidence.</w:t>
      </w:r>
    </w:p>
    <w:p>
      <w:pPr>
        <w:pStyle w:val="BodyText"/>
        <w:spacing w:line="276" w:lineRule="auto" w:before="200"/>
        <w:ind w:left="1426" w:right="729"/>
      </w:pPr>
      <w:r>
        <w:rPr/>
        <w:t>It seems likely that the statistical evidence of the underrepresentation of people with psychosocial</w:t>
      </w:r>
      <w:r>
        <w:rPr>
          <w:spacing w:val="1"/>
        </w:rPr>
        <w:t> </w:t>
      </w:r>
      <w:r>
        <w:rPr/>
        <w:t>disability in the scheme is more than just a coincidence; low take-up confirms that the Scheme’s</w:t>
      </w:r>
      <w:r>
        <w:rPr>
          <w:spacing w:val="1"/>
        </w:rPr>
        <w:t> </w:t>
      </w:r>
      <w:r>
        <w:rPr/>
        <w:t>criteria for entry is set too high.</w:t>
      </w:r>
      <w:r>
        <w:rPr>
          <w:spacing w:val="1"/>
        </w:rPr>
        <w:t> </w:t>
      </w:r>
      <w:r>
        <w:rPr/>
        <w:t>Other clients, particularly in rural areas, report that their packages</w:t>
      </w:r>
      <w:r>
        <w:rPr>
          <w:spacing w:val="1"/>
        </w:rPr>
        <w:t> </w:t>
      </w:r>
      <w:r>
        <w:rPr/>
        <w:t>are ‘great’ but that they do not know how to activate their plans; or, they are not able to activate their</w:t>
      </w:r>
      <w:r>
        <w:rPr>
          <w:spacing w:val="-59"/>
        </w:rPr>
        <w:t> </w:t>
      </w:r>
      <w:r>
        <w:rPr/>
        <w:t>plans because the supply of support services is too thin.</w:t>
      </w:r>
      <w:r>
        <w:rPr>
          <w:spacing w:val="61"/>
        </w:rPr>
        <w:t> </w:t>
      </w:r>
      <w:r>
        <w:rPr/>
        <w:t>Service providers, too, report that they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difficulty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attracting and</w:t>
      </w:r>
      <w:r>
        <w:rPr>
          <w:spacing w:val="-2"/>
        </w:rPr>
        <w:t> </w:t>
      </w:r>
      <w:r>
        <w:rPr/>
        <w:t>retaining</w:t>
      </w:r>
      <w:r>
        <w:rPr>
          <w:spacing w:val="-1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worker staff.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71.304001pt;margin-top:11.319604pt;width:144.020pt;height:.72003pt;mso-position-horizontal-relative:page;mso-position-vertical-relative:paragraph;z-index:-15724544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802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Twelve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percent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(12%)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participants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who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entered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this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quarter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had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primary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psychosocial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compared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8%</w:t>
      </w:r>
      <w:r>
        <w:rPr>
          <w:rFonts w:ascii="Calibri"/>
          <w:spacing w:val="-4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participants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 previous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quarters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combined.</w:t>
      </w:r>
    </w:p>
    <w:p>
      <w:pPr>
        <w:spacing w:after="0"/>
        <w:jc w:val="left"/>
        <w:rPr>
          <w:rFonts w:ascii="Calibri"/>
          <w:sz w:val="20"/>
        </w:rPr>
        <w:sectPr>
          <w:headerReference w:type="default" r:id="rId16"/>
          <w:footerReference w:type="default" r:id="rId17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spacing w:line="276" w:lineRule="auto"/>
        <w:ind w:left="1426" w:right="1035"/>
      </w:pPr>
      <w:r>
        <w:rPr/>
        <w:t>Of the 3.7 million Australians who experience mental illness, 690,000 Australians live with severe</w:t>
      </w:r>
      <w:r>
        <w:rPr>
          <w:spacing w:val="-59"/>
        </w:rPr>
        <w:t> </w:t>
      </w:r>
      <w:r>
        <w:rPr>
          <w:spacing w:val="-1"/>
        </w:rPr>
        <w:t>mental illness. </w:t>
      </w:r>
      <w:r>
        <w:rPr>
          <w:i/>
          <w:spacing w:val="-1"/>
          <w:vertAlign w:val="superscript"/>
        </w:rPr>
        <w:t>5</w:t>
      </w:r>
      <w:r>
        <w:rPr>
          <w:i/>
          <w:vertAlign w:val="baseline"/>
        </w:rPr>
        <w:t> </w:t>
      </w:r>
      <w:r>
        <w:rPr>
          <w:vertAlign w:val="baseline"/>
        </w:rPr>
        <w:t>According to Federal Government estimates, about one third of them (~230,000</w:t>
      </w:r>
      <w:r>
        <w:rPr>
          <w:spacing w:val="-59"/>
          <w:vertAlign w:val="baseline"/>
        </w:rPr>
        <w:t> </w:t>
      </w:r>
      <w:r>
        <w:rPr>
          <w:vertAlign w:val="baseline"/>
        </w:rPr>
        <w:t>people) need ongoing support.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the National Insurance Disability Agency (NDIA)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estimated in 2017 that at full ‘roll out’ in 2019, only 64,000 people with a primary psychosocial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approximately</w:t>
      </w:r>
      <w:r>
        <w:rPr>
          <w:spacing w:val="-3"/>
          <w:vertAlign w:val="baseline"/>
        </w:rPr>
        <w:t> </w:t>
      </w:r>
      <w:r>
        <w:rPr>
          <w:vertAlign w:val="baseline"/>
        </w:rPr>
        <w:t>13.4%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Scheme participants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qualify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support.</w:t>
      </w:r>
      <w:r>
        <w:rPr>
          <w:vertAlign w:val="superscript"/>
        </w:rPr>
        <w:t>7</w:t>
      </w:r>
    </w:p>
    <w:p>
      <w:pPr>
        <w:pStyle w:val="BodyText"/>
        <w:spacing w:line="276" w:lineRule="auto" w:before="201"/>
        <w:ind w:left="1426" w:right="924"/>
      </w:pPr>
      <w:r>
        <w:rPr/>
        <w:t>The March 2019 NDIS Quarterly Report has that proportion at 8% of the 277,155 NDIS Scheme</w:t>
      </w:r>
      <w:r>
        <w:rPr>
          <w:spacing w:val="1"/>
        </w:rPr>
        <w:t> </w:t>
      </w:r>
      <w:r>
        <w:rPr/>
        <w:t>participants, or 22,172 people.</w:t>
      </w:r>
      <w:r>
        <w:rPr>
          <w:spacing w:val="1"/>
        </w:rPr>
        <w:t> </w:t>
      </w:r>
      <w:r>
        <w:rPr/>
        <w:t>This means that there is a gap: and the ‘Gap’ is a significant one.</w:t>
      </w:r>
      <w:r>
        <w:rPr>
          <w:spacing w:val="1"/>
        </w:rPr>
        <w:t> </w:t>
      </w:r>
      <w:r>
        <w:rPr/>
        <w:t>Approximately 91% of people with severe mental illness (166,000 - 626,000 people- depending on</w:t>
      </w:r>
      <w:r>
        <w:rPr>
          <w:spacing w:val="-59"/>
        </w:rPr>
        <w:t> </w:t>
      </w:r>
      <w:r>
        <w:rPr/>
        <w:t>the figures used) will have to rely on non-NDIS community mental health services to meet their</w:t>
      </w:r>
      <w:r>
        <w:rPr>
          <w:spacing w:val="1"/>
        </w:rPr>
        <w:t> </w:t>
      </w:r>
      <w:r>
        <w:rPr/>
        <w:t>needs.</w:t>
      </w:r>
    </w:p>
    <w:p>
      <w:pPr>
        <w:pStyle w:val="BodyText"/>
        <w:spacing w:line="276" w:lineRule="auto" w:before="200"/>
        <w:ind w:left="1426" w:right="754"/>
      </w:pPr>
      <w:r>
        <w:rPr/>
        <w:t>To date in Queensland, enrolments into the NDIS Scheme by people with a primary psychosocial</w:t>
      </w:r>
      <w:r>
        <w:rPr>
          <w:spacing w:val="1"/>
        </w:rPr>
        <w:t> </w:t>
      </w:r>
      <w:r>
        <w:rPr/>
        <w:t>disability are low.</w:t>
      </w:r>
      <w:r>
        <w:rPr>
          <w:spacing w:val="1"/>
        </w:rPr>
        <w:t> </w:t>
      </w:r>
      <w:r>
        <w:rPr/>
        <w:t>Anecdotally, people do not know enough about the Scheme or how to apply for it,</w:t>
      </w:r>
      <w:r>
        <w:rPr>
          <w:spacing w:val="-59"/>
        </w:rPr>
        <w:t> </w:t>
      </w:r>
      <w:r>
        <w:rPr/>
        <w:t>or require significant assistance that is conflict free in order to apply, and there are problems with</w:t>
      </w:r>
      <w:r>
        <w:rPr>
          <w:spacing w:val="1"/>
        </w:rPr>
        <w:t> </w:t>
      </w:r>
      <w:r>
        <w:rPr/>
        <w:t>Scheme assessment.</w:t>
      </w:r>
      <w:r>
        <w:rPr>
          <w:spacing w:val="1"/>
        </w:rPr>
        <w:t> </w:t>
      </w:r>
      <w:r>
        <w:rPr/>
        <w:t>It is difficult for people with primary psychosocial disabilities to show that they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permanent</w:t>
      </w:r>
      <w:r>
        <w:rPr>
          <w:spacing w:val="-1"/>
        </w:rPr>
        <w:t> </w:t>
      </w:r>
      <w:r>
        <w:rPr/>
        <w:t>condition.</w:t>
      </w:r>
    </w:p>
    <w:p>
      <w:pPr>
        <w:pStyle w:val="BodyText"/>
        <w:spacing w:line="276" w:lineRule="auto" w:before="201"/>
        <w:ind w:left="1426" w:right="802"/>
      </w:pPr>
      <w:r>
        <w:rPr/>
        <w:t>Latest figures show that in Queensland, only 7% (3,167 people) of Scheme participants have a</w:t>
      </w:r>
      <w:r>
        <w:rPr>
          <w:spacing w:val="1"/>
        </w:rPr>
        <w:t> </w:t>
      </w:r>
      <w:r>
        <w:rPr/>
        <w:t>primary psychosocial disability.</w:t>
      </w:r>
      <w:r>
        <w:rPr>
          <w:vertAlign w:val="superscript"/>
        </w:rPr>
        <w:t>8</w:t>
      </w:r>
      <w:r>
        <w:rPr>
          <w:spacing w:val="62"/>
          <w:vertAlign w:val="baseline"/>
        </w:rPr>
        <w:t> </w:t>
      </w:r>
      <w:r>
        <w:rPr>
          <w:vertAlign w:val="baseline"/>
        </w:rPr>
        <w:t>This is half the rate that the NDIA predicted.</w:t>
      </w:r>
      <w:r>
        <w:rPr>
          <w:spacing w:val="61"/>
          <w:vertAlign w:val="baseline"/>
        </w:rPr>
        <w:t> </w:t>
      </w:r>
      <w:r>
        <w:rPr>
          <w:vertAlign w:val="baseline"/>
        </w:rPr>
        <w:t>Community and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 participation differs by age and disability when participants enter the Scheme, but the highest</w:t>
      </w:r>
      <w:r>
        <w:rPr>
          <w:spacing w:val="-59"/>
          <w:vertAlign w:val="baseline"/>
        </w:rPr>
        <w:t> </w:t>
      </w:r>
      <w:r>
        <w:rPr>
          <w:vertAlign w:val="baseline"/>
        </w:rPr>
        <w:t>rates of participation were participants with Down Syndrome (48%) and sensory impairments</w:t>
      </w:r>
      <w:r>
        <w:rPr>
          <w:spacing w:val="1"/>
          <w:vertAlign w:val="baseline"/>
        </w:rPr>
        <w:t> </w:t>
      </w:r>
      <w:r>
        <w:rPr>
          <w:vertAlign w:val="baseline"/>
        </w:rPr>
        <w:t>((Hearing (48%), Visual Impairment (39%), and Other Sensory &amp; Speech (40%)) compared with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participants with Autism (28%) and Psychosocial Disability (30%).</w:t>
      </w:r>
      <w:r>
        <w:rPr>
          <w:vertAlign w:val="superscript"/>
        </w:rPr>
        <w:t>9</w:t>
      </w:r>
      <w:r>
        <w:rPr>
          <w:spacing w:val="1"/>
          <w:vertAlign w:val="baseline"/>
        </w:rPr>
        <w:t> </w:t>
      </w:r>
      <w:r>
        <w:rPr>
          <w:vertAlign w:val="baseline"/>
        </w:rPr>
        <w:t>Over the life of the Scheme,</w:t>
      </w:r>
      <w:r>
        <w:rPr>
          <w:spacing w:val="1"/>
          <w:vertAlign w:val="baseline"/>
        </w:rPr>
        <w:t> </w:t>
      </w:r>
      <w:r>
        <w:rPr>
          <w:vertAlign w:val="baseline"/>
        </w:rPr>
        <w:t>81.4% of people with psychosocial disability who requested access to the Scheme were accepted</w:t>
      </w:r>
      <w:r>
        <w:rPr>
          <w:spacing w:val="1"/>
          <w:vertAlign w:val="baseline"/>
        </w:rPr>
        <w:t> </w:t>
      </w:r>
      <w:r>
        <w:rPr>
          <w:vertAlign w:val="baseline"/>
        </w:rPr>
        <w:t>into the Scheme compared to over 97% for people with cerebral palsy, autism or 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disability.</w:t>
      </w:r>
      <w:r>
        <w:rPr>
          <w:vertAlign w:val="superscript"/>
        </w:rPr>
        <w:t>10</w:t>
      </w:r>
    </w:p>
    <w:p>
      <w:pPr>
        <w:pStyle w:val="BodyText"/>
        <w:spacing w:line="276" w:lineRule="auto" w:before="200"/>
        <w:ind w:left="1426" w:right="876"/>
      </w:pPr>
      <w:r>
        <w:rPr/>
        <w:t>The latest Queensland figures show that only 6.4% of Queensland Scheme participants have a</w:t>
      </w:r>
      <w:r>
        <w:rPr>
          <w:spacing w:val="-59"/>
        </w:rPr>
        <w:t> </w:t>
      </w:r>
      <w:r>
        <w:rPr/>
        <w:t>primary psychosocial disability, confirming again that people with psychosocial disability are</w:t>
      </w:r>
      <w:r>
        <w:rPr>
          <w:spacing w:val="1"/>
        </w:rPr>
        <w:t> </w:t>
      </w:r>
      <w:r>
        <w:rPr/>
        <w:t>entering the Scheme at less than half of what was expected.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figures reinforce what we</w:t>
      </w:r>
      <w:r>
        <w:rPr>
          <w:spacing w:val="-59"/>
          <w:vertAlign w:val="baseline"/>
        </w:rPr>
        <w:t> </w:t>
      </w:r>
      <w:r>
        <w:rPr>
          <w:vertAlign w:val="baseline"/>
        </w:rPr>
        <w:t>have been hearing from people working in the sector: that is, many people with psychosocial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are either not testing eligibility or they are not being accepted into the Scheme.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suggests that the NDIA is failing in appropriate engagement and must revisit its engagement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strategy.</w:t>
      </w: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71.304001pt;margin-top:9.671021pt;width:144.020pt;height:.71997pt;mso-position-horizontal-relative:page;mso-position-vertical-relative:paragraph;z-index:-1572403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line="252" w:lineRule="auto" w:before="102"/>
        <w:ind w:left="1426" w:right="1009" w:firstLine="0"/>
        <w:jc w:val="both"/>
        <w:rPr>
          <w:sz w:val="16"/>
        </w:rPr>
      </w:pPr>
      <w:r>
        <w:rPr>
          <w:rFonts w:ascii="Calibri" w:hAnsi="Calibri"/>
          <w:position w:val="5"/>
          <w:sz w:val="10"/>
        </w:rPr>
        <w:t>5 </w:t>
      </w:r>
      <w:r>
        <w:rPr>
          <w:sz w:val="16"/>
        </w:rPr>
        <w:t>2015. Commonwealth of Australia (2015) Australian Government Response to Contributing Lives, Thriving Communities – Review of</w:t>
      </w:r>
      <w:r>
        <w:rPr>
          <w:spacing w:val="-42"/>
          <w:sz w:val="16"/>
        </w:rPr>
        <w:t> </w:t>
      </w:r>
      <w:r>
        <w:rPr>
          <w:sz w:val="16"/>
        </w:rPr>
        <w:t>Mental Health</w:t>
      </w:r>
      <w:r>
        <w:rPr>
          <w:spacing w:val="-2"/>
          <w:sz w:val="16"/>
        </w:rPr>
        <w:t> </w:t>
      </w:r>
      <w:r>
        <w:rPr>
          <w:sz w:val="16"/>
        </w:rPr>
        <w:t>Programmes</w:t>
      </w:r>
      <w:r>
        <w:rPr>
          <w:spacing w:val="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Services.</w:t>
      </w:r>
      <w:r>
        <w:rPr>
          <w:spacing w:val="-1"/>
          <w:sz w:val="16"/>
        </w:rPr>
        <w:t> </w:t>
      </w:r>
      <w:r>
        <w:rPr>
          <w:sz w:val="16"/>
        </w:rPr>
        <w:t>Department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Health: Canberra.</w:t>
      </w:r>
    </w:p>
    <w:p>
      <w:pPr>
        <w:spacing w:line="177" w:lineRule="exact" w:before="0"/>
        <w:ind w:left="1426" w:right="0" w:firstLine="0"/>
        <w:jc w:val="both"/>
        <w:rPr>
          <w:sz w:val="16"/>
        </w:rPr>
      </w:pPr>
      <w:r>
        <w:rPr>
          <w:rFonts w:ascii="Calibri"/>
          <w:position w:val="5"/>
          <w:sz w:val="10"/>
        </w:rPr>
        <w:t>6</w:t>
      </w:r>
      <w:r>
        <w:rPr>
          <w:rFonts w:ascii="Calibri"/>
          <w:spacing w:val="21"/>
          <w:position w:val="5"/>
          <w:sz w:val="10"/>
        </w:rPr>
        <w:t> </w:t>
      </w:r>
      <w:r>
        <w:rPr>
          <w:sz w:val="16"/>
        </w:rPr>
        <w:t>Ibid</w:t>
      </w:r>
    </w:p>
    <w:p>
      <w:pPr>
        <w:pStyle w:val="BodyText"/>
        <w:spacing w:before="11"/>
        <w:rPr>
          <w:sz w:val="16"/>
        </w:rPr>
      </w:pPr>
    </w:p>
    <w:p>
      <w:pPr>
        <w:spacing w:line="247" w:lineRule="auto" w:before="0"/>
        <w:ind w:left="1426" w:right="969" w:firstLine="0"/>
        <w:jc w:val="both"/>
        <w:rPr>
          <w:sz w:val="16"/>
        </w:rPr>
      </w:pPr>
      <w:r>
        <w:rPr>
          <w:rFonts w:ascii="Calibri"/>
          <w:position w:val="5"/>
          <w:sz w:val="10"/>
        </w:rPr>
        <w:t>7 </w:t>
      </w:r>
      <w:r>
        <w:rPr>
          <w:sz w:val="16"/>
        </w:rPr>
        <w:t>National Disability Insurance Agency (2017) Attachment A: Key Data on Psychosocial Disability and the NDIS - as at 31 March 2017.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https://</w:t>
      </w:r>
      <w:hyperlink r:id="rId18">
        <w:r>
          <w:rPr>
            <w:spacing w:val="-1"/>
            <w:sz w:val="16"/>
          </w:rPr>
          <w:t>www.ndis.gov.au/medias/documents/hda/h2c/8804425367582/Attachment-A-Key-Data-on-NDISand-Psychosocial-Disability.pdf</w:t>
        </w:r>
      </w:hyperlink>
      <w:r>
        <w:rPr>
          <w:spacing w:val="36"/>
          <w:sz w:val="16"/>
        </w:rPr>
        <w:t> </w:t>
      </w:r>
      <w:r>
        <w:rPr>
          <w:rFonts w:ascii="Calibri"/>
          <w:position w:val="5"/>
          <w:sz w:val="10"/>
        </w:rPr>
        <w:t>8</w:t>
      </w:r>
      <w:r>
        <w:rPr>
          <w:rFonts w:ascii="Calibri"/>
          <w:spacing w:val="21"/>
          <w:position w:val="5"/>
          <w:sz w:val="10"/>
        </w:rPr>
        <w:t> </w:t>
      </w:r>
      <w:r>
        <w:rPr>
          <w:sz w:val="16"/>
        </w:rPr>
        <w:t>QLD</w:t>
      </w:r>
      <w:r>
        <w:rPr>
          <w:spacing w:val="-1"/>
          <w:sz w:val="16"/>
        </w:rPr>
        <w:t> </w:t>
      </w:r>
      <w:r>
        <w:rPr>
          <w:sz w:val="16"/>
        </w:rPr>
        <w:t>Public Dashboard 31</w:t>
      </w:r>
      <w:r>
        <w:rPr>
          <w:spacing w:val="-1"/>
          <w:sz w:val="16"/>
        </w:rPr>
        <w:t> </w:t>
      </w:r>
      <w:r>
        <w:rPr>
          <w:sz w:val="16"/>
        </w:rPr>
        <w:t>March</w:t>
      </w:r>
      <w:r>
        <w:rPr>
          <w:spacing w:val="-5"/>
          <w:sz w:val="16"/>
        </w:rPr>
        <w:t> </w:t>
      </w:r>
      <w:r>
        <w:rPr>
          <w:sz w:val="16"/>
        </w:rPr>
        <w:t>2019 </w:t>
      </w:r>
      <w:hyperlink r:id="rId19">
        <w:r>
          <w:rPr>
            <w:color w:val="0000FF"/>
            <w:sz w:val="16"/>
            <w:u w:val="single" w:color="0000FF"/>
          </w:rPr>
          <w:t>https://www.ndis.gov.au/media/1375/download</w:t>
        </w:r>
      </w:hyperlink>
    </w:p>
    <w:p>
      <w:pPr>
        <w:spacing w:line="244" w:lineRule="auto" w:before="5"/>
        <w:ind w:left="1426" w:right="757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9</w:t>
      </w:r>
      <w:r>
        <w:rPr>
          <w:rFonts w:ascii="Calibri"/>
          <w:spacing w:val="21"/>
          <w:position w:val="5"/>
          <w:sz w:val="10"/>
        </w:rPr>
        <w:t> </w:t>
      </w:r>
      <w:r>
        <w:rPr>
          <w:sz w:val="16"/>
        </w:rPr>
        <w:t>March 2019 | COAG Disability</w:t>
      </w:r>
      <w:r>
        <w:rPr>
          <w:spacing w:val="-1"/>
          <w:sz w:val="16"/>
        </w:rPr>
        <w:t> </w:t>
      </w:r>
      <w:r>
        <w:rPr>
          <w:sz w:val="16"/>
        </w:rPr>
        <w:t>Reform</w:t>
      </w:r>
      <w:r>
        <w:rPr>
          <w:spacing w:val="3"/>
          <w:sz w:val="16"/>
        </w:rPr>
        <w:t> </w:t>
      </w:r>
      <w:r>
        <w:rPr>
          <w:sz w:val="16"/>
        </w:rPr>
        <w:t>Council Quarterly Report</w:t>
      </w:r>
      <w:r>
        <w:rPr>
          <w:spacing w:val="1"/>
          <w:sz w:val="16"/>
        </w:rPr>
        <w:t> </w:t>
      </w:r>
      <w:hyperlink r:id="rId20">
        <w:r>
          <w:rPr>
            <w:color w:val="0000FF"/>
            <w:spacing w:val="-1"/>
            <w:sz w:val="16"/>
            <w:u w:val="single" w:color="0000FF"/>
          </w:rPr>
          <w:t>https://www.google.com/search?q=ndis+quarterly+report&amp;oq=ndis+quarterly+report&amp;aqs=chrome.0.0l3.7576j0j4&amp;sourceid=chrome&amp;ie=U</w:t>
        </w:r>
      </w:hyperlink>
      <w:r>
        <w:rPr>
          <w:color w:val="0000FF"/>
          <w:sz w:val="16"/>
        </w:rPr>
        <w:t> </w:t>
      </w:r>
      <w:hyperlink r:id="rId20">
        <w:r>
          <w:rPr>
            <w:color w:val="0000FF"/>
            <w:sz w:val="16"/>
            <w:u w:val="single" w:color="0000FF"/>
          </w:rPr>
          <w:t>TF-8</w:t>
        </w:r>
      </w:hyperlink>
    </w:p>
    <w:p>
      <w:pPr>
        <w:spacing w:before="1"/>
        <w:ind w:left="1426" w:right="0" w:firstLine="0"/>
        <w:jc w:val="both"/>
        <w:rPr>
          <w:sz w:val="16"/>
        </w:rPr>
      </w:pPr>
      <w:r>
        <w:rPr>
          <w:rFonts w:ascii="Calibri"/>
          <w:position w:val="5"/>
          <w:sz w:val="10"/>
        </w:rPr>
        <w:t>10</w:t>
      </w:r>
      <w:r>
        <w:rPr>
          <w:rFonts w:ascii="Calibri"/>
          <w:spacing w:val="21"/>
          <w:position w:val="5"/>
          <w:sz w:val="10"/>
        </w:rPr>
        <w:t> </w:t>
      </w:r>
      <w:r>
        <w:rPr>
          <w:sz w:val="16"/>
        </w:rPr>
        <w:t>Ibid.</w:t>
      </w:r>
    </w:p>
    <w:p>
      <w:pPr>
        <w:spacing w:before="10"/>
        <w:ind w:left="1426" w:right="0" w:firstLine="0"/>
        <w:jc w:val="both"/>
        <w:rPr>
          <w:sz w:val="16"/>
        </w:rPr>
      </w:pPr>
      <w:r>
        <w:rPr>
          <w:rFonts w:ascii="Calibri"/>
          <w:position w:val="5"/>
          <w:sz w:val="10"/>
        </w:rPr>
        <w:t>11</w:t>
      </w:r>
      <w:r>
        <w:rPr>
          <w:rFonts w:ascii="Calibri"/>
          <w:spacing w:val="19"/>
          <w:position w:val="5"/>
          <w:sz w:val="10"/>
        </w:rPr>
        <w:t> </w:t>
      </w:r>
      <w:r>
        <w:rPr>
          <w:sz w:val="16"/>
        </w:rPr>
        <w:t>Mind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Gap: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NDIS and</w:t>
      </w:r>
      <w:r>
        <w:rPr>
          <w:spacing w:val="-2"/>
          <w:sz w:val="16"/>
        </w:rPr>
        <w:t> </w:t>
      </w:r>
      <w:r>
        <w:rPr>
          <w:sz w:val="16"/>
        </w:rPr>
        <w:t>psychosocial</w:t>
      </w:r>
      <w:r>
        <w:rPr>
          <w:spacing w:val="-1"/>
          <w:sz w:val="16"/>
        </w:rPr>
        <w:t> </w:t>
      </w:r>
      <w:r>
        <w:rPr>
          <w:sz w:val="16"/>
        </w:rPr>
        <w:t>disability.</w:t>
      </w:r>
      <w:r>
        <w:rPr>
          <w:spacing w:val="-3"/>
          <w:sz w:val="16"/>
        </w:rPr>
        <w:t> </w:t>
      </w:r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2"/>
          <w:sz w:val="16"/>
        </w:rPr>
        <w:t> </w:t>
      </w:r>
      <w:r>
        <w:rPr>
          <w:sz w:val="16"/>
        </w:rPr>
        <w:t>9</w:t>
      </w:r>
    </w:p>
    <w:p>
      <w:pPr>
        <w:spacing w:after="0"/>
        <w:jc w:val="both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1426" w:right="87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 is not enough to rely on the previously existing support service sector to outreach to these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/>
        <w:t>never serviced</w:t>
      </w:r>
      <w:r>
        <w:rPr>
          <w:spacing w:val="-1"/>
        </w:rPr>
        <w:t> </w:t>
      </w:r>
      <w:r>
        <w:rPr/>
        <w:t>before.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NDIA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innovations</w:t>
      </w:r>
      <w:r>
        <w:rPr>
          <w:spacing w:val="-58"/>
        </w:rPr>
        <w:t> </w:t>
      </w:r>
      <w:r>
        <w:rPr/>
        <w:t>but with particular regard and safeguards to ensure that vulnerable and isolated people with</w:t>
      </w:r>
      <w:r>
        <w:rPr>
          <w:spacing w:val="1"/>
        </w:rPr>
        <w:t> </w:t>
      </w:r>
      <w:r>
        <w:rPr/>
        <w:t>complex and or high support needs are not disadvantaged or victimised by providers with high</w:t>
      </w:r>
      <w:r>
        <w:rPr>
          <w:spacing w:val="1"/>
        </w:rPr>
        <w:t> </w:t>
      </w:r>
      <w:r>
        <w:rPr/>
        <w:t>levels of</w:t>
      </w:r>
      <w:r>
        <w:rPr>
          <w:spacing w:val="4"/>
        </w:rPr>
        <w:t> </w:t>
      </w:r>
      <w:r>
        <w:rPr/>
        <w:t>conflict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interest.</w:t>
      </w:r>
    </w:p>
    <w:p>
      <w:pPr>
        <w:pStyle w:val="BodyText"/>
        <w:spacing w:line="276" w:lineRule="auto" w:before="201"/>
        <w:ind w:left="1426" w:right="741"/>
      </w:pPr>
      <w:r>
        <w:rPr/>
        <w:t>Encouragement of specialist services that provide only Plan Management and Support Coordination</w:t>
      </w:r>
      <w:r>
        <w:rPr>
          <w:spacing w:val="-59"/>
        </w:rPr>
        <w:t> </w:t>
      </w:r>
      <w:r>
        <w:rPr/>
        <w:t>but not direct personal support is a means to avoid those conflicts, and a safeguard for participants</w:t>
      </w:r>
      <w:r>
        <w:rPr>
          <w:spacing w:val="1"/>
        </w:rPr>
        <w:t> </w:t>
      </w:r>
      <w:r>
        <w:rPr/>
        <w:t>and applicants.</w:t>
      </w:r>
      <w:r>
        <w:rPr>
          <w:spacing w:val="1"/>
        </w:rPr>
        <w:t> </w:t>
      </w:r>
      <w:r>
        <w:rPr/>
        <w:t>Separation of functions of direct support services delivery from housing and SDA</w:t>
      </w:r>
      <w:r>
        <w:rPr>
          <w:spacing w:val="1"/>
        </w:rPr>
        <w:t> </w:t>
      </w:r>
      <w:r>
        <w:rPr/>
        <w:t>provision will also ensure safeguards and potential new service providers who have expertise in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specialist</w:t>
      </w:r>
      <w:r>
        <w:rPr>
          <w:spacing w:val="2"/>
        </w:rPr>
        <w:t> </w:t>
      </w:r>
      <w:r>
        <w:rPr/>
        <w:t>areas</w:t>
      </w:r>
      <w:r>
        <w:rPr>
          <w:spacing w:val="-3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attempting to</w:t>
      </w:r>
      <w:r>
        <w:rPr>
          <w:spacing w:val="-3"/>
        </w:rPr>
        <w:t> </w:t>
      </w:r>
      <w:r>
        <w:rPr/>
        <w:t>cover</w:t>
      </w:r>
      <w:r>
        <w:rPr>
          <w:spacing w:val="1"/>
        </w:rPr>
        <w:t> </w:t>
      </w:r>
      <w:r>
        <w:rPr/>
        <w:t>too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/>
        <w:t>functions poorly.</w:t>
      </w:r>
    </w:p>
    <w:p>
      <w:pPr>
        <w:pStyle w:val="BodyText"/>
        <w:spacing w:line="278" w:lineRule="auto" w:before="199"/>
        <w:ind w:left="1426" w:right="802"/>
      </w:pPr>
      <w:r>
        <w:rPr/>
        <w:t>Direct Support Service Providers and Support Coordinators are actively encouraging the</w:t>
      </w:r>
      <w:r>
        <w:rPr>
          <w:spacing w:val="1"/>
        </w:rPr>
        <w:t> </w:t>
      </w:r>
      <w:r>
        <w:rPr/>
        <w:t>proliferation of congregate settings such as SILS and due to the high workload of Public Guardians,</w:t>
      </w:r>
      <w:r>
        <w:rPr>
          <w:spacing w:val="-59"/>
        </w:rPr>
        <w:t> </w:t>
      </w:r>
      <w:r>
        <w:rPr/>
        <w:t>this is too readily acquiesced rather than working towards improved and more appropriate options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choice and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highly</w:t>
      </w:r>
      <w:r>
        <w:rPr>
          <w:spacing w:val="-2"/>
        </w:rPr>
        <w:t> </w:t>
      </w:r>
      <w:r>
        <w:rPr/>
        <w:t>vulnerable individuals.</w:t>
      </w:r>
    </w:p>
    <w:p>
      <w:pPr>
        <w:pStyle w:val="Heading2"/>
        <w:numPr>
          <w:ilvl w:val="2"/>
          <w:numId w:val="4"/>
        </w:numPr>
        <w:tabs>
          <w:tab w:pos="1979" w:val="left" w:leader="none"/>
        </w:tabs>
        <w:spacing w:line="240" w:lineRule="auto" w:before="190" w:after="0"/>
        <w:ind w:left="1978" w:right="0" w:hanging="553"/>
        <w:jc w:val="left"/>
      </w:pPr>
      <w:r>
        <w:rPr/>
        <w:t>Support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Assessments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802"/>
      </w:pPr>
      <w:r>
        <w:rPr/>
        <w:t>Two 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half thousand</w:t>
      </w:r>
      <w:r>
        <w:rPr>
          <w:spacing w:val="-2"/>
        </w:rPr>
        <w:t> </w:t>
      </w:r>
      <w:r>
        <w:rPr/>
        <w:t>dollars for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psychologist’s</w:t>
      </w:r>
      <w:r>
        <w:rPr>
          <w:spacing w:val="2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1"/>
        </w:rPr>
        <w:t> </w:t>
      </w:r>
      <w:r>
        <w:rPr/>
        <w:t>with psychosocial</w:t>
      </w:r>
      <w:r>
        <w:rPr>
          <w:spacing w:val="1"/>
        </w:rPr>
        <w:t> </w:t>
      </w:r>
      <w:r>
        <w:rPr/>
        <w:t>disability’s functional support needs is prohibitive.</w:t>
      </w:r>
      <w:r>
        <w:rPr>
          <w:spacing w:val="1"/>
        </w:rPr>
        <w:t> </w:t>
      </w:r>
      <w:r>
        <w:rPr/>
        <w:t>Medicare does not cover these sorts of activities;</w:t>
      </w:r>
      <w:r>
        <w:rPr>
          <w:spacing w:val="-60"/>
        </w:rPr>
        <w:t> </w:t>
      </w:r>
      <w:r>
        <w:rPr/>
        <w:t>nor are many potential NDIS participants covered by private health insurance.</w:t>
      </w:r>
      <w:r>
        <w:rPr>
          <w:spacing w:val="1"/>
        </w:rPr>
        <w:t> </w:t>
      </w:r>
      <w:r>
        <w:rPr/>
        <w:t>Accessing a Mental</w:t>
      </w:r>
      <w:r>
        <w:rPr>
          <w:spacing w:val="-59"/>
        </w:rPr>
        <w:t> </w:t>
      </w:r>
      <w:r>
        <w:rPr/>
        <w:t>Health Plan to cover the cost of an assessment and report will severely limit the mental health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person’s</w:t>
      </w:r>
      <w:r>
        <w:rPr>
          <w:spacing w:val="1"/>
        </w:rPr>
        <w:t> </w:t>
      </w:r>
      <w:r>
        <w:rPr/>
        <w:t>actual needs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diminishing</w:t>
      </w:r>
    </w:p>
    <w:p>
      <w:pPr>
        <w:pStyle w:val="BodyText"/>
        <w:spacing w:before="3"/>
        <w:ind w:left="1426"/>
      </w:pPr>
      <w:r>
        <w:rPr/>
        <w:pict>
          <v:group style="position:absolute;margin-left:363.975006pt;margin-top:12.102858pt;width:194.5pt;height:239.7pt;mso-position-horizontal-relative:page;mso-position-vertical-relative:paragraph;z-index:15734784" id="docshapegroup14" coordorigin="7280,242" coordsize="3890,4794">
            <v:rect style="position:absolute;left:7287;top:249;width:3875;height:4779" id="docshape15" filled="true" fillcolor="#f1f1f1" stroked="false">
              <v:fill type="solid"/>
            </v:rect>
            <v:rect style="position:absolute;left:9009;top:2304;width:63;height:17" id="docshape16" filled="true" fillcolor="#b5082d" stroked="false">
              <v:fill type="solid"/>
            </v:rect>
            <v:shape style="position:absolute;left:7287;top:249;width:3875;height:4779" type="#_x0000_t202" id="docshape17" filled="false" stroked="true" strokeweight=".75pt" strokecolor="#000000">
              <v:textbox inset="0,0,0,0">
                <w:txbxContent>
                  <w:p>
                    <w:pPr>
                      <w:tabs>
                        <w:tab w:pos="3415" w:val="left" w:leader="none"/>
                      </w:tabs>
                      <w:spacing w:line="276" w:lineRule="auto" w:before="70"/>
                      <w:ind w:left="146" w:right="13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Case example: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middle-aged man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psychosocial disabilities lives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40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minutes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Rockhampton in Central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Queensland.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 applied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successfully for NDIS access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received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$100</w:t>
                    </w:r>
                    <w:r>
                      <w:rPr>
                        <w:color w:val="B5082D"/>
                        <w:sz w:val="22"/>
                      </w:rPr>
                      <w:t>,</w:t>
                    </w:r>
                    <w:r>
                      <w:rPr>
                        <w:sz w:val="22"/>
                      </w:rPr>
                      <w:t>000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plus Plan.</w:t>
                      <w:tab/>
                      <w:t>He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used to receive supports through the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PHaMs Scheme, but since that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scheme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ended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supplier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appropriate supports.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advocate says there is no money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train new support workers. He 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therefore unable to access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supports he needs, notwithstanding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his NDIS plan.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several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measly</w:t>
      </w:r>
      <w:r>
        <w:rPr>
          <w:spacing w:val="-2"/>
        </w:rPr>
        <w:t> </w:t>
      </w:r>
      <w:r>
        <w:rPr/>
        <w:t>ten</w:t>
      </w:r>
      <w:r>
        <w:rPr>
          <w:spacing w:val="-3"/>
        </w:rPr>
        <w:t> </w:t>
      </w:r>
      <w:r>
        <w:rPr/>
        <w:t>appointments.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2"/>
          <w:numId w:val="4"/>
        </w:numPr>
        <w:tabs>
          <w:tab w:pos="1978" w:val="left" w:leader="none"/>
        </w:tabs>
        <w:spacing w:line="278" w:lineRule="auto" w:before="0" w:after="0"/>
        <w:ind w:left="1426" w:right="5196" w:firstLine="0"/>
        <w:jc w:val="left"/>
      </w:pPr>
      <w:r>
        <w:rPr/>
        <w:t>Support for People with Psychosocial</w:t>
      </w:r>
      <w:r>
        <w:rPr>
          <w:spacing w:val="1"/>
        </w:rPr>
        <w:t> </w:t>
      </w:r>
      <w:r>
        <w:rPr/>
        <w:t>Disabilities and Complex Support Needs, and Who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NDIS Packages</w:t>
      </w:r>
    </w:p>
    <w:p>
      <w:pPr>
        <w:pStyle w:val="BodyText"/>
        <w:spacing w:line="276" w:lineRule="auto" w:before="196"/>
        <w:ind w:left="1426" w:right="4851"/>
      </w:pPr>
      <w:r>
        <w:rPr/>
        <w:pict>
          <v:rect style="position:absolute;margin-left:35.639999pt;margin-top:35.477867pt;width:.72pt;height:14.52pt;mso-position-horizontal-relative:page;mso-position-vertical-relative:paragraph;z-index:15735296" id="docshape18" filled="true" fillcolor="#000000" stroked="false">
            <v:fill type="solid"/>
            <w10:wrap type="none"/>
          </v:rect>
        </w:pict>
      </w:r>
      <w:r>
        <w:rPr/>
        <w:t>An employee of a major Queensland statutory authority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approached QAI in early June 2019 concerned that his</w:t>
      </w:r>
      <w:r>
        <w:rPr>
          <w:spacing w:val="1"/>
          <w:vertAlign w:val="baseline"/>
        </w:rPr>
        <w:t> </w:t>
      </w:r>
      <w:r>
        <w:rPr>
          <w:vertAlign w:val="baseline"/>
        </w:rPr>
        <w:t>agency is struggling to get NDIS-funded support workers</w:t>
      </w:r>
      <w:r>
        <w:rPr>
          <w:spacing w:val="1"/>
          <w:vertAlign w:val="baseline"/>
        </w:rPr>
        <w:t> </w:t>
      </w:r>
      <w:r>
        <w:rPr>
          <w:vertAlign w:val="baseline"/>
        </w:rPr>
        <w:t>for their clients who are moving back into community from</w:t>
      </w:r>
      <w:r>
        <w:rPr>
          <w:spacing w:val="-59"/>
          <w:vertAlign w:val="baseline"/>
        </w:rPr>
        <w:t> </w:t>
      </w:r>
      <w:r>
        <w:rPr>
          <w:vertAlign w:val="baseline"/>
        </w:rPr>
        <w:t>Authorised Mental Health facilities.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concern was for</w:t>
      </w:r>
      <w:r>
        <w:rPr>
          <w:spacing w:val="1"/>
          <w:vertAlign w:val="baseline"/>
        </w:rPr>
        <w:t> </w:t>
      </w:r>
      <w:r>
        <w:rPr>
          <w:vertAlign w:val="baseline"/>
        </w:rPr>
        <w:t>clients in the Ipswich/Brisbane areas, but we have been</w:t>
      </w:r>
      <w:r>
        <w:rPr>
          <w:spacing w:val="1"/>
          <w:vertAlign w:val="baseline"/>
        </w:rPr>
        <w:t> </w:t>
      </w:r>
      <w:r>
        <w:rPr>
          <w:vertAlign w:val="baseline"/>
        </w:rPr>
        <w:t>advised of similar problems around Rock Hampton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Cairns.</w:t>
      </w:r>
    </w:p>
    <w:p>
      <w:pPr>
        <w:pStyle w:val="BodyText"/>
        <w:spacing w:line="276" w:lineRule="auto" w:before="200"/>
        <w:ind w:left="1426" w:right="4813"/>
      </w:pPr>
      <w:r>
        <w:rPr/>
        <w:t>An NDIS Registered Service Provider (‘RSP’) that</w:t>
      </w:r>
      <w:r>
        <w:rPr>
          <w:spacing w:val="1"/>
        </w:rPr>
        <w:t> </w:t>
      </w:r>
      <w:r>
        <w:rPr/>
        <w:t>provided supports primarily for CALD people with</w:t>
      </w:r>
      <w:r>
        <w:rPr>
          <w:spacing w:val="1"/>
        </w:rPr>
        <w:t> </w:t>
      </w:r>
      <w:r>
        <w:rPr/>
        <w:t>psychosocial disabilities in the Ipswich area closed their</w:t>
      </w:r>
      <w:r>
        <w:rPr>
          <w:spacing w:val="1"/>
        </w:rPr>
        <w:t> </w:t>
      </w:r>
      <w:r>
        <w:rPr/>
        <w:t>doors in June 2019, citing, among other things, the cost of</w:t>
      </w:r>
      <w:r>
        <w:rPr>
          <w:spacing w:val="-59"/>
        </w:rPr>
        <w:t> </w:t>
      </w:r>
      <w:r>
        <w:rPr/>
        <w:t>auditing.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71.304001pt;margin-top:11.590059pt;width:144.020pt;height:.71997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12</w:t>
      </w:r>
      <w:r>
        <w:rPr>
          <w:rFonts w:ascii="Calibri"/>
          <w:spacing w:val="21"/>
          <w:position w:val="5"/>
          <w:sz w:val="10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Public</w:t>
      </w:r>
      <w:r>
        <w:rPr>
          <w:spacing w:val="-1"/>
          <w:sz w:val="16"/>
        </w:rPr>
        <w:t> </w:t>
      </w:r>
      <w:r>
        <w:rPr>
          <w:sz w:val="16"/>
        </w:rPr>
        <w:t>Guardian.</w:t>
      </w:r>
    </w:p>
    <w:p>
      <w:pPr>
        <w:spacing w:after="0"/>
        <w:jc w:val="left"/>
        <w:rPr>
          <w:sz w:val="16"/>
        </w:rPr>
        <w:sectPr>
          <w:headerReference w:type="default" r:id="rId21"/>
          <w:footerReference w:type="default" r:id="rId22"/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1"/>
        <w:ind w:left="1426" w:right="949"/>
      </w:pPr>
      <w:r>
        <w:rPr/>
        <w:pict>
          <v:shape style="position:absolute;margin-left:360.700012pt;margin-top:49.187897pt;width:193.15pt;height:412.4pt;mso-position-horizontal-relative:page;mso-position-vertical-relative:paragraph;z-index:-16158208" type="#_x0000_t202" id="docshape21" filled="true" fillcolor="#f1f1f1" stroked="true" strokeweight=".75pt" strokecolor="#000000">
            <v:textbox inset="0,0,0,0">
              <w:txbxContent>
                <w:p>
                  <w:pPr>
                    <w:tabs>
                      <w:tab w:pos="1388" w:val="left" w:leader="none"/>
                    </w:tabs>
                    <w:spacing w:line="276" w:lineRule="auto" w:before="70"/>
                    <w:ind w:left="145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Case example: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Janet has adult ADHD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 PTSD.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needs support to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organise day to day living activities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because she is unable to concentrate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single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activity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long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enough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complete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it.</w:t>
                    <w:tab/>
                    <w:t>She has been hired for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many semi-skilled clerical jobs, but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never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more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than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few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months.</w:t>
                  </w:r>
                </w:p>
                <w:p>
                  <w:pPr>
                    <w:spacing w:line="276" w:lineRule="auto" w:before="3"/>
                    <w:ind w:left="145" w:right="191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Inevitably, she finds multi-tasking and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extended focus stressful.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stops turning up for work.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has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found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support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sense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of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through a local mental health support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organization.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Until 30 June 2019, that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agency received funding through the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Commonwealth’s Partners in Recovery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(‘PIR’), Day-to-day Living (‘D2DL’) and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Personal Helpers and Mentors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(‘PHaMs’).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She would like to continue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these programs, but her support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service advised her that she may be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eligible for the NDIS.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Janet needs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practical and financial support to gather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evidence</w:t>
                  </w:r>
                  <w:r>
                    <w:rPr>
                      <w:color w:val="000000"/>
                      <w:spacing w:val="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</w:t>
                  </w:r>
                  <w:r>
                    <w:rPr>
                      <w:color w:val="000000"/>
                      <w:spacing w:val="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</w:t>
                  </w:r>
                  <w:r>
                    <w:rPr>
                      <w:color w:val="000000"/>
                      <w:spacing w:val="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NDIS</w:t>
                  </w:r>
                  <w:r>
                    <w:rPr>
                      <w:color w:val="000000"/>
                      <w:spacing w:val="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Access</w:t>
                  </w:r>
                  <w:r>
                    <w:rPr>
                      <w:color w:val="000000"/>
                      <w:spacing w:val="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request.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If she is unsuccessful she may use the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rejection letter in an application for the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former state support called Queensland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Community Care Scheme.   This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system has now been changed and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more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restrictive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for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access.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Anecdotal evidence is consistent with the findings of the University of Sydney’s </w:t>
      </w:r>
      <w:r>
        <w:rPr>
          <w:i/>
        </w:rPr>
        <w:t>Mind the Gap</w:t>
      </w:r>
      <w:r>
        <w:rPr>
          <w:i/>
          <w:spacing w:val="1"/>
        </w:rPr>
        <w:t> </w:t>
      </w:r>
      <w:r>
        <w:rPr>
          <w:i/>
        </w:rPr>
        <w:t>Report</w:t>
      </w:r>
      <w:r>
        <w:rPr/>
        <w:t>:</w:t>
      </w:r>
      <w:r>
        <w:rPr>
          <w:vertAlign w:val="superscript"/>
        </w:rPr>
        <w:t>13</w:t>
      </w:r>
      <w:r>
        <w:rPr>
          <w:vertAlign w:val="baseline"/>
        </w:rPr>
        <w:t> reporting that organizations with expertise in psychosocial disability are “collapsing,</w:t>
      </w:r>
      <w:r>
        <w:rPr>
          <w:spacing w:val="1"/>
          <w:vertAlign w:val="baseline"/>
        </w:rPr>
        <w:t> </w:t>
      </w:r>
      <w:r>
        <w:rPr>
          <w:vertAlign w:val="baseline"/>
        </w:rPr>
        <w:t>merging and selecting not to engage with the NDIS due to an inability to provide effective services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NDIA</w:t>
      </w:r>
      <w:r>
        <w:rPr>
          <w:spacing w:val="-3"/>
          <w:vertAlign w:val="baseline"/>
        </w:rPr>
        <w:t> </w:t>
      </w:r>
      <w:r>
        <w:rPr>
          <w:vertAlign w:val="baseline"/>
        </w:rPr>
        <w:t>costing structure”.</w:t>
      </w:r>
    </w:p>
    <w:p>
      <w:pPr>
        <w:pStyle w:val="Heading2"/>
        <w:numPr>
          <w:ilvl w:val="2"/>
          <w:numId w:val="4"/>
        </w:numPr>
        <w:tabs>
          <w:tab w:pos="1978" w:val="left" w:leader="none"/>
        </w:tabs>
        <w:spacing w:line="278" w:lineRule="auto" w:before="197" w:after="0"/>
        <w:ind w:left="1426" w:right="5965" w:firstLine="0"/>
        <w:jc w:val="left"/>
      </w:pPr>
      <w:r>
        <w:rPr/>
        <w:t>Support for People with Psychosocial</w:t>
      </w:r>
      <w:r>
        <w:rPr>
          <w:spacing w:val="-59"/>
        </w:rPr>
        <w:t> </w:t>
      </w:r>
      <w:r>
        <w:rPr/>
        <w:t>Disabilities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small</w:t>
      </w:r>
      <w:r>
        <w:rPr>
          <w:spacing w:val="2"/>
        </w:rPr>
        <w:t> </w:t>
      </w:r>
      <w:r>
        <w:rPr/>
        <w:t>NDIS</w:t>
      </w:r>
      <w:r>
        <w:rPr>
          <w:spacing w:val="-3"/>
        </w:rPr>
        <w:t> </w:t>
      </w:r>
      <w:r>
        <w:rPr/>
        <w:t>Packages</w:t>
      </w:r>
    </w:p>
    <w:p>
      <w:pPr>
        <w:pStyle w:val="BodyText"/>
        <w:spacing w:line="276" w:lineRule="auto" w:before="197"/>
        <w:ind w:left="1426" w:right="4937"/>
      </w:pPr>
      <w:r>
        <w:rPr/>
        <w:t>A large provider for people with psychosocial disabilities</w:t>
      </w:r>
      <w:r>
        <w:rPr>
          <w:spacing w:val="1"/>
        </w:rPr>
        <w:t> </w:t>
      </w:r>
      <w:r>
        <w:rPr/>
        <w:t>in South-East Queensland and Northern New South</w:t>
      </w:r>
      <w:r>
        <w:rPr>
          <w:spacing w:val="1"/>
        </w:rPr>
        <w:t> </w:t>
      </w:r>
      <w:r>
        <w:rPr/>
        <w:t>Wales advised us that they will not take a client with a</w:t>
      </w:r>
      <w:r>
        <w:rPr>
          <w:spacing w:val="1"/>
        </w:rPr>
        <w:t> </w:t>
      </w:r>
      <w:r>
        <w:rPr/>
        <w:t>package </w:t>
      </w:r>
      <w:r>
        <w:rPr>
          <w:i/>
        </w:rPr>
        <w:t>under </w:t>
      </w:r>
      <w:r>
        <w:rPr/>
        <w:t>$40,000.   The organisation gets ~ 65%</w:t>
      </w:r>
      <w:r>
        <w:rPr>
          <w:spacing w:val="1"/>
        </w:rPr>
        <w:t> </w:t>
      </w:r>
      <w:r>
        <w:rPr/>
        <w:t>of its revenue from NDIS participants, but for every dollar</w:t>
      </w:r>
      <w:r>
        <w:rPr>
          <w:spacing w:val="-60"/>
        </w:rPr>
        <w:t> </w:t>
      </w:r>
      <w:r>
        <w:rPr/>
        <w:t>from an NDIS Participant, they spend about $2.60 to</w:t>
      </w:r>
      <w:r>
        <w:rPr>
          <w:spacing w:val="1"/>
        </w:rPr>
        <w:t> </w:t>
      </w:r>
      <w:r>
        <w:rPr/>
        <w:t>support non-NDIS clients.</w:t>
      </w:r>
      <w:r>
        <w:rPr>
          <w:spacing w:val="1"/>
        </w:rPr>
        <w:t> </w:t>
      </w:r>
      <w:r>
        <w:rPr/>
        <w:t>This is not sustainable and</w:t>
      </w:r>
      <w:r>
        <w:rPr>
          <w:spacing w:val="1"/>
        </w:rPr>
        <w:t> </w:t>
      </w:r>
      <w:r>
        <w:rPr/>
        <w:t>raises the question about future viability of the service</w:t>
      </w:r>
      <w:r>
        <w:rPr>
          <w:spacing w:val="1"/>
        </w:rPr>
        <w:t> </w:t>
      </w:r>
      <w:r>
        <w:rPr/>
        <w:t>and the many potential clients who are missing out on</w:t>
      </w:r>
      <w:r>
        <w:rPr>
          <w:spacing w:val="1"/>
        </w:rPr>
        <w:t> </w:t>
      </w:r>
      <w:r>
        <w:rPr/>
        <w:t>this service.</w:t>
      </w:r>
    </w:p>
    <w:p>
      <w:pPr>
        <w:pStyle w:val="Heading2"/>
        <w:numPr>
          <w:ilvl w:val="2"/>
          <w:numId w:val="4"/>
        </w:numPr>
        <w:tabs>
          <w:tab w:pos="1978" w:val="left" w:leader="none"/>
        </w:tabs>
        <w:spacing w:line="278" w:lineRule="auto" w:before="197" w:after="0"/>
        <w:ind w:left="1426" w:right="5746" w:firstLine="0"/>
        <w:jc w:val="left"/>
      </w:pPr>
      <w:r>
        <w:rPr/>
        <w:t>Support for People with Psychosocial</w:t>
      </w:r>
      <w:r>
        <w:rPr>
          <w:spacing w:val="1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NDIS</w:t>
      </w:r>
      <w:r>
        <w:rPr>
          <w:spacing w:val="-1"/>
        </w:rPr>
        <w:t> </w:t>
      </w:r>
      <w:r>
        <w:rPr/>
        <w:t>Packages</w:t>
      </w:r>
    </w:p>
    <w:p>
      <w:pPr>
        <w:pStyle w:val="BodyText"/>
        <w:spacing w:line="276" w:lineRule="auto" w:before="198"/>
        <w:ind w:left="1426" w:right="4875"/>
      </w:pPr>
      <w:r>
        <w:rPr/>
        <w:t>Some local mental health support services are struggling,</w:t>
      </w:r>
      <w:r>
        <w:rPr>
          <w:spacing w:val="-59"/>
        </w:rPr>
        <w:t> </w:t>
      </w:r>
      <w:r>
        <w:rPr/>
        <w:t>particularly due to the Commonwealth’s defunding of</w:t>
      </w:r>
      <w:r>
        <w:rPr>
          <w:spacing w:val="1"/>
        </w:rPr>
        <w:t> </w:t>
      </w:r>
      <w:r>
        <w:rPr/>
        <w:t>Partners in Recovery (PiR), Personal Helpers and</w:t>
      </w:r>
      <w:r>
        <w:rPr>
          <w:spacing w:val="1"/>
        </w:rPr>
        <w:t> </w:t>
      </w:r>
      <w:r>
        <w:rPr/>
        <w:t>Mentors (PHaMs), and Day to Day Living (DtDL)</w:t>
      </w:r>
      <w:r>
        <w:rPr>
          <w:spacing w:val="1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30 June</w:t>
      </w:r>
      <w:r>
        <w:rPr>
          <w:spacing w:val="-4"/>
        </w:rPr>
        <w:t> </w:t>
      </w:r>
      <w:r>
        <w:rPr/>
        <w:t>2019.</w:t>
      </w:r>
    </w:p>
    <w:p>
      <w:pPr>
        <w:pStyle w:val="BodyText"/>
        <w:spacing w:line="276" w:lineRule="auto" w:before="200"/>
        <w:ind w:left="1426" w:right="4851"/>
      </w:pPr>
      <w:r>
        <w:rPr/>
        <w:t>The Stepping Stones Clubhouse at Coorparoo in</w:t>
      </w:r>
      <w:r>
        <w:rPr>
          <w:spacing w:val="1"/>
        </w:rPr>
        <w:t> </w:t>
      </w:r>
      <w:r>
        <w:rPr/>
        <w:t>Brisbane, for example, is an NDIS Registered Service</w:t>
      </w:r>
      <w:r>
        <w:rPr>
          <w:spacing w:val="1"/>
        </w:rPr>
        <w:t> </w:t>
      </w:r>
      <w:r>
        <w:rPr/>
        <w:t>Provider that also, until recently, provided supports to</w:t>
      </w:r>
      <w:r>
        <w:rPr>
          <w:spacing w:val="1"/>
        </w:rPr>
        <w:t> </w:t>
      </w:r>
      <w:r>
        <w:rPr/>
        <w:t>other clients using block-funded programs.</w:t>
      </w:r>
      <w:r>
        <w:rPr>
          <w:spacing w:val="1"/>
        </w:rPr>
        <w:t> </w:t>
      </w:r>
      <w:r>
        <w:rPr/>
        <w:t>This service</w:t>
      </w:r>
      <w:r>
        <w:rPr>
          <w:spacing w:val="-59"/>
        </w:rPr>
        <w:t> </w:t>
      </w:r>
      <w:r>
        <w:rPr/>
        <w:t>like many others, struggle without additional funding</w:t>
      </w:r>
      <w:r>
        <w:rPr>
          <w:spacing w:val="1"/>
        </w:rPr>
        <w:t> </w:t>
      </w:r>
      <w:r>
        <w:rPr/>
        <w:t>sources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 services</w:t>
      </w:r>
      <w:r>
        <w:rPr>
          <w:spacing w:val="-1"/>
        </w:rPr>
        <w:t> </w:t>
      </w:r>
      <w:r>
        <w:rPr/>
        <w:t>apart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through NDIS</w:t>
      </w:r>
    </w:p>
    <w:p>
      <w:pPr>
        <w:pStyle w:val="BodyText"/>
        <w:spacing w:line="276" w:lineRule="auto" w:before="1"/>
        <w:ind w:left="1426" w:right="802"/>
      </w:pPr>
      <w:r>
        <w:rPr/>
        <w:t>packages.</w:t>
      </w:r>
      <w:r>
        <w:rPr>
          <w:spacing w:val="1"/>
        </w:rPr>
        <w:t> </w:t>
      </w:r>
      <w:r>
        <w:rPr/>
        <w:t>The Clubhouse applied unsuccessfully for a recent Queensland grant found for services</w:t>
      </w:r>
      <w:r>
        <w:rPr>
          <w:spacing w:val="-59"/>
        </w:rPr>
        <w:t> </w:t>
      </w:r>
      <w:r>
        <w:rPr/>
        <w:t>delivering Peer and Group Support. Many of its constituents are borderline NDIS-eligible.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 has encouraged them to apply, but many have found the Access process slow and</w:t>
      </w:r>
      <w:r>
        <w:rPr>
          <w:spacing w:val="1"/>
        </w:rPr>
        <w:t> </w:t>
      </w:r>
      <w:r>
        <w:rPr/>
        <w:t>expensive, particularly when there is no guarantee that they will get an NDIS package OR that</w:t>
      </w:r>
      <w:r>
        <w:rPr>
          <w:spacing w:val="1"/>
        </w:rPr>
        <w:t> </w:t>
      </w:r>
      <w:r>
        <w:rPr/>
        <w:t>Stepping</w:t>
      </w:r>
      <w:r>
        <w:rPr>
          <w:spacing w:val="-1"/>
        </w:rPr>
        <w:t> </w:t>
      </w:r>
      <w:r>
        <w:rPr/>
        <w:t>Stones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funded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them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do not</w:t>
      </w:r>
      <w:r>
        <w:rPr>
          <w:spacing w:val="-3"/>
        </w:rPr>
        <w:t> </w:t>
      </w:r>
      <w:r>
        <w:rPr/>
        <w:t>get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package.</w:t>
      </w:r>
    </w:p>
    <w:p>
      <w:pPr>
        <w:pStyle w:val="BodyText"/>
        <w:spacing w:line="278" w:lineRule="auto" w:before="200"/>
        <w:ind w:left="1426" w:right="802"/>
      </w:pPr>
      <w:r>
        <w:rPr/>
        <w:t>A mental health support service that exists in Toowoomba is unable to cope with the demand for</w:t>
      </w:r>
      <w:r>
        <w:rPr>
          <w:spacing w:val="-59"/>
        </w:rPr>
        <w:t> </w:t>
      </w:r>
      <w:r>
        <w:rPr/>
        <w:t>services yet maintains the image of a Club style membership.</w:t>
      </w:r>
      <w:r>
        <w:rPr>
          <w:spacing w:val="1"/>
        </w:rPr>
        <w:t> </w:t>
      </w:r>
      <w:r>
        <w:rPr/>
        <w:t>It appears that there is confusion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its</w:t>
      </w:r>
      <w:r>
        <w:rPr>
          <w:spacing w:val="-5"/>
        </w:rPr>
        <w:t> </w:t>
      </w:r>
      <w:r>
        <w:rPr/>
        <w:t>function,</w:t>
      </w:r>
      <w:r>
        <w:rPr>
          <w:spacing w:val="-2"/>
        </w:rPr>
        <w:t> </w:t>
      </w:r>
      <w:r>
        <w:rPr/>
        <w:t>charging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group-based</w:t>
      </w:r>
      <w:r>
        <w:rPr>
          <w:spacing w:val="-3"/>
        </w:rPr>
        <w:t> </w:t>
      </w:r>
      <w:r>
        <w:rPr/>
        <w:t>activities that</w:t>
      </w:r>
      <w:r>
        <w:rPr>
          <w:spacing w:val="1"/>
        </w:rPr>
        <w:t> </w:t>
      </w:r>
      <w:r>
        <w:rPr/>
        <w:t>were once</w:t>
      </w:r>
      <w:r>
        <w:rPr>
          <w:spacing w:val="-5"/>
        </w:rPr>
        <w:t> </w:t>
      </w:r>
      <w:r>
        <w:rPr/>
        <w:t>funded</w:t>
      </w:r>
      <w:r>
        <w:rPr>
          <w:spacing w:val="-1"/>
        </w:rPr>
        <w:t> </w:t>
      </w:r>
      <w:r>
        <w:rPr/>
        <w:t>as a</w:t>
      </w:r>
      <w:r>
        <w:rPr>
          <w:spacing w:val="-3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1.304001pt;margin-top:10.491866pt;width:144.020pt;height:.71997pt;mso-position-horizontal-relative:page;mso-position-vertical-relative:paragraph;z-index:-1572147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line="249" w:lineRule="auto" w:before="102"/>
        <w:ind w:left="1426" w:right="802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13 </w:t>
      </w:r>
      <w:r>
        <w:rPr>
          <w:sz w:val="16"/>
        </w:rPr>
        <w:t>University of Sydney, Sydney Policy Lab, 2018. </w:t>
      </w:r>
      <w:r>
        <w:rPr>
          <w:i/>
          <w:sz w:val="16"/>
        </w:rPr>
        <w:t>Mind the Gap: The National Disability Insurance Scheme and psychosocial disability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Final Report: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Stakeholder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identified gaps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solutions</w:t>
      </w:r>
      <w:r>
        <w:rPr>
          <w:sz w:val="16"/>
        </w:rPr>
        <w:t>.</w:t>
      </w:r>
    </w:p>
    <w:p>
      <w:pPr>
        <w:spacing w:after="0" w:line="249" w:lineRule="auto"/>
        <w:jc w:val="left"/>
        <w:rPr>
          <w:sz w:val="16"/>
        </w:rPr>
        <w:sectPr>
          <w:headerReference w:type="default" r:id="rId24"/>
          <w:footerReference w:type="default" r:id="rId25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 w:before="1"/>
        <w:ind w:left="1426" w:right="802"/>
      </w:pPr>
      <w:r>
        <w:rPr/>
        <w:t>service that were free of charge.</w:t>
      </w:r>
      <w:r>
        <w:rPr>
          <w:spacing w:val="1"/>
        </w:rPr>
        <w:t> </w:t>
      </w:r>
      <w:r>
        <w:rPr/>
        <w:t>While charging on a group-based arrangement some participants</w:t>
      </w:r>
      <w:r>
        <w:rPr>
          <w:spacing w:val="-59"/>
        </w:rPr>
        <w:t> </w:t>
      </w:r>
      <w:r>
        <w:rPr/>
        <w:t>are obliged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 their</w:t>
      </w:r>
      <w:r>
        <w:rPr>
          <w:spacing w:val="-3"/>
        </w:rPr>
        <w:t> </w:t>
      </w:r>
      <w:r>
        <w:rPr/>
        <w:t>own support</w:t>
      </w:r>
      <w:r>
        <w:rPr>
          <w:spacing w:val="2"/>
        </w:rPr>
        <w:t> </w:t>
      </w:r>
      <w:r>
        <w:rPr/>
        <w:t>workers.</w:t>
      </w:r>
    </w:p>
    <w:p>
      <w:pPr>
        <w:pStyle w:val="BodyText"/>
        <w:spacing w:line="278" w:lineRule="auto" w:before="193"/>
        <w:ind w:left="1426" w:right="851"/>
      </w:pPr>
      <w:r>
        <w:rPr/>
        <w:t>QAI has spoken to support services and people with psychosocial disabilities around the state, and</w:t>
      </w:r>
      <w:r>
        <w:rPr>
          <w:spacing w:val="-59"/>
        </w:rPr>
        <w:t> </w:t>
      </w:r>
      <w:r>
        <w:rPr/>
        <w:t>mental health support services report that in order to provide required services, losses are being</w:t>
      </w:r>
      <w:r>
        <w:rPr>
          <w:spacing w:val="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jeopardises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long-term sustainability.</w:t>
      </w:r>
    </w:p>
    <w:p>
      <w:pPr>
        <w:pStyle w:val="BodyText"/>
        <w:spacing w:line="276" w:lineRule="auto" w:before="192"/>
        <w:ind w:left="1426" w:right="778"/>
      </w:pP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must provide</w:t>
      </w:r>
      <w:r>
        <w:rPr>
          <w:spacing w:val="2"/>
        </w:rPr>
        <w:t> </w:t>
      </w:r>
      <w:r>
        <w:rPr/>
        <w:t>supports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areas and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services</w:t>
      </w:r>
      <w:r>
        <w:rPr>
          <w:spacing w:val="2"/>
        </w:rPr>
        <w:t> </w:t>
      </w:r>
      <w:r>
        <w:rPr/>
        <w:t>that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met in the market.</w:t>
      </w:r>
      <w:r>
        <w:rPr>
          <w:spacing w:val="61"/>
        </w:rPr>
        <w:t> </w:t>
      </w:r>
      <w:r>
        <w:rPr/>
        <w:t>However, this should merely be transitional with opportunities for new start-ups</w:t>
      </w:r>
      <w:r>
        <w:rPr>
          <w:spacing w:val="1"/>
        </w:rPr>
        <w:t> </w:t>
      </w:r>
      <w:r>
        <w:rPr/>
        <w:t>to enter the market and to fill those service gaps in those locations experiencing the direst need.</w:t>
      </w:r>
      <w:r>
        <w:rPr>
          <w:spacing w:val="1"/>
        </w:rPr>
        <w:t> </w:t>
      </w:r>
      <w:r>
        <w:rPr/>
        <w:t>An</w:t>
      </w:r>
      <w:r>
        <w:rPr>
          <w:spacing w:val="-59"/>
        </w:rPr>
        <w:t> </w:t>
      </w:r>
      <w:r>
        <w:rPr/>
        <w:t>example is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government</w:t>
      </w:r>
      <w:r>
        <w:rPr>
          <w:spacing w:val="3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provide support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 to</w:t>
      </w:r>
      <w:r>
        <w:rPr>
          <w:spacing w:val="-1"/>
        </w:rPr>
        <w:t> </w:t>
      </w:r>
      <w:r>
        <w:rPr/>
        <w:t>people 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 places</w:t>
      </w:r>
      <w:r>
        <w:rPr>
          <w:spacing w:val="1"/>
        </w:rPr>
        <w:t> </w:t>
      </w:r>
      <w:r>
        <w:rPr/>
        <w:t>of detention or contract approved providers to deliver them.</w:t>
      </w:r>
      <w:r>
        <w:rPr>
          <w:spacing w:val="1"/>
        </w:rPr>
        <w:t> </w:t>
      </w:r>
      <w:r>
        <w:rPr/>
        <w:t>Government should provide supports</w:t>
      </w:r>
      <w:r>
        <w:rPr>
          <w:spacing w:val="1"/>
        </w:rPr>
        <w:t> </w:t>
      </w:r>
      <w:r>
        <w:rPr/>
        <w:t>and services where they are needed particularly for those areas not funded by NDIS and for people</w:t>
      </w:r>
      <w:r>
        <w:rPr>
          <w:spacing w:val="1"/>
        </w:rPr>
        <w:t> </w:t>
      </w:r>
      <w:r>
        <w:rPr/>
        <w:t>who are not NDIS eligible.</w:t>
      </w:r>
      <w:r>
        <w:rPr>
          <w:spacing w:val="1"/>
        </w:rPr>
        <w:t> </w:t>
      </w:r>
      <w:r>
        <w:rPr/>
        <w:t>However, individuals should have a plan to which they agree to ensure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the supports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need.</w:t>
      </w:r>
    </w:p>
    <w:p>
      <w:pPr>
        <w:pStyle w:val="BodyText"/>
        <w:spacing w:line="276" w:lineRule="auto" w:before="203"/>
        <w:ind w:left="1426" w:right="829"/>
      </w:pPr>
      <w:r>
        <w:rPr/>
        <w:t>Access barriers create thin markets.</w:t>
      </w:r>
      <w:r>
        <w:rPr>
          <w:spacing w:val="1"/>
        </w:rPr>
        <w:t> </w:t>
      </w:r>
      <w:r>
        <w:rPr/>
        <w:t>NDIS take-up is below predicted for South-East Queensland,</w:t>
      </w:r>
      <w:r>
        <w:rPr>
          <w:spacing w:val="1"/>
        </w:rPr>
        <w:t> </w:t>
      </w:r>
      <w:r>
        <w:rPr/>
        <w:t>and lower participant density makes services less viable. The NDIS must mitigate access barriers if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reach its</w:t>
      </w:r>
      <w:r>
        <w:rPr>
          <w:spacing w:val="-2"/>
        </w:rPr>
        <w:t> </w:t>
      </w:r>
      <w:r>
        <w:rPr/>
        <w:t>full potential.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200" w:after="0"/>
        <w:ind w:left="2146" w:right="1270" w:hanging="360"/>
        <w:jc w:val="left"/>
        <w:rPr>
          <w:sz w:val="22"/>
        </w:rPr>
      </w:pPr>
      <w:r>
        <w:rPr>
          <w:sz w:val="22"/>
        </w:rPr>
        <w:t>People with psychosocial disability are experiencing increased levels of stress, anxiety</w:t>
      </w:r>
      <w:r>
        <w:rPr>
          <w:spacing w:val="1"/>
          <w:sz w:val="22"/>
        </w:rPr>
        <w:t> </w:t>
      </w:r>
      <w:r>
        <w:rPr>
          <w:sz w:val="22"/>
        </w:rPr>
        <w:t>and/or paranoia when attempting to access the NDIS, particularly in the application and</w:t>
      </w:r>
      <w:r>
        <w:rPr>
          <w:spacing w:val="-59"/>
          <w:sz w:val="22"/>
        </w:rPr>
        <w:t> </w:t>
      </w:r>
      <w:r>
        <w:rPr>
          <w:sz w:val="22"/>
        </w:rPr>
        <w:t>planning</w:t>
      </w:r>
      <w:r>
        <w:rPr>
          <w:spacing w:val="1"/>
          <w:sz w:val="22"/>
        </w:rPr>
        <w:t> </w:t>
      </w:r>
      <w:r>
        <w:rPr>
          <w:sz w:val="22"/>
        </w:rPr>
        <w:t>stages;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1246" w:hanging="360"/>
        <w:jc w:val="left"/>
        <w:rPr>
          <w:sz w:val="22"/>
        </w:rPr>
      </w:pPr>
      <w:r>
        <w:rPr>
          <w:sz w:val="22"/>
        </w:rPr>
        <w:t>Individuals with complex needs, such as those living with addiction, unstable housing or</w:t>
      </w:r>
      <w:r>
        <w:rPr>
          <w:spacing w:val="-59"/>
          <w:sz w:val="22"/>
        </w:rPr>
        <w:t> </w:t>
      </w:r>
      <w:r>
        <w:rPr>
          <w:sz w:val="22"/>
        </w:rPr>
        <w:t>homelessness, and/or domestic violence, need urgent support for those issues before</w:t>
      </w:r>
      <w:r>
        <w:rPr>
          <w:spacing w:val="1"/>
          <w:sz w:val="22"/>
        </w:rPr>
        <w:t> </w:t>
      </w:r>
      <w:r>
        <w:rPr>
          <w:sz w:val="22"/>
        </w:rPr>
        <w:t>considering applying for NDIS support. Although this has the potential to slow the NDIS</w:t>
      </w:r>
      <w:r>
        <w:rPr>
          <w:spacing w:val="-59"/>
          <w:sz w:val="22"/>
        </w:rPr>
        <w:t> </w:t>
      </w:r>
      <w:r>
        <w:rPr>
          <w:sz w:val="22"/>
        </w:rPr>
        <w:t>application process for the</w:t>
      </w:r>
      <w:r>
        <w:rPr>
          <w:spacing w:val="1"/>
          <w:sz w:val="22"/>
        </w:rPr>
        <w:t> </w:t>
      </w:r>
      <w:r>
        <w:rPr>
          <w:sz w:val="22"/>
        </w:rPr>
        <w:t>individual, it highlights the need for an understanding of the</w:t>
      </w:r>
      <w:r>
        <w:rPr>
          <w:spacing w:val="1"/>
          <w:sz w:val="22"/>
        </w:rPr>
        <w:t> </w:t>
      </w:r>
      <w:r>
        <w:rPr>
          <w:sz w:val="22"/>
        </w:rPr>
        <w:t>multiplicity</w:t>
      </w:r>
      <w:r>
        <w:rPr>
          <w:spacing w:val="-3"/>
          <w:sz w:val="22"/>
        </w:rPr>
        <w:t> </w:t>
      </w:r>
      <w:r>
        <w:rPr>
          <w:sz w:val="22"/>
        </w:rPr>
        <w:t>of needs</w:t>
      </w:r>
      <w:r>
        <w:rPr>
          <w:spacing w:val="-5"/>
          <w:sz w:val="22"/>
        </w:rPr>
        <w:t> </w:t>
      </w:r>
      <w:r>
        <w:rPr>
          <w:sz w:val="22"/>
        </w:rPr>
        <w:t>for individuals</w:t>
      </w:r>
      <w:r>
        <w:rPr>
          <w:spacing w:val="2"/>
          <w:sz w:val="22"/>
        </w:rPr>
        <w:t> </w:t>
      </w:r>
      <w:r>
        <w:rPr>
          <w:sz w:val="22"/>
        </w:rPr>
        <w:t>– not</w:t>
      </w:r>
      <w:r>
        <w:rPr>
          <w:spacing w:val="-2"/>
          <w:sz w:val="22"/>
        </w:rPr>
        <w:t> </w:t>
      </w:r>
      <w:r>
        <w:rPr>
          <w:sz w:val="22"/>
        </w:rPr>
        <w:t>just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‘one</w:t>
      </w:r>
      <w:r>
        <w:rPr>
          <w:spacing w:val="-1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fits all’</w:t>
      </w:r>
      <w:r>
        <w:rPr>
          <w:spacing w:val="-1"/>
          <w:sz w:val="22"/>
        </w:rPr>
        <w:t> </w:t>
      </w:r>
      <w:r>
        <w:rPr>
          <w:sz w:val="22"/>
        </w:rPr>
        <w:t>approach;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728" w:hanging="360"/>
        <w:jc w:val="left"/>
        <w:rPr>
          <w:sz w:val="22"/>
        </w:rPr>
      </w:pPr>
      <w:r>
        <w:rPr>
          <w:sz w:val="22"/>
        </w:rPr>
        <w:t>The cost and difficulty getting reports and assessments is prohibitive. In many cases, people</w:t>
      </w:r>
      <w:r>
        <w:rPr>
          <w:spacing w:val="-59"/>
          <w:sz w:val="22"/>
        </w:rPr>
        <w:t> </w:t>
      </w:r>
      <w:r>
        <w:rPr>
          <w:sz w:val="22"/>
        </w:rPr>
        <w:t>with psychosocial disabilities (particularly those who experience other social disadvantage)</w:t>
      </w:r>
      <w:r>
        <w:rPr>
          <w:spacing w:val="1"/>
          <w:sz w:val="22"/>
        </w:rPr>
        <w:t> </w:t>
      </w:r>
      <w:r>
        <w:rPr>
          <w:sz w:val="22"/>
        </w:rPr>
        <w:t>do not have access to a regular, bulk billing general practitioner (GP) so are unable to</w:t>
      </w:r>
      <w:r>
        <w:rPr>
          <w:spacing w:val="1"/>
          <w:sz w:val="22"/>
        </w:rPr>
        <w:t> </w:t>
      </w:r>
      <w:r>
        <w:rPr>
          <w:sz w:val="22"/>
        </w:rPr>
        <w:t>request an assessment for the NDIS process. In some rural and remote locations in</w:t>
      </w:r>
      <w:r>
        <w:rPr>
          <w:spacing w:val="1"/>
          <w:sz w:val="22"/>
        </w:rPr>
        <w:t> </w:t>
      </w:r>
      <w:r>
        <w:rPr>
          <w:sz w:val="22"/>
        </w:rPr>
        <w:t>Queensland, there are simply no available bulk billed appointments with GPs.</w:t>
      </w:r>
      <w:r>
        <w:rPr>
          <w:spacing w:val="1"/>
          <w:sz w:val="22"/>
        </w:rPr>
        <w:t> </w:t>
      </w:r>
      <w:r>
        <w:rPr>
          <w:sz w:val="22"/>
        </w:rPr>
        <w:t>Pricing needs</w:t>
      </w:r>
      <w:r>
        <w:rPr>
          <w:spacing w:val="-59"/>
          <w:sz w:val="22"/>
        </w:rPr>
        <w:t> </w:t>
      </w:r>
      <w:r>
        <w:rPr>
          <w:sz w:val="22"/>
        </w:rPr>
        <w:t>to be monitored so that services do not automatically charge the top price - this is particularly</w:t>
      </w:r>
      <w:r>
        <w:rPr>
          <w:spacing w:val="-59"/>
          <w:sz w:val="22"/>
        </w:rPr>
        <w:t> </w:t>
      </w:r>
      <w:r>
        <w:rPr>
          <w:sz w:val="22"/>
        </w:rPr>
        <w:t>evident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therapy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3"/>
          <w:sz w:val="22"/>
        </w:rPr>
        <w:t> </w:t>
      </w:r>
      <w:r>
        <w:rPr>
          <w:sz w:val="22"/>
        </w:rPr>
        <w:t>and assessments.  Instead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scale</w:t>
      </w:r>
      <w:r>
        <w:rPr>
          <w:spacing w:val="2"/>
          <w:sz w:val="22"/>
        </w:rPr>
        <w:t> </w:t>
      </w:r>
      <w:r>
        <w:rPr>
          <w:sz w:val="22"/>
        </w:rPr>
        <w:t>of fees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what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Medicare</w:t>
      </w:r>
      <w:r>
        <w:rPr>
          <w:spacing w:val="2"/>
          <w:sz w:val="22"/>
        </w:rPr>
        <w:t> </w:t>
      </w:r>
      <w:r>
        <w:rPr>
          <w:sz w:val="22"/>
        </w:rPr>
        <w:t>could be used,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gap</w:t>
      </w:r>
      <w:r>
        <w:rPr>
          <w:spacing w:val="-2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applied.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900" w:hanging="360"/>
        <w:jc w:val="left"/>
        <w:rPr>
          <w:sz w:val="22"/>
        </w:rPr>
      </w:pPr>
      <w:r>
        <w:rPr>
          <w:sz w:val="22"/>
        </w:rPr>
        <w:t>GPs and other health professionals, including psychologists, are not able to bill for the time</w:t>
      </w:r>
      <w:r>
        <w:rPr>
          <w:spacing w:val="-59"/>
          <w:sz w:val="22"/>
        </w:rPr>
        <w:t> </w:t>
      </w:r>
      <w:r>
        <w:rPr>
          <w:sz w:val="22"/>
        </w:rPr>
        <w:t>spent preparing the assessment, leaving the individual out of pocket, or simply not able to</w:t>
      </w:r>
      <w:r>
        <w:rPr>
          <w:spacing w:val="1"/>
          <w:sz w:val="22"/>
        </w:rPr>
        <w:t> </w:t>
      </w:r>
      <w:r>
        <w:rPr>
          <w:sz w:val="22"/>
        </w:rPr>
        <w:t>request the report due to unaffordability. We understand that, in some cases, the GP has</w:t>
      </w:r>
      <w:r>
        <w:rPr>
          <w:spacing w:val="1"/>
          <w:sz w:val="22"/>
        </w:rPr>
        <w:t> </w:t>
      </w:r>
      <w:r>
        <w:rPr>
          <w:sz w:val="22"/>
        </w:rPr>
        <w:t>simply refused to undertake the report, leaving the individual at a loss as to how to properly</w:t>
      </w:r>
      <w:r>
        <w:rPr>
          <w:spacing w:val="-59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NDIS.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744" w:hanging="360"/>
        <w:jc w:val="left"/>
        <w:rPr>
          <w:sz w:val="22"/>
        </w:rPr>
      </w:pPr>
      <w:r>
        <w:rPr>
          <w:sz w:val="22"/>
        </w:rPr>
        <w:t>Participants are struggling to understand the process and, when found eligible, the packages</w:t>
      </w:r>
      <w:r>
        <w:rPr>
          <w:spacing w:val="-59"/>
          <w:sz w:val="22"/>
        </w:rPr>
        <w:t> </w:t>
      </w:r>
      <w:r>
        <w:rPr>
          <w:sz w:val="22"/>
        </w:rPr>
        <w:t>they receive.</w:t>
      </w:r>
      <w:r>
        <w:rPr>
          <w:spacing w:val="1"/>
          <w:sz w:val="22"/>
        </w:rPr>
        <w:t> </w:t>
      </w:r>
      <w:r>
        <w:rPr>
          <w:sz w:val="22"/>
        </w:rPr>
        <w:t>Around Queensland, Primary Health Networks are providing information to</w:t>
      </w:r>
      <w:r>
        <w:rPr>
          <w:spacing w:val="1"/>
          <w:sz w:val="22"/>
        </w:rPr>
        <w:t> </w:t>
      </w:r>
      <w:r>
        <w:rPr>
          <w:sz w:val="22"/>
        </w:rPr>
        <w:t>individual’s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understanding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packages,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this support</w:t>
      </w:r>
      <w:r>
        <w:rPr>
          <w:spacing w:val="-3"/>
          <w:sz w:val="22"/>
        </w:rPr>
        <w:t> </w:t>
      </w:r>
      <w:r>
        <w:rPr>
          <w:sz w:val="22"/>
        </w:rPr>
        <w:t>is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 w:before="94"/>
        <w:ind w:left="2146" w:right="1074"/>
      </w:pPr>
      <w:r>
        <w:rPr/>
        <w:t>often sporadic and relies on the individual (or their family/carer) knowing where to turn for</w:t>
      </w:r>
      <w:r>
        <w:rPr>
          <w:spacing w:val="-59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support.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1037" w:hanging="360"/>
        <w:jc w:val="left"/>
        <w:rPr>
          <w:sz w:val="22"/>
        </w:rPr>
      </w:pPr>
      <w:r>
        <w:rPr>
          <w:sz w:val="22"/>
        </w:rPr>
        <w:t>People are remaining in hospital beds because they cannot access disability or aged care</w:t>
      </w:r>
      <w:r>
        <w:rPr>
          <w:spacing w:val="-59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6" w:lineRule="auto" w:before="0" w:after="0"/>
        <w:ind w:left="2146" w:right="746" w:hanging="360"/>
        <w:jc w:val="left"/>
        <w:rPr>
          <w:sz w:val="22"/>
        </w:rPr>
      </w:pPr>
      <w:r>
        <w:rPr>
          <w:sz w:val="22"/>
        </w:rPr>
        <w:t>Inconsistencies with application and planning processes are leaving people out of the</w:t>
      </w:r>
      <w:r>
        <w:rPr>
          <w:spacing w:val="1"/>
          <w:sz w:val="22"/>
        </w:rPr>
        <w:t> </w:t>
      </w:r>
      <w:r>
        <w:rPr>
          <w:sz w:val="22"/>
        </w:rPr>
        <w:t>system, without services and is creating a second class of people amongst those who are no</w:t>
      </w:r>
      <w:r>
        <w:rPr>
          <w:spacing w:val="-59"/>
          <w:sz w:val="22"/>
        </w:rPr>
        <w:t> </w:t>
      </w:r>
      <w:r>
        <w:rPr>
          <w:sz w:val="22"/>
        </w:rPr>
        <w:t>longer</w:t>
      </w:r>
      <w:r>
        <w:rPr>
          <w:spacing w:val="2"/>
          <w:sz w:val="22"/>
        </w:rPr>
        <w:t> </w:t>
      </w:r>
      <w:r>
        <w:rPr>
          <w:sz w:val="22"/>
        </w:rPr>
        <w:t>able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4"/>
          <w:sz w:val="22"/>
        </w:rPr>
        <w:t> </w:t>
      </w:r>
      <w:r>
        <w:rPr>
          <w:sz w:val="22"/>
        </w:rPr>
        <w:t>services</w:t>
      </w:r>
      <w:r>
        <w:rPr>
          <w:spacing w:val="3"/>
          <w:sz w:val="22"/>
        </w:rPr>
        <w:t> </w:t>
      </w:r>
      <w:r>
        <w:rPr>
          <w:sz w:val="22"/>
        </w:rPr>
        <w:t>(such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PHaMs)</w:t>
      </w:r>
      <w:r>
        <w:rPr>
          <w:spacing w:val="5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4"/>
          <w:sz w:val="22"/>
        </w:rPr>
        <w:t> </w:t>
      </w:r>
      <w:r>
        <w:rPr>
          <w:sz w:val="22"/>
        </w:rPr>
        <w:t>previously</w:t>
      </w:r>
      <w:r>
        <w:rPr>
          <w:spacing w:val="1"/>
          <w:sz w:val="22"/>
        </w:rPr>
        <w:t> </w:t>
      </w:r>
      <w:r>
        <w:rPr>
          <w:sz w:val="22"/>
        </w:rPr>
        <w:t>accessing,</w:t>
      </w:r>
      <w:r>
        <w:rPr>
          <w:spacing w:val="1"/>
          <w:sz w:val="22"/>
        </w:rPr>
        <w:t> </w:t>
      </w:r>
      <w:r>
        <w:rPr>
          <w:sz w:val="22"/>
        </w:rPr>
        <w:t>leaving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with no support.</w:t>
      </w:r>
    </w:p>
    <w:p>
      <w:pPr>
        <w:pStyle w:val="ListParagraph"/>
        <w:numPr>
          <w:ilvl w:val="3"/>
          <w:numId w:val="4"/>
        </w:numPr>
        <w:tabs>
          <w:tab w:pos="2146" w:val="left" w:leader="none"/>
        </w:tabs>
        <w:spacing w:line="278" w:lineRule="auto" w:before="0" w:after="0"/>
        <w:ind w:left="2146" w:right="808" w:hanging="360"/>
        <w:jc w:val="left"/>
        <w:rPr>
          <w:sz w:val="22"/>
        </w:rPr>
      </w:pPr>
      <w:r>
        <w:rPr>
          <w:sz w:val="22"/>
        </w:rPr>
        <w:t>As Community MH providers have reduced services we have seen a spike in Acute Hospital</w:t>
      </w:r>
      <w:r>
        <w:rPr>
          <w:spacing w:val="-59"/>
          <w:sz w:val="22"/>
        </w:rPr>
        <w:t> </w:t>
      </w:r>
      <w:r>
        <w:rPr>
          <w:sz w:val="22"/>
        </w:rPr>
        <w:t>Admissions,</w:t>
      </w:r>
      <w:r>
        <w:rPr>
          <w:spacing w:val="-3"/>
          <w:sz w:val="22"/>
        </w:rPr>
        <w:t> </w:t>
      </w:r>
      <w:r>
        <w:rPr>
          <w:sz w:val="22"/>
        </w:rPr>
        <w:t>Involuntary</w:t>
      </w:r>
      <w:r>
        <w:rPr>
          <w:spacing w:val="-2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Orders,</w:t>
      </w:r>
      <w:r>
        <w:rPr>
          <w:spacing w:val="-4"/>
          <w:sz w:val="22"/>
        </w:rPr>
        <w:t> </w:t>
      </w:r>
      <w:r>
        <w:rPr>
          <w:sz w:val="22"/>
        </w:rPr>
        <w:t>Treatment</w:t>
      </w:r>
      <w:r>
        <w:rPr>
          <w:spacing w:val="-2"/>
          <w:sz w:val="22"/>
        </w:rPr>
        <w:t> </w:t>
      </w:r>
      <w:r>
        <w:rPr>
          <w:sz w:val="22"/>
        </w:rPr>
        <w:t>Authorities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Forensic Orders.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426" w:right="753"/>
      </w:pPr>
      <w:r>
        <w:rPr/>
        <w:t>QAI is concerned that Queenslanders with psychosocial disabilities will be left without support,</w:t>
      </w:r>
      <w:r>
        <w:rPr>
          <w:spacing w:val="1"/>
        </w:rPr>
        <w:t> </w:t>
      </w:r>
      <w:r>
        <w:rPr/>
        <w:t>relying on underfunded organisations to assist them. Although many of our clients have had positive</w:t>
      </w:r>
      <w:r>
        <w:rPr>
          <w:spacing w:val="-60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NDIS,</w:t>
      </w:r>
      <w:r>
        <w:rPr>
          <w:spacing w:val="1"/>
        </w:rPr>
        <w:t> </w:t>
      </w:r>
      <w:r>
        <w:rPr/>
        <w:t>huge</w:t>
      </w:r>
      <w:r>
        <w:rPr>
          <w:spacing w:val="-6"/>
        </w:rPr>
        <w:t> </w:t>
      </w:r>
      <w:r>
        <w:rPr/>
        <w:t>gaps are</w:t>
      </w:r>
      <w:r>
        <w:rPr>
          <w:spacing w:val="-4"/>
        </w:rPr>
        <w:t> </w:t>
      </w:r>
      <w:r>
        <w:rPr/>
        <w:t>forming</w:t>
      </w:r>
      <w:r>
        <w:rPr>
          <w:spacing w:val="-4"/>
        </w:rPr>
        <w:t> </w:t>
      </w:r>
      <w:r>
        <w:rPr/>
        <w:t>for people</w:t>
      </w:r>
      <w:r>
        <w:rPr>
          <w:spacing w:val="-2"/>
        </w:rPr>
        <w:t> </w:t>
      </w:r>
      <w:r>
        <w:rPr/>
        <w:t>struggling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engage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changes.</w:t>
      </w:r>
    </w:p>
    <w:p>
      <w:pPr>
        <w:pStyle w:val="Heading2"/>
        <w:numPr>
          <w:ilvl w:val="2"/>
          <w:numId w:val="4"/>
        </w:numPr>
        <w:tabs>
          <w:tab w:pos="1979" w:val="left" w:leader="none"/>
        </w:tabs>
        <w:spacing w:line="240" w:lineRule="auto" w:before="198" w:after="0"/>
        <w:ind w:left="1978" w:right="0" w:hanging="553"/>
        <w:jc w:val="left"/>
      </w:pP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 –</w:t>
      </w:r>
      <w:r>
        <w:rPr>
          <w:spacing w:val="-2"/>
        </w:rPr>
        <w:t> </w:t>
      </w:r>
      <w:r>
        <w:rPr/>
        <w:t>Transport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76" w:lineRule="auto"/>
        <w:ind w:left="1426" w:right="754"/>
      </w:pPr>
      <w:r>
        <w:rPr/>
        <w:t>Open Minds, a provider for people with psycho-social and intellectual disabilities and Acquired Brain</w:t>
      </w:r>
      <w:r>
        <w:rPr>
          <w:spacing w:val="-59"/>
        </w:rPr>
        <w:t> </w:t>
      </w:r>
      <w:r>
        <w:rPr/>
        <w:t>Injury, announced on 11 July 2019 that as of the 1st July 2019, the service will no longer be</w:t>
      </w:r>
      <w:r>
        <w:rPr>
          <w:spacing w:val="1"/>
        </w:rPr>
        <w:t> </w:t>
      </w:r>
      <w:r>
        <w:rPr/>
        <w:t>providing transport in Open Minds fleet vehicles to our clients for community access support.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Historically, Open Minds was provided with direct government funding to have a fleet of vehicles to</w:t>
      </w:r>
      <w:r>
        <w:rPr>
          <w:spacing w:val="1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-2"/>
          <w:vertAlign w:val="baseline"/>
        </w:rPr>
        <w:t> </w:t>
      </w:r>
      <w:r>
        <w:rPr>
          <w:vertAlign w:val="baseline"/>
        </w:rPr>
        <w:t>clients.</w:t>
      </w:r>
      <w:r>
        <w:rPr>
          <w:spacing w:val="-6"/>
          <w:vertAlign w:val="baseline"/>
        </w:rPr>
        <w:t> </w:t>
      </w:r>
      <w:r>
        <w:rPr>
          <w:vertAlign w:val="baseline"/>
        </w:rPr>
        <w:t>With NDIS</w:t>
      </w:r>
      <w:r>
        <w:rPr>
          <w:spacing w:val="-1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-3"/>
          <w:vertAlign w:val="baseline"/>
        </w:rPr>
        <w:t> </w:t>
      </w:r>
      <w:r>
        <w:rPr>
          <w:vertAlign w:val="baseline"/>
        </w:rPr>
        <w:t>funding,</w:t>
      </w:r>
      <w:r>
        <w:rPr>
          <w:spacing w:val="-2"/>
          <w:vertAlign w:val="baseline"/>
        </w:rPr>
        <w:t> </w:t>
      </w:r>
      <w:r>
        <w:rPr>
          <w:vertAlign w:val="baseline"/>
        </w:rPr>
        <w:t>they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longer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funding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fleet.</w:t>
      </w:r>
    </w:p>
    <w:p>
      <w:pPr>
        <w:pStyle w:val="BodyText"/>
        <w:spacing w:line="276" w:lineRule="auto" w:before="199"/>
        <w:ind w:left="1426" w:right="802"/>
      </w:pPr>
      <w:r>
        <w:rPr/>
        <w:t>Open Minds will still provide transport for the next three months in Support Workers’ personal</w:t>
      </w:r>
      <w:r>
        <w:rPr>
          <w:spacing w:val="1"/>
        </w:rPr>
        <w:t> </w:t>
      </w:r>
      <w:r>
        <w:rPr/>
        <w:t>vehicles up until 30th September 2019.</w:t>
      </w:r>
      <w:r>
        <w:rPr>
          <w:spacing w:val="1"/>
        </w:rPr>
        <w:t> </w:t>
      </w:r>
      <w:r>
        <w:rPr/>
        <w:t>Staff will be supporting clients to use alternate transport,</w:t>
      </w:r>
      <w:r>
        <w:rPr>
          <w:spacing w:val="-59"/>
        </w:rPr>
        <w:t> </w:t>
      </w:r>
      <w:r>
        <w:rPr/>
        <w:t>including buses, trains, taxis, community transport, and walking.</w:t>
      </w:r>
      <w:r>
        <w:rPr>
          <w:spacing w:val="1"/>
        </w:rPr>
        <w:t> </w:t>
      </w:r>
      <w:r>
        <w:rPr/>
        <w:t>They have developed an Easy</w:t>
      </w:r>
      <w:r>
        <w:rPr>
          <w:spacing w:val="1"/>
        </w:rPr>
        <w:t> </w:t>
      </w:r>
      <w:r>
        <w:rPr/>
        <w:t>Read Transport and Travel Guide and a wallet sized Transport Info Card for clients to carry with</w:t>
      </w:r>
      <w:r>
        <w:rPr>
          <w:spacing w:val="1"/>
        </w:rPr>
        <w:t> </w:t>
      </w:r>
      <w:r>
        <w:rPr/>
        <w:t>them.</w:t>
      </w:r>
    </w:p>
    <w:p>
      <w:pPr>
        <w:pStyle w:val="BodyText"/>
        <w:spacing w:line="276" w:lineRule="auto" w:before="202"/>
        <w:ind w:left="1426" w:right="742"/>
      </w:pPr>
      <w:r>
        <w:rPr/>
        <w:t>In the Brisbane area and more broadly, state block funding allowed service providers to purchase</w:t>
      </w:r>
      <w:r>
        <w:rPr>
          <w:spacing w:val="1"/>
        </w:rPr>
        <w:t> </w:t>
      </w:r>
      <w:r>
        <w:rPr/>
        <w:t>vehicles for client community access.</w:t>
      </w:r>
      <w:r>
        <w:rPr>
          <w:spacing w:val="1"/>
        </w:rPr>
        <w:t> </w:t>
      </w:r>
      <w:r>
        <w:rPr/>
        <w:t>That funding is no longer available.</w:t>
      </w:r>
      <w:r>
        <w:rPr>
          <w:spacing w:val="1"/>
        </w:rPr>
        <w:t> </w:t>
      </w:r>
      <w:r>
        <w:rPr/>
        <w:t>Even if service providers</w:t>
      </w:r>
      <w:r>
        <w:rPr>
          <w:spacing w:val="-59"/>
        </w:rPr>
        <w:t> </w:t>
      </w:r>
      <w:r>
        <w:rPr/>
        <w:t>were able to combine the transport component of each of their NDIS participant’s plans, it would not</w:t>
      </w:r>
      <w:r>
        <w:rPr>
          <w:spacing w:val="-59"/>
        </w:rPr>
        <w:t> </w:t>
      </w:r>
      <w:r>
        <w:rPr/>
        <w:t>be enough to allow the providers to purchase sufficient vehicles to transport them.</w:t>
      </w:r>
      <w:r>
        <w:rPr>
          <w:spacing w:val="1"/>
        </w:rPr>
        <w:t> </w:t>
      </w:r>
      <w:r>
        <w:rPr/>
        <w:t>Clients, too,</w:t>
      </w:r>
      <w:r>
        <w:rPr>
          <w:spacing w:val="1"/>
        </w:rPr>
        <w:t> </w:t>
      </w:r>
      <w:r>
        <w:rPr/>
        <w:t>would rightly be unhappy if their access to vehicles that were purchased with their funding was</w:t>
      </w:r>
      <w:r>
        <w:rPr>
          <w:spacing w:val="1"/>
        </w:rPr>
        <w:t> </w:t>
      </w:r>
      <w:r>
        <w:rPr/>
        <w:t>curtailed because the service provider was using vehicles to transport clients who do not have NDIS</w:t>
      </w:r>
      <w:r>
        <w:rPr>
          <w:spacing w:val="-59"/>
        </w:rPr>
        <w:t> </w:t>
      </w:r>
      <w:r>
        <w:rPr/>
        <w:t>packages.</w:t>
      </w:r>
      <w:r>
        <w:rPr>
          <w:spacing w:val="1"/>
        </w:rPr>
        <w:t> </w:t>
      </w:r>
      <w:r>
        <w:rPr>
          <w:u w:val="single"/>
        </w:rPr>
        <w:t>QAI does not propose the use of Participants’ Plans to purchase service vehicles as an</w:t>
      </w:r>
      <w:r>
        <w:rPr>
          <w:spacing w:val="1"/>
        </w:rPr>
        <w:t> </w:t>
      </w:r>
      <w:r>
        <w:rPr>
          <w:u w:val="single"/>
        </w:rPr>
        <w:t>appropriate measure.</w:t>
      </w:r>
      <w:r>
        <w:rPr>
          <w:spacing w:val="1"/>
          <w:u w:val="single"/>
        </w:rPr>
        <w:t> </w:t>
      </w:r>
      <w:r>
        <w:rPr>
          <w:u w:val="single"/>
        </w:rPr>
        <w:t>Nor does QAI attest to the accuracy of reported financial constraints for</w:t>
      </w:r>
      <w:r>
        <w:rPr>
          <w:spacing w:val="1"/>
        </w:rPr>
        <w:t> </w:t>
      </w:r>
      <w:r>
        <w:rPr>
          <w:u w:val="single"/>
        </w:rPr>
        <w:t>service providers.</w:t>
      </w:r>
      <w:r>
        <w:rPr>
          <w:spacing w:val="1"/>
          <w:u w:val="single"/>
        </w:rPr>
        <w:t> </w:t>
      </w:r>
      <w:r>
        <w:rPr>
          <w:u w:val="single"/>
        </w:rPr>
        <w:t>However, the impact of the closures of so many service will undoubtedly leave</w:t>
      </w:r>
      <w:r>
        <w:rPr>
          <w:spacing w:val="1"/>
        </w:rPr>
        <w:t> </w:t>
      </w:r>
      <w:r>
        <w:rPr>
          <w:u w:val="single"/>
        </w:rPr>
        <w:t>many</w:t>
      </w:r>
      <w:r>
        <w:rPr>
          <w:spacing w:val="-3"/>
          <w:u w:val="single"/>
        </w:rPr>
        <w:t> </w:t>
      </w:r>
      <w:r>
        <w:rPr>
          <w:u w:val="single"/>
        </w:rPr>
        <w:t>people both</w:t>
      </w:r>
      <w:r>
        <w:rPr>
          <w:spacing w:val="-3"/>
          <w:u w:val="single"/>
        </w:rPr>
        <w:t> </w:t>
      </w:r>
      <w:r>
        <w:rPr>
          <w:u w:val="single"/>
        </w:rPr>
        <w:t>NDIS</w:t>
      </w:r>
      <w:r>
        <w:rPr>
          <w:spacing w:val="-2"/>
          <w:u w:val="single"/>
        </w:rPr>
        <w:t> </w:t>
      </w:r>
      <w:r>
        <w:rPr>
          <w:u w:val="single"/>
        </w:rPr>
        <w:t>participants</w:t>
      </w:r>
      <w:r>
        <w:rPr>
          <w:spacing w:val="-2"/>
          <w:u w:val="single"/>
        </w:rPr>
        <w:t> </w:t>
      </w:r>
      <w:r>
        <w:rPr>
          <w:u w:val="single"/>
        </w:rPr>
        <w:t>and on-participants</w:t>
      </w:r>
      <w:r>
        <w:rPr>
          <w:spacing w:val="1"/>
          <w:u w:val="single"/>
        </w:rPr>
        <w:t> </w:t>
      </w:r>
      <w:r>
        <w:rPr>
          <w:u w:val="single"/>
        </w:rPr>
        <w:t>without any</w:t>
      </w:r>
      <w:r>
        <w:rPr>
          <w:spacing w:val="-2"/>
          <w:u w:val="single"/>
        </w:rPr>
        <w:t> </w:t>
      </w:r>
      <w:r>
        <w:rPr>
          <w:u w:val="single"/>
        </w:rPr>
        <w:t>supports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1"/>
          <w:u w:val="single"/>
        </w:rPr>
        <w:t> </w:t>
      </w:r>
      <w:r>
        <w:rPr>
          <w:u w:val="single"/>
        </w:rPr>
        <w:t>services.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1.304001pt;margin-top:11.987085pt;width:144.020pt;height:.71997pt;mso-position-horizontal-relative:page;mso-position-vertical-relative:paragraph;z-index:-1572044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spacing w:val="-1"/>
          <w:position w:val="5"/>
          <w:sz w:val="10"/>
        </w:rPr>
        <w:t>14</w:t>
      </w:r>
      <w:r>
        <w:rPr>
          <w:rFonts w:ascii="Calibri"/>
          <w:spacing w:val="43"/>
          <w:position w:val="5"/>
          <w:sz w:val="10"/>
        </w:rPr>
        <w:t> </w:t>
      </w:r>
      <w:hyperlink r:id="rId26">
        <w:r>
          <w:rPr>
            <w:color w:val="0000FF"/>
            <w:spacing w:val="-1"/>
            <w:sz w:val="16"/>
            <w:u w:val="single" w:color="0000FF"/>
          </w:rPr>
          <w:t>https://openminds.org.au/news/changes-how-open-minds-provides-transport</w:t>
        </w:r>
      </w:hyperlink>
    </w:p>
    <w:p>
      <w:pPr>
        <w:spacing w:after="0"/>
        <w:jc w:val="left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859" w:val="left" w:leader="none"/>
        </w:tabs>
        <w:spacing w:line="259" w:lineRule="auto" w:before="0" w:after="0"/>
        <w:ind w:left="1426" w:right="898" w:firstLine="0"/>
        <w:jc w:val="left"/>
        <w:rPr>
          <w:b/>
          <w:sz w:val="26"/>
        </w:rPr>
      </w:pPr>
      <w:r>
        <w:rPr>
          <w:b/>
          <w:sz w:val="26"/>
        </w:rPr>
        <w:t>NDIS Services to Prisoners and People in Forensic and Authorised Mental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Health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Services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2"/>
          <w:numId w:val="5"/>
        </w:numPr>
        <w:tabs>
          <w:tab w:pos="2146" w:val="left" w:leader="none"/>
        </w:tabs>
        <w:spacing w:line="278" w:lineRule="auto" w:before="0" w:after="0"/>
        <w:ind w:left="2146" w:right="764" w:hanging="360"/>
        <w:jc w:val="left"/>
        <w:rPr>
          <w:sz w:val="22"/>
        </w:rPr>
      </w:pPr>
      <w:r>
        <w:rPr>
          <w:sz w:val="22"/>
        </w:rPr>
        <w:t>On the night of the National Prisoner Census, 30 June 2018, Queensland prisons held 8,840</w:t>
      </w:r>
      <w:r>
        <w:rPr>
          <w:spacing w:val="-59"/>
          <w:sz w:val="22"/>
        </w:rPr>
        <w:t> </w:t>
      </w:r>
      <w:r>
        <w:rPr>
          <w:sz w:val="22"/>
        </w:rPr>
        <w:t>prisoners.</w:t>
      </w:r>
      <w:r>
        <w:rPr>
          <w:sz w:val="22"/>
          <w:vertAlign w:val="superscript"/>
        </w:rPr>
        <w:t>15</w:t>
      </w:r>
    </w:p>
    <w:p>
      <w:pPr>
        <w:pStyle w:val="ListParagraph"/>
        <w:numPr>
          <w:ilvl w:val="2"/>
          <w:numId w:val="5"/>
        </w:numPr>
        <w:tabs>
          <w:tab w:pos="2146" w:val="left" w:leader="none"/>
        </w:tabs>
        <w:spacing w:line="240" w:lineRule="auto" w:before="196" w:after="0"/>
        <w:ind w:left="2146" w:right="0" w:hanging="360"/>
        <w:jc w:val="left"/>
        <w:rPr>
          <w:sz w:val="22"/>
        </w:rPr>
      </w:pPr>
      <w:r>
        <w:rPr>
          <w:sz w:val="22"/>
        </w:rPr>
        <w:t>Over 1,100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prisoners</w:t>
      </w:r>
      <w:r>
        <w:rPr>
          <w:spacing w:val="-3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potentially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NDIS.</w:t>
      </w:r>
      <w:r>
        <w:rPr>
          <w:sz w:val="22"/>
          <w:vertAlign w:val="superscript"/>
        </w:rPr>
        <w:t>16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2146" w:val="left" w:leader="none"/>
        </w:tabs>
        <w:spacing w:line="278" w:lineRule="auto" w:before="0" w:after="0"/>
        <w:ind w:left="2146" w:right="821" w:hanging="360"/>
        <w:jc w:val="left"/>
        <w:rPr>
          <w:sz w:val="22"/>
        </w:rPr>
      </w:pPr>
      <w:r>
        <w:rPr>
          <w:sz w:val="22"/>
        </w:rPr>
        <w:t>Approximately 360 prisoners with disabilities are being supported to gather evidence of their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and complete access</w:t>
      </w:r>
      <w:r>
        <w:rPr>
          <w:spacing w:val="-2"/>
          <w:sz w:val="22"/>
        </w:rPr>
        <w:t> </w:t>
      </w:r>
      <w:r>
        <w:rPr>
          <w:sz w:val="22"/>
        </w:rPr>
        <w:t>requests.</w:t>
      </w:r>
    </w:p>
    <w:p>
      <w:pPr>
        <w:pStyle w:val="ListParagraph"/>
        <w:numPr>
          <w:ilvl w:val="2"/>
          <w:numId w:val="5"/>
        </w:numPr>
        <w:tabs>
          <w:tab w:pos="2146" w:val="left" w:leader="none"/>
        </w:tabs>
        <w:spacing w:line="240" w:lineRule="auto" w:before="198" w:after="0"/>
        <w:ind w:left="2146" w:right="0" w:hanging="360"/>
        <w:jc w:val="left"/>
        <w:rPr>
          <w:sz w:val="22"/>
        </w:rPr>
      </w:pPr>
      <w:r>
        <w:rPr>
          <w:sz w:val="22"/>
        </w:rPr>
        <w:t>157</w:t>
      </w:r>
      <w:r>
        <w:rPr>
          <w:spacing w:val="-1"/>
          <w:sz w:val="22"/>
        </w:rPr>
        <w:t> </w:t>
      </w:r>
      <w:r>
        <w:rPr>
          <w:sz w:val="22"/>
        </w:rPr>
        <w:t>prisoners 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determined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2146" w:val="left" w:leader="none"/>
        </w:tabs>
        <w:spacing w:line="240" w:lineRule="auto" w:before="1" w:after="0"/>
        <w:ind w:left="2146" w:right="0" w:hanging="360"/>
        <w:jc w:val="left"/>
        <w:rPr>
          <w:sz w:val="22"/>
        </w:rPr>
      </w:pPr>
      <w:r>
        <w:rPr>
          <w:sz w:val="22"/>
        </w:rPr>
        <w:t>62</w:t>
      </w:r>
      <w:r>
        <w:rPr>
          <w:spacing w:val="-1"/>
          <w:sz w:val="22"/>
        </w:rPr>
        <w:t> </w:t>
      </w:r>
      <w:r>
        <w:rPr>
          <w:sz w:val="22"/>
        </w:rPr>
        <w:t>prisoners have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2"/>
          <w:numId w:val="6"/>
        </w:numPr>
        <w:tabs>
          <w:tab w:pos="1978" w:val="left" w:leader="none"/>
        </w:tabs>
        <w:spacing w:line="240" w:lineRule="auto" w:before="0" w:after="0"/>
        <w:ind w:left="1977" w:right="0" w:hanging="552"/>
        <w:jc w:val="left"/>
      </w:pPr>
      <w:r>
        <w:rPr/>
        <w:t>Background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426" w:right="802"/>
      </w:pPr>
      <w:r>
        <w:rPr/>
        <w:t>One of the thinnest of all NDIS markets is supports for prisoners with disabilities.</w:t>
      </w:r>
      <w:r>
        <w:rPr>
          <w:spacing w:val="1"/>
        </w:rPr>
        <w:t> </w:t>
      </w:r>
      <w:r>
        <w:rPr/>
        <w:t>Access to support</w:t>
      </w:r>
      <w:r>
        <w:rPr>
          <w:spacing w:val="-59"/>
        </w:rPr>
        <w:t> </w:t>
      </w:r>
      <w:r>
        <w:rPr/>
        <w:t>while they are still within the ‘system’ ensures better connections on release, lowering rates of</w:t>
      </w:r>
      <w:r>
        <w:rPr>
          <w:spacing w:val="1"/>
        </w:rPr>
        <w:t> </w:t>
      </w:r>
      <w:r>
        <w:rPr/>
        <w:t>recidivism, but the NDIA appears to have no publically stated position on whether prisoners are</w:t>
      </w:r>
      <w:r>
        <w:rPr>
          <w:spacing w:val="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funding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such supports.</w:t>
      </w:r>
    </w:p>
    <w:p>
      <w:pPr>
        <w:pStyle w:val="BodyText"/>
        <w:spacing w:line="276" w:lineRule="auto" w:before="202"/>
        <w:ind w:left="1426" w:right="754"/>
      </w:pPr>
      <w:r>
        <w:rPr/>
        <w:pict>
          <v:shape style="position:absolute;margin-left:304.299988pt;margin-top:76.947876pt;width:249.75pt;height:134.25pt;mso-position-horizontal-relative:page;mso-position-vertical-relative:paragraph;z-index:-16156672" type="#_x0000_t202" id="docshape24" filled="true" fillcolor="#f1f1f1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69"/>
                    <w:ind w:left="145" w:right="16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Human Rights Watch </w:t>
                  </w:r>
                  <w:r>
                    <w:rPr>
                      <w:color w:val="000000"/>
                    </w:rPr>
                    <w:t>argues that ‘if a person’s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NDIS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plan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suspended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while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prison,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hospital or psychiatric facility, it should 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reviewed and resumed immediately upon their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release so that they receive the supports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entitled’.*</w:t>
                  </w:r>
                </w:p>
                <w:p>
                  <w:pPr>
                    <w:spacing w:line="237" w:lineRule="auto" w:before="198"/>
                    <w:ind w:left="145" w:right="146" w:firstLine="0"/>
                    <w:jc w:val="left"/>
                    <w:rPr>
                      <w:color w:val="000000"/>
                      <w:sz w:val="14"/>
                    </w:rPr>
                  </w:pPr>
                  <w:r>
                    <w:rPr>
                      <w:color w:val="000000"/>
                      <w:position w:val="-7"/>
                      <w:sz w:val="22"/>
                    </w:rPr>
                    <w:t>*</w:t>
                  </w:r>
                  <w:r>
                    <w:rPr>
                      <w:color w:val="000000"/>
                      <w:sz w:val="14"/>
                    </w:rPr>
                    <w:t>Human Rights Watch, ‘I Needed Help, Instead I Was Punished’: Abuse</w:t>
                  </w:r>
                  <w:r>
                    <w:rPr>
                      <w:color w:val="000000"/>
                      <w:spacing w:val="1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and</w:t>
                  </w:r>
                  <w:r>
                    <w:rPr>
                      <w:color w:val="000000"/>
                      <w:spacing w:val="-2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Neglect</w:t>
                  </w:r>
                  <w:r>
                    <w:rPr>
                      <w:color w:val="000000"/>
                      <w:spacing w:val="-1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of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Prisoners</w:t>
                  </w:r>
                  <w:r>
                    <w:rPr>
                      <w:color w:val="000000"/>
                      <w:spacing w:val="-1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with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Disabilities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in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Australia,</w:t>
                  </w:r>
                  <w:r>
                    <w:rPr>
                      <w:color w:val="000000"/>
                      <w:spacing w:val="-4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p1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(3</w:t>
                  </w:r>
                  <w:r>
                    <w:rPr>
                      <w:color w:val="000000"/>
                      <w:spacing w:val="-1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February</w:t>
                  </w:r>
                  <w:r>
                    <w:rPr>
                      <w:color w:val="000000"/>
                      <w:spacing w:val="-3"/>
                      <w:sz w:val="14"/>
                    </w:rPr>
                    <w:t> </w:t>
                  </w:r>
                  <w:r>
                    <w:rPr>
                      <w:color w:val="000000"/>
                      <w:sz w:val="14"/>
                    </w:rPr>
                    <w:t>2018)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People with cognitive and/or psychiatric impairments are overrepresented in the criminal justice</w:t>
      </w:r>
      <w:r>
        <w:rPr>
          <w:spacing w:val="1"/>
        </w:rPr>
        <w:t> </w:t>
      </w:r>
      <w:r>
        <w:rPr/>
        <w:t>system</w:t>
      </w:r>
      <w:r>
        <w:rPr>
          <w:spacing w:val="-2"/>
        </w:rPr>
        <w:t> </w:t>
      </w:r>
      <w:r>
        <w:rPr/>
        <w:t>broadly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prisons</w:t>
      </w:r>
      <w:r>
        <w:rPr>
          <w:spacing w:val="-1"/>
        </w:rPr>
        <w:t> </w:t>
      </w:r>
      <w:r>
        <w:rPr/>
        <w:t>particularly, and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disproportionate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 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58"/>
        </w:rPr>
        <w:t> </w:t>
      </w:r>
      <w:r>
        <w:rPr/>
        <w:t>prison are also Indigenous Australians with disability.</w:t>
      </w:r>
      <w:r>
        <w:rPr>
          <w:spacing w:val="1"/>
        </w:rPr>
        <w:t> </w:t>
      </w:r>
      <w:r>
        <w:rPr/>
        <w:t>Detained people with disability who are in</w:t>
      </w:r>
      <w:r>
        <w:rPr>
          <w:spacing w:val="1"/>
        </w:rPr>
        <w:t> </w:t>
      </w:r>
      <w:r>
        <w:rPr/>
        <w:t>either prisons or forensic detention are often subject to isolation and restrictive practices associated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interaction of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before="2"/>
        <w:ind w:left="1426"/>
      </w:pPr>
      <w:r>
        <w:rPr/>
        <w:t>requirements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prison</w:t>
      </w:r>
      <w:r>
        <w:rPr>
          <w:spacing w:val="-3"/>
        </w:rPr>
        <w:t> </w:t>
      </w:r>
      <w:r>
        <w:rPr/>
        <w:t>environment.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 w:before="1"/>
        <w:ind w:left="1426" w:right="6062"/>
      </w:pPr>
      <w:r>
        <w:rPr/>
        <w:t>While they are in detention, or transitioning</w:t>
      </w:r>
      <w:r>
        <w:rPr>
          <w:spacing w:val="1"/>
        </w:rPr>
        <w:t> </w:t>
      </w:r>
      <w:r>
        <w:rPr/>
        <w:t>from it, they have much to gain from the</w:t>
      </w:r>
      <w:r>
        <w:rPr>
          <w:spacing w:val="1"/>
        </w:rPr>
        <w:t> </w:t>
      </w:r>
      <w:r>
        <w:rPr/>
        <w:t>provision of disability supports that are</w:t>
      </w:r>
      <w:r>
        <w:rPr>
          <w:spacing w:val="1"/>
        </w:rPr>
        <w:t> </w:t>
      </w:r>
      <w:r>
        <w:rPr/>
        <w:t>available from the NDIS. Similarly, the</w:t>
      </w:r>
      <w:r>
        <w:rPr>
          <w:spacing w:val="1"/>
        </w:rPr>
        <w:t> </w:t>
      </w:r>
      <w:r>
        <w:rPr/>
        <w:t>corrective services system would also benefit</w:t>
      </w:r>
      <w:r>
        <w:rPr>
          <w:spacing w:val="-59"/>
        </w:rPr>
        <w:t> </w:t>
      </w:r>
      <w:r>
        <w:rPr/>
        <w:t>from the provision of allowable supports to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line="278" w:lineRule="auto" w:before="200"/>
        <w:ind w:left="1426" w:right="779"/>
      </w:pPr>
      <w:r>
        <w:rPr/>
        <w:t>The November 2015 Council of Australian Governments (COAG) </w:t>
      </w:r>
      <w:hyperlink r:id="rId27">
        <w:r>
          <w:rPr>
            <w:color w:val="0000FF"/>
            <w:u w:val="single" w:color="0000FF"/>
          </w:rPr>
          <w:t>Justice Interface Principles</w:t>
        </w:r>
        <w:r>
          <w:rPr>
            <w:color w:val="0000FF"/>
          </w:rPr>
          <w:t> </w:t>
        </w:r>
      </w:hyperlink>
      <w:r>
        <w:rPr/>
        <w:t>allow</w:t>
      </w:r>
      <w:r>
        <w:rPr>
          <w:spacing w:val="1"/>
        </w:rPr>
        <w:t> </w:t>
      </w:r>
      <w:r>
        <w:rPr/>
        <w:t>for the provision of disability supports to people in prisons and forensic detention, but NDIA staff,</w:t>
      </w:r>
      <w:r>
        <w:rPr>
          <w:spacing w:val="1"/>
        </w:rPr>
        <w:t> </w:t>
      </w:r>
      <w:r>
        <w:rPr/>
        <w:t>Support Coordinators, Registered Service Providers, and corrective and forensic institutions are still</w:t>
      </w:r>
      <w:r>
        <w:rPr>
          <w:spacing w:val="-60"/>
        </w:rPr>
        <w:t> </w:t>
      </w:r>
      <w:r>
        <w:rPr/>
        <w:t>uncertain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how,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whether,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provision.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71.304001pt;margin-top:11.267197pt;width:144.020pt;height:.72003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spacing w:val="-1"/>
          <w:position w:val="5"/>
          <w:sz w:val="10"/>
        </w:rPr>
        <w:t>15</w:t>
      </w:r>
      <w:r>
        <w:rPr>
          <w:rFonts w:ascii="Calibri"/>
          <w:spacing w:val="46"/>
          <w:position w:val="5"/>
          <w:sz w:val="10"/>
        </w:rPr>
        <w:t> </w:t>
      </w:r>
      <w:hyperlink r:id="rId28">
        <w:r>
          <w:rPr>
            <w:color w:val="0000FF"/>
            <w:spacing w:val="-1"/>
            <w:sz w:val="16"/>
            <w:u w:val="single" w:color="0000FF"/>
          </w:rPr>
          <w:t>http://www.qgso.qld.gov.au/products/reports/prisoners-aus/prisoners-aus-2018.pdf</w:t>
        </w:r>
      </w:hyperlink>
    </w:p>
    <w:p>
      <w:pPr>
        <w:spacing w:before="10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16</w:t>
      </w:r>
      <w:r>
        <w:rPr>
          <w:rFonts w:ascii="Calibri"/>
          <w:spacing w:val="19"/>
          <w:position w:val="5"/>
          <w:sz w:val="10"/>
        </w:rPr>
        <w:t> </w:t>
      </w:r>
      <w:r>
        <w:rPr>
          <w:sz w:val="16"/>
        </w:rPr>
        <w:t>Source:</w:t>
      </w:r>
      <w:r>
        <w:rPr>
          <w:spacing w:val="-2"/>
          <w:sz w:val="16"/>
        </w:rPr>
        <w:t> </w:t>
      </w:r>
      <w:r>
        <w:rPr>
          <w:sz w:val="16"/>
        </w:rPr>
        <w:t>15</w:t>
      </w:r>
      <w:r>
        <w:rPr>
          <w:spacing w:val="-4"/>
          <w:sz w:val="16"/>
        </w:rPr>
        <w:t> </w:t>
      </w:r>
      <w:r>
        <w:rPr>
          <w:sz w:val="16"/>
        </w:rPr>
        <w:t>July</w:t>
      </w:r>
      <w:r>
        <w:rPr>
          <w:spacing w:val="-3"/>
          <w:sz w:val="16"/>
        </w:rPr>
        <w:t> </w:t>
      </w:r>
      <w:r>
        <w:rPr>
          <w:sz w:val="16"/>
        </w:rPr>
        <w:t>20190.</w:t>
      </w:r>
      <w:r>
        <w:rPr>
          <w:spacing w:val="-3"/>
          <w:sz w:val="16"/>
        </w:rPr>
        <w:t> </w:t>
      </w:r>
      <w:r>
        <w:rPr>
          <w:sz w:val="16"/>
        </w:rPr>
        <w:t>Queensland</w:t>
      </w:r>
      <w:r>
        <w:rPr>
          <w:spacing w:val="-3"/>
          <w:sz w:val="16"/>
        </w:rPr>
        <w:t> </w:t>
      </w:r>
      <w:r>
        <w:rPr>
          <w:sz w:val="16"/>
        </w:rPr>
        <w:t>Minister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Corrective</w:t>
      </w:r>
      <w:r>
        <w:rPr>
          <w:spacing w:val="-2"/>
          <w:sz w:val="16"/>
        </w:rPr>
        <w:t> </w:t>
      </w:r>
      <w:r>
        <w:rPr>
          <w:sz w:val="16"/>
        </w:rPr>
        <w:t>Services.</w:t>
      </w:r>
      <w:r>
        <w:rPr>
          <w:spacing w:val="-2"/>
          <w:sz w:val="16"/>
        </w:rPr>
        <w:t> </w:t>
      </w:r>
      <w:r>
        <w:rPr>
          <w:sz w:val="16"/>
        </w:rPr>
        <w:t>Letter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Queensland</w:t>
      </w:r>
      <w:r>
        <w:rPr>
          <w:spacing w:val="-4"/>
          <w:sz w:val="16"/>
        </w:rPr>
        <w:t> </w:t>
      </w:r>
      <w:r>
        <w:rPr>
          <w:sz w:val="16"/>
        </w:rPr>
        <w:t>Advocacy.</w:t>
      </w:r>
    </w:p>
    <w:p>
      <w:pPr>
        <w:spacing w:after="0"/>
        <w:jc w:val="left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1"/>
        <w:ind w:left="1426" w:right="1230"/>
      </w:pPr>
      <w:r>
        <w:rPr/>
        <w:t>Numerous government inquiries highlight the lack of therapeutic, disability-specific supports to</w:t>
      </w:r>
      <w:r>
        <w:rPr>
          <w:spacing w:val="1"/>
        </w:rPr>
        <w:t> </w:t>
      </w:r>
      <w:r>
        <w:rPr/>
        <w:t>people with disability who are detained, and the inevitable costs to people with disabilities, their</w:t>
      </w:r>
      <w:r>
        <w:rPr>
          <w:spacing w:val="-59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communities.</w:t>
      </w:r>
    </w:p>
    <w:p>
      <w:pPr>
        <w:spacing w:line="276" w:lineRule="auto" w:before="200"/>
        <w:ind w:left="1426" w:right="754" w:firstLine="0"/>
        <w:jc w:val="left"/>
        <w:rPr>
          <w:sz w:val="22"/>
        </w:rPr>
      </w:pPr>
      <w:r>
        <w:rPr>
          <w:sz w:val="22"/>
        </w:rPr>
        <w:t>The Joint Standing Committee on the NDIS report, “</w:t>
      </w:r>
      <w:r>
        <w:rPr>
          <w:i/>
          <w:sz w:val="22"/>
        </w:rPr>
        <w:t>The provision of services under the NDIS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psychosocial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disabilities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a mental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conditio</w:t>
      </w:r>
      <w:r>
        <w:rPr>
          <w:sz w:val="22"/>
        </w:rPr>
        <w:t>n”</w:t>
      </w:r>
      <w:r>
        <w:rPr>
          <w:spacing w:val="4"/>
          <w:sz w:val="22"/>
        </w:rPr>
        <w:t> </w:t>
      </w:r>
      <w:r>
        <w:rPr>
          <w:sz w:val="22"/>
        </w:rPr>
        <w:t>noted</w:t>
      </w:r>
      <w:r>
        <w:rPr>
          <w:spacing w:val="3"/>
          <w:sz w:val="22"/>
        </w:rPr>
        <w:t> </w:t>
      </w:r>
      <w:r>
        <w:rPr>
          <w:sz w:val="22"/>
        </w:rPr>
        <w:t>that,</w:t>
      </w:r>
      <w:r>
        <w:rPr>
          <w:spacing w:val="4"/>
          <w:sz w:val="22"/>
        </w:rPr>
        <w:t> </w:t>
      </w:r>
      <w:r>
        <w:rPr>
          <w:sz w:val="22"/>
        </w:rPr>
        <w:t>“The</w:t>
      </w:r>
      <w:r>
        <w:rPr>
          <w:spacing w:val="1"/>
          <w:sz w:val="22"/>
        </w:rPr>
        <w:t> </w:t>
      </w:r>
      <w:r>
        <w:rPr>
          <w:sz w:val="22"/>
        </w:rPr>
        <w:t>continuing lack of access to appropriate service provision directly contributes to the criminalizing of</w:t>
      </w:r>
      <w:r>
        <w:rPr>
          <w:spacing w:val="1"/>
          <w:sz w:val="22"/>
        </w:rPr>
        <w:t> </w:t>
      </w:r>
      <w:r>
        <w:rPr>
          <w:sz w:val="22"/>
        </w:rPr>
        <w:t>and disproportionate representation of people with cognitive disability in prison”.</w:t>
      </w: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2016 Senate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Community Affairs References Committee report </w:t>
      </w:r>
      <w:r>
        <w:rPr>
          <w:i/>
          <w:sz w:val="22"/>
          <w:vertAlign w:val="baseline"/>
        </w:rPr>
        <w:t>“Indefinite detention of people with cognitive and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psychiatric impairment in Australia”</w:t>
      </w:r>
      <w:r>
        <w:rPr>
          <w:sz w:val="22"/>
          <w:vertAlign w:val="baseline"/>
        </w:rPr>
        <w:t>,</w:t>
      </w:r>
      <w:r>
        <w:rPr>
          <w:sz w:val="22"/>
          <w:vertAlign w:val="superscript"/>
        </w:rPr>
        <w:t>18</w:t>
      </w:r>
      <w:r>
        <w:rPr>
          <w:sz w:val="22"/>
          <w:vertAlign w:val="baseline"/>
        </w:rPr>
        <w:t> expressed concern about “the lack of therapeutic support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 environment [which] unnecessarily exposes them to physical risk and to isolation—both within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prison 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community”.</w:t>
      </w:r>
      <w:r>
        <w:rPr>
          <w:sz w:val="22"/>
          <w:vertAlign w:val="superscript"/>
        </w:rPr>
        <w:t>19</w:t>
      </w:r>
    </w:p>
    <w:p>
      <w:pPr>
        <w:pStyle w:val="BodyText"/>
        <w:spacing w:line="276" w:lineRule="auto" w:before="200"/>
        <w:ind w:left="1426" w:right="901"/>
      </w:pPr>
      <w:r>
        <w:rPr/>
        <w:t>As the National Disability Insurance Scheme (NDIS) moves to full rollout, the NDIA is developing a</w:t>
      </w:r>
      <w:r>
        <w:rPr>
          <w:spacing w:val="-59"/>
        </w:rPr>
        <w:t> </w:t>
      </w:r>
      <w:r>
        <w:rPr/>
        <w:t>Complex Support Needs Pathway.</w:t>
      </w:r>
      <w:r>
        <w:rPr>
          <w:spacing w:val="1"/>
        </w:rPr>
        <w:t> </w:t>
      </w:r>
      <w:r>
        <w:rPr/>
        <w:t>Integral to that pathway must be an effective model of support</w:t>
      </w:r>
      <w:r>
        <w:rPr>
          <w:spacing w:val="-59"/>
        </w:rPr>
        <w:t> </w:t>
      </w:r>
      <w:r>
        <w:rPr/>
        <w:t>that will reduce the costs of fragmented or non-existent specialist and mainstream services for</w:t>
      </w:r>
      <w:r>
        <w:rPr>
          <w:spacing w:val="1"/>
        </w:rPr>
        <w:t> </w:t>
      </w:r>
      <w:r>
        <w:rPr/>
        <w:t>people with disability in prison and for forensic detainees.</w:t>
      </w:r>
      <w:r>
        <w:rPr>
          <w:spacing w:val="1"/>
        </w:rPr>
        <w:t> </w:t>
      </w:r>
      <w:r>
        <w:rPr/>
        <w:t>The model must apply across nine</w:t>
      </w:r>
      <w:r>
        <w:rPr>
          <w:spacing w:val="1"/>
        </w:rPr>
        <w:t> </w:t>
      </w:r>
      <w:r>
        <w:rPr/>
        <w:t>corrective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jurisdictions but</w:t>
      </w:r>
      <w:r>
        <w:rPr>
          <w:spacing w:val="2"/>
        </w:rPr>
        <w:t> </w:t>
      </w:r>
      <w:r>
        <w:rPr/>
        <w:t>be</w:t>
      </w:r>
      <w:r>
        <w:rPr>
          <w:spacing w:val="-6"/>
        </w:rPr>
        <w:t> </w:t>
      </w:r>
      <w:r>
        <w:rPr/>
        <w:t>flexible</w:t>
      </w:r>
      <w:r>
        <w:rPr>
          <w:spacing w:val="1"/>
        </w:rPr>
        <w:t> </w:t>
      </w:r>
      <w:r>
        <w:rPr/>
        <w:t>enough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adapt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local</w:t>
      </w:r>
      <w:r>
        <w:rPr>
          <w:spacing w:val="-4"/>
        </w:rPr>
        <w:t> </w:t>
      </w:r>
      <w:r>
        <w:rPr/>
        <w:t>environments.</w:t>
      </w:r>
    </w:p>
    <w:p>
      <w:pPr>
        <w:pStyle w:val="Heading2"/>
        <w:numPr>
          <w:ilvl w:val="2"/>
          <w:numId w:val="6"/>
        </w:numPr>
        <w:tabs>
          <w:tab w:pos="1978" w:val="left" w:leader="none"/>
        </w:tabs>
        <w:spacing w:line="240" w:lineRule="auto" w:before="199" w:after="0"/>
        <w:ind w:left="1977" w:right="0" w:hanging="552"/>
        <w:jc w:val="left"/>
      </w:pPr>
      <w:r>
        <w:rPr/>
        <w:t>Challenges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getting</w:t>
      </w:r>
      <w:r>
        <w:rPr>
          <w:spacing w:val="-1"/>
        </w:rPr>
        <w:t> </w:t>
      </w:r>
      <w:r>
        <w:rPr/>
        <w:t>NDIS</w:t>
      </w:r>
      <w:r>
        <w:rPr>
          <w:spacing w:val="-4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prison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3"/>
          <w:numId w:val="6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b/>
          <w:sz w:val="22"/>
        </w:rPr>
      </w:pPr>
      <w:r>
        <w:rPr>
          <w:b/>
          <w:sz w:val="22"/>
        </w:rPr>
        <w:t>Confusion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whether NDIS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covers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people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prison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80" w:lineRule="auto" w:before="1"/>
        <w:ind w:left="1426" w:right="998"/>
      </w:pPr>
      <w:r>
        <w:rPr/>
        <w:t>The NDIA staff do not offer a consistent message about this. Anecdotally, an NDIA employee has</w:t>
      </w:r>
      <w:r>
        <w:rPr>
          <w:spacing w:val="-60"/>
        </w:rPr>
        <w:t> </w:t>
      </w:r>
      <w:r>
        <w:rPr/>
        <w:t>stated</w:t>
      </w:r>
      <w:r>
        <w:rPr>
          <w:spacing w:val="-3"/>
        </w:rPr>
        <w:t> </w:t>
      </w:r>
      <w:r>
        <w:rPr/>
        <w:t>‘We</w:t>
      </w:r>
      <w:r>
        <w:rPr>
          <w:spacing w:val="-2"/>
        </w:rPr>
        <w:t> </w:t>
      </w:r>
      <w:r>
        <w:rPr/>
        <w:t>will support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form</w:t>
      </w:r>
      <w:r>
        <w:rPr>
          <w:spacing w:val="1"/>
        </w:rPr>
        <w:t> </w:t>
      </w:r>
      <w:r>
        <w:rPr/>
        <w:t>6</w:t>
      </w:r>
      <w:r>
        <w:rPr>
          <w:spacing w:val="-2"/>
        </w:rPr>
        <w:t> </w:t>
      </w:r>
      <w:r>
        <w:rPr/>
        <w:t>weeks</w:t>
      </w:r>
      <w:r>
        <w:rPr>
          <w:spacing w:val="-2"/>
        </w:rPr>
        <w:t> </w:t>
      </w:r>
      <w:r>
        <w:rPr/>
        <w:t>post-release’.</w:t>
      </w:r>
    </w:p>
    <w:p>
      <w:pPr>
        <w:spacing w:before="193"/>
        <w:ind w:left="1426" w:right="0" w:firstLine="0"/>
        <w:jc w:val="left"/>
        <w:rPr>
          <w:sz w:val="22"/>
        </w:rPr>
      </w:pPr>
      <w:r>
        <w:rPr>
          <w:sz w:val="22"/>
        </w:rPr>
        <w:t>COAG’s</w:t>
      </w:r>
      <w:r>
        <w:rPr>
          <w:spacing w:val="-2"/>
          <w:sz w:val="22"/>
        </w:rPr>
        <w:t> </w:t>
      </w:r>
      <w:r>
        <w:rPr>
          <w:i/>
          <w:sz w:val="22"/>
        </w:rPr>
        <w:t>Principles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Determine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Responsibilities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NDIS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Service Systems</w:t>
      </w:r>
      <w:r>
        <w:rPr>
          <w:i/>
          <w:spacing w:val="-3"/>
          <w:sz w:val="22"/>
        </w:rPr>
        <w:t> </w:t>
      </w:r>
      <w:r>
        <w:rPr>
          <w:sz w:val="22"/>
        </w:rPr>
        <w:t>states: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2146" w:right="804"/>
      </w:pPr>
      <w:r>
        <w:rPr/>
        <w:t>‘The NDIS will fund specialised supports to assist people with disability to live independently</w:t>
      </w:r>
      <w:r>
        <w:rPr>
          <w:spacing w:val="-59"/>
        </w:rPr>
        <w:t> </w:t>
      </w:r>
      <w:r>
        <w:rPr/>
        <w:t>in the community, including supports delivered in custodial settings (including remand)</w:t>
      </w:r>
      <w:r>
        <w:rPr>
          <w:spacing w:val="1"/>
        </w:rPr>
        <w:t> </w:t>
      </w:r>
      <w:r>
        <w:rPr/>
        <w:t>aimed at improving transitions from custodial settings to the community, where these</w:t>
      </w:r>
      <w:r>
        <w:rPr>
          <w:spacing w:val="1"/>
        </w:rPr>
        <w:t> </w:t>
      </w:r>
      <w:r>
        <w:rPr/>
        <w:t>supports are required due to the impact of the person’s impairment/s on their functional</w:t>
      </w:r>
      <w:r>
        <w:rPr>
          <w:spacing w:val="1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and are</w:t>
      </w:r>
      <w:r>
        <w:rPr>
          <w:spacing w:val="-3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adjustment’.</w:t>
      </w:r>
    </w:p>
    <w:p>
      <w:pPr>
        <w:pStyle w:val="BodyText"/>
        <w:spacing w:before="201"/>
        <w:ind w:left="1426"/>
      </w:pPr>
      <w:r>
        <w:rPr/>
        <w:t>Some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coordinators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Ipswich)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NDIS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prison.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71.304001pt;margin-top:11.373354pt;width:144.020pt;height:.72003pt;mso-position-horizontal-relative:page;mso-position-vertical-relative:paragraph;z-index:-15718912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17</w:t>
      </w:r>
      <w:r>
        <w:rPr>
          <w:rFonts w:ascii="Calibri"/>
          <w:spacing w:val="20"/>
          <w:position w:val="5"/>
          <w:sz w:val="10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#</w:t>
      </w:r>
      <w:r>
        <w:rPr>
          <w:spacing w:val="-1"/>
          <w:sz w:val="16"/>
        </w:rPr>
        <w:t> </w:t>
      </w:r>
      <w:hyperlink r:id="rId29">
        <w:r>
          <w:rPr>
            <w:color w:val="0000FF"/>
            <w:sz w:val="16"/>
            <w:u w:val="single" w:color="0000FF"/>
          </w:rPr>
          <w:t>5.3.</w:t>
        </w:r>
      </w:hyperlink>
    </w:p>
    <w:p>
      <w:pPr>
        <w:spacing w:line="285" w:lineRule="auto" w:before="15"/>
        <w:ind w:left="1426" w:right="802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18</w:t>
      </w:r>
      <w:r>
        <w:rPr>
          <w:rFonts w:ascii="Calibri"/>
          <w:spacing w:val="1"/>
          <w:position w:val="5"/>
          <w:sz w:val="10"/>
        </w:rPr>
        <w:t> </w:t>
      </w:r>
      <w:r>
        <w:rPr>
          <w:sz w:val="16"/>
        </w:rPr>
        <w:t>Senate Community Affairs References Committee. 2016.</w:t>
      </w:r>
      <w:r>
        <w:rPr>
          <w:spacing w:val="1"/>
          <w:sz w:val="16"/>
        </w:rPr>
        <w:t> </w:t>
      </w:r>
      <w:hyperlink r:id="rId30">
        <w:r>
          <w:rPr>
            <w:i/>
            <w:color w:val="0000FF"/>
            <w:sz w:val="16"/>
            <w:u w:val="single" w:color="0000FF"/>
          </w:rPr>
          <w:t>Indefinite detention of people with cognitive and psychiatric impairment in</w:t>
        </w:r>
      </w:hyperlink>
      <w:r>
        <w:rPr>
          <w:i/>
          <w:color w:val="0000FF"/>
          <w:spacing w:val="-42"/>
          <w:sz w:val="16"/>
        </w:rPr>
        <w:t> </w:t>
      </w:r>
      <w:hyperlink r:id="rId30">
        <w:r>
          <w:rPr>
            <w:i/>
            <w:color w:val="0000FF"/>
            <w:sz w:val="16"/>
            <w:u w:val="single" w:color="0000FF"/>
          </w:rPr>
          <w:t>Australia</w:t>
        </w:r>
        <w:r>
          <w:rPr>
            <w:sz w:val="16"/>
          </w:rPr>
          <w:t>.</w:t>
        </w:r>
      </w:hyperlink>
    </w:p>
    <w:p>
      <w:pPr>
        <w:pStyle w:val="BodyText"/>
        <w:spacing w:before="8"/>
        <w:rPr>
          <w:sz w:val="8"/>
        </w:rPr>
      </w:pPr>
    </w:p>
    <w:p>
      <w:pPr>
        <w:spacing w:line="278" w:lineRule="auto" w:before="96"/>
        <w:ind w:left="1426" w:right="802" w:firstLine="0"/>
        <w:jc w:val="left"/>
        <w:rPr>
          <w:i/>
          <w:sz w:val="16"/>
        </w:rPr>
      </w:pPr>
      <w:r>
        <w:rPr>
          <w:rFonts w:ascii="Calibri" w:hAnsi="Calibri"/>
          <w:position w:val="5"/>
          <w:sz w:val="10"/>
        </w:rPr>
        <w:t>19 </w:t>
      </w:r>
      <w:r>
        <w:rPr>
          <w:sz w:val="16"/>
        </w:rPr>
        <w:t>Senate Standing Committee on Community Affairs. 2015. </w:t>
      </w:r>
      <w:r>
        <w:rPr>
          <w:i/>
          <w:sz w:val="16"/>
        </w:rPr>
        <w:t>Violence, abuse and neglect against people with disability in institutional and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residential settings. </w:t>
      </w:r>
      <w:r>
        <w:rPr>
          <w:sz w:val="16"/>
        </w:rPr>
        <w:t>Australian Law Reform Commission. 2014.</w:t>
      </w:r>
      <w:r>
        <w:rPr>
          <w:spacing w:val="1"/>
          <w:sz w:val="16"/>
        </w:rPr>
        <w:t> </w:t>
      </w:r>
      <w:r>
        <w:rPr>
          <w:i/>
          <w:sz w:val="16"/>
        </w:rPr>
        <w:t>Equality, Capacity and Disability in Commonwealth Laws. </w:t>
      </w:r>
      <w:r>
        <w:rPr>
          <w:sz w:val="16"/>
        </w:rPr>
        <w:t>Australian</w:t>
      </w:r>
      <w:r>
        <w:rPr>
          <w:spacing w:val="1"/>
          <w:sz w:val="16"/>
        </w:rPr>
        <w:t> </w:t>
      </w:r>
      <w:r>
        <w:rPr>
          <w:sz w:val="16"/>
        </w:rPr>
        <w:t>Human Rights Commission. 2014. </w:t>
      </w:r>
      <w:r>
        <w:rPr>
          <w:i/>
          <w:sz w:val="16"/>
        </w:rPr>
        <w:t>Equal before the Law: Towards Disability Justice Strategies. </w:t>
      </w:r>
      <w:r>
        <w:rPr>
          <w:sz w:val="16"/>
        </w:rPr>
        <w:t>Human Rights Watch. 2018. </w:t>
      </w:r>
      <w:r>
        <w:rPr>
          <w:i/>
          <w:sz w:val="16"/>
        </w:rPr>
        <w:t>“I Needed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Help, Instead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was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punished”.</w:t>
      </w:r>
    </w:p>
    <w:p>
      <w:pPr>
        <w:spacing w:after="0" w:line="278" w:lineRule="auto"/>
        <w:jc w:val="left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Heading2"/>
        <w:numPr>
          <w:ilvl w:val="3"/>
          <w:numId w:val="6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360"/>
        <w:jc w:val="left"/>
      </w:pPr>
      <w:r>
        <w:rPr/>
        <w:t>Identification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NDIS</w:t>
      </w:r>
      <w:r>
        <w:rPr>
          <w:spacing w:val="-5"/>
        </w:rPr>
        <w:t> </w:t>
      </w:r>
      <w:r>
        <w:rPr/>
        <w:t>participants</w:t>
      </w:r>
    </w:p>
    <w:p>
      <w:pPr>
        <w:pStyle w:val="BodyText"/>
        <w:spacing w:line="276" w:lineRule="auto" w:before="38"/>
        <w:ind w:left="1426" w:right="1084"/>
      </w:pPr>
      <w:r>
        <w:rPr/>
        <w:pict>
          <v:shape style="position:absolute;margin-left:364.549988pt;margin-top:22.697847pt;width:193.1pt;height:388.45pt;mso-position-horizontal-relative:page;mso-position-vertical-relative:paragraph;z-index:-16154624" type="#_x0000_t202" id="docshape27" filled="true" fillcolor="#f1f1f1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1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Gary* was arrested in May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charged with a minor assault which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occurred while he was living in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Housing Queensland home under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care of a previous service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provider.</w:t>
                  </w:r>
                  <w:r>
                    <w:rPr>
                      <w:color w:val="000000"/>
                      <w:spacing w:val="62"/>
                    </w:rPr>
                    <w:t> </w:t>
                  </w:r>
                  <w:r>
                    <w:rPr>
                      <w:color w:val="000000"/>
                    </w:rPr>
                    <w:t>That service provider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pulled out of its contract to provide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24-hour intensive care and support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 Gary two days later, citing him as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a “business risk.”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Without a care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provider, Gary was denied bail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held in isolation.</w:t>
                  </w:r>
                  <w:r>
                    <w:rPr>
                      <w:color w:val="000000"/>
                      <w:spacing w:val="61"/>
                    </w:rPr>
                    <w:t> </w:t>
                  </w:r>
                  <w:r>
                    <w:rPr>
                      <w:color w:val="000000"/>
                    </w:rPr>
                    <w:t>His offending was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at the lower end of the scale, but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now he is in 23-hour lockdown.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needs an intensive support package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under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 NDIS.</w:t>
                  </w:r>
                </w:p>
                <w:p>
                  <w:pPr>
                    <w:pStyle w:val="BodyText"/>
                    <w:spacing w:line="276" w:lineRule="auto" w:before="201"/>
                    <w:ind w:left="145" w:right="161" w:firstLine="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system requires urgent change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to ensure that this doesn’t ever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happen again to Gary or to anyone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else.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His and others’ experiences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point to a systemic problem with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design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NDIS.</w:t>
                  </w:r>
                </w:p>
                <w:p>
                  <w:pPr>
                    <w:spacing w:before="204"/>
                    <w:ind w:left="145" w:right="0" w:firstLine="0"/>
                    <w:jc w:val="left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* Name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has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been changed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Many prisoners have not heard of the NDIS, so the onus is on prison management proactively to</w:t>
      </w:r>
      <w:r>
        <w:rPr>
          <w:spacing w:val="-60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participants.</w:t>
      </w:r>
      <w:r>
        <w:rPr>
          <w:spacing w:val="2"/>
        </w:rPr>
        <w:t> </w:t>
      </w:r>
      <w:r>
        <w:rPr/>
        <w:t>Prisoners</w:t>
      </w:r>
      <w:r>
        <w:rPr>
          <w:spacing w:val="-4"/>
        </w:rPr>
        <w:t> </w:t>
      </w:r>
      <w:r>
        <w:rPr/>
        <w:t>face a</w:t>
      </w:r>
    </w:p>
    <w:p>
      <w:pPr>
        <w:pStyle w:val="BodyText"/>
        <w:spacing w:line="276" w:lineRule="auto"/>
        <w:ind w:left="1426" w:right="4900"/>
      </w:pPr>
      <w:r>
        <w:rPr/>
        <w:t>double bind when they consider whether to declare</w:t>
      </w:r>
      <w:r>
        <w:rPr>
          <w:spacing w:val="1"/>
        </w:rPr>
        <w:t> </w:t>
      </w:r>
      <w:r>
        <w:rPr/>
        <w:t>impaired capacity. They may require extra services but in</w:t>
      </w:r>
      <w:r>
        <w:rPr>
          <w:spacing w:val="-59"/>
        </w:rPr>
        <w:t> </w:t>
      </w:r>
      <w:r>
        <w:rPr/>
        <w:t>disclosing any impairment they run the risk of stigma,</w:t>
      </w:r>
      <w:r>
        <w:rPr>
          <w:spacing w:val="1"/>
        </w:rPr>
        <w:t> </w:t>
      </w:r>
      <w:r>
        <w:rPr/>
        <w:t>lowered expectations and the possibility that prison staff</w:t>
      </w:r>
      <w:r>
        <w:rPr>
          <w:spacing w:val="1"/>
        </w:rPr>
        <w:t> </w:t>
      </w:r>
      <w:r>
        <w:rPr/>
        <w:t>or other</w:t>
      </w:r>
      <w:r>
        <w:rPr>
          <w:spacing w:val="-2"/>
        </w:rPr>
        <w:t> </w:t>
      </w:r>
      <w:r>
        <w:rPr/>
        <w:t>prisoners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exploit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vulnerability.51</w:t>
      </w:r>
    </w:p>
    <w:p>
      <w:pPr>
        <w:pStyle w:val="BodyText"/>
        <w:spacing w:line="276" w:lineRule="auto" w:before="200"/>
        <w:ind w:left="1426" w:right="4863"/>
      </w:pPr>
      <w:r>
        <w:rPr/>
        <w:t>We understand (and support) that Queensland Corrective</w:t>
      </w:r>
      <w:r>
        <w:rPr>
          <w:spacing w:val="-59"/>
        </w:rPr>
        <w:t> </w:t>
      </w:r>
      <w:r>
        <w:rPr/>
        <w:t>Services (QCS) currently is using the HASI test to identify</w:t>
      </w:r>
      <w:r>
        <w:rPr>
          <w:spacing w:val="-59"/>
        </w:rPr>
        <w:t> </w:t>
      </w:r>
      <w:r>
        <w:rPr/>
        <w:t>potential NDIS participants for further assessment and,</w:t>
      </w:r>
      <w:r>
        <w:rPr>
          <w:spacing w:val="1"/>
        </w:rPr>
        <w:t> </w:t>
      </w:r>
      <w:r>
        <w:rPr/>
        <w:t>depending on the results, assistance with an NDIS</w:t>
      </w:r>
      <w:r>
        <w:rPr>
          <w:spacing w:val="1"/>
        </w:rPr>
        <w:t> </w:t>
      </w:r>
      <w:r>
        <w:rPr/>
        <w:t>Access</w:t>
      </w:r>
      <w:r>
        <w:rPr>
          <w:spacing w:val="-1"/>
        </w:rPr>
        <w:t> </w:t>
      </w:r>
      <w:r>
        <w:rPr/>
        <w:t>Request.</w:t>
      </w:r>
    </w:p>
    <w:p>
      <w:pPr>
        <w:pStyle w:val="Heading2"/>
        <w:numPr>
          <w:ilvl w:val="3"/>
          <w:numId w:val="6"/>
        </w:numPr>
        <w:tabs>
          <w:tab w:pos="2145" w:val="left" w:leader="none"/>
          <w:tab w:pos="2146" w:val="left" w:leader="none"/>
        </w:tabs>
        <w:spacing w:line="273" w:lineRule="auto" w:before="197" w:after="0"/>
        <w:ind w:left="2146" w:right="5295" w:hanging="360"/>
        <w:jc w:val="left"/>
      </w:pPr>
      <w:r>
        <w:rPr/>
        <w:t>Difficulty proving diagnosis and functional</w:t>
      </w:r>
      <w:r>
        <w:rPr>
          <w:spacing w:val="-59"/>
        </w:rPr>
        <w:t> </w:t>
      </w:r>
      <w:r>
        <w:rPr/>
        <w:t>capacity</w:t>
      </w:r>
    </w:p>
    <w:p>
      <w:pPr>
        <w:pStyle w:val="BodyText"/>
        <w:spacing w:line="276" w:lineRule="auto" w:before="5"/>
        <w:ind w:left="1426" w:right="4936"/>
      </w:pPr>
      <w:r>
        <w:rPr/>
        <w:t>Unless already with a guardian or through child safety, 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impossible</w:t>
      </w:r>
      <w:r>
        <w:rPr>
          <w:spacing w:val="-3"/>
        </w:rPr>
        <w:t> </w:t>
      </w:r>
      <w:r>
        <w:rPr/>
        <w:t>for a</w:t>
      </w:r>
      <w:r>
        <w:rPr>
          <w:spacing w:val="-3"/>
        </w:rPr>
        <w:t> </w:t>
      </w:r>
      <w:r>
        <w:rPr/>
        <w:t>prisoner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</w:t>
      </w:r>
      <w:r>
        <w:rPr>
          <w:spacing w:val="-58"/>
        </w:rPr>
        <w:t> </w:t>
      </w:r>
      <w:r>
        <w:rPr/>
        <w:t>needed for an NDIS Access Request. Many prisoners</w:t>
      </w:r>
      <w:r>
        <w:rPr>
          <w:spacing w:val="1"/>
        </w:rPr>
        <w:t> </w:t>
      </w:r>
      <w:r>
        <w:rPr/>
        <w:t>with disabilities are illiterate, do not have evidence of a</w:t>
      </w:r>
      <w:r>
        <w:rPr>
          <w:spacing w:val="1"/>
        </w:rPr>
        <w:t> </w:t>
      </w:r>
      <w:r>
        <w:rPr/>
        <w:t>current diagnoses or any assessment of functional</w:t>
      </w:r>
      <w:r>
        <w:rPr>
          <w:spacing w:val="1"/>
        </w:rPr>
        <w:t> </w:t>
      </w:r>
      <w:r>
        <w:rPr/>
        <w:t>capacity. To get them, the prisoner needs to have ID,</w:t>
      </w:r>
      <w:r>
        <w:rPr>
          <w:spacing w:val="1"/>
        </w:rPr>
        <w:t> </w:t>
      </w:r>
      <w:r>
        <w:rPr/>
        <w:t>information from Queensland Health and access to allied</w:t>
      </w:r>
      <w:r>
        <w:rPr>
          <w:spacing w:val="-59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professionals.</w:t>
      </w:r>
    </w:p>
    <w:p>
      <w:pPr>
        <w:pStyle w:val="Heading2"/>
        <w:numPr>
          <w:ilvl w:val="3"/>
          <w:numId w:val="6"/>
        </w:numPr>
        <w:tabs>
          <w:tab w:pos="2145" w:val="left" w:leader="none"/>
          <w:tab w:pos="2146" w:val="left" w:leader="none"/>
        </w:tabs>
        <w:spacing w:line="240" w:lineRule="auto" w:before="197" w:after="0"/>
        <w:ind w:left="2146" w:right="0" w:hanging="360"/>
        <w:jc w:val="left"/>
      </w:pPr>
      <w:r>
        <w:rPr/>
        <w:pict>
          <v:rect style="position:absolute;margin-left:35.639999pt;margin-top:24.029085pt;width:.72pt;height:24.6pt;mso-position-horizontal-relative:page;mso-position-vertical-relative:paragraph;z-index:15739392" id="docshape28" filled="true" fillcolor="#000000" stroked="false">
            <v:fill type="solid"/>
            <w10:wrap type="none"/>
          </v:rect>
        </w:pict>
      </w:r>
      <w:r>
        <w:rPr/>
        <w:t>No</w:t>
      </w:r>
      <w:r>
        <w:rPr>
          <w:spacing w:val="-2"/>
        </w:rPr>
        <w:t> </w:t>
      </w:r>
      <w:r>
        <w:rPr/>
        <w:t>Money</w:t>
      </w:r>
      <w:r>
        <w:rPr>
          <w:spacing w:val="-7"/>
        </w:rPr>
        <w:t> </w:t>
      </w:r>
      <w:r>
        <w:rPr/>
        <w:t>for</w:t>
      </w:r>
      <w:r>
        <w:rPr>
          <w:spacing w:val="1"/>
        </w:rPr>
        <w:t> </w:t>
      </w:r>
      <w:r>
        <w:rPr/>
        <w:t>Allied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Assessments</w:t>
      </w:r>
    </w:p>
    <w:p>
      <w:pPr>
        <w:pStyle w:val="BodyText"/>
        <w:spacing w:line="276" w:lineRule="auto" w:before="38"/>
        <w:ind w:left="1426" w:right="4814"/>
      </w:pPr>
      <w:r>
        <w:rPr/>
        <w:t>OTs and GPs cannot get Medicare to cover prison visits.</w:t>
      </w:r>
      <w:r>
        <w:rPr>
          <w:spacing w:val="1"/>
        </w:rPr>
        <w:t> </w:t>
      </w:r>
      <w:r>
        <w:rPr/>
        <w:t>QAI understands that as part of their NDIS Engagement</w:t>
      </w:r>
      <w:r>
        <w:rPr>
          <w:spacing w:val="1"/>
        </w:rPr>
        <w:t> </w:t>
      </w:r>
      <w:r>
        <w:rPr/>
        <w:t>Strategy, QCS has set aside some money for allied health</w:t>
      </w:r>
      <w:r>
        <w:rPr>
          <w:spacing w:val="-59"/>
        </w:rPr>
        <w:t> </w:t>
      </w:r>
      <w:r>
        <w:rPr/>
        <w:t>assessments,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this soon will run</w:t>
      </w:r>
      <w:r>
        <w:rPr>
          <w:spacing w:val="-1"/>
        </w:rPr>
        <w:t> </w:t>
      </w:r>
      <w:r>
        <w:rPr/>
        <w:t>out.</w:t>
      </w:r>
    </w:p>
    <w:p>
      <w:pPr>
        <w:pStyle w:val="Heading2"/>
        <w:numPr>
          <w:ilvl w:val="3"/>
          <w:numId w:val="6"/>
        </w:numPr>
        <w:tabs>
          <w:tab w:pos="2145" w:val="left" w:leader="none"/>
          <w:tab w:pos="2146" w:val="left" w:leader="none"/>
        </w:tabs>
        <w:spacing w:line="240" w:lineRule="auto" w:before="199" w:after="0"/>
        <w:ind w:left="2146" w:right="0" w:hanging="360"/>
        <w:jc w:val="left"/>
      </w:pPr>
      <w:r>
        <w:rPr/>
        <w:t>No capacity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prison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staff</w:t>
      </w:r>
    </w:p>
    <w:p>
      <w:pPr>
        <w:pStyle w:val="BodyText"/>
        <w:spacing w:line="276" w:lineRule="auto" w:before="38"/>
        <w:ind w:left="1426" w:right="782"/>
      </w:pPr>
      <w:r>
        <w:rPr/>
        <w:t>A prisoner can wait nine months to see a prison doctor who in any case is likely just to have met the</w:t>
      </w:r>
      <w:r>
        <w:rPr>
          <w:spacing w:val="-59"/>
        </w:rPr>
        <w:t> </w:t>
      </w:r>
      <w:r>
        <w:rPr/>
        <w:t>prisoner and is in no position to make a functional needs assessment for the purposes of an NDIS</w:t>
      </w:r>
      <w:r>
        <w:rPr>
          <w:spacing w:val="1"/>
        </w:rPr>
        <w:t> </w:t>
      </w:r>
      <w:r>
        <w:rPr/>
        <w:t>Access Request. Prison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staff</w:t>
      </w:r>
      <w:r>
        <w:rPr>
          <w:spacing w:val="3"/>
        </w:rPr>
        <w:t> </w:t>
      </w:r>
      <w:r>
        <w:rPr/>
        <w:t>are</w:t>
      </w:r>
      <w:r>
        <w:rPr>
          <w:spacing w:val="-1"/>
        </w:rPr>
        <w:t> </w:t>
      </w:r>
      <w:r>
        <w:rPr/>
        <w:t>too</w:t>
      </w:r>
      <w:r>
        <w:rPr>
          <w:spacing w:val="1"/>
        </w:rPr>
        <w:t> </w:t>
      </w:r>
      <w:r>
        <w:rPr/>
        <w:t>busy/overrun with</w:t>
      </w:r>
      <w:r>
        <w:rPr>
          <w:spacing w:val="1"/>
        </w:rPr>
        <w:t> </w:t>
      </w:r>
      <w:r>
        <w:rPr/>
        <w:t>appointments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medical/functional</w:t>
      </w:r>
      <w:r>
        <w:rPr>
          <w:spacing w:val="-2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anyway.</w:t>
      </w:r>
    </w:p>
    <w:p>
      <w:pPr>
        <w:pStyle w:val="Heading2"/>
        <w:spacing w:before="200"/>
      </w:pPr>
      <w:r>
        <w:rPr/>
        <w:t>3.3.3</w:t>
      </w:r>
      <w:r>
        <w:rPr>
          <w:spacing w:val="-1"/>
        </w:rPr>
        <w:t> </w:t>
      </w:r>
      <w:r>
        <w:rPr/>
        <w:t>Aboriginal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Torres</w:t>
      </w:r>
      <w:r>
        <w:rPr>
          <w:spacing w:val="-1"/>
        </w:rPr>
        <w:t> </w:t>
      </w:r>
      <w:r>
        <w:rPr/>
        <w:t>Strait</w:t>
      </w:r>
      <w:r>
        <w:rPr>
          <w:spacing w:val="-2"/>
        </w:rPr>
        <w:t> </w:t>
      </w:r>
      <w:r>
        <w:rPr/>
        <w:t>Islander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prisons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detention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938"/>
      </w:pPr>
      <w:r>
        <w:rPr/>
        <w:t>The importance of behaviour supports to prisoners with disabilities </w:t>
      </w:r>
      <w:r>
        <w:rPr>
          <w:i/>
        </w:rPr>
        <w:t>while in prison </w:t>
      </w:r>
      <w:r>
        <w:rPr/>
        <w:t>and </w:t>
      </w:r>
      <w:r>
        <w:rPr>
          <w:i/>
        </w:rPr>
        <w:t>exiting from</w:t>
      </w:r>
      <w:r>
        <w:rPr>
          <w:i/>
          <w:spacing w:val="-59"/>
        </w:rPr>
        <w:t> </w:t>
      </w:r>
      <w:r>
        <w:rPr>
          <w:i/>
        </w:rPr>
        <w:t>prison </w:t>
      </w:r>
      <w:r>
        <w:rPr/>
        <w:t>was not part of the QCS agenda until the Queensland Audit Office examined the issue.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2017,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Audit</w:t>
      </w:r>
      <w:r>
        <w:rPr>
          <w:spacing w:val="1"/>
        </w:rPr>
        <w:t> </w:t>
      </w:r>
      <w:r>
        <w:rPr/>
        <w:t>Office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Scheme</w:t>
      </w:r>
      <w:r>
        <w:rPr>
          <w:vertAlign w:val="superscript"/>
        </w:rPr>
        <w:t>20</w:t>
      </w:r>
      <w:r>
        <w:rPr>
          <w:spacing w:val="-1"/>
          <w:vertAlign w:val="baseline"/>
        </w:rPr>
        <w:t> </w:t>
      </w:r>
      <w:r>
        <w:rPr>
          <w:vertAlign w:val="baseline"/>
        </w:rPr>
        <w:t>reviewed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71.304001pt;margin-top:17.016207pt;width:144.020pt;height:.71997pt;mso-position-horizontal-relative:page;mso-position-vertical-relative:paragraph;z-index:-15718400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sz w:val="16"/>
        </w:rPr>
      </w:pPr>
      <w:r>
        <w:rPr>
          <w:rFonts w:ascii="Calibri"/>
          <w:position w:val="5"/>
          <w:sz w:val="10"/>
        </w:rPr>
        <w:t>20</w:t>
      </w:r>
      <w:r>
        <w:rPr>
          <w:rFonts w:ascii="Calibri"/>
          <w:spacing w:val="19"/>
          <w:position w:val="5"/>
          <w:sz w:val="10"/>
        </w:rPr>
        <w:t> </w:t>
      </w:r>
      <w:r>
        <w:rPr>
          <w:sz w:val="16"/>
        </w:rPr>
        <w:t>Queensland</w:t>
      </w:r>
      <w:r>
        <w:rPr>
          <w:spacing w:val="-4"/>
          <w:sz w:val="16"/>
        </w:rPr>
        <w:t> </w:t>
      </w:r>
      <w:r>
        <w:rPr>
          <w:sz w:val="16"/>
        </w:rPr>
        <w:t>Audit</w:t>
      </w:r>
      <w:r>
        <w:rPr>
          <w:spacing w:val="-3"/>
          <w:sz w:val="16"/>
        </w:rPr>
        <w:t> </w:t>
      </w:r>
      <w:r>
        <w:rPr>
          <w:sz w:val="16"/>
        </w:rPr>
        <w:t>Office.</w:t>
      </w:r>
      <w:r>
        <w:rPr>
          <w:spacing w:val="-4"/>
          <w:sz w:val="16"/>
        </w:rPr>
        <w:t> </w:t>
      </w:r>
      <w:r>
        <w:rPr>
          <w:sz w:val="16"/>
        </w:rPr>
        <w:t>2017.</w:t>
      </w:r>
      <w:r>
        <w:rPr>
          <w:spacing w:val="-1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National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Disability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Insurance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Scheme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Report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14</w:t>
      </w:r>
      <w:r>
        <w:rPr>
          <w:i/>
          <w:spacing w:val="-1"/>
          <w:sz w:val="16"/>
        </w:rPr>
        <w:t> </w:t>
      </w:r>
      <w:r>
        <w:rPr>
          <w:sz w:val="16"/>
        </w:rPr>
        <w:t>page</w:t>
      </w:r>
      <w:r>
        <w:rPr>
          <w:spacing w:val="-3"/>
          <w:sz w:val="16"/>
        </w:rPr>
        <w:t> </w:t>
      </w:r>
      <w:r>
        <w:rPr>
          <w:sz w:val="16"/>
        </w:rPr>
        <w:t>55.</w:t>
      </w:r>
    </w:p>
    <w:p>
      <w:pPr>
        <w:spacing w:after="0"/>
        <w:jc w:val="left"/>
        <w:rPr>
          <w:sz w:val="16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1426" w:right="803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 parole reports prepared by QCS officers about disabled prisoners (including those identified with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cognitive impairment) who were eligible</w:t>
      </w:r>
      <w:r>
        <w:rPr>
          <w:spacing w:val="-2"/>
        </w:rPr>
        <w:t> </w:t>
      </w:r>
      <w:r>
        <w:rPr/>
        <w:t>for parole after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July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line="276" w:lineRule="auto" w:before="196"/>
        <w:ind w:left="1426" w:right="741"/>
      </w:pPr>
      <w:r>
        <w:rPr/>
        <w:t>The report found that none of the parole reports noted prisoners’ disability needs as part of their</w:t>
      </w:r>
      <w:r>
        <w:rPr>
          <w:spacing w:val="1"/>
        </w:rPr>
        <w:t> </w:t>
      </w:r>
      <w:r>
        <w:rPr/>
        <w:t>community support/re-entry requirements to manage risk of re-offending, even though one report</w:t>
      </w:r>
      <w:r>
        <w:rPr>
          <w:spacing w:val="1"/>
        </w:rPr>
        <w:t> </w:t>
      </w:r>
      <w:r>
        <w:rPr/>
        <w:t>identified that the prisoner’s disability was linked to their offending behaviour. None of the 12 reports</w:t>
      </w:r>
      <w:r>
        <w:rPr>
          <w:spacing w:val="-59"/>
        </w:rPr>
        <w:t> </w:t>
      </w:r>
      <w:r>
        <w:rPr/>
        <w:t>specifically addressed NDIS eligibility for prisoners where they were intending to be released into</w:t>
      </w:r>
      <w:r>
        <w:rPr>
          <w:spacing w:val="1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had</w:t>
      </w:r>
      <w:r>
        <w:rPr>
          <w:spacing w:val="-2"/>
        </w:rPr>
        <w:t> </w:t>
      </w:r>
      <w:r>
        <w:rPr/>
        <w:t>already</w:t>
      </w:r>
      <w:r>
        <w:rPr>
          <w:spacing w:val="-2"/>
        </w:rPr>
        <w:t> </w:t>
      </w:r>
      <w:r>
        <w:rPr/>
        <w:t>transitioned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line="276" w:lineRule="auto" w:before="199"/>
        <w:ind w:left="1426" w:right="1046"/>
      </w:pPr>
      <w:r>
        <w:rPr/>
        <w:pict>
          <v:shape style="position:absolute;margin-left:341.799988pt;margin-top:66.837883pt;width:215.05pt;height:316.95pt;mso-position-horizontal-relative:page;mso-position-vertical-relative:paragraph;z-index:15741440" type="#_x0000_t202" id="docshape31" filled="true" fillcolor="#f1f1f1" stroked="true" strokeweight=".75pt" strokecolor="#000000">
            <v:textbox inset="0,0,0,0">
              <w:txbxContent>
                <w:p>
                  <w:pPr>
                    <w:spacing w:line="278" w:lineRule="auto" w:before="69"/>
                    <w:ind w:left="146" w:right="953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Market Breakdown - Rural and</w:t>
                  </w:r>
                  <w:r>
                    <w:rPr>
                      <w:b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Remote</w:t>
                  </w:r>
                </w:p>
                <w:p>
                  <w:pPr>
                    <w:spacing w:line="276" w:lineRule="auto" w:before="198"/>
                    <w:ind w:left="146" w:right="19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Andrew has had an NDIS package for 6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months.</w:t>
                  </w:r>
                  <w:r>
                    <w:rPr>
                      <w:color w:val="000000"/>
                      <w:spacing w:val="4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wheelchair,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but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does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 one that is fit to his purposes.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deaf, and he has a cognitive disability and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cerebral palsy.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 lives with his mother and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brothers,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all of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whom</w:t>
                  </w:r>
                  <w:r>
                    <w:rPr>
                      <w:color w:val="000000"/>
                      <w:spacing w:val="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autism.</w:t>
                  </w:r>
                  <w:r>
                    <w:rPr>
                      <w:color w:val="000000"/>
                      <w:spacing w:val="5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support coordinator lives over 40 minutes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away.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His package has a small transport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component of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~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$1500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17"/>
                    </w:rPr>
                  </w:pPr>
                </w:p>
                <w:p>
                  <w:pPr>
                    <w:tabs>
                      <w:tab w:pos="1778" w:val="left" w:leader="none"/>
                    </w:tabs>
                    <w:spacing w:line="276" w:lineRule="auto" w:before="0"/>
                    <w:ind w:left="146" w:right="157" w:firstLine="5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According to his advocate, Andrew is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desperate for social engagement.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 return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taxi to his preferred form of social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engagement in Yeppoon is ~ $110.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Without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 other trips at all, Andrew will have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exhausted his transport support within 14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weeks, if he travels for social engagement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once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week.</w:t>
                    <w:tab/>
                    <w:t>He has a citizen advocate,</w:t>
                  </w:r>
                  <w:r>
                    <w:rPr>
                      <w:color w:val="000000"/>
                      <w:spacing w:val="-5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but he needs more advocacy support for a</w:t>
                  </w:r>
                  <w:r>
                    <w:rPr>
                      <w:color w:val="000000"/>
                      <w:spacing w:val="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review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of his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NDIS Transport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component.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There is a dire and urgent need to understand the types of interventions and supports that will be</w:t>
      </w:r>
      <w:r>
        <w:rPr>
          <w:spacing w:val="-59"/>
        </w:rPr>
        <w:t> </w:t>
      </w:r>
      <w:r>
        <w:rPr/>
        <w:t>effective for prisoners with disability, and an equally urgent need for the development of</w:t>
      </w:r>
      <w:r>
        <w:rPr>
          <w:spacing w:val="1"/>
        </w:rPr>
        <w:t> </w:t>
      </w:r>
      <w:r>
        <w:rPr/>
        <w:t>standardised, evidence-based programs to reduce recidivism.</w:t>
      </w:r>
      <w:r>
        <w:rPr>
          <w:spacing w:val="1"/>
        </w:rPr>
        <w:t> </w:t>
      </w:r>
      <w:r>
        <w:rPr/>
        <w:t>It is commonly understood and</w:t>
      </w:r>
      <w:r>
        <w:rPr>
          <w:spacing w:val="1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evidence-based programming</w:t>
      </w:r>
    </w:p>
    <w:p>
      <w:pPr>
        <w:pStyle w:val="BodyText"/>
        <w:spacing w:line="278" w:lineRule="auto"/>
        <w:ind w:left="1426" w:right="5388"/>
      </w:pPr>
      <w:r>
        <w:rPr/>
        <w:t>targeting the criminogenic needs of general prison</w:t>
      </w:r>
      <w:r>
        <w:rPr>
          <w:spacing w:val="1"/>
        </w:rPr>
        <w:t> </w:t>
      </w:r>
      <w:r>
        <w:rPr/>
        <w:t>populations, such as courses in cognitive behavioral</w:t>
      </w:r>
      <w:r>
        <w:rPr>
          <w:spacing w:val="-59"/>
        </w:rPr>
        <w:t> </w:t>
      </w:r>
      <w:r>
        <w:rPr/>
        <w:t>therapy,</w:t>
      </w:r>
      <w:r>
        <w:rPr>
          <w:spacing w:val="-2"/>
        </w:rPr>
        <w:t> </w:t>
      </w:r>
      <w:r>
        <w:rPr/>
        <w:t>reduces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recidivism.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US:</w:t>
      </w:r>
    </w:p>
    <w:p>
      <w:pPr>
        <w:pStyle w:val="BodyText"/>
        <w:spacing w:line="276" w:lineRule="auto" w:before="193"/>
        <w:ind w:left="1786" w:right="5260"/>
      </w:pPr>
      <w:r>
        <w:rPr/>
        <w:t>.. Research</w:t>
      </w:r>
      <w:r>
        <w:rPr>
          <w:vertAlign w:val="superscript"/>
        </w:rPr>
        <w:t>21</w:t>
      </w:r>
      <w:r>
        <w:rPr>
          <w:vertAlign w:val="baseline"/>
        </w:rPr>
        <w:t> shows that inmates who participate</w:t>
      </w:r>
      <w:r>
        <w:rPr>
          <w:spacing w:val="1"/>
          <w:vertAlign w:val="baseline"/>
        </w:rPr>
        <w:t> </w:t>
      </w:r>
      <w:r>
        <w:rPr>
          <w:vertAlign w:val="baseline"/>
        </w:rPr>
        <w:t>in correctional education programs have lower</w:t>
      </w:r>
      <w:r>
        <w:rPr>
          <w:spacing w:val="1"/>
          <w:vertAlign w:val="baseline"/>
        </w:rPr>
        <w:t> </w:t>
      </w:r>
      <w:r>
        <w:rPr>
          <w:vertAlign w:val="baseline"/>
        </w:rPr>
        <w:t>odds of returning to prison than those who do not,</w:t>
      </w:r>
      <w:r>
        <w:rPr>
          <w:spacing w:val="-59"/>
          <w:vertAlign w:val="baseline"/>
        </w:rPr>
        <w:t> </w:t>
      </w:r>
      <w:r>
        <w:rPr>
          <w:vertAlign w:val="baseline"/>
        </w:rPr>
        <w:t>and that every dollar spent on prison education</w:t>
      </w:r>
      <w:r>
        <w:rPr>
          <w:spacing w:val="1"/>
          <w:vertAlign w:val="baseline"/>
        </w:rPr>
        <w:t> </w:t>
      </w:r>
      <w:r>
        <w:rPr>
          <w:vertAlign w:val="baseline"/>
        </w:rPr>
        <w:t>saves four to five dollars on the costs of re-</w:t>
      </w:r>
      <w:r>
        <w:rPr>
          <w:spacing w:val="1"/>
          <w:vertAlign w:val="baseline"/>
        </w:rPr>
        <w:t> </w:t>
      </w:r>
      <w:r>
        <w:rPr>
          <w:vertAlign w:val="baseline"/>
        </w:rPr>
        <w:t>incarceration.</w:t>
      </w:r>
      <w:r>
        <w:rPr>
          <w:vertAlign w:val="superscript"/>
        </w:rPr>
        <w:t>22</w:t>
      </w:r>
    </w:p>
    <w:p>
      <w:pPr>
        <w:pStyle w:val="Heading2"/>
        <w:numPr>
          <w:ilvl w:val="1"/>
          <w:numId w:val="7"/>
        </w:numPr>
        <w:tabs>
          <w:tab w:pos="1794" w:val="left" w:leader="none"/>
        </w:tabs>
        <w:spacing w:line="278" w:lineRule="auto" w:before="198" w:after="0"/>
        <w:ind w:left="1426" w:right="6246" w:firstLine="0"/>
        <w:jc w:val="left"/>
      </w:pPr>
      <w:r>
        <w:rPr/>
        <w:t>Indigenous NDIS Participants - North</w:t>
      </w:r>
      <w:r>
        <w:rPr>
          <w:spacing w:val="-59"/>
        </w:rPr>
        <w:t> </w:t>
      </w:r>
      <w:r>
        <w:rPr/>
        <w:t>Queensland</w:t>
      </w:r>
    </w:p>
    <w:p>
      <w:pPr>
        <w:pStyle w:val="BodyText"/>
        <w:spacing w:line="276" w:lineRule="auto" w:before="198"/>
        <w:ind w:left="1426" w:right="5290"/>
      </w:pPr>
      <w:r>
        <w:rPr/>
        <w:t>Young Aboriginal and Torres Strait Islander people in</w:t>
      </w:r>
      <w:r>
        <w:rPr>
          <w:spacing w:val="-59"/>
        </w:rPr>
        <w:t> </w:t>
      </w:r>
      <w:r>
        <w:rPr/>
        <w:t>aged care are stuck there because they have no</w:t>
      </w:r>
      <w:r>
        <w:rPr>
          <w:spacing w:val="1"/>
        </w:rPr>
        <w:t> </w:t>
      </w:r>
      <w:r>
        <w:rPr/>
        <w:t>funding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NDIS Access</w:t>
      </w:r>
      <w:r>
        <w:rPr>
          <w:spacing w:val="-3"/>
        </w:rPr>
        <w:t> </w:t>
      </w:r>
      <w:r>
        <w:rPr/>
        <w:t>requests.</w:t>
      </w:r>
    </w:p>
    <w:p>
      <w:pPr>
        <w:pStyle w:val="BodyText"/>
        <w:spacing w:line="276" w:lineRule="auto"/>
        <w:ind w:left="1426" w:right="5401"/>
      </w:pPr>
      <w:r>
        <w:rPr/>
        <w:t>Aboriginal and Torres Strait Islander NDIS</w:t>
      </w:r>
      <w:r>
        <w:rPr>
          <w:spacing w:val="1"/>
        </w:rPr>
        <w:t> </w:t>
      </w:r>
      <w:r>
        <w:rPr/>
        <w:t>participants want to receive support from Aboriginal</w:t>
      </w:r>
      <w:r>
        <w:rPr>
          <w:spacing w:val="1"/>
        </w:rPr>
        <w:t> </w:t>
      </w:r>
      <w:r>
        <w:rPr/>
        <w:t>and Torres Strait Islander people.</w:t>
      </w:r>
      <w:r>
        <w:rPr>
          <w:spacing w:val="1"/>
        </w:rPr>
        <w:t> </w:t>
      </w:r>
      <w:r>
        <w:rPr/>
        <w:t>It’s a matter of</w:t>
      </w:r>
      <w:r>
        <w:rPr>
          <w:spacing w:val="1"/>
        </w:rPr>
        <w:t> </w:t>
      </w:r>
      <w:r>
        <w:rPr/>
        <w:t>feeling comfortable with the support worker- enough</w:t>
      </w:r>
      <w:r>
        <w:rPr>
          <w:spacing w:val="-59"/>
        </w:rPr>
        <w:t> </w:t>
      </w:r>
      <w:r>
        <w:rPr/>
        <w:t>to go to cultural events like those in NAIDOC week,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feel out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place.</w:t>
      </w:r>
    </w:p>
    <w:p>
      <w:pPr>
        <w:pStyle w:val="Heading2"/>
        <w:numPr>
          <w:ilvl w:val="1"/>
          <w:numId w:val="7"/>
        </w:numPr>
        <w:tabs>
          <w:tab w:pos="1796" w:val="left" w:leader="none"/>
        </w:tabs>
        <w:spacing w:line="240" w:lineRule="auto" w:before="198" w:after="0"/>
        <w:ind w:left="1795" w:right="0" w:hanging="370"/>
        <w:jc w:val="left"/>
      </w:pPr>
      <w:r>
        <w:rPr/>
        <w:t>Hostel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Rooming House</w:t>
      </w:r>
      <w:r>
        <w:rPr>
          <w:spacing w:val="-3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NDIS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80" w:lineRule="auto"/>
        <w:ind w:left="1426" w:right="876"/>
      </w:pPr>
      <w:r>
        <w:rPr/>
        <w:t>The</w:t>
      </w:r>
      <w:r>
        <w:rPr>
          <w:spacing w:val="-5"/>
        </w:rPr>
        <w:t> </w:t>
      </w:r>
      <w:r>
        <w:rPr/>
        <w:t>market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‘rigged’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private</w:t>
      </w:r>
      <w:r>
        <w:rPr>
          <w:spacing w:val="-1"/>
        </w:rPr>
        <w:t> </w:t>
      </w:r>
      <w:r>
        <w:rPr/>
        <w:t>hostels.</w:t>
      </w:r>
      <w:r>
        <w:rPr>
          <w:spacing w:val="54"/>
        </w:rPr>
        <w:t> </w:t>
      </w:r>
      <w:r>
        <w:rPr/>
        <w:t>The</w:t>
      </w:r>
      <w:r>
        <w:rPr>
          <w:spacing w:val="-3"/>
        </w:rPr>
        <w:t> </w:t>
      </w:r>
      <w:r>
        <w:rPr/>
        <w:t>owner</w:t>
      </w:r>
      <w:r>
        <w:rPr>
          <w:spacing w:val="-2"/>
        </w:rPr>
        <w:t> </w:t>
      </w:r>
      <w:r>
        <w:rPr/>
        <w:t>of the</w:t>
      </w:r>
      <w:r>
        <w:rPr>
          <w:spacing w:val="-5"/>
        </w:rPr>
        <w:t> </w:t>
      </w:r>
      <w:r>
        <w:rPr/>
        <w:t>hostel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provider</w:t>
      </w:r>
      <w:r>
        <w:rPr>
          <w:spacing w:val="-58"/>
        </w:rPr>
        <w:t> </w:t>
      </w:r>
      <w:r>
        <w:rPr/>
        <w:t>of</w:t>
      </w:r>
      <w:r>
        <w:rPr>
          <w:spacing w:val="3"/>
        </w:rPr>
        <w:t> </w:t>
      </w:r>
      <w:r>
        <w:rPr>
          <w:u w:val="single"/>
        </w:rPr>
        <w:t>all</w:t>
      </w:r>
      <w:r>
        <w:rPr/>
        <w:t> supports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one and</w:t>
      </w:r>
      <w:r>
        <w:rPr>
          <w:spacing w:val="-2"/>
        </w:rPr>
        <w:t> </w:t>
      </w:r>
      <w:r>
        <w:rPr/>
        <w:t>the 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1.304001pt;margin-top:15.713935pt;width:144.020pt;height:.72003pt;mso-position-horizontal-relative:page;mso-position-vertical-relative:paragraph;z-index:-1571686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line="249" w:lineRule="auto" w:before="102"/>
        <w:ind w:left="1426" w:right="754" w:firstLine="0"/>
        <w:jc w:val="left"/>
        <w:rPr>
          <w:sz w:val="16"/>
        </w:rPr>
      </w:pPr>
      <w:r>
        <w:rPr>
          <w:rFonts w:ascii="Calibri" w:hAnsi="Calibri"/>
          <w:position w:val="5"/>
          <w:sz w:val="10"/>
        </w:rPr>
        <w:t>21 </w:t>
      </w:r>
      <w:r>
        <w:rPr>
          <w:sz w:val="16"/>
        </w:rPr>
        <w:t>See for example Edward J. Latessa Ph.D. Christopher Lowenkamp Ph.D. 2006. ‘What Works in Reducing Recidivism?’ </w:t>
      </w:r>
      <w:r>
        <w:rPr>
          <w:i/>
          <w:sz w:val="16"/>
        </w:rPr>
        <w:t>University of St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Thomas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Law Journal’.</w:t>
      </w:r>
      <w:r>
        <w:rPr>
          <w:i/>
          <w:spacing w:val="2"/>
          <w:sz w:val="16"/>
        </w:rPr>
        <w:t> </w:t>
      </w:r>
      <w:r>
        <w:rPr>
          <w:sz w:val="16"/>
        </w:rPr>
        <w:t>Vol</w:t>
      </w:r>
      <w:r>
        <w:rPr>
          <w:spacing w:val="1"/>
          <w:sz w:val="16"/>
        </w:rPr>
        <w:t> </w:t>
      </w:r>
      <w:r>
        <w:rPr>
          <w:sz w:val="16"/>
        </w:rPr>
        <w:t>3:</w:t>
      </w:r>
      <w:r>
        <w:rPr>
          <w:spacing w:val="1"/>
          <w:sz w:val="16"/>
        </w:rPr>
        <w:t> </w:t>
      </w:r>
      <w:r>
        <w:rPr>
          <w:sz w:val="16"/>
        </w:rPr>
        <w:t>3:</w:t>
      </w:r>
      <w:r>
        <w:rPr>
          <w:spacing w:val="1"/>
          <w:sz w:val="16"/>
        </w:rPr>
        <w:t> </w:t>
      </w:r>
      <w:r>
        <w:rPr>
          <w:sz w:val="16"/>
        </w:rPr>
        <w:t>520-535.</w:t>
      </w:r>
    </w:p>
    <w:p>
      <w:pPr>
        <w:spacing w:line="177" w:lineRule="exact" w:before="0"/>
        <w:ind w:left="1426" w:right="0" w:firstLine="0"/>
        <w:jc w:val="left"/>
        <w:rPr>
          <w:sz w:val="16"/>
        </w:rPr>
      </w:pPr>
      <w:r>
        <w:rPr>
          <w:sz w:val="16"/>
          <w:vertAlign w:val="superscript"/>
        </w:rPr>
        <w:t>22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Deputy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Attorney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Sally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Q.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Yates Delivers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Remarks 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Harvard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School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Sentencing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Prison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Reform</w:t>
      </w:r>
    </w:p>
    <w:p>
      <w:pPr>
        <w:spacing w:before="0"/>
        <w:ind w:left="1426" w:right="748" w:firstLine="0"/>
        <w:jc w:val="left"/>
        <w:rPr>
          <w:sz w:val="16"/>
        </w:rPr>
      </w:pPr>
      <w:r>
        <w:rPr>
          <w:sz w:val="16"/>
        </w:rPr>
        <w:t>Cambridge, MA ~ Monday, January 9, 2017 - </w:t>
      </w:r>
      <w:hyperlink r:id="rId33">
        <w:r>
          <w:rPr>
            <w:color w:val="0000FF"/>
            <w:sz w:val="16"/>
            <w:u w:val="single" w:color="0000FF"/>
          </w:rPr>
          <w:t>https://www.justice.gov/opa/speech/deputy-attorney-general-sally-q-yates-delivers-remarks-</w:t>
        </w:r>
      </w:hyperlink>
      <w:r>
        <w:rPr>
          <w:color w:val="0000FF"/>
          <w:spacing w:val="-42"/>
          <w:sz w:val="16"/>
        </w:rPr>
        <w:t> </w:t>
      </w:r>
      <w:hyperlink r:id="rId33">
        <w:r>
          <w:rPr>
            <w:color w:val="0000FF"/>
            <w:sz w:val="16"/>
            <w:u w:val="single" w:color="0000FF"/>
          </w:rPr>
          <w:t>harvard-law-school-sentencing-and</w:t>
        </w:r>
      </w:hyperlink>
    </w:p>
    <w:p>
      <w:pPr>
        <w:spacing w:after="0"/>
        <w:jc w:val="left"/>
        <w:rPr>
          <w:sz w:val="16"/>
        </w:rPr>
        <w:sectPr>
          <w:headerReference w:type="default" r:id="rId31"/>
          <w:footerReference w:type="default" r:id="rId32"/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78" w:lineRule="auto" w:before="1" w:after="0"/>
        <w:ind w:left="2146" w:right="1365" w:hanging="360"/>
        <w:jc w:val="left"/>
        <w:rPr>
          <w:sz w:val="22"/>
        </w:rPr>
      </w:pPr>
      <w:r>
        <w:rPr>
          <w:sz w:val="22"/>
        </w:rPr>
        <w:t>Hostel providers’ direct relations have become service providers for residents as NDIS</w:t>
      </w:r>
      <w:r>
        <w:rPr>
          <w:spacing w:val="-59"/>
          <w:sz w:val="22"/>
        </w:rPr>
        <w:t> </w:t>
      </w:r>
      <w:r>
        <w:rPr>
          <w:sz w:val="22"/>
        </w:rPr>
        <w:t>Registered</w:t>
      </w:r>
      <w:r>
        <w:rPr>
          <w:spacing w:val="-1"/>
          <w:sz w:val="22"/>
        </w:rPr>
        <w:t> </w:t>
      </w:r>
      <w:r>
        <w:rPr>
          <w:sz w:val="22"/>
        </w:rPr>
        <w:t>Providers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Supports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2"/>
          <w:sz w:val="22"/>
        </w:rPr>
        <w:t> </w:t>
      </w:r>
      <w:r>
        <w:rPr>
          <w:sz w:val="22"/>
        </w:rPr>
        <w:t>Coordinators</w:t>
      </w:r>
    </w:p>
    <w:p>
      <w:pPr>
        <w:pStyle w:val="BodyText"/>
        <w:spacing w:line="259" w:lineRule="auto" w:before="193"/>
        <w:ind w:left="2866" w:hanging="360"/>
      </w:pPr>
      <w:r>
        <w:rPr>
          <w:rFonts w:ascii="Courier New"/>
        </w:rPr>
        <w:t>o</w:t>
      </w:r>
      <w:r>
        <w:rPr>
          <w:rFonts w:ascii="Courier New"/>
          <w:spacing w:val="88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threatened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eviction</w:t>
      </w:r>
      <w:r>
        <w:rPr>
          <w:spacing w:val="-2"/>
        </w:rPr>
        <w:t> </w:t>
      </w:r>
      <w:r>
        <w:rPr/>
        <w:t>if they complained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living</w:t>
      </w:r>
      <w:r>
        <w:rPr>
          <w:spacing w:val="1"/>
        </w:rPr>
        <w:t> </w:t>
      </w:r>
      <w:r>
        <w:rPr/>
        <w:t>or</w:t>
      </w:r>
      <w:r>
        <w:rPr>
          <w:spacing w:val="-6"/>
        </w:rPr>
        <w:t> </w:t>
      </w:r>
      <w:r>
        <w:rPr/>
        <w:t>support</w:t>
      </w:r>
      <w:r>
        <w:rPr>
          <w:spacing w:val="-58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engaged another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provider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78" w:lineRule="auto" w:before="0" w:after="0"/>
        <w:ind w:left="2146" w:right="793" w:hanging="360"/>
        <w:jc w:val="left"/>
        <w:rPr>
          <w:sz w:val="22"/>
        </w:rPr>
      </w:pPr>
      <w:r>
        <w:rPr>
          <w:sz w:val="22"/>
        </w:rPr>
        <w:t>Providers stand-over residents while negotiating NDIS support agreements and or excluding</w:t>
      </w:r>
      <w:r>
        <w:rPr>
          <w:spacing w:val="-59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-2"/>
          <w:sz w:val="22"/>
        </w:rPr>
        <w:t> </w:t>
      </w:r>
      <w:r>
        <w:rPr>
          <w:sz w:val="22"/>
        </w:rPr>
        <w:t>discussions</w:t>
      </w:r>
      <w:r>
        <w:rPr>
          <w:spacing w:val="1"/>
          <w:sz w:val="22"/>
        </w:rPr>
        <w:t> </w:t>
      </w:r>
      <w:r>
        <w:rPr>
          <w:sz w:val="22"/>
        </w:rPr>
        <w:t>entirely</w:t>
      </w: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198" w:after="0"/>
        <w:ind w:left="2146" w:right="0" w:hanging="360"/>
        <w:jc w:val="left"/>
        <w:rPr>
          <w:sz w:val="22"/>
        </w:rPr>
      </w:pPr>
      <w:r>
        <w:rPr>
          <w:sz w:val="22"/>
        </w:rPr>
        <w:t>Providers</w:t>
      </w:r>
      <w:r>
        <w:rPr>
          <w:spacing w:val="-3"/>
          <w:sz w:val="22"/>
        </w:rPr>
        <w:t> </w:t>
      </w:r>
      <w:r>
        <w:rPr>
          <w:sz w:val="22"/>
        </w:rPr>
        <w:t>restrict</w:t>
      </w:r>
      <w:r>
        <w:rPr>
          <w:spacing w:val="-5"/>
          <w:sz w:val="22"/>
        </w:rPr>
        <w:t> </w:t>
      </w:r>
      <w:r>
        <w:rPr>
          <w:sz w:val="22"/>
        </w:rPr>
        <w:t>entry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residents’</w:t>
      </w:r>
      <w:r>
        <w:rPr>
          <w:spacing w:val="-7"/>
          <w:sz w:val="22"/>
        </w:rPr>
        <w:t> </w:t>
      </w:r>
      <w:r>
        <w:rPr>
          <w:sz w:val="22"/>
        </w:rPr>
        <w:t>guests,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advocates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coordinator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sought</w:t>
      </w:r>
      <w:r>
        <w:rPr>
          <w:spacing w:val="-3"/>
          <w:sz w:val="22"/>
        </w:rPr>
        <w:t> </w:t>
      </w:r>
      <w:r>
        <w:rPr>
          <w:sz w:val="22"/>
        </w:rPr>
        <w:t>Guardianship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override</w:t>
      </w:r>
      <w:r>
        <w:rPr>
          <w:spacing w:val="-4"/>
          <w:sz w:val="22"/>
        </w:rPr>
        <w:t> </w:t>
      </w:r>
      <w:r>
        <w:rPr>
          <w:sz w:val="22"/>
        </w:rPr>
        <w:t>disadvantageous</w:t>
      </w:r>
      <w:r>
        <w:rPr>
          <w:spacing w:val="-3"/>
          <w:sz w:val="22"/>
        </w:rPr>
        <w:t> </w:t>
      </w:r>
      <w:r>
        <w:rPr>
          <w:sz w:val="22"/>
        </w:rPr>
        <w:t>resident</w:t>
      </w:r>
      <w:r>
        <w:rPr>
          <w:spacing w:val="-1"/>
          <w:sz w:val="22"/>
        </w:rPr>
        <w:t> </w:t>
      </w:r>
      <w:r>
        <w:rPr>
          <w:sz w:val="22"/>
        </w:rPr>
        <w:t>decision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Provider</w:t>
      </w:r>
      <w:r>
        <w:rPr>
          <w:spacing w:val="-1"/>
          <w:sz w:val="22"/>
        </w:rPr>
        <w:t> </w:t>
      </w:r>
      <w:r>
        <w:rPr>
          <w:sz w:val="22"/>
        </w:rPr>
        <w:t>yelling,</w:t>
      </w:r>
      <w:r>
        <w:rPr>
          <w:spacing w:val="1"/>
          <w:sz w:val="22"/>
        </w:rPr>
        <w:t> </w:t>
      </w:r>
      <w:r>
        <w:rPr>
          <w:sz w:val="22"/>
        </w:rPr>
        <w:t>abuse,</w:t>
      </w:r>
      <w:r>
        <w:rPr>
          <w:spacing w:val="-5"/>
          <w:sz w:val="22"/>
        </w:rPr>
        <w:t> </w:t>
      </w:r>
      <w:r>
        <w:rPr>
          <w:sz w:val="22"/>
        </w:rPr>
        <w:t>coercion,</w:t>
      </w:r>
      <w:r>
        <w:rPr>
          <w:spacing w:val="-2"/>
          <w:sz w:val="22"/>
        </w:rPr>
        <w:t> </w:t>
      </w:r>
      <w:r>
        <w:rPr>
          <w:sz w:val="22"/>
        </w:rPr>
        <w:t>threats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residents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workers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Poor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provider-preferred</w:t>
      </w:r>
      <w:r>
        <w:rPr>
          <w:spacing w:val="-3"/>
          <w:sz w:val="22"/>
        </w:rPr>
        <w:t> </w:t>
      </w:r>
      <w:r>
        <w:rPr>
          <w:sz w:val="22"/>
        </w:rPr>
        <w:t>visiting</w:t>
      </w:r>
      <w:r>
        <w:rPr>
          <w:spacing w:val="2"/>
          <w:sz w:val="22"/>
        </w:rPr>
        <w:t> </w:t>
      </w:r>
      <w:r>
        <w:rPr>
          <w:sz w:val="22"/>
        </w:rPr>
        <w:t>doctor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Providers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negotiated</w:t>
      </w:r>
      <w:r>
        <w:rPr>
          <w:spacing w:val="-5"/>
          <w:sz w:val="22"/>
        </w:rPr>
        <w:t> </w:t>
      </w:r>
      <w:r>
        <w:rPr>
          <w:sz w:val="22"/>
        </w:rPr>
        <w:t>residents’</w:t>
      </w:r>
      <w:r>
        <w:rPr>
          <w:spacing w:val="-4"/>
          <w:sz w:val="22"/>
        </w:rPr>
        <w:t> </w:t>
      </w:r>
      <w:r>
        <w:rPr>
          <w:sz w:val="22"/>
        </w:rPr>
        <w:t>NDIS</w:t>
      </w:r>
      <w:r>
        <w:rPr>
          <w:spacing w:val="-5"/>
          <w:sz w:val="22"/>
        </w:rPr>
        <w:t> </w:t>
      </w:r>
      <w:r>
        <w:rPr>
          <w:sz w:val="22"/>
        </w:rPr>
        <w:t>plans</w:t>
      </w:r>
      <w:r>
        <w:rPr>
          <w:spacing w:val="-8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participant’s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80" w:lineRule="auto" w:before="0" w:after="0"/>
        <w:ind w:left="2146" w:right="857" w:hanging="360"/>
        <w:jc w:val="left"/>
        <w:rPr>
          <w:sz w:val="22"/>
        </w:rPr>
      </w:pPr>
      <w:r>
        <w:rPr>
          <w:sz w:val="22"/>
        </w:rPr>
        <w:t>When a resident arrived back to CC after 7pm, medication would be refused as the resident</w:t>
      </w:r>
      <w:r>
        <w:rPr>
          <w:spacing w:val="-59"/>
          <w:sz w:val="22"/>
        </w:rPr>
        <w:t> </w:t>
      </w:r>
      <w:r>
        <w:rPr>
          <w:sz w:val="22"/>
        </w:rPr>
        <w:t>has missed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dedicated time.</w:t>
      </w: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40" w:lineRule="auto" w:before="193" w:after="0"/>
        <w:ind w:left="2146" w:right="0" w:hanging="360"/>
        <w:jc w:val="left"/>
        <w:rPr>
          <w:sz w:val="22"/>
        </w:rPr>
      </w:pPr>
      <w:r>
        <w:rPr>
          <w:sz w:val="22"/>
        </w:rPr>
        <w:t>Providers</w:t>
      </w:r>
      <w:r>
        <w:rPr>
          <w:spacing w:val="-4"/>
          <w:sz w:val="22"/>
        </w:rPr>
        <w:t> </w:t>
      </w:r>
      <w:r>
        <w:rPr>
          <w:sz w:val="22"/>
        </w:rPr>
        <w:t>withholding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vetting</w:t>
      </w:r>
      <w:r>
        <w:rPr>
          <w:spacing w:val="-5"/>
          <w:sz w:val="22"/>
        </w:rPr>
        <w:t> </w:t>
      </w:r>
      <w:r>
        <w:rPr>
          <w:sz w:val="22"/>
        </w:rPr>
        <w:t>residents’</w:t>
      </w:r>
      <w:r>
        <w:rPr>
          <w:spacing w:val="-4"/>
          <w:sz w:val="22"/>
        </w:rPr>
        <w:t> </w:t>
      </w:r>
      <w:r>
        <w:rPr>
          <w:sz w:val="22"/>
        </w:rPr>
        <w:t>mail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76" w:lineRule="auto" w:before="0" w:after="0"/>
        <w:ind w:left="2146" w:right="900" w:hanging="360"/>
        <w:jc w:val="left"/>
        <w:rPr>
          <w:sz w:val="22"/>
        </w:rPr>
      </w:pPr>
      <w:r>
        <w:rPr>
          <w:sz w:val="22"/>
        </w:rPr>
        <w:t>Abuse of power controlling everything from what a person watches on television, where the</w:t>
      </w:r>
      <w:r>
        <w:rPr>
          <w:spacing w:val="-59"/>
          <w:sz w:val="22"/>
        </w:rPr>
        <w:t> </w:t>
      </w:r>
      <w:r>
        <w:rPr>
          <w:sz w:val="22"/>
        </w:rPr>
        <w:t>residents go for leisure; denying a resident access to food of his choice and how often</w:t>
      </w:r>
      <w:r>
        <w:rPr>
          <w:spacing w:val="1"/>
          <w:sz w:val="22"/>
        </w:rPr>
        <w:t> </w:t>
      </w:r>
      <w:r>
        <w:rPr>
          <w:sz w:val="22"/>
        </w:rPr>
        <w:t>visitors are</w:t>
      </w:r>
      <w:r>
        <w:rPr>
          <w:spacing w:val="1"/>
          <w:sz w:val="22"/>
        </w:rPr>
        <w:t> </w:t>
      </w:r>
      <w:r>
        <w:rPr>
          <w:sz w:val="22"/>
        </w:rPr>
        <w:t>allowed.</w:t>
      </w:r>
    </w:p>
    <w:p>
      <w:pPr>
        <w:pStyle w:val="Heading2"/>
        <w:numPr>
          <w:ilvl w:val="1"/>
          <w:numId w:val="7"/>
        </w:numPr>
        <w:tabs>
          <w:tab w:pos="1796" w:val="left" w:leader="none"/>
        </w:tabs>
        <w:spacing w:line="240" w:lineRule="auto" w:before="200" w:after="0"/>
        <w:ind w:left="1795" w:right="0" w:hanging="370"/>
        <w:jc w:val="left"/>
      </w:pPr>
      <w:r>
        <w:rPr/>
        <w:t>SILS</w:t>
      </w:r>
      <w:r>
        <w:rPr>
          <w:spacing w:val="-4"/>
        </w:rPr>
        <w:t> </w:t>
      </w:r>
      <w:r>
        <w:rPr/>
        <w:t>Arrangements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426" w:right="852"/>
      </w:pPr>
      <w:r>
        <w:rPr/>
        <w:t>The Independent Living Scheme (‘SIL’) needs be abolished. The SIL is in breach of the National</w:t>
      </w:r>
      <w:r>
        <w:rPr>
          <w:spacing w:val="1"/>
        </w:rPr>
        <w:t> </w:t>
      </w:r>
      <w:r>
        <w:rPr/>
        <w:t>Disability Insurance Scheme Act 2013 (Qld) (‘NDIS’). The objectives and general guiding principles</w:t>
      </w:r>
      <w:r>
        <w:rPr>
          <w:spacing w:val="-59"/>
        </w:rPr>
        <w:t> </w:t>
      </w:r>
      <w:r>
        <w:rPr/>
        <w:t>of the NDIS aim for people with disabilities to have choice and control in planning the type of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given,</w:t>
      </w:r>
      <w:r>
        <w:rPr>
          <w:spacing w:val="-2"/>
        </w:rPr>
        <w:t> </w:t>
      </w:r>
      <w:r>
        <w:rPr/>
        <w:t>which maximize independent</w:t>
      </w:r>
      <w:r>
        <w:rPr>
          <w:spacing w:val="1"/>
        </w:rPr>
        <w:t> </w:t>
      </w:r>
      <w:r>
        <w:rPr/>
        <w:t>lifestyles.</w:t>
      </w:r>
    </w:p>
    <w:p>
      <w:pPr>
        <w:pStyle w:val="BodyText"/>
        <w:spacing w:before="202"/>
        <w:ind w:left="1426"/>
      </w:pPr>
      <w:r>
        <w:rPr/>
        <w:t>The</w:t>
      </w:r>
      <w:r>
        <w:rPr>
          <w:spacing w:val="-3"/>
        </w:rPr>
        <w:t> </w:t>
      </w:r>
      <w:r>
        <w:rPr/>
        <w:t>SIL</w:t>
      </w:r>
      <w:r>
        <w:rPr>
          <w:spacing w:val="-3"/>
        </w:rPr>
        <w:t> </w:t>
      </w:r>
      <w:r>
        <w:rPr/>
        <w:t>fails</w:t>
      </w:r>
      <w:r>
        <w:rPr>
          <w:spacing w:val="-3"/>
        </w:rPr>
        <w:t> </w:t>
      </w:r>
      <w:r>
        <w:rPr/>
        <w:t>to promote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by: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758" w:val="left" w:leader="none"/>
        </w:tabs>
        <w:spacing w:line="278" w:lineRule="auto" w:before="0" w:after="0"/>
        <w:ind w:left="1426" w:right="1282" w:firstLine="0"/>
        <w:jc w:val="left"/>
        <w:rPr>
          <w:sz w:val="22"/>
        </w:rPr>
      </w:pPr>
      <w:r>
        <w:rPr>
          <w:sz w:val="22"/>
        </w:rPr>
        <w:t>assigning people with 24/7, high, complex and individual support needs, into shared care in</w:t>
      </w:r>
      <w:r>
        <w:rPr>
          <w:spacing w:val="-59"/>
          <w:sz w:val="22"/>
        </w:rPr>
        <w:t> </w:t>
      </w:r>
      <w:r>
        <w:rPr>
          <w:sz w:val="22"/>
        </w:rPr>
        <w:t>congregated</w:t>
      </w:r>
      <w:r>
        <w:rPr>
          <w:spacing w:val="-3"/>
          <w:sz w:val="22"/>
        </w:rPr>
        <w:t> </w:t>
      </w:r>
      <w:r>
        <w:rPr>
          <w:sz w:val="22"/>
        </w:rPr>
        <w:t>settings;</w:t>
      </w:r>
    </w:p>
    <w:p>
      <w:pPr>
        <w:pStyle w:val="ListParagraph"/>
        <w:numPr>
          <w:ilvl w:val="0"/>
          <w:numId w:val="8"/>
        </w:numPr>
        <w:tabs>
          <w:tab w:pos="1758" w:val="left" w:leader="none"/>
        </w:tabs>
        <w:spacing w:line="240" w:lineRule="auto" w:before="199" w:after="0"/>
        <w:ind w:left="1757" w:right="0" w:hanging="332"/>
        <w:jc w:val="left"/>
        <w:rPr>
          <w:sz w:val="22"/>
        </w:rPr>
      </w:pPr>
      <w:r>
        <w:rPr>
          <w:sz w:val="22"/>
        </w:rPr>
        <w:t>putting</w:t>
      </w:r>
      <w:r>
        <w:rPr>
          <w:spacing w:val="-2"/>
          <w:sz w:val="22"/>
        </w:rPr>
        <w:t> </w:t>
      </w:r>
      <w:r>
        <w:rPr>
          <w:sz w:val="22"/>
        </w:rPr>
        <w:t>pressure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fill</w:t>
      </w:r>
      <w:r>
        <w:rPr>
          <w:spacing w:val="-1"/>
          <w:sz w:val="22"/>
        </w:rPr>
        <w:t> </w:t>
      </w:r>
      <w:r>
        <w:rPr>
          <w:sz w:val="22"/>
        </w:rPr>
        <w:t>shared</w:t>
      </w:r>
      <w:r>
        <w:rPr>
          <w:spacing w:val="-2"/>
          <w:sz w:val="22"/>
        </w:rPr>
        <w:t> </w:t>
      </w:r>
      <w:r>
        <w:rPr>
          <w:sz w:val="22"/>
        </w:rPr>
        <w:t>living vacancies</w:t>
      </w:r>
      <w:r>
        <w:rPr>
          <w:spacing w:val="-1"/>
          <w:sz w:val="22"/>
        </w:rPr>
        <w:t> </w:t>
      </w:r>
      <w:r>
        <w:rPr>
          <w:sz w:val="22"/>
        </w:rPr>
        <w:t>even</w:t>
      </w:r>
      <w:r>
        <w:rPr>
          <w:spacing w:val="-2"/>
          <w:sz w:val="22"/>
        </w:rPr>
        <w:t> </w:t>
      </w:r>
      <w:r>
        <w:rPr>
          <w:sz w:val="22"/>
        </w:rPr>
        <w:t>if they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 want</w:t>
      </w:r>
      <w:r>
        <w:rPr>
          <w:spacing w:val="-3"/>
          <w:sz w:val="22"/>
        </w:rPr>
        <w:t> </w:t>
      </w:r>
      <w:r>
        <w:rPr>
          <w:sz w:val="22"/>
        </w:rPr>
        <w:t>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746" w:val="left" w:leader="none"/>
        </w:tabs>
        <w:spacing w:line="278" w:lineRule="auto" w:before="0" w:after="0"/>
        <w:ind w:left="1426" w:right="1602" w:firstLine="0"/>
        <w:jc w:val="left"/>
        <w:rPr>
          <w:sz w:val="22"/>
        </w:rPr>
      </w:pPr>
      <w:r>
        <w:rPr>
          <w:sz w:val="22"/>
        </w:rPr>
        <w:t>not providing participants adequate support to live in their own homes meaning potential</w:t>
      </w:r>
      <w:r>
        <w:rPr>
          <w:spacing w:val="-60"/>
          <w:sz w:val="22"/>
        </w:rPr>
        <w:t> </w:t>
      </w:r>
      <w:r>
        <w:rPr>
          <w:sz w:val="22"/>
        </w:rPr>
        <w:t>heightened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health,</w:t>
      </w:r>
      <w:r>
        <w:rPr>
          <w:spacing w:val="2"/>
          <w:sz w:val="22"/>
        </w:rPr>
        <w:t> </w:t>
      </w:r>
      <w:r>
        <w:rPr>
          <w:sz w:val="22"/>
        </w:rPr>
        <w:t>wellbeing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</w:p>
    <w:p>
      <w:pPr>
        <w:pStyle w:val="ListParagraph"/>
        <w:numPr>
          <w:ilvl w:val="0"/>
          <w:numId w:val="8"/>
        </w:numPr>
        <w:tabs>
          <w:tab w:pos="1760" w:val="left" w:leader="none"/>
        </w:tabs>
        <w:spacing w:line="278" w:lineRule="auto" w:before="196" w:after="0"/>
        <w:ind w:left="1426" w:right="1161" w:firstLine="0"/>
        <w:jc w:val="left"/>
        <w:rPr>
          <w:sz w:val="22"/>
        </w:rPr>
      </w:pPr>
      <w:r>
        <w:rPr>
          <w:sz w:val="22"/>
        </w:rPr>
        <w:t>increasing</w:t>
      </w:r>
      <w:r>
        <w:rPr>
          <w:spacing w:val="-2"/>
          <w:sz w:val="22"/>
        </w:rPr>
        <w:t> </w:t>
      </w:r>
      <w:r>
        <w:rPr>
          <w:sz w:val="22"/>
        </w:rPr>
        <w:t>revenue</w:t>
      </w:r>
      <w:r>
        <w:rPr>
          <w:spacing w:val="-2"/>
          <w:sz w:val="22"/>
        </w:rPr>
        <w:t> </w:t>
      </w:r>
      <w:r>
        <w:rPr>
          <w:sz w:val="22"/>
        </w:rPr>
        <w:t>of service</w:t>
      </w:r>
      <w:r>
        <w:rPr>
          <w:spacing w:val="-2"/>
          <w:sz w:val="22"/>
        </w:rPr>
        <w:t> </w:t>
      </w:r>
      <w:r>
        <w:rPr>
          <w:sz w:val="22"/>
        </w:rPr>
        <w:t>providers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choice,</w:t>
      </w:r>
      <w:r>
        <w:rPr>
          <w:spacing w:val="-3"/>
          <w:sz w:val="22"/>
        </w:rPr>
        <w:t> </w:t>
      </w:r>
      <w:r>
        <w:rPr>
          <w:sz w:val="22"/>
        </w:rPr>
        <w:t>control, and</w:t>
      </w:r>
      <w:r>
        <w:rPr>
          <w:spacing w:val="-2"/>
          <w:sz w:val="22"/>
        </w:rPr>
        <w:t> </w:t>
      </w:r>
      <w:r>
        <w:rPr>
          <w:sz w:val="22"/>
        </w:rPr>
        <w:t>independence,</w:t>
      </w:r>
      <w:r>
        <w:rPr>
          <w:spacing w:val="-58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disabilities deserve.</w:t>
      </w:r>
    </w:p>
    <w:p>
      <w:pPr>
        <w:spacing w:after="0" w:line="278" w:lineRule="auto"/>
        <w:jc w:val="left"/>
        <w:rPr>
          <w:sz w:val="22"/>
        </w:rPr>
        <w:sectPr>
          <w:headerReference w:type="default" r:id="rId34"/>
          <w:footerReference w:type="default" r:id="rId35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 w:before="1"/>
        <w:ind w:left="1426" w:right="863"/>
      </w:pPr>
      <w:r>
        <w:rPr/>
        <w:t>In addition – the issues raised above in Hostels and Rooming arrangements are applicable to SILS</w:t>
      </w:r>
      <w:r>
        <w:rPr>
          <w:spacing w:val="-59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instances.</w:t>
      </w:r>
    </w:p>
    <w:p>
      <w:pPr>
        <w:pStyle w:val="BodyText"/>
        <w:spacing w:line="278" w:lineRule="auto" w:before="193"/>
        <w:ind w:left="1426" w:right="815"/>
      </w:pPr>
      <w:r>
        <w:rPr/>
        <w:t>To implement minor amendments to the SILS is to ‘turn the cheek,’ to a funding mechanism which</w:t>
      </w:r>
      <w:r>
        <w:rPr>
          <w:spacing w:val="1"/>
        </w:rPr>
        <w:t> </w:t>
      </w:r>
      <w:r>
        <w:rPr/>
        <w:t>supports the infringement of basic human rights and is in breach of the objects and principles of the</w:t>
      </w:r>
      <w:r>
        <w:rPr>
          <w:spacing w:val="-59"/>
        </w:rPr>
        <w:t> </w:t>
      </w:r>
      <w:r>
        <w:rPr/>
        <w:t>NDIS</w:t>
      </w:r>
      <w:r>
        <w:rPr>
          <w:spacing w:val="-1"/>
        </w:rPr>
        <w:t> </w:t>
      </w:r>
      <w:r>
        <w:rPr/>
        <w:t>legislation.</w:t>
      </w:r>
    </w:p>
    <w:p>
      <w:pPr>
        <w:pStyle w:val="BodyText"/>
        <w:spacing w:line="278" w:lineRule="auto" w:before="192"/>
        <w:ind w:left="1426" w:right="802"/>
      </w:pPr>
      <w:r>
        <w:rPr/>
        <w:t>The data indicates that participants with SIL NDIS Plan arrangements have a higher utilisation of</w:t>
      </w:r>
      <w:r>
        <w:rPr>
          <w:spacing w:val="1"/>
        </w:rPr>
        <w:t> </w:t>
      </w:r>
      <w:r>
        <w:rPr/>
        <w:t>their plans.</w:t>
      </w:r>
      <w:r>
        <w:rPr>
          <w:spacing w:val="1"/>
        </w:rPr>
        <w:t> </w:t>
      </w:r>
      <w:r>
        <w:rPr/>
        <w:t>This is an indication that it is the Provider that is ensuring the expenditure of Participant</w:t>
      </w:r>
      <w:r>
        <w:rPr>
          <w:spacing w:val="-59"/>
        </w:rPr>
        <w:t> </w:t>
      </w:r>
      <w:r>
        <w:rPr/>
        <w:t>funds</w:t>
      </w:r>
      <w:r>
        <w:rPr>
          <w:spacing w:val="-3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 Participants</w:t>
      </w:r>
      <w:r>
        <w:rPr>
          <w:spacing w:val="1"/>
        </w:rPr>
        <w:t> </w:t>
      </w:r>
      <w:r>
        <w:rPr/>
        <w:t>exercising</w:t>
      </w:r>
      <w:r>
        <w:rPr>
          <w:spacing w:val="2"/>
        </w:rPr>
        <w:t> </w:t>
      </w:r>
      <w:r>
        <w:rPr/>
        <w:t>choice</w:t>
      </w:r>
      <w:r>
        <w:rPr>
          <w:spacing w:val="-5"/>
        </w:rPr>
        <w:t> </w:t>
      </w:r>
      <w:r>
        <w:rPr/>
        <w:t>and control.</w:t>
      </w:r>
    </w:p>
    <w:p>
      <w:pPr>
        <w:pStyle w:val="BodyText"/>
        <w:spacing w:line="276" w:lineRule="auto" w:before="192"/>
        <w:ind w:left="1426" w:right="754"/>
      </w:pPr>
      <w:r>
        <w:rPr/>
        <w:t>SILs arrangements discourage other providers from entering the market as many SILS providers</w:t>
      </w:r>
      <w:r>
        <w:rPr>
          <w:spacing w:val="1"/>
        </w:rPr>
        <w:t> </w:t>
      </w:r>
      <w:r>
        <w:rPr/>
        <w:t>obtain signed agreements that exclude or restrict the provision of other services.</w:t>
      </w:r>
      <w:r>
        <w:rPr>
          <w:spacing w:val="1"/>
        </w:rPr>
        <w:t> </w:t>
      </w:r>
      <w:r>
        <w:rPr/>
        <w:t>The conflict of</w:t>
      </w:r>
      <w:r>
        <w:rPr>
          <w:spacing w:val="1"/>
        </w:rPr>
        <w:t> </w:t>
      </w:r>
      <w:r>
        <w:rPr/>
        <w:t>interest is very high, with some providers providing accommodation, direct personal support,</w:t>
      </w:r>
      <w:r>
        <w:rPr>
          <w:spacing w:val="1"/>
        </w:rPr>
        <w:t> </w:t>
      </w:r>
      <w:r>
        <w:rPr/>
        <w:t>supports coordination, community access, and even decision support.</w:t>
      </w:r>
      <w:r>
        <w:rPr>
          <w:spacing w:val="1"/>
        </w:rPr>
        <w:t> </w:t>
      </w:r>
      <w:r>
        <w:rPr/>
        <w:t>This is abuse of power, often</w:t>
      </w:r>
      <w:r>
        <w:rPr>
          <w:spacing w:val="-59"/>
        </w:rPr>
        <w:t> </w:t>
      </w:r>
      <w:r>
        <w:rPr/>
        <w:t>employing</w:t>
      </w:r>
      <w:r>
        <w:rPr>
          <w:spacing w:val="2"/>
        </w:rPr>
        <w:t> </w:t>
      </w:r>
      <w:r>
        <w:rPr/>
        <w:t>coercion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exploitation.</w:t>
      </w:r>
    </w:p>
    <w:p>
      <w:pPr>
        <w:pStyle w:val="BodyText"/>
        <w:spacing w:line="276" w:lineRule="auto" w:before="202"/>
        <w:ind w:left="1426" w:right="827"/>
      </w:pPr>
      <w:r>
        <w:rPr/>
        <w:t>SILS must be abolished and replaced with individualised NDIS funded Plans for everyone including</w:t>
      </w:r>
      <w:r>
        <w:rPr>
          <w:spacing w:val="-59"/>
        </w:rPr>
        <w:t> </w:t>
      </w:r>
      <w:r>
        <w:rPr/>
        <w:t>people who </w:t>
      </w:r>
      <w:r>
        <w:rPr>
          <w:u w:val="single"/>
        </w:rPr>
        <w:t>do</w:t>
      </w:r>
      <w:r>
        <w:rPr/>
        <w:t> wish to share.</w:t>
      </w:r>
      <w:r>
        <w:rPr>
          <w:spacing w:val="1"/>
        </w:rPr>
        <w:t> </w:t>
      </w:r>
      <w:r>
        <w:rPr/>
        <w:t>Participants should be permitted to articulate what if any support or</w:t>
      </w:r>
      <w:r>
        <w:rPr>
          <w:spacing w:val="1"/>
        </w:rPr>
        <w:t> </w:t>
      </w:r>
      <w:r>
        <w:rPr/>
        <w:t>services they are willing to share with others as </w:t>
      </w:r>
      <w:r>
        <w:rPr>
          <w:b/>
        </w:rPr>
        <w:t>their </w:t>
      </w:r>
      <w:r>
        <w:rPr/>
        <w:t>choice and control – not that of the service</w:t>
      </w:r>
      <w:r>
        <w:rPr>
          <w:spacing w:val="1"/>
        </w:rPr>
        <w:t> </w:t>
      </w:r>
      <w:r>
        <w:rPr/>
        <w:t>provider.</w:t>
      </w:r>
    </w:p>
    <w:p>
      <w:pPr>
        <w:pStyle w:val="Heading2"/>
        <w:numPr>
          <w:ilvl w:val="1"/>
          <w:numId w:val="7"/>
        </w:numPr>
        <w:tabs>
          <w:tab w:pos="1796" w:val="left" w:leader="none"/>
        </w:tabs>
        <w:spacing w:line="240" w:lineRule="auto" w:before="200" w:after="0"/>
        <w:ind w:left="1795" w:right="0" w:hanging="370"/>
        <w:jc w:val="left"/>
      </w:pPr>
      <w:r>
        <w:rPr/>
        <w:t>Experienced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Skilled</w:t>
      </w:r>
      <w:r>
        <w:rPr>
          <w:spacing w:val="-2"/>
        </w:rPr>
        <w:t> </w:t>
      </w:r>
      <w:r>
        <w:rPr/>
        <w:t>Workforce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802"/>
      </w:pPr>
      <w:r>
        <w:rPr/>
        <w:t>Many service providers and self-managing participants are experiencing great difficulty in recruiting</w:t>
      </w:r>
      <w:r>
        <w:rPr>
          <w:spacing w:val="-59"/>
        </w:rPr>
        <w:t> </w:t>
      </w:r>
      <w:r>
        <w:rPr/>
        <w:t>and retaining experienced and skilled support workers.</w:t>
      </w:r>
      <w:r>
        <w:rPr>
          <w:spacing w:val="1"/>
        </w:rPr>
        <w:t> </w:t>
      </w:r>
      <w:r>
        <w:rPr/>
        <w:t>There are a number of on-line platforms for</w:t>
      </w:r>
      <w:r>
        <w:rPr>
          <w:spacing w:val="-59"/>
        </w:rPr>
        <w:t> </w:t>
      </w:r>
      <w:r>
        <w:rPr/>
        <w:t>agency hire workforce that contract labour, many of whom have exited the nursing or aged care</w:t>
      </w:r>
      <w:r>
        <w:rPr>
          <w:spacing w:val="1"/>
        </w:rPr>
        <w:t> </w:t>
      </w:r>
      <w:r>
        <w:rPr/>
        <w:t>profession,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are students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3"/>
        </w:rPr>
        <w:t> </w:t>
      </w:r>
      <w:r>
        <w:rPr/>
        <w:t>industry.</w:t>
      </w:r>
    </w:p>
    <w:p>
      <w:pPr>
        <w:pStyle w:val="BodyText"/>
        <w:spacing w:line="276" w:lineRule="auto" w:before="200"/>
        <w:ind w:left="1426" w:right="802"/>
      </w:pPr>
      <w:r>
        <w:rPr/>
        <w:t>On-line platforms and social media groups for self-managing participants and support workers up</w:t>
      </w:r>
      <w:r>
        <w:rPr>
          <w:spacing w:val="1"/>
        </w:rPr>
        <w:t> </w:t>
      </w:r>
      <w:r>
        <w:rPr/>
        <w:t>until a few months ago were a source of recruitment for participants, yet now there are very few</w:t>
      </w:r>
      <w:r>
        <w:rPr>
          <w:spacing w:val="1"/>
        </w:rPr>
        <w:t> </w:t>
      </w:r>
      <w:r>
        <w:rPr/>
        <w:t>workers available, fewer with experience and almost none who are wanting employee status – the</w:t>
      </w:r>
      <w:r>
        <w:rPr>
          <w:spacing w:val="1"/>
        </w:rPr>
        <w:t> </w:t>
      </w:r>
      <w:r>
        <w:rPr/>
        <w:t>remainder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choosing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contractors.</w:t>
      </w:r>
      <w:r>
        <w:rPr>
          <w:spacing w:val="57"/>
        </w:rPr>
        <w:t> </w:t>
      </w:r>
      <w:r>
        <w:rPr/>
        <w:t>This</w:t>
      </w:r>
      <w:r>
        <w:rPr>
          <w:spacing w:val="-3"/>
        </w:rPr>
        <w:t> </w:t>
      </w:r>
      <w:r>
        <w:rPr/>
        <w:t>scarcity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means that people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want</w:t>
      </w:r>
      <w:r>
        <w:rPr>
          <w:spacing w:val="-58"/>
        </w:rPr>
        <w:t> </w:t>
      </w:r>
      <w:r>
        <w:rPr/>
        <w:t>and need regular and skilled staff who know and understand their communication, supports and</w:t>
      </w:r>
      <w:r>
        <w:rPr>
          <w:spacing w:val="1"/>
        </w:rPr>
        <w:t> </w:t>
      </w:r>
      <w:r>
        <w:rPr/>
        <w:t>needs well are</w:t>
      </w:r>
      <w:r>
        <w:rPr>
          <w:spacing w:val="1"/>
        </w:rPr>
        <w:t> </w:t>
      </w:r>
      <w:r>
        <w:rPr/>
        <w:t>unable to</w:t>
      </w:r>
      <w:r>
        <w:rPr>
          <w:spacing w:val="-4"/>
        </w:rPr>
        <w:t> </w:t>
      </w:r>
      <w:r>
        <w:rPr/>
        <w:t>fill their vacant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positions.</w:t>
      </w:r>
    </w:p>
    <w:p>
      <w:pPr>
        <w:pStyle w:val="BodyText"/>
        <w:spacing w:line="276" w:lineRule="auto" w:before="198"/>
        <w:ind w:left="1426" w:right="840"/>
      </w:pPr>
      <w:r>
        <w:rPr/>
        <w:t>All too many who are advertising their availability are parents of school-aged children looking to</w:t>
      </w:r>
      <w:r>
        <w:rPr>
          <w:spacing w:val="1"/>
        </w:rPr>
        <w:t> </w:t>
      </w:r>
      <w:r>
        <w:rPr/>
        <w:t>work 9-3 only and who have no skills, training or experience in disability.</w:t>
      </w:r>
      <w:r>
        <w:rPr>
          <w:spacing w:val="1"/>
        </w:rPr>
        <w:t> </w:t>
      </w:r>
      <w:r>
        <w:rPr/>
        <w:t>Qualifications" are not as</w:t>
      </w:r>
      <w:r>
        <w:rPr>
          <w:spacing w:val="-59"/>
        </w:rPr>
        <w:t> </w:t>
      </w:r>
      <w:r>
        <w:rPr/>
        <w:t>valuable in some aspects of support but rather the commitment to learn from participants, to stay in</w:t>
      </w:r>
      <w:r>
        <w:rPr>
          <w:spacing w:val="-59"/>
        </w:rPr>
        <w:t> </w:t>
      </w:r>
      <w:r>
        <w:rPr/>
        <w:t>the role and to undertake the training.</w:t>
      </w:r>
      <w:r>
        <w:rPr>
          <w:spacing w:val="1"/>
        </w:rPr>
        <w:t> </w:t>
      </w:r>
      <w:r>
        <w:rPr/>
        <w:t>Government should invest in supporting participants to train</w:t>
      </w:r>
      <w:r>
        <w:rPr>
          <w:spacing w:val="-59"/>
        </w:rPr>
        <w:t> </w:t>
      </w:r>
      <w:r>
        <w:rPr/>
        <w:t>their workers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fund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training that</w:t>
      </w:r>
      <w:r>
        <w:rPr>
          <w:spacing w:val="2"/>
        </w:rPr>
        <w:t> </w:t>
      </w:r>
      <w:r>
        <w:rPr/>
        <w:t>participants choose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staff.</w:t>
      </w:r>
    </w:p>
    <w:p>
      <w:pPr>
        <w:pStyle w:val="BodyText"/>
        <w:spacing w:line="276" w:lineRule="auto" w:before="202"/>
        <w:ind w:left="1426" w:right="802"/>
      </w:pPr>
      <w:r>
        <w:rPr/>
        <w:t>Instead of funding business improvements for providers there needs to be a breakdown of the</w:t>
      </w:r>
      <w:r>
        <w:rPr>
          <w:spacing w:val="1"/>
        </w:rPr>
        <w:t> </w:t>
      </w:r>
      <w:r>
        <w:rPr/>
        <w:t>functions that any service can deliver to one person.</w:t>
      </w:r>
      <w:r>
        <w:rPr>
          <w:spacing w:val="1"/>
        </w:rPr>
        <w:t> </w:t>
      </w:r>
      <w:r>
        <w:rPr/>
        <w:t>For example no service should deliver Plan</w:t>
      </w:r>
      <w:r>
        <w:rPr>
          <w:spacing w:val="-59"/>
        </w:rPr>
        <w:t> </w:t>
      </w:r>
      <w:r>
        <w:rPr/>
        <w:t>Management and Support Coordination if they are also Direct Support providers.</w:t>
      </w:r>
      <w:r>
        <w:rPr>
          <w:spacing w:val="1"/>
        </w:rPr>
        <w:t> </w:t>
      </w:r>
      <w:r>
        <w:rPr/>
        <w:t>This eliminates</w:t>
      </w:r>
      <w:r>
        <w:rPr>
          <w:spacing w:val="-59"/>
        </w:rPr>
        <w:t> </w:t>
      </w:r>
      <w:r>
        <w:rPr/>
        <w:t>other</w:t>
      </w:r>
      <w:r>
        <w:rPr>
          <w:spacing w:val="-2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in regional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remote</w:t>
      </w:r>
      <w:r>
        <w:rPr>
          <w:spacing w:val="-4"/>
        </w:rPr>
        <w:t> </w:t>
      </w:r>
      <w:r>
        <w:rPr/>
        <w:t>locations.</w:t>
      </w:r>
    </w:p>
    <w:p>
      <w:pPr>
        <w:spacing w:after="0" w:line="276" w:lineRule="auto"/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7"/>
        </w:numPr>
        <w:tabs>
          <w:tab w:pos="1796" w:val="left" w:leader="none"/>
        </w:tabs>
        <w:spacing w:line="240" w:lineRule="auto" w:before="1" w:after="0"/>
        <w:ind w:left="1795" w:right="0" w:hanging="370"/>
        <w:jc w:val="left"/>
      </w:pPr>
      <w:r>
        <w:rPr/>
        <w:t>Self-Managing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/>
        <w:ind w:left="1426" w:right="839"/>
      </w:pPr>
      <w:r>
        <w:rPr/>
        <w:t>Grants should be provided to self-managers so that they can start up as such and give assistance</w:t>
      </w:r>
      <w:r>
        <w:rPr>
          <w:spacing w:val="1"/>
        </w:rPr>
        <w:t> </w:t>
      </w:r>
      <w:r>
        <w:rPr/>
        <w:t>to obtaining software packages, understanding of tax and employment responsibilities, recruitment,</w:t>
      </w:r>
      <w:r>
        <w:rPr>
          <w:spacing w:val="-59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buddy</w:t>
      </w:r>
      <w:r>
        <w:rPr>
          <w:spacing w:val="-3"/>
        </w:rPr>
        <w:t> </w:t>
      </w:r>
      <w:r>
        <w:rPr/>
        <w:t>shifts)</w:t>
      </w:r>
      <w:r>
        <w:rPr>
          <w:spacing w:val="1"/>
        </w:rPr>
        <w:t> </w:t>
      </w:r>
      <w:r>
        <w:rPr/>
        <w:t>and retention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line="276" w:lineRule="auto" w:before="193"/>
        <w:ind w:left="1426" w:right="815"/>
      </w:pPr>
      <w:r>
        <w:rPr/>
        <w:t>Self-Managing Participants who live in local geographic locations should be able to pool resources</w:t>
      </w:r>
      <w:r>
        <w:rPr>
          <w:spacing w:val="1"/>
        </w:rPr>
        <w:t> </w:t>
      </w:r>
      <w:r>
        <w:rPr/>
        <w:t>to hire consultants or coordinating 'key workers', source group training for workers.</w:t>
      </w:r>
      <w:r>
        <w:rPr>
          <w:spacing w:val="1"/>
        </w:rPr>
        <w:t> </w:t>
      </w:r>
      <w:r>
        <w:rPr/>
        <w:t>However, this</w:t>
      </w:r>
      <w:r>
        <w:rPr>
          <w:spacing w:val="1"/>
        </w:rPr>
        <w:t> </w:t>
      </w:r>
      <w:r>
        <w:rPr/>
        <w:t>should not be interpreted as merely pooling resources to share care or living arrangements such as</w:t>
      </w:r>
      <w:r>
        <w:rPr>
          <w:spacing w:val="-59"/>
        </w:rPr>
        <w:t> </w:t>
      </w:r>
      <w:r>
        <w:rPr/>
        <w:t>SILS as this is part of the reason for thin markets. (SILS providers end up providing all the services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and edge</w:t>
      </w:r>
      <w:r>
        <w:rPr>
          <w:spacing w:val="-2"/>
        </w:rPr>
        <w:t> </w:t>
      </w:r>
      <w:r>
        <w:rPr/>
        <w:t>out</w:t>
      </w:r>
      <w:r>
        <w:rPr>
          <w:spacing w:val="1"/>
        </w:rPr>
        <w:t> </w:t>
      </w:r>
      <w:r>
        <w:rPr/>
        <w:t>others).</w:t>
      </w:r>
    </w:p>
    <w:p>
      <w:pPr>
        <w:pStyle w:val="BodyText"/>
        <w:spacing w:line="276" w:lineRule="auto" w:before="201"/>
        <w:ind w:left="1426" w:right="779"/>
      </w:pPr>
      <w:r>
        <w:rPr/>
        <w:t>Government must provide information about the current and future demand for services and service</w:t>
      </w:r>
      <w:r>
        <w:rPr>
          <w:spacing w:val="-59"/>
        </w:rPr>
        <w:t> </w:t>
      </w:r>
      <w:r>
        <w:rPr/>
        <w:t>types and where demand is not being met.</w:t>
      </w:r>
      <w:r>
        <w:rPr>
          <w:spacing w:val="1"/>
        </w:rPr>
        <w:t> </w:t>
      </w:r>
      <w:r>
        <w:rPr/>
        <w:t>This will give the service sector and any potential start-</w:t>
      </w:r>
      <w:r>
        <w:rPr>
          <w:spacing w:val="1"/>
        </w:rPr>
        <w:t> </w:t>
      </w:r>
      <w:r>
        <w:rPr/>
        <w:t>ups the</w:t>
      </w:r>
      <w:r>
        <w:rPr>
          <w:spacing w:val="-2"/>
        </w:rPr>
        <w:t> </w:t>
      </w:r>
      <w:r>
        <w:rPr/>
        <w:t>information they</w:t>
      </w:r>
      <w:r>
        <w:rPr>
          <w:spacing w:val="-4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 how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when to enter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line="278" w:lineRule="auto" w:before="201"/>
        <w:ind w:left="1426" w:right="1231"/>
      </w:pPr>
      <w:r>
        <w:rPr/>
        <w:t>Any government established e-market must be delivered with participants who can attest to the</w:t>
      </w:r>
      <w:r>
        <w:rPr>
          <w:spacing w:val="-59"/>
        </w:rPr>
        <w:t> </w:t>
      </w:r>
      <w:r>
        <w:rPr/>
        <w:t>credibility</w:t>
      </w:r>
      <w:r>
        <w:rPr>
          <w:spacing w:val="-3"/>
        </w:rPr>
        <w:t> </w:t>
      </w:r>
      <w:r>
        <w:rPr/>
        <w:t>and quality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 services listed.</w:t>
      </w:r>
    </w:p>
    <w:p>
      <w:pPr>
        <w:pStyle w:val="Heading2"/>
        <w:numPr>
          <w:ilvl w:val="2"/>
          <w:numId w:val="7"/>
        </w:numPr>
        <w:tabs>
          <w:tab w:pos="2146" w:val="left" w:leader="none"/>
        </w:tabs>
        <w:spacing w:line="240" w:lineRule="auto" w:before="193" w:after="0"/>
        <w:ind w:left="2146" w:right="0" w:hanging="360"/>
        <w:jc w:val="left"/>
      </w:pPr>
      <w:r>
        <w:rPr/>
        <w:t>Pricing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8" w:lineRule="auto"/>
        <w:ind w:left="1426" w:right="839"/>
      </w:pPr>
      <w:r>
        <w:rPr/>
        <w:t>Participants and Nominees have informed QAI staff of the underutilization of Plans due to the issue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unaffordable supports</w:t>
      </w:r>
      <w:r>
        <w:rPr>
          <w:spacing w:val="-4"/>
        </w:rPr>
        <w:t> </w:t>
      </w:r>
      <w:r>
        <w:rPr/>
        <w:t>and services.</w:t>
      </w:r>
    </w:p>
    <w:p>
      <w:pPr>
        <w:pStyle w:val="BodyText"/>
        <w:spacing w:line="276" w:lineRule="auto" w:before="195"/>
        <w:ind w:left="1426" w:right="802"/>
      </w:pPr>
      <w:r>
        <w:rPr/>
        <w:t>Many Self-Managing Participants and or Nominees are using Labor Hire Platforms or similar</w:t>
      </w:r>
      <w:r>
        <w:rPr>
          <w:spacing w:val="1"/>
        </w:rPr>
        <w:t> </w:t>
      </w:r>
      <w:r>
        <w:rPr/>
        <w:t>employment services.</w:t>
      </w:r>
      <w:r>
        <w:rPr>
          <w:spacing w:val="1"/>
        </w:rPr>
        <w:t> </w:t>
      </w:r>
      <w:r>
        <w:rPr/>
        <w:t>While the hire company takes a fee, many of the workers are contractors.</w:t>
      </w:r>
      <w:r>
        <w:rPr>
          <w:spacing w:val="1"/>
        </w:rPr>
        <w:t> </w:t>
      </w:r>
      <w:r>
        <w:rPr/>
        <w:t>In</w:t>
      </w:r>
      <w:r>
        <w:rPr>
          <w:spacing w:val="-59"/>
        </w:rPr>
        <w:t> </w:t>
      </w:r>
      <w:r>
        <w:rPr/>
        <w:t>fact</w:t>
      </w:r>
      <w:r>
        <w:rPr>
          <w:spacing w:val="-1"/>
        </w:rPr>
        <w:t> </w:t>
      </w:r>
      <w:r>
        <w:rPr/>
        <w:t>there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 of</w:t>
      </w:r>
      <w:r>
        <w:rPr>
          <w:spacing w:val="3"/>
        </w:rPr>
        <w:t> </w:t>
      </w:r>
      <w:r>
        <w:rPr/>
        <w:t>labor-hire companies</w:t>
      </w:r>
      <w:r>
        <w:rPr>
          <w:spacing w:val="1"/>
        </w:rPr>
        <w:t> </w:t>
      </w:r>
      <w:r>
        <w:rPr/>
        <w:t>employee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workers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 the insurance and taxation obligations, charge the Participants a percentage of the hourly</w:t>
      </w:r>
      <w:r>
        <w:rPr>
          <w:spacing w:val="1"/>
        </w:rPr>
        <w:t> </w:t>
      </w:r>
      <w:r>
        <w:rPr/>
        <w:t>rate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fee.</w:t>
      </w:r>
    </w:p>
    <w:p>
      <w:pPr>
        <w:pStyle w:val="BodyText"/>
        <w:spacing w:line="276" w:lineRule="auto" w:before="200"/>
        <w:ind w:left="1426" w:right="766"/>
      </w:pPr>
      <w:r>
        <w:rPr/>
        <w:t>Alarmingly an increasing number of contractors are setting fees at the top of the price range as their</w:t>
      </w:r>
      <w:r>
        <w:rPr>
          <w:spacing w:val="-59"/>
        </w:rPr>
        <w:t> </w:t>
      </w:r>
      <w:r>
        <w:rPr/>
        <w:t>standard rate.</w:t>
      </w:r>
      <w:r>
        <w:rPr>
          <w:spacing w:val="1"/>
        </w:rPr>
        <w:t> </w:t>
      </w:r>
      <w:r>
        <w:rPr/>
        <w:t>One support worker recently posted to other sole traders on a social media website</w:t>
      </w:r>
      <w:r>
        <w:rPr>
          <w:spacing w:val="1"/>
        </w:rPr>
        <w:t> </w:t>
      </w:r>
      <w:r>
        <w:rPr/>
        <w:t>“2018/19 payrate for Monday to Friday day time hours is $52.85. Do not undervalue</w:t>
      </w:r>
      <w:r>
        <w:rPr>
          <w:spacing w:val="1"/>
        </w:rPr>
        <w:t> </w:t>
      </w:r>
      <w:r>
        <w:rPr/>
        <w:t>yourself….Stand</w:t>
      </w:r>
      <w:r>
        <w:rPr>
          <w:spacing w:val="-3"/>
        </w:rPr>
        <w:t> </w:t>
      </w:r>
      <w:r>
        <w:rPr/>
        <w:t>together,</w:t>
      </w:r>
      <w:r>
        <w:rPr>
          <w:spacing w:val="-1"/>
        </w:rPr>
        <w:t> </w:t>
      </w:r>
      <w:r>
        <w:rPr/>
        <w:t>united.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NDIS rate.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equals no support.”</w:t>
      </w:r>
    </w:p>
    <w:p>
      <w:pPr>
        <w:pStyle w:val="BodyText"/>
        <w:spacing w:before="201"/>
        <w:ind w:left="1426"/>
      </w:pPr>
      <w:r>
        <w:rPr/>
        <w:t>Examples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typical</w:t>
      </w:r>
      <w:r>
        <w:rPr>
          <w:spacing w:val="-2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rates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web-based</w:t>
      </w:r>
      <w:r>
        <w:rPr>
          <w:spacing w:val="-2"/>
        </w:rPr>
        <w:t> </w:t>
      </w:r>
      <w:r>
        <w:rPr/>
        <w:t>labor hire</w:t>
      </w:r>
      <w:r>
        <w:rPr>
          <w:spacing w:val="-3"/>
        </w:rPr>
        <w:t> </w:t>
      </w:r>
      <w:r>
        <w:rPr/>
        <w:t>platform:-:-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905510</wp:posOffset>
            </wp:positionH>
            <wp:positionV relativeFrom="paragraph">
              <wp:posOffset>160325</wp:posOffset>
            </wp:positionV>
            <wp:extent cx="3076382" cy="1901952"/>
            <wp:effectExtent l="0" t="0" r="0" b="0"/>
            <wp:wrapTopAndBottom/>
            <wp:docPr id="5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38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36"/>
          <w:footerReference w:type="default" r:id="rId37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42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2924810</wp:posOffset>
            </wp:positionH>
            <wp:positionV relativeFrom="paragraph">
              <wp:posOffset>-2910936</wp:posOffset>
            </wp:positionV>
            <wp:extent cx="3803649" cy="3175577"/>
            <wp:effectExtent l="0" t="0" r="0" b="0"/>
            <wp:wrapNone/>
            <wp:docPr id="6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649" cy="317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web-based hire</w:t>
      </w:r>
      <w:r>
        <w:rPr>
          <w:spacing w:val="-3"/>
        </w:rPr>
        <w:t> </w:t>
      </w:r>
      <w:r>
        <w:rPr/>
        <w:t>platform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2"/>
          <w:numId w:val="7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</w:pPr>
      <w:r>
        <w:rPr/>
        <w:t>Transport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2146" w:right="779"/>
      </w:pPr>
      <w:r>
        <w:rPr/>
        <w:t>Allocation of transport components in Plans for Participants to engage in their funded Social</w:t>
      </w:r>
      <w:r>
        <w:rPr>
          <w:spacing w:val="-59"/>
        </w:rPr>
        <w:t> </w:t>
      </w:r>
      <w:r>
        <w:rPr/>
        <w:t>and Community Participation, attending appointments (even Capacity Building and Health</w:t>
      </w:r>
      <w:r>
        <w:rPr>
          <w:spacing w:val="1"/>
        </w:rPr>
        <w:t> </w:t>
      </w:r>
      <w:r>
        <w:rPr/>
        <w:t>and Wellbeing supports and services) are woefully inadequate.</w:t>
      </w:r>
      <w:r>
        <w:rPr>
          <w:spacing w:val="1"/>
        </w:rPr>
        <w:t> </w:t>
      </w:r>
      <w:r>
        <w:rPr/>
        <w:t>One participant who lives in</w:t>
      </w:r>
      <w:r>
        <w:rPr>
          <w:spacing w:val="-59"/>
        </w:rPr>
        <w:t> </w:t>
      </w:r>
      <w:r>
        <w:rPr/>
        <w:t>a local suburban region, reports that her travel in one day to attend appointments, engage in</w:t>
      </w:r>
      <w:r>
        <w:rPr>
          <w:spacing w:val="-59"/>
        </w:rPr>
        <w:t> </w:t>
      </w:r>
      <w:r>
        <w:rPr/>
        <w:t>her gym, library visit, social engagement can amount to 150 kilometres.</w:t>
      </w:r>
      <w:r>
        <w:rPr>
          <w:spacing w:val="1"/>
        </w:rPr>
        <w:t> </w:t>
      </w:r>
      <w:r>
        <w:rPr/>
        <w:t>For participants in</w:t>
      </w:r>
      <w:r>
        <w:rPr>
          <w:spacing w:val="1"/>
        </w:rPr>
        <w:t> </w:t>
      </w:r>
      <w:r>
        <w:rPr/>
        <w:t>rural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locations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distances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multiplied</w:t>
      </w:r>
      <w:r>
        <w:rPr>
          <w:spacing w:val="4"/>
        </w:rPr>
        <w:t> </w:t>
      </w:r>
      <w:r>
        <w:rPr/>
        <w:t>many</w:t>
      </w:r>
      <w:r>
        <w:rPr>
          <w:spacing w:val="-2"/>
        </w:rPr>
        <w:t> </w:t>
      </w:r>
      <w:r>
        <w:rPr/>
        <w:t>times.</w:t>
      </w:r>
    </w:p>
    <w:p>
      <w:pPr>
        <w:pStyle w:val="BodyText"/>
        <w:spacing w:line="276" w:lineRule="auto" w:before="201"/>
        <w:ind w:left="1426" w:right="802"/>
      </w:pPr>
      <w:r>
        <w:rPr/>
        <w:t>It is frustrating and disappointing for people with high and complex needs who cannot catch public</w:t>
      </w:r>
      <w:r>
        <w:rPr>
          <w:spacing w:val="1"/>
        </w:rPr>
        <w:t> </w:t>
      </w:r>
      <w:r>
        <w:rPr/>
        <w:t>transport either because it doesn’t exist, or because they must travel in the vehicles of their support</w:t>
      </w:r>
      <w:r>
        <w:rPr>
          <w:spacing w:val="-59"/>
        </w:rPr>
        <w:t> </w:t>
      </w:r>
      <w:r>
        <w:rPr/>
        <w:t>workers, to be denied adequate funds to achieve their Plan state and funded goals.</w:t>
      </w:r>
      <w:r>
        <w:rPr>
          <w:spacing w:val="1"/>
        </w:rPr>
        <w:t> </w:t>
      </w:r>
      <w:r>
        <w:rPr/>
        <w:t>It is unfair and</w:t>
      </w:r>
      <w:r>
        <w:rPr>
          <w:spacing w:val="1"/>
        </w:rPr>
        <w:t> </w:t>
      </w:r>
      <w:r>
        <w:rPr/>
        <w:t>not right to award higher transport allocation to participants who can work, than to participants who</w:t>
      </w:r>
      <w:r>
        <w:rPr>
          <w:spacing w:val="1"/>
        </w:rPr>
        <w:t> </w:t>
      </w:r>
      <w:r>
        <w:rPr/>
        <w:t>do not or cannot work.</w:t>
      </w:r>
      <w:r>
        <w:rPr>
          <w:spacing w:val="1"/>
        </w:rPr>
        <w:t> </w:t>
      </w:r>
      <w:r>
        <w:rPr/>
        <w:t>Indeed, it is most often that Participants who cannot work have higher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needs,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denied</w:t>
      </w:r>
      <w:r>
        <w:rPr>
          <w:spacing w:val="-1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 and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most likely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travel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owned</w:t>
      </w:r>
      <w:r>
        <w:rPr>
          <w:spacing w:val="-58"/>
        </w:rPr>
        <w:t> </w:t>
      </w:r>
      <w:r>
        <w:rPr/>
        <w:t>by the service or the support worker.</w:t>
      </w:r>
      <w:r>
        <w:rPr>
          <w:spacing w:val="1"/>
        </w:rPr>
        <w:t> </w:t>
      </w:r>
      <w:r>
        <w:rPr/>
        <w:t>The most vulnerable are then penalized because of their</w:t>
      </w:r>
      <w:r>
        <w:rPr>
          <w:spacing w:val="1"/>
        </w:rPr>
        <w:t> </w:t>
      </w:r>
      <w:r>
        <w:rPr/>
        <w:t>vulnerability!</w:t>
      </w:r>
    </w:p>
    <w:p>
      <w:pPr>
        <w:pStyle w:val="BodyText"/>
        <w:spacing w:line="276" w:lineRule="auto" w:before="200"/>
        <w:ind w:left="1426" w:right="925"/>
      </w:pPr>
      <w:r>
        <w:rPr/>
        <w:t>Further, it appears that under-utilisation of Plans (because of thin markets, over-charging of hourly</w:t>
      </w:r>
      <w:r>
        <w:rPr>
          <w:spacing w:val="-59"/>
        </w:rPr>
        <w:t> </w:t>
      </w:r>
      <w:r>
        <w:rPr/>
        <w:t>rates by support workers, underfunded transport costs) that subsequent Plans are then redrafted</w:t>
      </w:r>
      <w:r>
        <w:rPr>
          <w:spacing w:val="1"/>
        </w:rPr>
        <w:t> </w:t>
      </w:r>
      <w:r>
        <w:rPr/>
        <w:t>with fewer funded supports, punishing the Participant for not spending the funds in their previous</w:t>
      </w:r>
      <w:r>
        <w:rPr>
          <w:spacing w:val="1"/>
        </w:rPr>
        <w:t> </w:t>
      </w:r>
      <w:r>
        <w:rPr/>
        <w:t>Plan.</w:t>
      </w:r>
    </w:p>
    <w:p>
      <w:pPr>
        <w:spacing w:after="0" w:line="276" w:lineRule="auto"/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7"/>
        </w:numPr>
        <w:tabs>
          <w:tab w:pos="1796" w:val="left" w:leader="none"/>
        </w:tabs>
        <w:spacing w:line="240" w:lineRule="auto" w:before="1" w:after="0"/>
        <w:ind w:left="1795" w:right="0" w:hanging="370"/>
        <w:jc w:val="left"/>
      </w:pPr>
      <w:r>
        <w:rPr/>
        <w:t>Conflict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Interest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1426" w:right="831"/>
      </w:pPr>
      <w:r>
        <w:rPr/>
        <w:t>QAI has written previously about the conflicts of interest of certain service providers</w:t>
      </w:r>
      <w:r>
        <w:rPr>
          <w:vertAlign w:val="superscript"/>
        </w:rPr>
        <w:t>23</w:t>
      </w:r>
      <w:r>
        <w:rPr>
          <w:vertAlign w:val="baseline"/>
        </w:rPr>
        <w:t>, and reported</w:t>
      </w:r>
      <w:r>
        <w:rPr>
          <w:spacing w:val="-59"/>
          <w:vertAlign w:val="baseline"/>
        </w:rPr>
        <w:t> </w:t>
      </w:r>
      <w:r>
        <w:rPr>
          <w:vertAlign w:val="baseline"/>
        </w:rPr>
        <w:t>to the NDIS Quality and Safeguards Commission about some deeply concerning behaviours</w:t>
      </w:r>
      <w:r>
        <w:rPr>
          <w:spacing w:val="1"/>
          <w:vertAlign w:val="baseline"/>
        </w:rPr>
        <w:t> </w:t>
      </w:r>
      <w:r>
        <w:rPr>
          <w:vertAlign w:val="baseline"/>
        </w:rPr>
        <w:t>exhibited by large providers who have the confidence of many Participants.</w:t>
      </w:r>
      <w:r>
        <w:rPr>
          <w:spacing w:val="61"/>
          <w:vertAlign w:val="baseline"/>
        </w:rPr>
        <w:t> </w:t>
      </w:r>
      <w:r>
        <w:rPr>
          <w:vertAlign w:val="baseline"/>
        </w:rPr>
        <w:t>The Ability Forum</w:t>
      </w:r>
      <w:r>
        <w:rPr>
          <w:spacing w:val="1"/>
          <w:vertAlign w:val="baseline"/>
        </w:rPr>
        <w:t> </w:t>
      </w:r>
      <w:r>
        <w:rPr>
          <w:vertAlign w:val="baseline"/>
        </w:rPr>
        <w:t>offers inducements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decision</w:t>
      </w:r>
      <w:r>
        <w:rPr>
          <w:spacing w:val="-2"/>
          <w:vertAlign w:val="baseline"/>
        </w:rPr>
        <w:t> </w:t>
      </w:r>
      <w:r>
        <w:rPr>
          <w:vertAlign w:val="baseline"/>
        </w:rPr>
        <w:t>makers</w:t>
      </w:r>
      <w:r>
        <w:rPr>
          <w:spacing w:val="-4"/>
          <w:vertAlign w:val="baseline"/>
        </w:rPr>
        <w:t> </w:t>
      </w:r>
      <w:r>
        <w:rPr>
          <w:vertAlign w:val="baseline"/>
        </w:rPr>
        <w:t>to undertake</w:t>
      </w:r>
      <w:r>
        <w:rPr>
          <w:spacing w:val="-3"/>
          <w:vertAlign w:val="baseline"/>
        </w:rPr>
        <w:t> </w:t>
      </w:r>
      <w:r>
        <w:rPr>
          <w:vertAlign w:val="baseline"/>
        </w:rPr>
        <w:t>surveys.</w:t>
      </w:r>
      <w:r>
        <w:rPr>
          <w:vertAlign w:val="superscript"/>
        </w:rPr>
        <w:t>24</w:t>
      </w:r>
    </w:p>
    <w:p>
      <w:pPr>
        <w:pStyle w:val="BodyText"/>
        <w:spacing w:line="465" w:lineRule="auto" w:before="202"/>
        <w:ind w:left="1426" w:right="6110"/>
      </w:pP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Conduct</w:t>
      </w:r>
      <w:r>
        <w:rPr>
          <w:spacing w:val="2"/>
        </w:rPr>
        <w:t> </w:t>
      </w:r>
      <w:r>
        <w:rPr/>
        <w:t>says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‘Act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integrity,</w:t>
      </w:r>
      <w:r>
        <w:rPr>
          <w:spacing w:val="-2"/>
        </w:rPr>
        <w:t> </w:t>
      </w:r>
      <w:r>
        <w:rPr/>
        <w:t>honesty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transparency.</w:t>
      </w:r>
    </w:p>
    <w:p>
      <w:pPr>
        <w:pStyle w:val="BodyText"/>
        <w:spacing w:line="276" w:lineRule="auto"/>
        <w:ind w:left="1426" w:right="852"/>
      </w:pPr>
      <w:r>
        <w:rPr/>
        <w:t>Integrity and honesty are crucial to developing trust between you and people with disability so you</w:t>
      </w:r>
      <w:r>
        <w:rPr>
          <w:spacing w:val="1"/>
        </w:rPr>
        <w:t> </w:t>
      </w:r>
      <w:r>
        <w:rPr/>
        <w:t>must be transparent about your qualifications and any limits on your competencies. You must</w:t>
      </w:r>
      <w:r>
        <w:rPr>
          <w:spacing w:val="1"/>
        </w:rPr>
        <w:t> </w:t>
      </w:r>
      <w:r>
        <w:rPr/>
        <w:t>disclose to your NDIS provider if you have failed a worker screening clearance or been subject to a</w:t>
      </w:r>
      <w:r>
        <w:rPr>
          <w:spacing w:val="-59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misconduct</w:t>
      </w:r>
      <w:r>
        <w:rPr>
          <w:spacing w:val="-1"/>
        </w:rPr>
        <w:t> </w:t>
      </w:r>
      <w:r>
        <w:rPr/>
        <w:t>finding.</w:t>
      </w:r>
    </w:p>
    <w:p>
      <w:pPr>
        <w:pStyle w:val="BodyText"/>
        <w:spacing w:line="278" w:lineRule="auto" w:before="200"/>
        <w:ind w:left="1426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 right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comparative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treatments 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 benefits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 options.</w:t>
      </w:r>
    </w:p>
    <w:p>
      <w:pPr>
        <w:pStyle w:val="BodyText"/>
        <w:spacing w:line="278" w:lineRule="auto" w:before="196"/>
        <w:ind w:left="4789" w:right="1096"/>
      </w:pPr>
      <w:r>
        <w:rPr/>
        <w:drawing>
          <wp:anchor distT="0" distB="0" distL="0" distR="0" allowOverlap="1" layoutInCell="1" locked="0" behindDoc="1" simplePos="0" relativeHeight="487165440">
            <wp:simplePos x="0" y="0"/>
            <wp:positionH relativeFrom="page">
              <wp:posOffset>906780</wp:posOffset>
            </wp:positionH>
            <wp:positionV relativeFrom="paragraph">
              <wp:posOffset>126210</wp:posOffset>
            </wp:positionV>
            <wp:extent cx="2010037" cy="2876824"/>
            <wp:effectExtent l="0" t="0" r="0" b="0"/>
            <wp:wrapNone/>
            <wp:docPr id="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037" cy="287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 should declare and avoid any real or perceived conflict of</w:t>
      </w:r>
      <w:r>
        <w:rPr>
          <w:spacing w:val="-59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 your</w:t>
      </w:r>
      <w:r>
        <w:rPr>
          <w:spacing w:val="1"/>
        </w:rPr>
        <w:t> </w:t>
      </w:r>
      <w:r>
        <w:rPr/>
        <w:t>work.</w:t>
      </w:r>
    </w:p>
    <w:p>
      <w:pPr>
        <w:pStyle w:val="BodyText"/>
        <w:spacing w:line="276" w:lineRule="auto" w:before="193"/>
        <w:ind w:left="4789" w:right="742"/>
      </w:pPr>
      <w:r>
        <w:rPr/>
        <w:t>You should avoid </w:t>
      </w:r>
      <w:r>
        <w:rPr>
          <w:u w:val="single"/>
        </w:rPr>
        <w:t>giving, asking for or accepting inducements or</w:t>
      </w:r>
      <w:r>
        <w:rPr>
          <w:spacing w:val="1"/>
        </w:rPr>
        <w:t> </w:t>
      </w:r>
      <w:r>
        <w:rPr>
          <w:u w:val="single"/>
        </w:rPr>
        <w:t>gifts that may influence decision-making or service delivery under</w:t>
      </w:r>
      <w:r>
        <w:rPr>
          <w:spacing w:val="-60"/>
        </w:rPr>
        <w:t> </w:t>
      </w:r>
      <w:r>
        <w:rPr>
          <w:u w:val="single"/>
        </w:rPr>
        <w:t>the NDIS.</w:t>
      </w:r>
      <w:r>
        <w:rPr/>
        <w:t> This includes to and from people with disability, their</w:t>
      </w:r>
      <w:r>
        <w:rPr>
          <w:spacing w:val="1"/>
        </w:rPr>
        <w:t> </w:t>
      </w:r>
      <w:r>
        <w:rPr/>
        <w:t>family or carers, or other service providers. You must avoid</w:t>
      </w:r>
      <w:r>
        <w:rPr>
          <w:spacing w:val="1"/>
        </w:rPr>
        <w:t> </w:t>
      </w:r>
      <w:r>
        <w:rPr/>
        <w:t>unethical practices such as over-servicing and high-pressure</w:t>
      </w:r>
      <w:r>
        <w:rPr>
          <w:spacing w:val="1"/>
        </w:rPr>
        <w:t> </w:t>
      </w:r>
      <w:r>
        <w:rPr/>
        <w:t>sales.’</w:t>
      </w:r>
    </w:p>
    <w:p>
      <w:pPr>
        <w:pStyle w:val="BodyText"/>
        <w:spacing w:line="276" w:lineRule="auto" w:before="201"/>
        <w:ind w:left="4789" w:right="815"/>
      </w:pPr>
      <w:r>
        <w:rPr/>
        <w:t>Clearly service provider have no qualms about offering</w:t>
      </w:r>
      <w:r>
        <w:rPr>
          <w:spacing w:val="1"/>
        </w:rPr>
        <w:t> </w:t>
      </w:r>
      <w:r>
        <w:rPr/>
        <w:t>inducements to Participants nor incentives as commissions to</w:t>
      </w:r>
      <w:r>
        <w:rPr>
          <w:spacing w:val="1"/>
        </w:rPr>
        <w:t> </w:t>
      </w:r>
      <w:r>
        <w:rPr/>
        <w:t>staff to coerce Participants into SIL arrangements and reportedly</w:t>
      </w:r>
      <w:r>
        <w:rPr>
          <w:spacing w:val="-59"/>
        </w:rPr>
        <w:t> </w:t>
      </w:r>
      <w:r>
        <w:rPr/>
        <w:t>working in cooperation with each other to ‘vacancy manage’</w:t>
      </w:r>
      <w:r>
        <w:rPr>
          <w:spacing w:val="1"/>
        </w:rPr>
        <w:t> </w:t>
      </w:r>
      <w:r>
        <w:rPr/>
        <w:t>congregated</w:t>
      </w:r>
      <w:r>
        <w:rPr>
          <w:spacing w:val="-3"/>
        </w:rPr>
        <w:t> </w:t>
      </w:r>
      <w:r>
        <w:rPr/>
        <w:t>living.</w:t>
      </w:r>
    </w:p>
    <w:p>
      <w:pPr>
        <w:pStyle w:val="BodyText"/>
        <w:spacing w:line="276" w:lineRule="auto" w:before="199"/>
        <w:ind w:left="1426" w:right="729" w:firstLine="3362"/>
      </w:pPr>
      <w:r>
        <w:rPr/>
        <w:t>With such questionable behaviour it is conceivable that a number</w:t>
      </w:r>
      <w:r>
        <w:rPr>
          <w:spacing w:val="-59"/>
        </w:rPr>
        <w:t> </w:t>
      </w:r>
      <w:r>
        <w:rPr/>
        <w:t>of services (both registered and unregistered) will fail or be forced to close as those unethical</w:t>
      </w:r>
      <w:r>
        <w:rPr>
          <w:spacing w:val="1"/>
        </w:rPr>
        <w:t> </w:t>
      </w:r>
      <w:r>
        <w:rPr/>
        <w:t>practices are pursued through legal recourse or deregistration.</w:t>
      </w:r>
      <w:r>
        <w:rPr>
          <w:spacing w:val="1"/>
        </w:rPr>
        <w:t> </w:t>
      </w:r>
      <w:r>
        <w:rPr/>
        <w:t>While this will create a further gap in</w:t>
      </w:r>
      <w:r>
        <w:rPr>
          <w:spacing w:val="-59"/>
        </w:rPr>
        <w:t> </w:t>
      </w:r>
      <w:r>
        <w:rPr/>
        <w:t>the market, QAI hopes that it would encourage higher standards and ethical practices, whilst setting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benchmark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entries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71.304001pt;margin-top:14.592911pt;width:144.020pt;height:.71997pt;mso-position-horizontal-relative:page;mso-position-vertical-relative:paragraph;z-index:-15714304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1143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z w:val="20"/>
          <w:vertAlign w:val="baseline"/>
        </w:rPr>
        <w:t> QAI Submission to DSS National Disability Insurance Scheme Quality and Safeguarding Framework May 2017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Submission to the Joint Standing Committee on the NDIS – General Issues around Implementation 2</w:t>
      </w:r>
      <w:r>
        <w:rPr>
          <w:rFonts w:ascii="Calibri" w:hAnsi="Calibri"/>
          <w:sz w:val="20"/>
          <w:vertAlign w:val="superscript"/>
        </w:rPr>
        <w:t>nd</w:t>
      </w:r>
      <w:r>
        <w:rPr>
          <w:rFonts w:ascii="Calibri" w:hAnsi="Calibri"/>
          <w:sz w:val="20"/>
          <w:vertAlign w:val="baseline"/>
        </w:rPr>
        <w:t> March, 2018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NDIS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Quality and Safeguards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Commission</w:t>
      </w:r>
    </w:p>
    <w:p>
      <w:pPr>
        <w:spacing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24</w:t>
      </w:r>
      <w:r>
        <w:rPr>
          <w:rFonts w:ascii="Calibri"/>
          <w:sz w:val="20"/>
          <w:vertAlign w:val="baseline"/>
        </w:rPr>
        <w:t> </w:t>
      </w:r>
      <w:r>
        <w:rPr>
          <w:rFonts w:ascii="Calibri"/>
          <w:spacing w:val="-1"/>
          <w:sz w:val="20"/>
          <w:vertAlign w:val="baseline"/>
        </w:rPr>
        <w:t>https:/</w:t>
      </w:r>
      <w:hyperlink r:id="rId41">
        <w:r>
          <w:rPr>
            <w:rFonts w:ascii="Calibri"/>
            <w:spacing w:val="-1"/>
            <w:sz w:val="20"/>
            <w:vertAlign w:val="baseline"/>
          </w:rPr>
          <w:t>/w</w:t>
        </w:r>
      </w:hyperlink>
      <w:r>
        <w:rPr>
          <w:rFonts w:ascii="Calibri"/>
          <w:spacing w:val="-1"/>
          <w:sz w:val="20"/>
          <w:vertAlign w:val="baseline"/>
        </w:rPr>
        <w:t>w</w:t>
      </w:r>
      <w:hyperlink r:id="rId41">
        <w:r>
          <w:rPr>
            <w:rFonts w:ascii="Calibri"/>
            <w:spacing w:val="-1"/>
            <w:sz w:val="20"/>
            <w:vertAlign w:val="baseline"/>
          </w:rPr>
          <w:t>w.abilityforum.org.au/web/abilityForum.home?in_src=FB101&amp;fbclid=IwAR3L8NFZbVYdkwKfQ11esLA4eu-</w:t>
        </w:r>
      </w:hyperlink>
      <w:r>
        <w:rPr>
          <w:rFonts w:ascii="Calibri"/>
          <w:sz w:val="20"/>
          <w:vertAlign w:val="baseline"/>
        </w:rPr>
        <w:t> KZbeuSkUEqMJrMRnFjPYKTOQIfycp5xc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2"/>
      </w:pPr>
      <w:r>
        <w:rPr/>
        <w:t>Supports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CALD</w:t>
      </w:r>
      <w:r>
        <w:rPr>
          <w:spacing w:val="-1"/>
        </w:rPr>
        <w:t> </w:t>
      </w:r>
      <w:r>
        <w:rPr/>
        <w:t>Backgrounds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73" w:lineRule="auto" w:before="1" w:after="0"/>
        <w:ind w:left="2146" w:right="1832" w:hanging="360"/>
        <w:jc w:val="left"/>
        <w:rPr>
          <w:sz w:val="22"/>
        </w:rPr>
      </w:pPr>
      <w:r>
        <w:rPr>
          <w:sz w:val="22"/>
        </w:rPr>
        <w:t>There are not enough bi-cultural support workers across the state of Queensland,</w:t>
      </w:r>
      <w:r>
        <w:rPr>
          <w:spacing w:val="-59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male workers,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Arabic-speaking.</w:t>
      </w: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73" w:lineRule="auto" w:before="201" w:after="0"/>
        <w:ind w:left="2146" w:right="931" w:hanging="360"/>
        <w:jc w:val="left"/>
        <w:rPr>
          <w:sz w:val="22"/>
        </w:rPr>
      </w:pPr>
      <w:r>
        <w:rPr>
          <w:sz w:val="22"/>
        </w:rPr>
        <w:t>There are few Support Coordinators who know what supports are available for people from</w:t>
      </w:r>
      <w:r>
        <w:rPr>
          <w:spacing w:val="-59"/>
          <w:sz w:val="22"/>
        </w:rPr>
        <w:t> </w:t>
      </w:r>
      <w:r>
        <w:rPr>
          <w:sz w:val="22"/>
        </w:rPr>
        <w:t>CALD</w:t>
      </w:r>
      <w:r>
        <w:rPr>
          <w:spacing w:val="-2"/>
          <w:sz w:val="22"/>
        </w:rPr>
        <w:t> </w:t>
      </w:r>
      <w:r>
        <w:rPr>
          <w:sz w:val="22"/>
        </w:rPr>
        <w:t>backgrounds,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few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 dishonest</w:t>
      </w:r>
      <w:r>
        <w:rPr>
          <w:spacing w:val="-2"/>
          <w:sz w:val="22"/>
        </w:rPr>
        <w:t> </w:t>
      </w:r>
      <w:r>
        <w:rPr>
          <w:sz w:val="22"/>
        </w:rPr>
        <w:t>and or</w:t>
      </w:r>
      <w:r>
        <w:rPr>
          <w:spacing w:val="-1"/>
          <w:sz w:val="22"/>
        </w:rPr>
        <w:t> </w:t>
      </w:r>
      <w:r>
        <w:rPr>
          <w:sz w:val="22"/>
        </w:rPr>
        <w:t>suspect.</w:t>
      </w: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73" w:lineRule="auto" w:before="201" w:after="0"/>
        <w:ind w:left="2146" w:right="1601" w:hanging="360"/>
        <w:jc w:val="left"/>
        <w:rPr>
          <w:sz w:val="22"/>
        </w:rPr>
      </w:pPr>
      <w:r>
        <w:rPr>
          <w:sz w:val="22"/>
        </w:rPr>
        <w:t>The TISC provides free interpreting services, but many people, including Local Area</w:t>
      </w:r>
      <w:r>
        <w:rPr>
          <w:spacing w:val="-59"/>
          <w:sz w:val="22"/>
        </w:rPr>
        <w:t> </w:t>
      </w:r>
      <w:r>
        <w:rPr>
          <w:sz w:val="22"/>
        </w:rPr>
        <w:t>Coordinators</w:t>
      </w:r>
      <w:r>
        <w:rPr>
          <w:spacing w:val="-2"/>
          <w:sz w:val="22"/>
        </w:rPr>
        <w:t> </w:t>
      </w:r>
      <w:r>
        <w:rPr>
          <w:sz w:val="22"/>
        </w:rPr>
        <w:t>(LAC’s),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know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exist.</w:t>
      </w: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40" w:lineRule="auto" w:before="204" w:after="0"/>
        <w:ind w:left="2146" w:right="0" w:hanging="360"/>
        <w:jc w:val="left"/>
        <w:rPr>
          <w:sz w:val="22"/>
        </w:rPr>
      </w:pPr>
      <w:r>
        <w:rPr>
          <w:sz w:val="22"/>
        </w:rPr>
        <w:t>Few</w:t>
      </w:r>
      <w:r>
        <w:rPr>
          <w:spacing w:val="-5"/>
          <w:sz w:val="22"/>
        </w:rPr>
        <w:t> </w:t>
      </w:r>
      <w:r>
        <w:rPr>
          <w:sz w:val="22"/>
        </w:rPr>
        <w:t>interpreters in</w:t>
      </w:r>
      <w:r>
        <w:rPr>
          <w:spacing w:val="-1"/>
          <w:sz w:val="22"/>
        </w:rPr>
        <w:t> </w:t>
      </w:r>
      <w:r>
        <w:rPr>
          <w:sz w:val="22"/>
        </w:rPr>
        <w:t>Brisbane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face-to-face</w:t>
      </w:r>
      <w:r>
        <w:rPr>
          <w:spacing w:val="-3"/>
          <w:sz w:val="22"/>
        </w:rPr>
        <w:t> </w:t>
      </w:r>
      <w:r>
        <w:rPr>
          <w:sz w:val="22"/>
        </w:rPr>
        <w:t>encounters.</w:t>
      </w: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76" w:lineRule="auto" w:before="232" w:after="0"/>
        <w:ind w:left="2146" w:right="848" w:hanging="360"/>
        <w:jc w:val="left"/>
        <w:rPr>
          <w:sz w:val="22"/>
        </w:rPr>
      </w:pPr>
      <w:r>
        <w:rPr>
          <w:sz w:val="22"/>
        </w:rPr>
        <w:t>Face-to-face</w:t>
      </w:r>
      <w:r>
        <w:rPr>
          <w:spacing w:val="-4"/>
          <w:sz w:val="22"/>
        </w:rPr>
        <w:t> </w:t>
      </w:r>
      <w:r>
        <w:rPr>
          <w:sz w:val="22"/>
        </w:rPr>
        <w:t>interpreters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most effective,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rarely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interpreter</w:t>
      </w:r>
      <w:r>
        <w:rPr>
          <w:spacing w:val="-3"/>
          <w:sz w:val="22"/>
        </w:rPr>
        <w:t> </w:t>
      </w:r>
      <w:r>
        <w:rPr>
          <w:sz w:val="22"/>
        </w:rPr>
        <w:t>available,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rarely</w:t>
      </w:r>
      <w:r>
        <w:rPr>
          <w:spacing w:val="-3"/>
          <w:sz w:val="22"/>
        </w:rPr>
        <w:t> </w:t>
      </w:r>
      <w:r>
        <w:rPr>
          <w:sz w:val="22"/>
        </w:rPr>
        <w:t>can people choose</w:t>
      </w:r>
      <w:r>
        <w:rPr>
          <w:spacing w:val="1"/>
          <w:sz w:val="22"/>
        </w:rPr>
        <w:t> </w:t>
      </w:r>
      <w:r>
        <w:rPr>
          <w:sz w:val="22"/>
        </w:rPr>
        <w:t>which of</w:t>
      </w:r>
      <w:r>
        <w:rPr>
          <w:spacing w:val="2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few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use.</w:t>
      </w: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40" w:lineRule="auto" w:before="199" w:after="0"/>
        <w:ind w:left="2146" w:right="0" w:hanging="360"/>
        <w:jc w:val="left"/>
        <w:rPr>
          <w:sz w:val="22"/>
        </w:rPr>
      </w:pP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interpreters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competent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people’s</w:t>
      </w:r>
      <w:r>
        <w:rPr>
          <w:spacing w:val="-2"/>
          <w:sz w:val="22"/>
        </w:rPr>
        <w:t> </w:t>
      </w:r>
      <w:r>
        <w:rPr>
          <w:sz w:val="22"/>
        </w:rPr>
        <w:t>privacy.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poor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competency.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146" w:val="left" w:leader="none"/>
        </w:tabs>
        <w:spacing w:line="273" w:lineRule="auto" w:before="0" w:after="0"/>
        <w:ind w:left="2146" w:right="1224" w:hanging="360"/>
        <w:jc w:val="both"/>
        <w:rPr>
          <w:sz w:val="22"/>
        </w:rPr>
      </w:pPr>
      <w:r>
        <w:rPr>
          <w:sz w:val="22"/>
        </w:rPr>
        <w:t>CALD people face difficult NDIS access challenges and these are reflected in the CALD</w:t>
      </w:r>
      <w:r>
        <w:rPr>
          <w:spacing w:val="-59"/>
          <w:sz w:val="22"/>
        </w:rPr>
        <w:t> </w:t>
      </w:r>
      <w:r>
        <w:rPr>
          <w:sz w:val="22"/>
        </w:rPr>
        <w:t>NDIS Participant numbers; CALD people are 3.9% of participants, but should represent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20.9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Participants.</w:t>
      </w: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76" w:lineRule="auto" w:before="203" w:after="0"/>
        <w:ind w:left="2146" w:right="781" w:hanging="360"/>
        <w:jc w:val="left"/>
        <w:rPr>
          <w:sz w:val="22"/>
        </w:rPr>
      </w:pPr>
      <w:r>
        <w:rPr>
          <w:sz w:val="22"/>
        </w:rPr>
        <w:t>In order to aid a better service response for people from CALD backgrounds, there is a need</w:t>
      </w:r>
      <w:r>
        <w:rPr>
          <w:spacing w:val="-59"/>
          <w:sz w:val="22"/>
        </w:rPr>
        <w:t> </w:t>
      </w:r>
      <w:r>
        <w:rPr>
          <w:sz w:val="22"/>
        </w:rPr>
        <w:t>for investment of funds for new startups with outreach capabilities, or providing geographic</w:t>
      </w:r>
      <w:r>
        <w:rPr>
          <w:spacing w:val="1"/>
          <w:sz w:val="22"/>
        </w:rPr>
        <w:t> </w:t>
      </w:r>
      <w:r>
        <w:rPr>
          <w:sz w:val="22"/>
        </w:rPr>
        <w:t>hubs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which people</w:t>
      </w:r>
      <w:r>
        <w:rPr>
          <w:spacing w:val="-1"/>
          <w:sz w:val="22"/>
        </w:rPr>
        <w:t> </w:t>
      </w:r>
      <w:r>
        <w:rPr>
          <w:sz w:val="22"/>
        </w:rPr>
        <w:t>can access</w:t>
      </w:r>
      <w:r>
        <w:rPr>
          <w:spacing w:val="-2"/>
          <w:sz w:val="22"/>
        </w:rPr>
        <w:t> </w:t>
      </w:r>
      <w:r>
        <w:rPr>
          <w:sz w:val="22"/>
        </w:rPr>
        <w:t>culturally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and services.</w:t>
      </w:r>
    </w:p>
    <w:p>
      <w:pPr>
        <w:pStyle w:val="ListParagraph"/>
        <w:numPr>
          <w:ilvl w:val="2"/>
          <w:numId w:val="7"/>
        </w:numPr>
        <w:tabs>
          <w:tab w:pos="2146" w:val="left" w:leader="none"/>
        </w:tabs>
        <w:spacing w:line="278" w:lineRule="auto" w:before="201" w:after="0"/>
        <w:ind w:left="2146" w:right="843" w:hanging="360"/>
        <w:jc w:val="left"/>
        <w:rPr>
          <w:sz w:val="22"/>
        </w:rPr>
      </w:pPr>
      <w:r>
        <w:rPr>
          <w:sz w:val="22"/>
        </w:rPr>
        <w:t>The Department should investigate the viability of employing family members of participants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CALD</w:t>
      </w:r>
      <w:r>
        <w:rPr>
          <w:spacing w:val="-2"/>
          <w:sz w:val="22"/>
        </w:rPr>
        <w:t> </w:t>
      </w:r>
      <w:r>
        <w:rPr>
          <w:sz w:val="22"/>
        </w:rPr>
        <w:t>backgrounds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train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staff in</w:t>
      </w:r>
      <w:r>
        <w:rPr>
          <w:spacing w:val="-1"/>
          <w:sz w:val="22"/>
        </w:rPr>
        <w:t> </w:t>
      </w:r>
      <w:r>
        <w:rPr>
          <w:sz w:val="22"/>
        </w:rPr>
        <w:t>culturally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support.</w:t>
      </w:r>
    </w:p>
    <w:p>
      <w:pPr>
        <w:pStyle w:val="Heading2"/>
        <w:spacing w:before="195"/>
      </w:pPr>
      <w:r>
        <w:rPr/>
        <w:t>Final Word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426" w:right="729"/>
      </w:pPr>
      <w:r>
        <w:rPr/>
        <w:t>The NDIA must ensure that Participants and their families are not penalised for the underutilisation</w:t>
      </w:r>
      <w:r>
        <w:rPr>
          <w:spacing w:val="1"/>
        </w:rPr>
        <w:t> </w:t>
      </w:r>
      <w:r>
        <w:rPr/>
        <w:t>of Plans due to the Thin Markets.</w:t>
      </w:r>
      <w:r>
        <w:rPr>
          <w:spacing w:val="1"/>
        </w:rPr>
        <w:t> </w:t>
      </w:r>
      <w:r>
        <w:rPr/>
        <w:t>Instead the Local Area Coordinators must contact the Participant</w:t>
      </w:r>
      <w:r>
        <w:rPr>
          <w:spacing w:val="1"/>
        </w:rPr>
        <w:t> </w:t>
      </w:r>
      <w:r>
        <w:rPr/>
        <w:t>to check in and provide support to access services and or recruit workers.</w:t>
      </w:r>
      <w:r>
        <w:rPr>
          <w:spacing w:val="1"/>
        </w:rPr>
        <w:t> </w:t>
      </w:r>
      <w:r>
        <w:rPr/>
        <w:t>In order to truly enable</w:t>
      </w:r>
      <w:r>
        <w:rPr>
          <w:spacing w:val="1"/>
        </w:rPr>
        <w:t> </w:t>
      </w:r>
      <w:r>
        <w:rPr/>
        <w:t>‘choice and control’ for Participants the NDIA must adopt a stark change in culture from a denial and</w:t>
      </w:r>
      <w:r>
        <w:rPr>
          <w:spacing w:val="-59"/>
        </w:rPr>
        <w:t> </w:t>
      </w:r>
      <w:r>
        <w:rPr/>
        <w:t>punitive</w:t>
      </w:r>
      <w:r>
        <w:rPr>
          <w:spacing w:val="-1"/>
        </w:rPr>
        <w:t> </w:t>
      </w:r>
      <w:r>
        <w:rPr/>
        <w:t>approach to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enablement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2"/>
        <w:ind w:left="1591" w:right="898" w:firstLine="0"/>
        <w:jc w:val="center"/>
        <w:rPr>
          <w:sz w:val="22"/>
        </w:rPr>
      </w:pPr>
      <w:r>
        <w:rPr>
          <w:sz w:val="22"/>
        </w:rPr>
        <w:t>………..</w:t>
      </w:r>
    </w:p>
    <w:sectPr>
      <w:pgSz w:w="11910" w:h="16840"/>
      <w:pgMar w:header="595" w:footer="1263" w:top="1240" w:bottom="14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161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212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3664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4176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5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5712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6224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2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7760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8272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2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929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2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980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3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1344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3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61856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3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2880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4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63392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4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4928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4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65440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697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5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6748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059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65376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2640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63328" type="#_x0000_t202" id="docshape6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468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61280" type="#_x0000_t202" id="docshape8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673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2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59232" type="#_x0000_t202" id="docshape10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157696" type="#_x0000_t202" id="docshape13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0320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55648" type="#_x0000_t202" id="docshape20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154112" type="#_x0000_t202" id="docshape30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3904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4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52064" type="#_x0000_t202" id="docshape33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595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50016" type="#_x0000_t202" id="docshape34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426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8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7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5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4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3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1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09" w:hanging="33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426" w:hanging="36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26" w:hanging="36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"/>
      <w:lvlJc w:val="left"/>
      <w:pPr>
        <w:ind w:left="21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977" w:hanging="5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7" w:hanging="5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7" w:hanging="55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426" w:hanging="43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26" w:hanging="433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"/>
      <w:lvlJc w:val="left"/>
      <w:pPr>
        <w:ind w:left="21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978" w:hanging="5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8" w:hanging="552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978" w:hanging="55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14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795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95" w:hanging="37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o"/>
      <w:lvlJc w:val="left"/>
      <w:pPr>
        <w:ind w:left="286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86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21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6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6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91" w:right="904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4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engage.dss.gov.au/ndis-thin-markets-project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yperlink" Target="http://www.ndis.gov.au/medias/documents/hda/h2c/8804425367582/Attachment-A-Key-Data-on-NDISand-Psychosocial-Disability.pdf" TargetMode="External"/><Relationship Id="rId19" Type="http://schemas.openxmlformats.org/officeDocument/2006/relationships/hyperlink" Target="https://www.ndis.gov.au/media/1375/download" TargetMode="External"/><Relationship Id="rId20" Type="http://schemas.openxmlformats.org/officeDocument/2006/relationships/hyperlink" Target="https://www.google.com/search?q=ndis%2Bquarterly%2Breport&amp;oq=ndis%2Bquarterly%2Breport&amp;aqs=chrome.0.0l3.7576j0j4&amp;sourceid=chrome&amp;ie=UTF-8" TargetMode="Externa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image" Target="media/image3.png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hyperlink" Target="https://openminds.org.au/news/changes-how-open-minds-provides-transport" TargetMode="External"/><Relationship Id="rId27" Type="http://schemas.openxmlformats.org/officeDocument/2006/relationships/hyperlink" Target="https://www.coag.gov.au/sites/default/files/communique/NDIS-Principles-to-Determine-Responsibilities-NDIS-and-Other-Service.pdf" TargetMode="External"/><Relationship Id="rId28" Type="http://schemas.openxmlformats.org/officeDocument/2006/relationships/hyperlink" Target="http://www.qgso.qld.gov.au/products/reports/prisoners-aus/prisoners-aus-2018.pdf" TargetMode="External"/><Relationship Id="rId29" Type="http://schemas.openxmlformats.org/officeDocument/2006/relationships/hyperlink" Target="https://www.aph.gov.au/Parliamentary_Business/Committees/Joint/National_Disability_Insurance_Scheme/MentalHealth/Report/c05" TargetMode="External"/><Relationship Id="rId30" Type="http://schemas.openxmlformats.org/officeDocument/2006/relationships/hyperlink" Target="https://www.aph.gov.au/Parliamentary_Business/Committees/Senate/Community_Affairs/IndefiniteDetention45/Report" TargetMode="External"/><Relationship Id="rId31" Type="http://schemas.openxmlformats.org/officeDocument/2006/relationships/header" Target="header7.xml"/><Relationship Id="rId32" Type="http://schemas.openxmlformats.org/officeDocument/2006/relationships/footer" Target="footer7.xml"/><Relationship Id="rId33" Type="http://schemas.openxmlformats.org/officeDocument/2006/relationships/hyperlink" Target="https://www.justice.gov/opa/speech/deputy-attorney-general-sally-q-yates-delivers-remarks-harvard-law-school-sentencing-and" TargetMode="External"/><Relationship Id="rId34" Type="http://schemas.openxmlformats.org/officeDocument/2006/relationships/header" Target="header8.xml"/><Relationship Id="rId35" Type="http://schemas.openxmlformats.org/officeDocument/2006/relationships/footer" Target="footer8.xml"/><Relationship Id="rId36" Type="http://schemas.openxmlformats.org/officeDocument/2006/relationships/header" Target="header9.xml"/><Relationship Id="rId37" Type="http://schemas.openxmlformats.org/officeDocument/2006/relationships/footer" Target="footer9.xml"/><Relationship Id="rId38" Type="http://schemas.openxmlformats.org/officeDocument/2006/relationships/image" Target="media/image5.jpeg"/><Relationship Id="rId39" Type="http://schemas.openxmlformats.org/officeDocument/2006/relationships/image" Target="media/image6.jpeg"/><Relationship Id="rId40" Type="http://schemas.openxmlformats.org/officeDocument/2006/relationships/image" Target="media/image7.png"/><Relationship Id="rId41" Type="http://schemas.openxmlformats.org/officeDocument/2006/relationships/hyperlink" Target="http://www.abilityforum.org.au/web/abilityForum.home?in_src=FB101&amp;fbclid=IwAR3L8NFZbVYdkwKfQ11esLA4eu-" TargetMode="External"/><Relationship Id="rId4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2021-10-18T02:08:13Z</dcterms:created>
  <dcterms:modified xsi:type="dcterms:W3CDTF">2021-10-18T02:08:13Z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