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pStyle w:val="Title"/>
      </w:pPr>
      <w:r>
        <w:rPr>
          <w:i/>
          <w:color w:val="FF0000"/>
        </w:rPr>
        <w:t>Inquiry</w:t>
      </w:r>
      <w:r>
        <w:rPr>
          <w:i/>
          <w:color w:val="FF0000"/>
          <w:spacing w:val="-3"/>
        </w:rPr>
        <w:t> </w:t>
      </w:r>
      <w:r>
        <w:rPr>
          <w:i/>
          <w:color w:val="FF0000"/>
        </w:rPr>
        <w:t>into</w:t>
      </w:r>
      <w:r>
        <w:rPr>
          <w:i/>
          <w:color w:val="FF0000"/>
          <w:spacing w:val="-3"/>
        </w:rPr>
        <w:t> </w:t>
      </w:r>
      <w:r>
        <w:rPr>
          <w:i/>
          <w:color w:val="FF0000"/>
        </w:rPr>
        <w:t>the</w:t>
      </w:r>
      <w:r>
        <w:rPr>
          <w:i/>
          <w:color w:val="FF0000"/>
          <w:spacing w:val="-3"/>
        </w:rPr>
        <w:t> </w:t>
      </w:r>
      <w:r>
        <w:rPr>
          <w:i/>
          <w:color w:val="FF0000"/>
        </w:rPr>
        <w:t>future</w:t>
      </w:r>
      <w:r>
        <w:rPr>
          <w:i/>
          <w:color w:val="FF0000"/>
          <w:spacing w:val="-3"/>
        </w:rPr>
        <w:t> </w:t>
      </w:r>
      <w:r>
        <w:rPr>
          <w:i/>
          <w:color w:val="FF0000"/>
        </w:rPr>
        <w:t>of</w:t>
      </w:r>
      <w:r>
        <w:rPr>
          <w:i/>
          <w:color w:val="FF0000"/>
          <w:spacing w:val="-3"/>
        </w:rPr>
        <w:t> </w:t>
      </w:r>
      <w:r>
        <w:rPr>
          <w:i/>
          <w:color w:val="FF0000"/>
        </w:rPr>
        <w:t>petitioning</w:t>
      </w:r>
      <w:r>
        <w:rPr>
          <w:i/>
          <w:color w:val="FF0000"/>
          <w:spacing w:val="-3"/>
        </w:rPr>
        <w:t> </w:t>
      </w:r>
      <w:r>
        <w:rPr>
          <w:i/>
          <w:color w:val="FF0000"/>
        </w:rPr>
        <w:t>in</w:t>
      </w:r>
      <w:r>
        <w:rPr>
          <w:i/>
          <w:color w:val="FF0000"/>
          <w:spacing w:val="-130"/>
        </w:rPr>
        <w:t> </w:t>
      </w:r>
      <w:r>
        <w:rPr>
          <w:color w:val="FF0000"/>
        </w:rPr>
        <w:t>the</w:t>
      </w:r>
      <w:r>
        <w:rPr>
          <w:color w:val="FF0000"/>
          <w:spacing w:val="-2"/>
        </w:rPr>
        <w:t> </w:t>
      </w:r>
      <w:r>
        <w:rPr>
          <w:color w:val="FF0000"/>
        </w:rPr>
        <w:t>House</w:t>
      </w:r>
    </w:p>
    <w:p>
      <w:pPr>
        <w:pStyle w:val="BodyText"/>
        <w:spacing w:before="0"/>
        <w:rPr>
          <w:b/>
          <w:i/>
          <w:sz w:val="54"/>
        </w:rPr>
      </w:pPr>
    </w:p>
    <w:p>
      <w:pPr>
        <w:pStyle w:val="BodyText"/>
        <w:spacing w:before="4"/>
        <w:rPr>
          <w:b/>
          <w:i/>
          <w:sz w:val="73"/>
        </w:rPr>
      </w:pPr>
    </w:p>
    <w:p>
      <w:pPr>
        <w:spacing w:before="0"/>
        <w:ind w:left="427" w:right="307" w:firstLine="0"/>
        <w:jc w:val="center"/>
        <w:rPr>
          <w:b/>
          <w:sz w:val="40"/>
        </w:rPr>
      </w:pPr>
      <w:r>
        <w:rPr>
          <w:b/>
          <w:sz w:val="40"/>
        </w:rPr>
        <w:t>Submission</w:t>
      </w:r>
      <w:r>
        <w:rPr>
          <w:b/>
          <w:spacing w:val="-7"/>
          <w:sz w:val="40"/>
        </w:rPr>
        <w:t> </w:t>
      </w:r>
      <w:r>
        <w:rPr>
          <w:b/>
          <w:sz w:val="40"/>
        </w:rPr>
        <w:t>by</w:t>
      </w:r>
      <w:r>
        <w:rPr>
          <w:b/>
          <w:spacing w:val="-6"/>
          <w:sz w:val="40"/>
        </w:rPr>
        <w:t> </w:t>
      </w:r>
      <w:r>
        <w:rPr>
          <w:b/>
          <w:sz w:val="40"/>
        </w:rPr>
        <w:t>Queensland</w:t>
      </w:r>
      <w:r>
        <w:rPr>
          <w:b/>
          <w:spacing w:val="-7"/>
          <w:sz w:val="40"/>
        </w:rPr>
        <w:t> </w:t>
      </w:r>
      <w:r>
        <w:rPr>
          <w:b/>
          <w:sz w:val="40"/>
        </w:rPr>
        <w:t>Advocacy</w:t>
      </w:r>
      <w:r>
        <w:rPr>
          <w:b/>
          <w:spacing w:val="-108"/>
          <w:sz w:val="40"/>
        </w:rPr>
        <w:t> </w:t>
      </w:r>
      <w:r>
        <w:rPr>
          <w:b/>
          <w:sz w:val="40"/>
        </w:rPr>
        <w:t>Incorporated</w:t>
      </w:r>
    </w:p>
    <w:p>
      <w:pPr>
        <w:pStyle w:val="BodyText"/>
        <w:spacing w:before="0"/>
        <w:rPr>
          <w:b/>
          <w:sz w:val="44"/>
        </w:rPr>
      </w:pPr>
    </w:p>
    <w:p>
      <w:pPr>
        <w:pStyle w:val="BodyText"/>
        <w:spacing w:before="0"/>
        <w:rPr>
          <w:b/>
          <w:sz w:val="44"/>
        </w:rPr>
      </w:pPr>
    </w:p>
    <w:p>
      <w:pPr>
        <w:spacing w:before="268"/>
        <w:ind w:left="424" w:right="307" w:firstLine="0"/>
        <w:jc w:val="center"/>
        <w:rPr>
          <w:b/>
          <w:sz w:val="40"/>
        </w:rPr>
      </w:pPr>
      <w:r>
        <w:rPr>
          <w:b/>
          <w:color w:val="FF0000"/>
          <w:sz w:val="40"/>
        </w:rPr>
        <w:t>Petitions</w:t>
      </w:r>
      <w:r>
        <w:rPr>
          <w:b/>
          <w:color w:val="FF0000"/>
          <w:spacing w:val="-1"/>
          <w:sz w:val="40"/>
        </w:rPr>
        <w:t> </w:t>
      </w:r>
      <w:r>
        <w:rPr>
          <w:b/>
          <w:color w:val="FF0000"/>
          <w:sz w:val="40"/>
        </w:rPr>
        <w:t>Committee</w:t>
      </w:r>
    </w:p>
    <w:p>
      <w:pPr>
        <w:pStyle w:val="BodyText"/>
        <w:spacing w:before="10"/>
        <w:rPr>
          <w:b/>
          <w:sz w:val="60"/>
        </w:rPr>
      </w:pPr>
    </w:p>
    <w:p>
      <w:pPr>
        <w:spacing w:before="0"/>
        <w:ind w:left="427" w:right="307" w:firstLine="0"/>
        <w:jc w:val="center"/>
        <w:rPr>
          <w:b/>
          <w:sz w:val="36"/>
        </w:rPr>
      </w:pPr>
      <w:r>
        <w:rPr>
          <w:b/>
          <w:sz w:val="36"/>
        </w:rPr>
        <w:t>11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October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2018</w:t>
      </w:r>
    </w:p>
    <w:p>
      <w:pPr>
        <w:pStyle w:val="BodyText"/>
        <w:spacing w:before="10"/>
        <w:rPr>
          <w:b/>
          <w:sz w:val="42"/>
        </w:rPr>
      </w:pPr>
    </w:p>
    <w:p>
      <w:pPr>
        <w:spacing w:line="360" w:lineRule="auto" w:before="0"/>
        <w:ind w:left="1258" w:right="1136" w:firstLine="0"/>
        <w:jc w:val="center"/>
        <w:rPr>
          <w:sz w:val="21"/>
        </w:rPr>
      </w:pPr>
      <w:r>
        <w:rPr>
          <w:color w:val="FF0000"/>
          <w:sz w:val="21"/>
        </w:rPr>
        <w:t>“A</w:t>
      </w:r>
      <w:r>
        <w:rPr>
          <w:color w:val="FF0000"/>
          <w:spacing w:val="-2"/>
          <w:sz w:val="21"/>
        </w:rPr>
        <w:t> </w:t>
      </w:r>
      <w:r>
        <w:rPr>
          <w:color w:val="FF0000"/>
          <w:sz w:val="21"/>
        </w:rPr>
        <w:t>genuine</w:t>
      </w:r>
      <w:r>
        <w:rPr>
          <w:color w:val="FF0000"/>
          <w:spacing w:val="-2"/>
          <w:sz w:val="21"/>
        </w:rPr>
        <w:t> </w:t>
      </w:r>
      <w:r>
        <w:rPr>
          <w:color w:val="FF0000"/>
          <w:sz w:val="21"/>
        </w:rPr>
        <w:t>leader</w:t>
      </w:r>
      <w:r>
        <w:rPr>
          <w:color w:val="FF0000"/>
          <w:spacing w:val="-3"/>
          <w:sz w:val="21"/>
        </w:rPr>
        <w:t> </w:t>
      </w:r>
      <w:r>
        <w:rPr>
          <w:color w:val="FF0000"/>
          <w:sz w:val="21"/>
        </w:rPr>
        <w:t>is</w:t>
      </w:r>
      <w:r>
        <w:rPr>
          <w:color w:val="FF0000"/>
          <w:spacing w:val="-1"/>
          <w:sz w:val="21"/>
        </w:rPr>
        <w:t> </w:t>
      </w:r>
      <w:r>
        <w:rPr>
          <w:color w:val="FF0000"/>
          <w:sz w:val="21"/>
        </w:rPr>
        <w:t>not</w:t>
      </w:r>
      <w:r>
        <w:rPr>
          <w:color w:val="FF0000"/>
          <w:spacing w:val="-2"/>
          <w:sz w:val="21"/>
        </w:rPr>
        <w:t> </w:t>
      </w:r>
      <w:r>
        <w:rPr>
          <w:color w:val="FF0000"/>
          <w:sz w:val="21"/>
        </w:rPr>
        <w:t>a</w:t>
      </w:r>
      <w:r>
        <w:rPr>
          <w:color w:val="FF0000"/>
          <w:spacing w:val="-2"/>
          <w:sz w:val="21"/>
        </w:rPr>
        <w:t> </w:t>
      </w:r>
      <w:r>
        <w:rPr>
          <w:color w:val="FF0000"/>
          <w:sz w:val="21"/>
        </w:rPr>
        <w:t>searcher</w:t>
      </w:r>
      <w:r>
        <w:rPr>
          <w:color w:val="FF0000"/>
          <w:spacing w:val="-2"/>
          <w:sz w:val="21"/>
        </w:rPr>
        <w:t> </w:t>
      </w:r>
      <w:r>
        <w:rPr>
          <w:color w:val="FF0000"/>
          <w:sz w:val="21"/>
        </w:rPr>
        <w:t>for</w:t>
      </w:r>
      <w:r>
        <w:rPr>
          <w:color w:val="FF0000"/>
          <w:spacing w:val="-3"/>
          <w:sz w:val="21"/>
        </w:rPr>
        <w:t> </w:t>
      </w:r>
      <w:r>
        <w:rPr>
          <w:color w:val="FF0000"/>
          <w:sz w:val="21"/>
        </w:rPr>
        <w:t>consensus</w:t>
      </w:r>
      <w:r>
        <w:rPr>
          <w:color w:val="FF0000"/>
          <w:spacing w:val="-2"/>
          <w:sz w:val="21"/>
        </w:rPr>
        <w:t> </w:t>
      </w:r>
      <w:r>
        <w:rPr>
          <w:color w:val="FF0000"/>
          <w:sz w:val="21"/>
        </w:rPr>
        <w:t>but</w:t>
      </w:r>
      <w:r>
        <w:rPr>
          <w:color w:val="FF0000"/>
          <w:spacing w:val="-2"/>
          <w:sz w:val="21"/>
        </w:rPr>
        <w:t> </w:t>
      </w:r>
      <w:r>
        <w:rPr>
          <w:color w:val="FF0000"/>
          <w:sz w:val="21"/>
        </w:rPr>
        <w:t>a</w:t>
      </w:r>
      <w:r>
        <w:rPr>
          <w:color w:val="FF0000"/>
          <w:spacing w:val="-2"/>
          <w:sz w:val="21"/>
        </w:rPr>
        <w:t> </w:t>
      </w:r>
      <w:r>
        <w:rPr>
          <w:color w:val="FF0000"/>
          <w:sz w:val="21"/>
        </w:rPr>
        <w:t>molder</w:t>
      </w:r>
      <w:r>
        <w:rPr>
          <w:color w:val="FF0000"/>
          <w:spacing w:val="-2"/>
          <w:sz w:val="21"/>
        </w:rPr>
        <w:t> </w:t>
      </w:r>
      <w:r>
        <w:rPr>
          <w:color w:val="FF0000"/>
          <w:sz w:val="21"/>
        </w:rPr>
        <w:t>of</w:t>
      </w:r>
      <w:r>
        <w:rPr>
          <w:color w:val="FF0000"/>
          <w:spacing w:val="-2"/>
          <w:sz w:val="21"/>
        </w:rPr>
        <w:t> </w:t>
      </w:r>
      <w:r>
        <w:rPr>
          <w:color w:val="FF0000"/>
          <w:sz w:val="21"/>
        </w:rPr>
        <w:t>consensus.”</w:t>
      </w:r>
      <w:r>
        <w:rPr>
          <w:color w:val="FF0000"/>
          <w:spacing w:val="-55"/>
          <w:sz w:val="21"/>
        </w:rPr>
        <w:t> </w:t>
      </w:r>
      <w:r>
        <w:rPr>
          <w:color w:val="001F5F"/>
          <w:sz w:val="21"/>
        </w:rPr>
        <w:t>Martin Luther King, Jr.</w:t>
      </w:r>
    </w:p>
    <w:p>
      <w:pPr>
        <w:spacing w:line="360" w:lineRule="auto" w:before="0"/>
        <w:ind w:left="1404" w:right="1282" w:firstLine="0"/>
        <w:jc w:val="center"/>
        <w:rPr>
          <w:sz w:val="21"/>
        </w:rPr>
      </w:pPr>
      <w:r>
        <w:rPr>
          <w:color w:val="FF0000"/>
          <w:sz w:val="21"/>
        </w:rPr>
        <w:t>“Almost always, the creative dedicated minority has made the world better.”</w:t>
      </w:r>
      <w:r>
        <w:rPr>
          <w:color w:val="FF0000"/>
          <w:spacing w:val="-57"/>
          <w:sz w:val="21"/>
        </w:rPr>
        <w:t> </w:t>
      </w:r>
      <w:r>
        <w:rPr>
          <w:color w:val="001F5F"/>
          <w:sz w:val="21"/>
        </w:rPr>
        <w:t>Martin Luther King, Jr.</w:t>
      </w:r>
    </w:p>
    <w:p>
      <w:pPr>
        <w:spacing w:line="360" w:lineRule="auto" w:before="0"/>
        <w:ind w:left="3108" w:right="2986" w:firstLine="0"/>
        <w:jc w:val="center"/>
        <w:rPr>
          <w:sz w:val="21"/>
        </w:rPr>
      </w:pPr>
      <w:r>
        <w:rPr>
          <w:color w:val="FF0000"/>
          <w:sz w:val="21"/>
        </w:rPr>
        <w:t>“A riot is the language of the unheard.”</w:t>
      </w:r>
      <w:r>
        <w:rPr>
          <w:color w:val="FF0000"/>
          <w:spacing w:val="-57"/>
          <w:sz w:val="21"/>
        </w:rPr>
        <w:t> </w:t>
      </w:r>
      <w:r>
        <w:rPr>
          <w:color w:val="001F5F"/>
          <w:sz w:val="21"/>
        </w:rPr>
        <w:t>Martin Luther</w:t>
      </w:r>
      <w:r>
        <w:rPr>
          <w:color w:val="001F5F"/>
          <w:spacing w:val="-1"/>
          <w:sz w:val="21"/>
        </w:rPr>
        <w:t> </w:t>
      </w:r>
      <w:r>
        <w:rPr>
          <w:color w:val="001F5F"/>
          <w:sz w:val="21"/>
        </w:rPr>
        <w:t>King, Jr.</w:t>
      </w:r>
    </w:p>
    <w:p>
      <w:pPr>
        <w:spacing w:before="0"/>
        <w:ind w:left="430" w:right="307" w:firstLine="0"/>
        <w:jc w:val="center"/>
        <w:rPr>
          <w:sz w:val="21"/>
        </w:rPr>
      </w:pPr>
      <w:r>
        <w:rPr>
          <w:color w:val="FF0000"/>
          <w:sz w:val="21"/>
        </w:rPr>
        <w:t>“History</w:t>
      </w:r>
      <w:r>
        <w:rPr>
          <w:color w:val="FF0000"/>
          <w:spacing w:val="-1"/>
          <w:sz w:val="21"/>
        </w:rPr>
        <w:t> </w:t>
      </w:r>
      <w:r>
        <w:rPr>
          <w:color w:val="FF0000"/>
          <w:sz w:val="21"/>
        </w:rPr>
        <w:t>will</w:t>
      </w:r>
      <w:r>
        <w:rPr>
          <w:color w:val="FF0000"/>
          <w:spacing w:val="-1"/>
          <w:sz w:val="21"/>
        </w:rPr>
        <w:t> </w:t>
      </w:r>
      <w:r>
        <w:rPr>
          <w:color w:val="FF0000"/>
          <w:sz w:val="21"/>
        </w:rPr>
        <w:t>have</w:t>
      </w:r>
      <w:r>
        <w:rPr>
          <w:color w:val="FF0000"/>
          <w:spacing w:val="-1"/>
          <w:sz w:val="21"/>
        </w:rPr>
        <w:t> </w:t>
      </w:r>
      <w:r>
        <w:rPr>
          <w:color w:val="FF0000"/>
          <w:sz w:val="21"/>
        </w:rPr>
        <w:t>to</w:t>
      </w:r>
      <w:r>
        <w:rPr>
          <w:color w:val="FF0000"/>
          <w:spacing w:val="-1"/>
          <w:sz w:val="21"/>
        </w:rPr>
        <w:t> </w:t>
      </w:r>
      <w:r>
        <w:rPr>
          <w:color w:val="FF0000"/>
          <w:sz w:val="21"/>
        </w:rPr>
        <w:t>record</w:t>
      </w:r>
      <w:r>
        <w:rPr>
          <w:color w:val="FF0000"/>
          <w:spacing w:val="-1"/>
          <w:sz w:val="21"/>
        </w:rPr>
        <w:t> </w:t>
      </w:r>
      <w:r>
        <w:rPr>
          <w:color w:val="FF0000"/>
          <w:sz w:val="21"/>
        </w:rPr>
        <w:t>that the</w:t>
      </w:r>
      <w:r>
        <w:rPr>
          <w:color w:val="FF0000"/>
          <w:spacing w:val="-2"/>
          <w:sz w:val="21"/>
        </w:rPr>
        <w:t> </w:t>
      </w:r>
      <w:r>
        <w:rPr>
          <w:color w:val="FF0000"/>
          <w:sz w:val="21"/>
        </w:rPr>
        <w:t>greatest</w:t>
      </w:r>
      <w:r>
        <w:rPr>
          <w:color w:val="FF0000"/>
          <w:spacing w:val="-1"/>
          <w:sz w:val="21"/>
        </w:rPr>
        <w:t> </w:t>
      </w:r>
      <w:r>
        <w:rPr>
          <w:color w:val="FF0000"/>
          <w:sz w:val="21"/>
        </w:rPr>
        <w:t>tragedy</w:t>
      </w:r>
      <w:r>
        <w:rPr>
          <w:color w:val="FF0000"/>
          <w:spacing w:val="-1"/>
          <w:sz w:val="21"/>
        </w:rPr>
        <w:t> </w:t>
      </w:r>
      <w:r>
        <w:rPr>
          <w:color w:val="FF0000"/>
          <w:sz w:val="21"/>
        </w:rPr>
        <w:t>of</w:t>
      </w:r>
      <w:r>
        <w:rPr>
          <w:color w:val="FF0000"/>
          <w:spacing w:val="-1"/>
          <w:sz w:val="21"/>
        </w:rPr>
        <w:t> </w:t>
      </w:r>
      <w:r>
        <w:rPr>
          <w:color w:val="FF0000"/>
          <w:sz w:val="21"/>
        </w:rPr>
        <w:t>this period</w:t>
      </w:r>
      <w:r>
        <w:rPr>
          <w:color w:val="FF0000"/>
          <w:spacing w:val="-2"/>
          <w:sz w:val="21"/>
        </w:rPr>
        <w:t> </w:t>
      </w:r>
      <w:r>
        <w:rPr>
          <w:color w:val="FF0000"/>
          <w:sz w:val="21"/>
        </w:rPr>
        <w:t>of</w:t>
      </w:r>
      <w:r>
        <w:rPr>
          <w:color w:val="FF0000"/>
          <w:spacing w:val="-1"/>
          <w:sz w:val="21"/>
        </w:rPr>
        <w:t> </w:t>
      </w:r>
      <w:r>
        <w:rPr>
          <w:color w:val="FF0000"/>
          <w:sz w:val="21"/>
        </w:rPr>
        <w:t>social</w:t>
      </w:r>
      <w:r>
        <w:rPr>
          <w:color w:val="FF0000"/>
          <w:spacing w:val="-2"/>
          <w:sz w:val="21"/>
        </w:rPr>
        <w:t> </w:t>
      </w:r>
      <w:r>
        <w:rPr>
          <w:color w:val="FF0000"/>
          <w:sz w:val="21"/>
        </w:rPr>
        <w:t>transition</w:t>
      </w:r>
      <w:r>
        <w:rPr>
          <w:color w:val="FF0000"/>
          <w:spacing w:val="-1"/>
          <w:sz w:val="21"/>
        </w:rPr>
        <w:t> </w:t>
      </w:r>
      <w:r>
        <w:rPr>
          <w:color w:val="FF0000"/>
          <w:sz w:val="21"/>
        </w:rPr>
        <w:t>was not</w:t>
      </w:r>
      <w:r>
        <w:rPr>
          <w:color w:val="FF0000"/>
          <w:spacing w:val="-1"/>
          <w:sz w:val="21"/>
        </w:rPr>
        <w:t> </w:t>
      </w:r>
      <w:r>
        <w:rPr>
          <w:color w:val="FF0000"/>
          <w:sz w:val="21"/>
        </w:rPr>
        <w:t>the</w:t>
      </w:r>
      <w:r>
        <w:rPr>
          <w:color w:val="FF0000"/>
          <w:spacing w:val="-56"/>
          <w:sz w:val="21"/>
        </w:rPr>
        <w:t> </w:t>
      </w:r>
      <w:r>
        <w:rPr>
          <w:color w:val="FF0000"/>
          <w:sz w:val="21"/>
        </w:rPr>
        <w:t>strident</w:t>
      </w:r>
      <w:r>
        <w:rPr>
          <w:color w:val="FF0000"/>
          <w:spacing w:val="-1"/>
          <w:sz w:val="21"/>
        </w:rPr>
        <w:t> </w:t>
      </w:r>
      <w:r>
        <w:rPr>
          <w:color w:val="FF0000"/>
          <w:sz w:val="21"/>
        </w:rPr>
        <w:t>clamor</w:t>
      </w:r>
      <w:r>
        <w:rPr>
          <w:color w:val="FF0000"/>
          <w:spacing w:val="-2"/>
          <w:sz w:val="21"/>
        </w:rPr>
        <w:t> </w:t>
      </w:r>
      <w:r>
        <w:rPr>
          <w:color w:val="FF0000"/>
          <w:sz w:val="21"/>
        </w:rPr>
        <w:t>of the</w:t>
      </w:r>
      <w:r>
        <w:rPr>
          <w:color w:val="FF0000"/>
          <w:spacing w:val="-1"/>
          <w:sz w:val="21"/>
        </w:rPr>
        <w:t> </w:t>
      </w:r>
      <w:r>
        <w:rPr>
          <w:color w:val="FF0000"/>
          <w:sz w:val="21"/>
        </w:rPr>
        <w:t>bad people,</w:t>
      </w:r>
      <w:r>
        <w:rPr>
          <w:color w:val="FF0000"/>
          <w:spacing w:val="-1"/>
          <w:sz w:val="21"/>
        </w:rPr>
        <w:t> </w:t>
      </w:r>
      <w:r>
        <w:rPr>
          <w:color w:val="FF0000"/>
          <w:sz w:val="21"/>
        </w:rPr>
        <w:t>but the</w:t>
      </w:r>
      <w:r>
        <w:rPr>
          <w:color w:val="FF0000"/>
          <w:spacing w:val="-1"/>
          <w:sz w:val="21"/>
        </w:rPr>
        <w:t> </w:t>
      </w:r>
      <w:r>
        <w:rPr>
          <w:color w:val="FF0000"/>
          <w:sz w:val="21"/>
        </w:rPr>
        <w:t>appalling</w:t>
      </w:r>
      <w:r>
        <w:rPr>
          <w:color w:val="FF0000"/>
          <w:spacing w:val="-1"/>
          <w:sz w:val="21"/>
        </w:rPr>
        <w:t> </w:t>
      </w:r>
      <w:r>
        <w:rPr>
          <w:color w:val="FF0000"/>
          <w:sz w:val="21"/>
        </w:rPr>
        <w:t>silence</w:t>
      </w:r>
      <w:r>
        <w:rPr>
          <w:color w:val="FF0000"/>
          <w:spacing w:val="-2"/>
          <w:sz w:val="21"/>
        </w:rPr>
        <w:t> </w:t>
      </w:r>
      <w:r>
        <w:rPr>
          <w:color w:val="FF0000"/>
          <w:sz w:val="21"/>
        </w:rPr>
        <w:t>of</w:t>
      </w:r>
      <w:r>
        <w:rPr>
          <w:color w:val="FF0000"/>
          <w:spacing w:val="-2"/>
          <w:sz w:val="21"/>
        </w:rPr>
        <w:t> </w:t>
      </w:r>
      <w:r>
        <w:rPr>
          <w:color w:val="FF0000"/>
          <w:sz w:val="21"/>
        </w:rPr>
        <w:t>the</w:t>
      </w:r>
      <w:r>
        <w:rPr>
          <w:color w:val="FF0000"/>
          <w:spacing w:val="-1"/>
          <w:sz w:val="21"/>
        </w:rPr>
        <w:t> </w:t>
      </w:r>
      <w:r>
        <w:rPr>
          <w:color w:val="FF0000"/>
          <w:sz w:val="21"/>
        </w:rPr>
        <w:t>good</w:t>
      </w:r>
      <w:r>
        <w:rPr>
          <w:color w:val="FF0000"/>
          <w:spacing w:val="-2"/>
          <w:sz w:val="21"/>
        </w:rPr>
        <w:t> </w:t>
      </w:r>
      <w:r>
        <w:rPr>
          <w:color w:val="FF0000"/>
          <w:sz w:val="21"/>
        </w:rPr>
        <w:t>people.”</w:t>
      </w:r>
    </w:p>
    <w:p>
      <w:pPr>
        <w:spacing w:before="116"/>
        <w:ind w:left="426" w:right="307" w:firstLine="0"/>
        <w:jc w:val="center"/>
        <w:rPr>
          <w:sz w:val="21"/>
        </w:rPr>
      </w:pPr>
      <w:r>
        <w:rPr>
          <w:color w:val="001F5F"/>
          <w:sz w:val="21"/>
        </w:rPr>
        <w:t>Martin</w:t>
      </w:r>
      <w:r>
        <w:rPr>
          <w:color w:val="001F5F"/>
          <w:spacing w:val="-1"/>
          <w:sz w:val="21"/>
        </w:rPr>
        <w:t> </w:t>
      </w:r>
      <w:r>
        <w:rPr>
          <w:color w:val="001F5F"/>
          <w:sz w:val="21"/>
        </w:rPr>
        <w:t>Luther King, J</w:t>
      </w:r>
    </w:p>
    <w:p>
      <w:pPr>
        <w:spacing w:line="360" w:lineRule="auto" w:before="120"/>
        <w:ind w:left="1403" w:right="1282" w:firstLine="0"/>
        <w:jc w:val="center"/>
        <w:rPr>
          <w:sz w:val="21"/>
        </w:rPr>
      </w:pPr>
      <w:r>
        <w:rPr>
          <w:color w:val="FF0000"/>
          <w:sz w:val="21"/>
        </w:rPr>
        <w:t>“Our lives begin to end the day we become silent about things that matter.”</w:t>
      </w:r>
      <w:r>
        <w:rPr>
          <w:color w:val="FF0000"/>
          <w:spacing w:val="-56"/>
          <w:sz w:val="21"/>
        </w:rPr>
        <w:t> </w:t>
      </w:r>
      <w:r>
        <w:rPr>
          <w:color w:val="001F5F"/>
          <w:sz w:val="21"/>
        </w:rPr>
        <w:t>Martin Luther King, Jr.</w:t>
      </w:r>
    </w:p>
    <w:p>
      <w:pPr>
        <w:spacing w:after="0" w:line="360" w:lineRule="auto"/>
        <w:jc w:val="center"/>
        <w:rPr>
          <w:sz w:val="21"/>
        </w:rPr>
        <w:sectPr>
          <w:footerReference w:type="default" r:id="rId5"/>
          <w:type w:val="continuous"/>
          <w:pgSz w:w="12240" w:h="15840"/>
          <w:pgMar w:footer="1012" w:header="0" w:top="1500" w:bottom="1200" w:left="1220" w:right="1340"/>
          <w:pgNumType w:start="1"/>
        </w:sectPr>
      </w:pPr>
    </w:p>
    <w:p>
      <w:pPr>
        <w:pStyle w:val="Heading1"/>
        <w:ind w:left="424" w:right="307"/>
        <w:jc w:val="center"/>
      </w:pPr>
      <w:r>
        <w:rPr>
          <w:color w:val="365F91"/>
        </w:rPr>
        <w:t>About</w:t>
      </w:r>
      <w:r>
        <w:rPr>
          <w:color w:val="365F91"/>
          <w:spacing w:val="-3"/>
        </w:rPr>
        <w:t> </w:t>
      </w:r>
      <w:r>
        <w:rPr>
          <w:color w:val="365F91"/>
        </w:rPr>
        <w:t>Queensland</w:t>
      </w:r>
      <w:r>
        <w:rPr>
          <w:color w:val="365F91"/>
          <w:spacing w:val="-3"/>
        </w:rPr>
        <w:t> </w:t>
      </w:r>
      <w:r>
        <w:rPr>
          <w:color w:val="365F91"/>
        </w:rPr>
        <w:t>Advocacy</w:t>
      </w:r>
      <w:r>
        <w:rPr>
          <w:color w:val="365F91"/>
          <w:spacing w:val="-5"/>
        </w:rPr>
        <w:t> </w:t>
      </w:r>
      <w:r>
        <w:rPr>
          <w:color w:val="365F91"/>
        </w:rPr>
        <w:t>Incorporated</w:t>
      </w:r>
    </w:p>
    <w:p>
      <w:pPr>
        <w:pStyle w:val="BodyText"/>
        <w:spacing w:before="118"/>
        <w:ind w:left="220" w:right="141"/>
      </w:pPr>
      <w:r>
        <w:rPr/>
        <w:t>Queensland Advocacy Incorporated (QAI) is an independent, community-based systems and</w:t>
      </w:r>
      <w:r>
        <w:rPr>
          <w:spacing w:val="1"/>
        </w:rPr>
        <w:t> </w:t>
      </w:r>
      <w:r>
        <w:rPr/>
        <w:t>individual</w:t>
      </w:r>
      <w:r>
        <w:rPr>
          <w:spacing w:val="-3"/>
        </w:rPr>
        <w:t> </w:t>
      </w:r>
      <w:r>
        <w:rPr/>
        <w:t>advocacy</w:t>
      </w:r>
      <w:r>
        <w:rPr>
          <w:spacing w:val="-2"/>
        </w:rPr>
        <w:t> </w:t>
      </w:r>
      <w:r>
        <w:rPr/>
        <w:t>organisation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legal</w:t>
      </w:r>
      <w:r>
        <w:rPr>
          <w:spacing w:val="-1"/>
        </w:rPr>
        <w:t> </w:t>
      </w:r>
      <w:r>
        <w:rPr/>
        <w:t>service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disability.</w:t>
      </w:r>
      <w:r>
        <w:rPr>
          <w:spacing w:val="57"/>
        </w:rPr>
        <w:t> </w:t>
      </w:r>
      <w:r>
        <w:rPr/>
        <w:t>Our</w:t>
      </w:r>
      <w:r>
        <w:rPr>
          <w:spacing w:val="-58"/>
        </w:rPr>
        <w:t> </w:t>
      </w:r>
      <w:r>
        <w:rPr/>
        <w:t>mission is to promote, protect and defend, through systems and individual advocacy, the</w:t>
      </w:r>
      <w:r>
        <w:rPr>
          <w:spacing w:val="1"/>
        </w:rPr>
        <w:t> </w:t>
      </w:r>
      <w:r>
        <w:rPr/>
        <w:t>fundamental needs and rights and lives of the most vulnerable people with disability in</w:t>
      </w:r>
      <w:r>
        <w:rPr>
          <w:spacing w:val="1"/>
        </w:rPr>
        <w:t> </w:t>
      </w:r>
      <w:r>
        <w:rPr/>
        <w:t>Queensland.</w:t>
      </w:r>
    </w:p>
    <w:p>
      <w:pPr>
        <w:pStyle w:val="BodyText"/>
        <w:ind w:left="220" w:right="141"/>
      </w:pPr>
      <w:r>
        <w:rPr/>
        <w:t>QAI has an exemplary track record of effective systems advocacy, with thirty years’ experience</w:t>
      </w:r>
      <w:r>
        <w:rPr>
          <w:spacing w:val="1"/>
        </w:rPr>
        <w:t> </w:t>
      </w:r>
      <w:r>
        <w:rPr/>
        <w:t>advocating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systems</w:t>
      </w:r>
      <w:r>
        <w:rPr>
          <w:spacing w:val="-2"/>
        </w:rPr>
        <w:t> </w:t>
      </w:r>
      <w:r>
        <w:rPr/>
        <w:t>change,</w:t>
      </w:r>
      <w:r>
        <w:rPr>
          <w:spacing w:val="-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campaigns</w:t>
      </w:r>
      <w:r>
        <w:rPr>
          <w:spacing w:val="-1"/>
        </w:rPr>
        <w:t> </w:t>
      </w:r>
      <w:r>
        <w:rPr/>
        <w:t>directed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attitudinal,</w:t>
      </w:r>
      <w:r>
        <w:rPr>
          <w:spacing w:val="-2"/>
        </w:rPr>
        <w:t> </w:t>
      </w:r>
      <w:r>
        <w:rPr/>
        <w:t>law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policy</w:t>
      </w:r>
      <w:r>
        <w:rPr>
          <w:spacing w:val="-2"/>
        </w:rPr>
        <w:t> </w:t>
      </w:r>
      <w:r>
        <w:rPr/>
        <w:t>reform</w:t>
      </w:r>
      <w:r>
        <w:rPr>
          <w:spacing w:val="-58"/>
        </w:rPr>
        <w:t> </w:t>
      </w:r>
      <w:r>
        <w:rPr/>
        <w:t>and by supporting the development of a range of advocacy initiatives in this state.</w:t>
      </w:r>
      <w:r>
        <w:rPr>
          <w:spacing w:val="1"/>
        </w:rPr>
        <w:t> </w:t>
      </w:r>
      <w:r>
        <w:rPr/>
        <w:t>We have</w:t>
      </w:r>
      <w:r>
        <w:rPr>
          <w:spacing w:val="1"/>
        </w:rPr>
        <w:t> </w:t>
      </w:r>
      <w:r>
        <w:rPr/>
        <w:t>provided, for almost a decade, highly in-demand individual advocacy through our three</w:t>
      </w:r>
      <w:r>
        <w:rPr>
          <w:spacing w:val="1"/>
        </w:rPr>
        <w:t> </w:t>
      </w:r>
      <w:r>
        <w:rPr/>
        <w:t>individual advocacy services – the Human Rights Legal Service, the Mental Health Legal</w:t>
      </w:r>
      <w:r>
        <w:rPr>
          <w:spacing w:val="1"/>
        </w:rPr>
        <w:t> </w:t>
      </w:r>
      <w:r>
        <w:rPr/>
        <w:t>Service,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Justice</w:t>
      </w:r>
      <w:r>
        <w:rPr>
          <w:spacing w:val="-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Program</w:t>
      </w:r>
      <w:r>
        <w:rPr>
          <w:spacing w:val="1"/>
        </w:rPr>
        <w:t> </w:t>
      </w:r>
      <w:r>
        <w:rPr/>
        <w:t>and,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recently,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NDIS</w:t>
      </w:r>
      <w:r>
        <w:rPr>
          <w:spacing w:val="-2"/>
        </w:rPr>
        <w:t> </w:t>
      </w:r>
      <w:r>
        <w:rPr/>
        <w:t>Appeals</w:t>
      </w:r>
      <w:r>
        <w:rPr>
          <w:spacing w:val="-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Program.</w:t>
      </w:r>
    </w:p>
    <w:p>
      <w:pPr>
        <w:pStyle w:val="BodyText"/>
        <w:ind w:left="220" w:right="99"/>
        <w:jc w:val="both"/>
      </w:pPr>
      <w:r>
        <w:rPr/>
        <w:t>QAI deems that all humans are equally important, unique and of intrinsic value and that all</w:t>
      </w:r>
      <w:r>
        <w:rPr>
          <w:spacing w:val="1"/>
        </w:rPr>
        <w:t> </w:t>
      </w:r>
      <w:r>
        <w:rPr/>
        <w:t>people should be seen and valued, first and foremost, as a whole person.</w:t>
      </w:r>
      <w:r>
        <w:rPr>
          <w:spacing w:val="1"/>
        </w:rPr>
        <w:t> </w:t>
      </w:r>
      <w:r>
        <w:rPr/>
        <w:t>Further, QAI believes</w:t>
      </w:r>
      <w:r>
        <w:rPr>
          <w:spacing w:val="-59"/>
        </w:rPr>
        <w:t> </w:t>
      </w:r>
      <w:r>
        <w:rPr/>
        <w:t>that all communities should embrace difference and diversity, rather than aspiring to an ideal of</w:t>
      </w:r>
      <w:r>
        <w:rPr>
          <w:spacing w:val="1"/>
        </w:rPr>
        <w:t> </w:t>
      </w:r>
      <w:r>
        <w:rPr/>
        <w:t>uniformity of appearance and behaviour.   Central to this, and consistent with our core values</w:t>
      </w:r>
      <w:r>
        <w:rPr>
          <w:spacing w:val="1"/>
        </w:rPr>
        <w:t> </w:t>
      </w:r>
      <w:r>
        <w:rPr/>
        <w:t>and</w:t>
      </w:r>
      <w:r>
        <w:rPr>
          <w:spacing w:val="45"/>
        </w:rPr>
        <w:t> </w:t>
      </w:r>
      <w:r>
        <w:rPr/>
        <w:t>beliefs,</w:t>
      </w:r>
      <w:r>
        <w:rPr>
          <w:spacing w:val="45"/>
        </w:rPr>
        <w:t> </w:t>
      </w:r>
      <w:r>
        <w:rPr/>
        <w:t>QAI</w:t>
      </w:r>
      <w:r>
        <w:rPr>
          <w:spacing w:val="44"/>
        </w:rPr>
        <w:t> </w:t>
      </w:r>
      <w:r>
        <w:rPr/>
        <w:t>will</w:t>
      </w:r>
      <w:r>
        <w:rPr>
          <w:spacing w:val="46"/>
        </w:rPr>
        <w:t> </w:t>
      </w:r>
      <w:r>
        <w:rPr/>
        <w:t>not</w:t>
      </w:r>
      <w:r>
        <w:rPr>
          <w:spacing w:val="46"/>
        </w:rPr>
        <w:t> </w:t>
      </w:r>
      <w:r>
        <w:rPr/>
        <w:t>perpetuate</w:t>
      </w:r>
      <w:r>
        <w:rPr>
          <w:spacing w:val="44"/>
        </w:rPr>
        <w:t> </w:t>
      </w:r>
      <w:r>
        <w:rPr/>
        <w:t>use</w:t>
      </w:r>
      <w:r>
        <w:rPr>
          <w:spacing w:val="45"/>
        </w:rPr>
        <w:t> </w:t>
      </w:r>
      <w:r>
        <w:rPr/>
        <w:t>of</w:t>
      </w:r>
      <w:r>
        <w:rPr>
          <w:spacing w:val="44"/>
        </w:rPr>
        <w:t> </w:t>
      </w:r>
      <w:r>
        <w:rPr/>
        <w:t>language</w:t>
      </w:r>
      <w:r>
        <w:rPr>
          <w:spacing w:val="45"/>
        </w:rPr>
        <w:t> </w:t>
      </w:r>
      <w:r>
        <w:rPr/>
        <w:t>that</w:t>
      </w:r>
      <w:r>
        <w:rPr>
          <w:spacing w:val="44"/>
        </w:rPr>
        <w:t> </w:t>
      </w:r>
      <w:r>
        <w:rPr/>
        <w:t>stereotypes</w:t>
      </w:r>
      <w:r>
        <w:rPr>
          <w:spacing w:val="45"/>
        </w:rPr>
        <w:t> </w:t>
      </w:r>
      <w:r>
        <w:rPr/>
        <w:t>or</w:t>
      </w:r>
      <w:r>
        <w:rPr>
          <w:spacing w:val="46"/>
        </w:rPr>
        <w:t> </w:t>
      </w:r>
      <w:r>
        <w:rPr/>
        <w:t>makes</w:t>
      </w:r>
      <w:r>
        <w:rPr>
          <w:spacing w:val="44"/>
        </w:rPr>
        <w:t> </w:t>
      </w:r>
      <w:r>
        <w:rPr/>
        <w:t>projections</w:t>
      </w:r>
      <w:r>
        <w:rPr>
          <w:spacing w:val="-59"/>
        </w:rPr>
        <w:t> </w:t>
      </w:r>
      <w:r>
        <w:rPr/>
        <w:t>based on a particular feature or attribute of a person or detracts from the worth and status of a</w:t>
      </w:r>
      <w:r>
        <w:rPr>
          <w:spacing w:val="1"/>
        </w:rPr>
        <w:t> </w:t>
      </w:r>
      <w:r>
        <w:rPr/>
        <w:t>person with disability.</w:t>
      </w:r>
      <w:r>
        <w:rPr>
          <w:spacing w:val="1"/>
        </w:rPr>
        <w:t> </w:t>
      </w:r>
      <w:r>
        <w:rPr/>
        <w:t>We consider that the use of appropriate language and discourse is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protecting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dignity,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elevating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status,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disability.</w:t>
      </w:r>
    </w:p>
    <w:p>
      <w:pPr>
        <w:spacing w:after="0"/>
        <w:jc w:val="both"/>
        <w:sectPr>
          <w:pgSz w:w="12240" w:h="15840"/>
          <w:pgMar w:header="0" w:footer="1012" w:top="1360" w:bottom="1200" w:left="1220" w:right="1340"/>
        </w:sectPr>
      </w:pPr>
    </w:p>
    <w:p>
      <w:pPr>
        <w:pStyle w:val="Heading1"/>
      </w:pPr>
      <w:r>
        <w:rPr>
          <w:color w:val="365F91"/>
        </w:rPr>
        <w:t>QAI’s</w:t>
      </w:r>
      <w:r>
        <w:rPr>
          <w:color w:val="365F91"/>
          <w:spacing w:val="-3"/>
        </w:rPr>
        <w:t> </w:t>
      </w:r>
      <w:r>
        <w:rPr>
          <w:color w:val="365F91"/>
        </w:rPr>
        <w:t>recommendations</w:t>
      </w:r>
    </w:p>
    <w:p>
      <w:pPr>
        <w:pStyle w:val="BodyText"/>
        <w:spacing w:before="4"/>
        <w:rPr>
          <w:b/>
          <w:sz w:val="8"/>
        </w:rPr>
      </w:pPr>
      <w:r>
        <w:rPr/>
        <w:pict>
          <v:shape style="position:absolute;margin-left:66.599998pt;margin-top:6.271367pt;width:467.35pt;height:219.05pt;mso-position-horizontal-relative:page;mso-position-vertical-relative:paragraph;z-index:-15728640;mso-wrap-distance-left:0;mso-wrap-distance-right:0" type="#_x0000_t202" id="docshape2" filled="true" fillcolor="#d9d9d9" stroked="true" strokeweight=".47998pt" strokecolor="#000000">
            <v:textbox inset="0,0,0,0">
              <w:txbxContent>
                <w:p>
                  <w:pPr>
                    <w:spacing w:before="0"/>
                    <w:ind w:left="103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QAI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makes the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following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submissions:</w:t>
                  </w:r>
                </w:p>
                <w:p>
                  <w:pPr>
                    <w:pStyle w:val="BodyText"/>
                    <w:spacing w:before="118"/>
                    <w:ind w:left="10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QAI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submits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efficacy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petitioning,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Committee’s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work,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could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enhanced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by: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4" w:val="left" w:leader="none"/>
                    </w:tabs>
                    <w:spacing w:line="240" w:lineRule="auto" w:before="120" w:after="0"/>
                    <w:ind w:left="823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Creating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mandatory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requirement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petitions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identified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by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Committee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as: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1184" w:val="left" w:leader="none"/>
                    </w:tabs>
                    <w:spacing w:line="240" w:lineRule="auto" w:before="120" w:after="0"/>
                    <w:ind w:left="1183" w:right="148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meeting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requirements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Standing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Orders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form,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content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presentation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petitions;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1184" w:val="left" w:leader="none"/>
                    </w:tabs>
                    <w:spacing w:line="240" w:lineRule="auto" w:before="121" w:after="0"/>
                    <w:ind w:left="1183" w:right="743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being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sufficient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importance,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having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regard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their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subject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matters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8"/>
                    </w:rPr>
                    <w:t> </w:t>
                  </w:r>
                  <w:r>
                    <w:rPr>
                      <w:color w:val="000000"/>
                    </w:rPr>
                    <w:t>breadth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volume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community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support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petition has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attracted</w:t>
                  </w:r>
                  <w:r>
                    <w:rPr>
                      <w:color w:val="000000"/>
                      <w:spacing w:val="4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</w:p>
                <w:p>
                  <w:pPr>
                    <w:pStyle w:val="BodyText"/>
                    <w:spacing w:before="119"/>
                    <w:ind w:left="118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be:</w:t>
                  </w:r>
                </w:p>
                <w:p>
                  <w:pPr>
                    <w:pStyle w:val="BodyText"/>
                    <w:numPr>
                      <w:ilvl w:val="2"/>
                      <w:numId w:val="1"/>
                    </w:numPr>
                    <w:tabs>
                      <w:tab w:pos="1903" w:val="left" w:leader="none"/>
                      <w:tab w:pos="1904" w:val="left" w:leader="none"/>
                    </w:tabs>
                    <w:spacing w:line="240" w:lineRule="auto" w:before="120" w:after="0"/>
                    <w:ind w:left="1903" w:right="391" w:hanging="72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referred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Parliamentary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committee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jurisdiction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over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subject</w:t>
                  </w:r>
                  <w:r>
                    <w:rPr>
                      <w:color w:val="000000"/>
                      <w:spacing w:val="-58"/>
                    </w:rPr>
                    <w:t> </w:t>
                  </w:r>
                  <w:r>
                    <w:rPr>
                      <w:color w:val="000000"/>
                    </w:rPr>
                    <w:t>matter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addressed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petition;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</w:p>
                <w:p>
                  <w:pPr>
                    <w:pStyle w:val="BodyText"/>
                    <w:numPr>
                      <w:ilvl w:val="2"/>
                      <w:numId w:val="1"/>
                    </w:numPr>
                    <w:tabs>
                      <w:tab w:pos="1903" w:val="left" w:leader="none"/>
                      <w:tab w:pos="1904" w:val="left" w:leader="none"/>
                    </w:tabs>
                    <w:spacing w:line="240" w:lineRule="auto" w:before="121" w:after="0"/>
                    <w:ind w:left="1903" w:right="535" w:hanging="72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trigger the initiation of an inquiry by that Parliamentary Committee, with</w:t>
                  </w:r>
                  <w:r>
                    <w:rPr>
                      <w:color w:val="000000"/>
                      <w:spacing w:val="-60"/>
                    </w:rPr>
                    <w:t> </w:t>
                  </w:r>
                  <w:r>
                    <w:rPr>
                      <w:color w:val="000000"/>
                    </w:rPr>
                    <w:t>reporting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requirements on conclusion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of the inquiry.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4" w:val="left" w:leader="none"/>
                    </w:tabs>
                    <w:spacing w:line="240" w:lineRule="auto" w:before="119" w:after="0"/>
                    <w:ind w:left="823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Investing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educative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work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within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community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value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petitioning.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24"/>
        </w:rPr>
      </w:pPr>
    </w:p>
    <w:p>
      <w:pPr>
        <w:spacing w:before="90"/>
        <w:ind w:left="220" w:right="0" w:firstLine="0"/>
        <w:jc w:val="left"/>
        <w:rPr>
          <w:b/>
          <w:sz w:val="28"/>
        </w:rPr>
      </w:pPr>
      <w:r>
        <w:rPr>
          <w:b/>
          <w:color w:val="365F91"/>
          <w:sz w:val="28"/>
        </w:rPr>
        <w:t>Terms</w:t>
      </w:r>
      <w:r>
        <w:rPr>
          <w:b/>
          <w:color w:val="365F91"/>
          <w:spacing w:val="-2"/>
          <w:sz w:val="28"/>
        </w:rPr>
        <w:t> </w:t>
      </w:r>
      <w:r>
        <w:rPr>
          <w:b/>
          <w:color w:val="365F91"/>
          <w:sz w:val="28"/>
        </w:rPr>
        <w:t>of</w:t>
      </w:r>
      <w:r>
        <w:rPr>
          <w:b/>
          <w:color w:val="365F91"/>
          <w:spacing w:val="-2"/>
          <w:sz w:val="28"/>
        </w:rPr>
        <w:t> </w:t>
      </w:r>
      <w:r>
        <w:rPr>
          <w:b/>
          <w:color w:val="365F91"/>
          <w:sz w:val="28"/>
        </w:rPr>
        <w:t>Reference</w:t>
      </w:r>
    </w:p>
    <w:p>
      <w:pPr>
        <w:pStyle w:val="BodyText"/>
        <w:ind w:left="220"/>
      </w:pPr>
      <w:r>
        <w:rPr/>
        <w:t>The</w:t>
      </w:r>
      <w:r>
        <w:rPr>
          <w:spacing w:val="-2"/>
        </w:rPr>
        <w:t> </w:t>
      </w:r>
      <w:r>
        <w:rPr/>
        <w:t>terms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reference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inquiry</w:t>
      </w:r>
      <w:r>
        <w:rPr>
          <w:spacing w:val="-2"/>
        </w:rPr>
        <w:t> </w:t>
      </w:r>
      <w:r>
        <w:rPr/>
        <w:t>require the</w:t>
      </w:r>
      <w:r>
        <w:rPr>
          <w:spacing w:val="-1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inquire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on: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120" w:after="0"/>
        <w:ind w:left="580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role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operations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Standing</w:t>
      </w:r>
      <w:r>
        <w:rPr>
          <w:spacing w:val="-2"/>
          <w:sz w:val="22"/>
        </w:rPr>
        <w:t> </w:t>
      </w:r>
      <w:r>
        <w:rPr>
          <w:sz w:val="22"/>
        </w:rPr>
        <w:t>Committee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Petitions;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120" w:after="0"/>
        <w:ind w:left="580" w:right="347" w:hanging="360"/>
        <w:jc w:val="left"/>
        <w:rPr>
          <w:sz w:val="22"/>
        </w:rPr>
      </w:pPr>
      <w:r>
        <w:rPr>
          <w:sz w:val="22"/>
        </w:rPr>
        <w:t>Petitioning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House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Representatives,</w:t>
      </w:r>
      <w:r>
        <w:rPr>
          <w:spacing w:val="-2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review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Standing</w:t>
      </w:r>
      <w:r>
        <w:rPr>
          <w:spacing w:val="-3"/>
          <w:sz w:val="22"/>
        </w:rPr>
        <w:t> </w:t>
      </w:r>
      <w:r>
        <w:rPr>
          <w:sz w:val="22"/>
        </w:rPr>
        <w:t>Orders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58"/>
          <w:sz w:val="22"/>
        </w:rPr>
        <w:t> </w:t>
      </w:r>
      <w:r>
        <w:rPr>
          <w:sz w:val="22"/>
        </w:rPr>
        <w:t>relevant</w:t>
      </w:r>
      <w:r>
        <w:rPr>
          <w:spacing w:val="-2"/>
          <w:sz w:val="22"/>
        </w:rPr>
        <w:t> </w:t>
      </w:r>
      <w:r>
        <w:rPr>
          <w:sz w:val="22"/>
        </w:rPr>
        <w:t>practice</w:t>
      </w:r>
      <w:r>
        <w:rPr>
          <w:spacing w:val="-1"/>
          <w:sz w:val="22"/>
        </w:rPr>
        <w:t> </w:t>
      </w:r>
      <w:r>
        <w:rPr>
          <w:sz w:val="22"/>
        </w:rPr>
        <w:t>and procedures.</w:t>
      </w:r>
    </w:p>
    <w:p>
      <w:pPr>
        <w:pStyle w:val="BodyText"/>
        <w:ind w:left="220"/>
      </w:pPr>
      <w:r>
        <w:rPr/>
        <w:t>In</w:t>
      </w:r>
      <w:r>
        <w:rPr>
          <w:spacing w:val="-3"/>
        </w:rPr>
        <w:t> </w:t>
      </w:r>
      <w:r>
        <w:rPr/>
        <w:t>conducting</w:t>
      </w:r>
      <w:r>
        <w:rPr>
          <w:spacing w:val="-3"/>
        </w:rPr>
        <w:t> </w:t>
      </w:r>
      <w:r>
        <w:rPr/>
        <w:t>this</w:t>
      </w:r>
      <w:r>
        <w:rPr>
          <w:spacing w:val="1"/>
        </w:rPr>
        <w:t> </w:t>
      </w:r>
      <w:r>
        <w:rPr/>
        <w:t>inquiry,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give</w:t>
      </w:r>
      <w:r>
        <w:rPr>
          <w:spacing w:val="-3"/>
        </w:rPr>
        <w:t> </w:t>
      </w:r>
      <w:r>
        <w:rPr/>
        <w:t>consideration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petitions</w:t>
      </w:r>
      <w:r>
        <w:rPr>
          <w:spacing w:val="-2"/>
        </w:rPr>
        <w:t> </w:t>
      </w:r>
      <w:r>
        <w:rPr/>
        <w:t>processes</w:t>
      </w:r>
      <w:r>
        <w:rPr>
          <w:spacing w:val="-2"/>
        </w:rPr>
        <w:t> </w:t>
      </w:r>
      <w:r>
        <w:rPr/>
        <w:t>and</w:t>
      </w:r>
      <w:r>
        <w:rPr>
          <w:spacing w:val="-59"/>
        </w:rPr>
        <w:t> </w:t>
      </w:r>
      <w:r>
        <w:rPr/>
        <w:t>procedures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jurisdictions.</w:t>
      </w:r>
    </w:p>
    <w:p>
      <w:pPr>
        <w:pStyle w:val="Heading1"/>
        <w:spacing w:before="122"/>
      </w:pPr>
      <w:r>
        <w:rPr>
          <w:color w:val="365F91"/>
        </w:rPr>
        <w:t>The</w:t>
      </w:r>
      <w:r>
        <w:rPr>
          <w:color w:val="365F91"/>
          <w:spacing w:val="-3"/>
        </w:rPr>
        <w:t> </w:t>
      </w:r>
      <w:r>
        <w:rPr>
          <w:color w:val="365F91"/>
        </w:rPr>
        <w:t>role</w:t>
      </w:r>
      <w:r>
        <w:rPr>
          <w:color w:val="365F91"/>
          <w:spacing w:val="-2"/>
        </w:rPr>
        <w:t> </w:t>
      </w:r>
      <w:r>
        <w:rPr>
          <w:color w:val="365F91"/>
        </w:rPr>
        <w:t>and</w:t>
      </w:r>
      <w:r>
        <w:rPr>
          <w:color w:val="365F91"/>
          <w:spacing w:val="-2"/>
        </w:rPr>
        <w:t> </w:t>
      </w:r>
      <w:r>
        <w:rPr>
          <w:color w:val="365F91"/>
        </w:rPr>
        <w:t>operations</w:t>
      </w:r>
      <w:r>
        <w:rPr>
          <w:color w:val="365F91"/>
          <w:spacing w:val="-2"/>
        </w:rPr>
        <w:t> </w:t>
      </w:r>
      <w:r>
        <w:rPr>
          <w:color w:val="365F91"/>
        </w:rPr>
        <w:t>of</w:t>
      </w:r>
      <w:r>
        <w:rPr>
          <w:color w:val="365F91"/>
          <w:spacing w:val="-2"/>
        </w:rPr>
        <w:t> </w:t>
      </w:r>
      <w:r>
        <w:rPr>
          <w:color w:val="365F91"/>
        </w:rPr>
        <w:t>the</w:t>
      </w:r>
      <w:r>
        <w:rPr>
          <w:color w:val="365F91"/>
          <w:spacing w:val="1"/>
        </w:rPr>
        <w:t> </w:t>
      </w:r>
      <w:r>
        <w:rPr>
          <w:color w:val="365F91"/>
        </w:rPr>
        <w:t>Committee</w:t>
      </w:r>
    </w:p>
    <w:p>
      <w:pPr>
        <w:pStyle w:val="BodyText"/>
        <w:spacing w:before="118"/>
        <w:ind w:left="220" w:right="219"/>
      </w:pPr>
      <w:r>
        <w:rPr/>
        <w:t>QAI</w:t>
      </w:r>
      <w:r>
        <w:rPr>
          <w:spacing w:val="-2"/>
        </w:rPr>
        <w:t> </w:t>
      </w:r>
      <w:r>
        <w:rPr/>
        <w:t>notes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role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Committee,</w:t>
      </w:r>
      <w:r>
        <w:rPr>
          <w:spacing w:val="-2"/>
        </w:rPr>
        <w:t> </w:t>
      </w:r>
      <w:r>
        <w:rPr/>
        <w:t>since</w:t>
      </w:r>
      <w:r>
        <w:rPr>
          <w:spacing w:val="-1"/>
        </w:rPr>
        <w:t> </w:t>
      </w:r>
      <w:r>
        <w:rPr/>
        <w:t>its</w:t>
      </w:r>
      <w:r>
        <w:rPr>
          <w:spacing w:val="-2"/>
        </w:rPr>
        <w:t> </w:t>
      </w:r>
      <w:r>
        <w:rPr/>
        <w:t>establishment in</w:t>
      </w:r>
      <w:r>
        <w:rPr>
          <w:spacing w:val="-1"/>
        </w:rPr>
        <w:t> </w:t>
      </w:r>
      <w:r>
        <w:rPr/>
        <w:t>2008,</w:t>
      </w:r>
      <w:r>
        <w:rPr>
          <w:vertAlign w:val="superscript"/>
        </w:rPr>
        <w:t>1</w:t>
      </w:r>
      <w:r>
        <w:rPr>
          <w:spacing w:val="-1"/>
          <w:vertAlign w:val="baseline"/>
        </w:rPr>
        <w:t> </w:t>
      </w:r>
      <w:r>
        <w:rPr>
          <w:vertAlign w:val="baseline"/>
        </w:rPr>
        <w:t>has been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receive</w:t>
      </w:r>
      <w:r>
        <w:rPr>
          <w:spacing w:val="-58"/>
          <w:vertAlign w:val="baseline"/>
        </w:rPr>
        <w:t> </w:t>
      </w:r>
      <w:r>
        <w:rPr>
          <w:vertAlign w:val="baseline"/>
        </w:rPr>
        <w:t>and respond to petitions, as well as to report to the House on matters relating to petitions and</w:t>
      </w:r>
      <w:r>
        <w:rPr>
          <w:spacing w:val="1"/>
          <w:vertAlign w:val="baseline"/>
        </w:rPr>
        <w:t> </w:t>
      </w:r>
      <w:r>
        <w:rPr>
          <w:vertAlign w:val="baseline"/>
        </w:rPr>
        <w:t>the petitions system.</w:t>
      </w:r>
      <w:r>
        <w:rPr>
          <w:spacing w:val="1"/>
          <w:vertAlign w:val="baseline"/>
        </w:rPr>
        <w:t> </w:t>
      </w:r>
      <w:r>
        <w:rPr>
          <w:vertAlign w:val="baseline"/>
        </w:rPr>
        <w:t>The Committee’s powers include holding roundtable discussions and</w:t>
      </w:r>
      <w:r>
        <w:rPr>
          <w:spacing w:val="1"/>
          <w:vertAlign w:val="baseline"/>
        </w:rPr>
        <w:t> </w:t>
      </w:r>
      <w:r>
        <w:rPr>
          <w:vertAlign w:val="baseline"/>
        </w:rPr>
        <w:t>public hearings on petitions presented to Parliament.</w:t>
      </w:r>
      <w:r>
        <w:rPr>
          <w:spacing w:val="1"/>
          <w:vertAlign w:val="baseline"/>
        </w:rPr>
        <w:t> </w:t>
      </w:r>
      <w:r>
        <w:rPr>
          <w:vertAlign w:val="baseline"/>
        </w:rPr>
        <w:t>The Committee’s role does not include</w:t>
      </w:r>
      <w:r>
        <w:rPr>
          <w:spacing w:val="1"/>
          <w:vertAlign w:val="baseline"/>
        </w:rPr>
        <w:t> </w:t>
      </w:r>
      <w:r>
        <w:rPr>
          <w:vertAlign w:val="baseline"/>
        </w:rPr>
        <w:t>making</w:t>
      </w:r>
      <w:r>
        <w:rPr>
          <w:spacing w:val="-1"/>
          <w:vertAlign w:val="baseline"/>
        </w:rPr>
        <w:t> </w:t>
      </w:r>
      <w:r>
        <w:rPr>
          <w:vertAlign w:val="baseline"/>
        </w:rPr>
        <w:t>recommendations</w:t>
      </w:r>
      <w:r>
        <w:rPr>
          <w:spacing w:val="-1"/>
          <w:vertAlign w:val="baseline"/>
        </w:rPr>
        <w:t> </w:t>
      </w:r>
      <w:r>
        <w:rPr>
          <w:vertAlign w:val="baseline"/>
        </w:rPr>
        <w:t>on,</w:t>
      </w:r>
      <w:r>
        <w:rPr>
          <w:spacing w:val="-1"/>
          <w:vertAlign w:val="baseline"/>
        </w:rPr>
        <w:t> </w:t>
      </w:r>
      <w:r>
        <w:rPr>
          <w:vertAlign w:val="baseline"/>
        </w:rPr>
        <w:t>or implementing</w:t>
      </w:r>
      <w:r>
        <w:rPr>
          <w:spacing w:val="-2"/>
          <w:vertAlign w:val="baseline"/>
        </w:rPr>
        <w:t> </w:t>
      </w:r>
      <w:r>
        <w:rPr>
          <w:vertAlign w:val="baseline"/>
        </w:rPr>
        <w:t>actions</w:t>
      </w:r>
      <w:r>
        <w:rPr>
          <w:spacing w:val="-1"/>
          <w:vertAlign w:val="baseline"/>
        </w:rPr>
        <w:t> </w:t>
      </w:r>
      <w:r>
        <w:rPr>
          <w:vertAlign w:val="baseline"/>
        </w:rPr>
        <w:t>requested in,</w:t>
      </w:r>
      <w:r>
        <w:rPr>
          <w:spacing w:val="-2"/>
          <w:vertAlign w:val="baseline"/>
        </w:rPr>
        <w:t> </w:t>
      </w:r>
      <w:r>
        <w:rPr>
          <w:vertAlign w:val="baseline"/>
        </w:rPr>
        <w:t>petitions.</w:t>
      </w:r>
      <w:r>
        <w:rPr>
          <w:spacing w:val="59"/>
          <w:vertAlign w:val="baseline"/>
        </w:rPr>
        <w:t> </w:t>
      </w:r>
      <w:r>
        <w:rPr>
          <w:vertAlign w:val="baseline"/>
        </w:rPr>
        <w:t>However,</w:t>
      </w:r>
      <w:r>
        <w:rPr>
          <w:spacing w:val="-2"/>
          <w:vertAlign w:val="baseline"/>
        </w:rPr>
        <w:t> </w:t>
      </w:r>
      <w:r>
        <w:rPr>
          <w:vertAlign w:val="baseline"/>
        </w:rPr>
        <w:t>if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</w:p>
    <w:p>
      <w:pPr>
        <w:pStyle w:val="BodyText"/>
        <w:spacing w:before="0"/>
        <w:ind w:left="220" w:right="141"/>
      </w:pPr>
      <w:r>
        <w:rPr/>
        <w:t>petition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deemed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met</w:t>
      </w:r>
      <w:r>
        <w:rPr>
          <w:spacing w:val="-2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Standing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Committee,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be</w:t>
      </w:r>
      <w:r>
        <w:rPr>
          <w:spacing w:val="-58"/>
        </w:rPr>
        <w:t> </w:t>
      </w:r>
      <w:r>
        <w:rPr/>
        <w:t>presented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 House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referred to</w:t>
      </w:r>
      <w:r>
        <w:rPr>
          <w:spacing w:val="-1"/>
        </w:rPr>
        <w:t> </w:t>
      </w:r>
      <w:r>
        <w:rPr/>
        <w:t>the relevant</w:t>
      </w:r>
      <w:r>
        <w:rPr>
          <w:spacing w:val="3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Minister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response.</w:t>
      </w:r>
    </w:p>
    <w:p>
      <w:pPr>
        <w:pStyle w:val="BodyText"/>
        <w:ind w:left="220"/>
      </w:pPr>
      <w:r>
        <w:rPr/>
        <w:t>QAI considers the establishment of the Committee a significant achievement and strongly</w:t>
      </w:r>
      <w:r>
        <w:rPr>
          <w:spacing w:val="1"/>
        </w:rPr>
        <w:t> </w:t>
      </w:r>
      <w:r>
        <w:rPr/>
        <w:t>supports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Committee,</w:t>
      </w:r>
      <w:r>
        <w:rPr>
          <w:spacing w:val="-4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progressive</w:t>
      </w:r>
      <w:r>
        <w:rPr>
          <w:spacing w:val="-5"/>
        </w:rPr>
        <w:t> </w:t>
      </w:r>
      <w:r>
        <w:rPr/>
        <w:t>broadening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Committee’s</w:t>
      </w:r>
      <w:r>
        <w:rPr>
          <w:spacing w:val="-58"/>
        </w:rPr>
        <w:t> </w:t>
      </w:r>
      <w:r>
        <w:rPr/>
        <w:t>powers</w:t>
      </w:r>
      <w:r>
        <w:rPr>
          <w:spacing w:val="-1"/>
        </w:rPr>
        <w:t> </w:t>
      </w:r>
      <w:r>
        <w:rPr/>
        <w:t>to include receiving</w:t>
      </w:r>
      <w:r>
        <w:rPr>
          <w:spacing w:val="3"/>
        </w:rPr>
        <w:t> </w:t>
      </w:r>
      <w:r>
        <w:rPr/>
        <w:t>e-petitions.</w:t>
      </w:r>
    </w:p>
    <w:p>
      <w:pPr>
        <w:pStyle w:val="Heading1"/>
        <w:spacing w:before="121"/>
      </w:pPr>
      <w:r>
        <w:rPr>
          <w:color w:val="365F91"/>
        </w:rPr>
        <w:t>The</w:t>
      </w:r>
      <w:r>
        <w:rPr>
          <w:color w:val="365F91"/>
          <w:spacing w:val="-3"/>
        </w:rPr>
        <w:t> </w:t>
      </w:r>
      <w:r>
        <w:rPr>
          <w:color w:val="365F91"/>
        </w:rPr>
        <w:t>importance</w:t>
      </w:r>
      <w:r>
        <w:rPr>
          <w:color w:val="365F91"/>
          <w:spacing w:val="-2"/>
        </w:rPr>
        <w:t> </w:t>
      </w:r>
      <w:r>
        <w:rPr>
          <w:color w:val="365F91"/>
        </w:rPr>
        <w:t>of</w:t>
      </w:r>
      <w:r>
        <w:rPr>
          <w:color w:val="365F91"/>
          <w:spacing w:val="-3"/>
        </w:rPr>
        <w:t> </w:t>
      </w:r>
      <w:r>
        <w:rPr>
          <w:color w:val="365F91"/>
        </w:rPr>
        <w:t>petitioning</w:t>
      </w:r>
    </w:p>
    <w:p>
      <w:pPr>
        <w:pStyle w:val="Heading2"/>
      </w:pPr>
      <w:r>
        <w:rPr>
          <w:color w:val="5B9BD4"/>
        </w:rPr>
        <w:t>The</w:t>
      </w:r>
      <w:r>
        <w:rPr>
          <w:color w:val="5B9BD4"/>
          <w:spacing w:val="-1"/>
        </w:rPr>
        <w:t> </w:t>
      </w:r>
      <w:r>
        <w:rPr>
          <w:color w:val="5B9BD4"/>
        </w:rPr>
        <w:t>value</w:t>
      </w:r>
      <w:r>
        <w:rPr>
          <w:color w:val="5B9BD4"/>
          <w:spacing w:val="-3"/>
        </w:rPr>
        <w:t> </w:t>
      </w:r>
      <w:r>
        <w:rPr>
          <w:color w:val="5B9BD4"/>
        </w:rPr>
        <w:t>of</w:t>
      </w:r>
      <w:r>
        <w:rPr>
          <w:color w:val="5B9BD4"/>
          <w:spacing w:val="-1"/>
        </w:rPr>
        <w:t> </w:t>
      </w:r>
      <w:r>
        <w:rPr>
          <w:color w:val="5B9BD4"/>
        </w:rPr>
        <w:t>petitioning</w:t>
      </w:r>
      <w:r>
        <w:rPr>
          <w:color w:val="5B9BD4"/>
          <w:spacing w:val="-1"/>
        </w:rPr>
        <w:t> </w:t>
      </w:r>
      <w:r>
        <w:rPr>
          <w:color w:val="5B9BD4"/>
        </w:rPr>
        <w:t>as</w:t>
      </w:r>
      <w:r>
        <w:rPr>
          <w:color w:val="5B9BD4"/>
          <w:spacing w:val="-1"/>
        </w:rPr>
        <w:t> </w:t>
      </w:r>
      <w:r>
        <w:rPr>
          <w:color w:val="5B9BD4"/>
        </w:rPr>
        <w:t>systems advocacy</w:t>
      </w:r>
    </w:p>
    <w:p>
      <w:pPr>
        <w:pStyle w:val="BodyText"/>
        <w:spacing w:before="119"/>
        <w:ind w:left="220" w:right="141"/>
      </w:pPr>
      <w:r>
        <w:rPr/>
        <w:t>Petitioning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-2"/>
        </w:rPr>
        <w:t> </w:t>
      </w:r>
      <w:r>
        <w:rPr/>
        <w:t>history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civilised</w:t>
      </w:r>
      <w:r>
        <w:rPr>
          <w:spacing w:val="-2"/>
        </w:rPr>
        <w:t> </w:t>
      </w:r>
      <w:r>
        <w:rPr/>
        <w:t>society,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petition</w:t>
      </w:r>
      <w:r>
        <w:rPr>
          <w:spacing w:val="-2"/>
        </w:rPr>
        <w:t> </w:t>
      </w:r>
      <w:r>
        <w:rPr/>
        <w:t>Parliament</w:t>
      </w:r>
      <w:r>
        <w:rPr>
          <w:spacing w:val="-2"/>
        </w:rPr>
        <w:t> </w:t>
      </w:r>
      <w:r>
        <w:rPr/>
        <w:t>dating</w:t>
      </w:r>
      <w:r>
        <w:rPr>
          <w:spacing w:val="-2"/>
        </w:rPr>
        <w:t> </w:t>
      </w:r>
      <w:r>
        <w:rPr/>
        <w:t>back</w:t>
      </w:r>
      <w:r>
        <w:rPr>
          <w:spacing w:val="-58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13</w:t>
      </w:r>
      <w:r>
        <w:rPr>
          <w:vertAlign w:val="superscript"/>
        </w:rPr>
        <w:t>th</w:t>
      </w:r>
      <w:r>
        <w:rPr>
          <w:spacing w:val="-1"/>
          <w:vertAlign w:val="baseline"/>
        </w:rPr>
        <w:t> </w:t>
      </w:r>
      <w:r>
        <w:rPr>
          <w:vertAlign w:val="baseline"/>
        </w:rPr>
        <w:t>Century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United</w:t>
      </w:r>
      <w:r>
        <w:rPr>
          <w:spacing w:val="-1"/>
          <w:vertAlign w:val="baseline"/>
        </w:rPr>
        <w:t> </w:t>
      </w:r>
      <w:r>
        <w:rPr>
          <w:vertAlign w:val="baseline"/>
        </w:rPr>
        <w:t>Kingdom.</w:t>
      </w:r>
      <w:r>
        <w:rPr>
          <w:vertAlign w:val="superscript"/>
        </w:rPr>
        <w:t>2</w:t>
      </w:r>
      <w:r>
        <w:rPr>
          <w:spacing w:val="60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inclusion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right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petition in</w:t>
      </w:r>
      <w:r>
        <w:rPr>
          <w:spacing w:val="-1"/>
          <w:vertAlign w:val="baseline"/>
        </w:rPr>
        <w:t> </w:t>
      </w:r>
      <w:r>
        <w:rPr>
          <w:vertAlign w:val="baseline"/>
        </w:rPr>
        <w:t>the English</w:t>
      </w:r>
    </w:p>
    <w:p>
      <w:pPr>
        <w:pStyle w:val="BodyText"/>
        <w:spacing w:before="3"/>
        <w:rPr>
          <w:sz w:val="12"/>
        </w:rPr>
      </w:pPr>
      <w:r>
        <w:rPr/>
        <w:pict>
          <v:rect style="position:absolute;margin-left:72pt;margin-top:8.255898pt;width:144.020pt;height:.71997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8"/>
        </w:rPr>
      </w:pPr>
    </w:p>
    <w:p>
      <w:pPr>
        <w:spacing w:line="367" w:lineRule="auto" w:before="95"/>
        <w:ind w:left="220" w:right="973" w:firstLine="0"/>
        <w:jc w:val="left"/>
        <w:rPr>
          <w:sz w:val="13"/>
        </w:rPr>
      </w:pPr>
      <w:r>
        <w:rPr>
          <w:sz w:val="13"/>
        </w:rPr>
        <w:t>1 The Committee was established under Standing Order 220 by the House of Representatives of the Parliament of Australia.</w:t>
      </w:r>
      <w:r>
        <w:rPr>
          <w:spacing w:val="1"/>
          <w:sz w:val="13"/>
        </w:rPr>
        <w:t> </w:t>
      </w:r>
      <w:hyperlink r:id="rId6">
        <w:r>
          <w:rPr>
            <w:w w:val="95"/>
            <w:sz w:val="13"/>
          </w:rPr>
          <w:t>2https://www.aph.gov.au/About_Parliament/House_of_Representatives/Powers_practice_and_procedure/00_-_Infosheets/Infosheet_11_-_Petitions</w:t>
        </w:r>
      </w:hyperlink>
    </w:p>
    <w:p>
      <w:pPr>
        <w:spacing w:after="0" w:line="367" w:lineRule="auto"/>
        <w:jc w:val="left"/>
        <w:rPr>
          <w:sz w:val="13"/>
        </w:rPr>
        <w:sectPr>
          <w:pgSz w:w="12240" w:h="15840"/>
          <w:pgMar w:header="0" w:footer="1012" w:top="1360" w:bottom="1200" w:left="1220" w:right="1340"/>
        </w:sectPr>
      </w:pPr>
    </w:p>
    <w:p>
      <w:pPr>
        <w:pStyle w:val="BodyText"/>
        <w:spacing w:before="97"/>
        <w:ind w:left="220" w:right="141"/>
      </w:pPr>
      <w:r>
        <w:rPr/>
        <w:t>Bill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Rights</w:t>
      </w:r>
      <w:r>
        <w:rPr>
          <w:spacing w:val="-2"/>
        </w:rPr>
        <w:t> </w:t>
      </w:r>
      <w:r>
        <w:rPr/>
        <w:t>1689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testament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perception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its importance.</w:t>
      </w:r>
      <w:r>
        <w:rPr>
          <w:vertAlign w:val="superscript"/>
        </w:rPr>
        <w:t>3</w:t>
      </w:r>
      <w:r>
        <w:rPr>
          <w:spacing w:val="59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right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petition</w:t>
      </w:r>
      <w:r>
        <w:rPr>
          <w:spacing w:val="-58"/>
          <w:vertAlign w:val="baseline"/>
        </w:rPr>
        <w:t> </w:t>
      </w:r>
      <w:r>
        <w:rPr>
          <w:vertAlign w:val="baseline"/>
        </w:rPr>
        <w:t>Parliament</w:t>
      </w:r>
      <w:r>
        <w:rPr>
          <w:spacing w:val="-2"/>
          <w:vertAlign w:val="baseline"/>
        </w:rPr>
        <w:t> </w:t>
      </w:r>
      <w:r>
        <w:rPr>
          <w:vertAlign w:val="baseline"/>
        </w:rPr>
        <w:t>has come</w:t>
      </w:r>
      <w:r>
        <w:rPr>
          <w:spacing w:val="-1"/>
          <w:vertAlign w:val="baseline"/>
        </w:rPr>
        <w:t> </w:t>
      </w:r>
      <w:r>
        <w:rPr>
          <w:vertAlign w:val="baseline"/>
        </w:rPr>
        <w:t>to be</w:t>
      </w:r>
      <w:r>
        <w:rPr>
          <w:spacing w:val="-1"/>
          <w:vertAlign w:val="baseline"/>
        </w:rPr>
        <w:t> </w:t>
      </w:r>
      <w:r>
        <w:rPr>
          <w:vertAlign w:val="baseline"/>
        </w:rPr>
        <w:t>considered a</w:t>
      </w:r>
      <w:r>
        <w:rPr>
          <w:spacing w:val="-1"/>
          <w:vertAlign w:val="baseline"/>
        </w:rPr>
        <w:t> </w:t>
      </w:r>
      <w:r>
        <w:rPr>
          <w:vertAlign w:val="baseline"/>
        </w:rPr>
        <w:t>fundamental right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citizen.</w:t>
      </w:r>
      <w:r>
        <w:rPr>
          <w:vertAlign w:val="superscript"/>
        </w:rPr>
        <w:t>4</w:t>
      </w:r>
    </w:p>
    <w:p>
      <w:pPr>
        <w:pStyle w:val="BodyText"/>
        <w:spacing w:before="121"/>
        <w:ind w:left="220"/>
      </w:pP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inaugural chair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Petitions</w:t>
      </w:r>
      <w:r>
        <w:rPr>
          <w:spacing w:val="-2"/>
        </w:rPr>
        <w:t> </w:t>
      </w:r>
      <w:r>
        <w:rPr/>
        <w:t>Committee noted:</w:t>
      </w:r>
      <w:r>
        <w:rPr>
          <w:vertAlign w:val="superscript"/>
        </w:rPr>
        <w:t>5</w:t>
      </w:r>
    </w:p>
    <w:p>
      <w:pPr>
        <w:spacing w:before="120"/>
        <w:ind w:left="940" w:right="141" w:firstLine="0"/>
        <w:jc w:val="left"/>
        <w:rPr>
          <w:i/>
          <w:sz w:val="22"/>
        </w:rPr>
      </w:pPr>
      <w:r>
        <w:rPr>
          <w:i/>
          <w:sz w:val="22"/>
        </w:rPr>
        <w:t>Petitions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provide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measure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community's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strength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feeling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issue,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which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turn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is communicated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members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parliament…</w:t>
      </w:r>
    </w:p>
    <w:p>
      <w:pPr>
        <w:pStyle w:val="BodyText"/>
        <w:ind w:left="220" w:right="573"/>
      </w:pPr>
      <w:r>
        <w:rPr/>
        <w:t>Petitioning has the potential to provide a link between parliament and citizen; informs policy</w:t>
      </w:r>
      <w:r>
        <w:rPr>
          <w:spacing w:val="-60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executive</w:t>
      </w:r>
      <w:r>
        <w:rPr>
          <w:spacing w:val="-1"/>
        </w:rPr>
        <w:t> </w:t>
      </w:r>
      <w:r>
        <w:rPr/>
        <w:t>scrutiny;</w:t>
      </w:r>
      <w:r>
        <w:rPr>
          <w:spacing w:val="2"/>
        </w:rPr>
        <w:t> </w:t>
      </w:r>
      <w:r>
        <w:rPr/>
        <w:t>and affects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/>
        <w:t>change.</w:t>
      </w:r>
      <w:r>
        <w:rPr>
          <w:vertAlign w:val="superscript"/>
        </w:rPr>
        <w:t>6</w:t>
      </w:r>
    </w:p>
    <w:p>
      <w:pPr>
        <w:pStyle w:val="BodyText"/>
        <w:ind w:left="220" w:right="219"/>
      </w:pPr>
      <w:r>
        <w:rPr/>
        <w:t>While it is recognised that there are a number of mechanisms available to an aggrieved person</w:t>
      </w:r>
      <w:r>
        <w:rPr>
          <w:spacing w:val="-60"/>
        </w:rPr>
        <w:t> </w:t>
      </w:r>
      <w:r>
        <w:rPr/>
        <w:t>to seek redress, including making a complaint to a government body such as the Ombudsman,</w:t>
      </w:r>
      <w:r>
        <w:rPr>
          <w:spacing w:val="-59"/>
        </w:rPr>
        <w:t> </w:t>
      </w:r>
      <w:r>
        <w:rPr/>
        <w:t>appealing a decision-maker to a tribunal or court and seeking media coverage of an issue,</w:t>
      </w:r>
      <w:r>
        <w:rPr>
          <w:spacing w:val="1"/>
        </w:rPr>
        <w:t> </w:t>
      </w:r>
      <w:r>
        <w:rPr/>
        <w:t>petitioning is the only means by which a direct link between the public and the House is</w:t>
      </w:r>
      <w:r>
        <w:rPr>
          <w:spacing w:val="1"/>
        </w:rPr>
        <w:t> </w:t>
      </w:r>
      <w:r>
        <w:rPr/>
        <w:t>established.</w:t>
      </w:r>
      <w:r>
        <w:rPr>
          <w:vertAlign w:val="superscript"/>
        </w:rPr>
        <w:t>7</w:t>
      </w:r>
      <w:r>
        <w:rPr>
          <w:spacing w:val="61"/>
          <w:vertAlign w:val="baseline"/>
        </w:rPr>
        <w:t> </w:t>
      </w:r>
      <w:r>
        <w:rPr>
          <w:vertAlign w:val="baseline"/>
        </w:rPr>
        <w:t>As</w:t>
      </w:r>
      <w:r>
        <w:rPr>
          <w:spacing w:val="-1"/>
          <w:vertAlign w:val="baseline"/>
        </w:rPr>
        <w:t> </w:t>
      </w:r>
      <w:r>
        <w:rPr>
          <w:vertAlign w:val="baseline"/>
        </w:rPr>
        <w:t>Palmieri explains:</w:t>
      </w:r>
      <w:r>
        <w:rPr>
          <w:vertAlign w:val="superscript"/>
        </w:rPr>
        <w:t>8</w:t>
      </w:r>
    </w:p>
    <w:p>
      <w:pPr>
        <w:spacing w:before="121"/>
        <w:ind w:left="940" w:right="575" w:firstLine="0"/>
        <w:jc w:val="left"/>
        <w:rPr>
          <w:i/>
          <w:sz w:val="22"/>
        </w:rPr>
      </w:pPr>
      <w:r>
        <w:rPr>
          <w:i/>
          <w:sz w:val="22"/>
        </w:rPr>
        <w:t>[P]etitions can foster a sense of unity and purpose within a community which is then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publicly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demonstrated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when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petition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presented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House.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sense,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</w:p>
    <w:p>
      <w:pPr>
        <w:spacing w:before="0"/>
        <w:ind w:left="940" w:right="88" w:firstLine="0"/>
        <w:jc w:val="left"/>
        <w:rPr>
          <w:i/>
          <w:sz w:val="22"/>
        </w:rPr>
      </w:pPr>
      <w:r>
        <w:rPr>
          <w:i/>
          <w:sz w:val="22"/>
        </w:rPr>
        <w:t>petition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provides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measure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community’s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strength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 feeling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issue,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turn,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provides Members of Parliament with a sounding board for the concerns expressed by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voting public.</w:t>
      </w:r>
    </w:p>
    <w:p>
      <w:pPr>
        <w:pStyle w:val="BodyText"/>
        <w:spacing w:before="119"/>
        <w:ind w:left="220" w:right="141"/>
      </w:pPr>
      <w:r>
        <w:rPr/>
        <w:t>Petitioning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value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form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systems</w:t>
      </w:r>
      <w:r>
        <w:rPr>
          <w:spacing w:val="-2"/>
        </w:rPr>
        <w:t> </w:t>
      </w:r>
      <w:r>
        <w:rPr/>
        <w:t>advocacy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giving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voice</w:t>
      </w:r>
      <w:r>
        <w:rPr>
          <w:spacing w:val="-2"/>
        </w:rPr>
        <w:t> </w:t>
      </w:r>
      <w:r>
        <w:rPr/>
        <w:t>to</w:t>
      </w:r>
      <w:r>
        <w:rPr>
          <w:spacing w:val="-58"/>
        </w:rPr>
        <w:t> </w:t>
      </w:r>
      <w:r>
        <w:rPr/>
        <w:t>people</w:t>
      </w:r>
      <w:r>
        <w:rPr>
          <w:spacing w:val="-1"/>
        </w:rPr>
        <w:t> </w:t>
      </w:r>
      <w:r>
        <w:rPr/>
        <w:t>in Parliament.  Dr Croeser notes:</w:t>
      </w:r>
      <w:r>
        <w:rPr>
          <w:vertAlign w:val="superscript"/>
        </w:rPr>
        <w:t>9</w:t>
      </w:r>
    </w:p>
    <w:p>
      <w:pPr>
        <w:spacing w:before="120"/>
        <w:ind w:left="940" w:right="461" w:firstLine="0"/>
        <w:jc w:val="both"/>
        <w:rPr>
          <w:i/>
          <w:sz w:val="22"/>
        </w:rPr>
      </w:pP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lot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people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who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might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sign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something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online,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it's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like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would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otherwise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dedicating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bunch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time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protesting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streets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lobbying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forms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advocacy.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might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something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passing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where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wouldn’t</w:t>
      </w:r>
    </w:p>
    <w:p>
      <w:pPr>
        <w:spacing w:before="1"/>
        <w:ind w:left="940" w:right="0" w:firstLine="0"/>
        <w:jc w:val="left"/>
        <w:rPr>
          <w:i/>
          <w:sz w:val="22"/>
        </w:rPr>
      </w:pPr>
      <w:r>
        <w:rPr>
          <w:i/>
          <w:sz w:val="22"/>
        </w:rPr>
        <w:t>have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done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anything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else.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also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form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awareness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raising,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when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somebody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signs a petition often that also means they have become aware of an issue that they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wouldn’t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have known about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otherwise.</w:t>
      </w:r>
    </w:p>
    <w:p>
      <w:pPr>
        <w:pStyle w:val="BodyText"/>
        <w:spacing w:before="119"/>
        <w:ind w:left="220" w:right="219"/>
      </w:pPr>
      <w:r>
        <w:rPr/>
        <w:t>Petitioning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only</w:t>
      </w:r>
      <w:r>
        <w:rPr>
          <w:spacing w:val="-2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democratic</w:t>
      </w:r>
      <w:r>
        <w:rPr>
          <w:spacing w:val="-1"/>
        </w:rPr>
        <w:t> </w:t>
      </w:r>
      <w:r>
        <w:rPr/>
        <w:t>process,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also</w:t>
      </w:r>
      <w:r>
        <w:rPr>
          <w:spacing w:val="-3"/>
        </w:rPr>
        <w:t> </w:t>
      </w:r>
      <w:r>
        <w:rPr/>
        <w:t>achieve</w:t>
      </w:r>
      <w:r>
        <w:rPr>
          <w:spacing w:val="-2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law,</w:t>
      </w:r>
      <w:r>
        <w:rPr>
          <w:spacing w:val="-58"/>
        </w:rPr>
        <w:t> </w:t>
      </w:r>
      <w:r>
        <w:rPr/>
        <w:t>policy and practice reform.</w:t>
      </w:r>
      <w:r>
        <w:rPr>
          <w:spacing w:val="1"/>
        </w:rPr>
        <w:t> </w:t>
      </w:r>
      <w:r>
        <w:rPr/>
        <w:t>The Parliament’s Powers, Practice and Procedure Infosheet</w:t>
      </w:r>
      <w:r>
        <w:rPr>
          <w:spacing w:val="1"/>
        </w:rPr>
        <w:t> </w:t>
      </w:r>
      <w:r>
        <w:rPr/>
        <w:t>provides</w:t>
      </w:r>
      <w:r>
        <w:rPr>
          <w:spacing w:val="-1"/>
        </w:rPr>
        <w:t> </w:t>
      </w:r>
      <w:r>
        <w:rPr/>
        <w:t>examples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significant</w:t>
      </w:r>
      <w:r>
        <w:rPr>
          <w:spacing w:val="-1"/>
        </w:rPr>
        <w:t> </w:t>
      </w:r>
      <w:r>
        <w:rPr/>
        <w:t>petitions that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presented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House.</w:t>
      </w:r>
      <w:r>
        <w:rPr>
          <w:vertAlign w:val="superscript"/>
        </w:rPr>
        <w:t>10</w:t>
      </w:r>
    </w:p>
    <w:p>
      <w:pPr>
        <w:pStyle w:val="BodyText"/>
        <w:ind w:left="220"/>
      </w:pPr>
      <w:r>
        <w:rPr/>
        <w:t>A 2015 article in the Sydney Morning Herald also showcased the power of petitions to effect</w:t>
      </w:r>
      <w:r>
        <w:rPr>
          <w:spacing w:val="1"/>
        </w:rPr>
        <w:t> </w:t>
      </w:r>
      <w:r>
        <w:rPr/>
        <w:t>social change,</w:t>
      </w:r>
      <w:r>
        <w:rPr>
          <w:vertAlign w:val="superscript"/>
        </w:rPr>
        <w:t>11</w:t>
      </w:r>
      <w:r>
        <w:rPr>
          <w:vertAlign w:val="baseline"/>
        </w:rPr>
        <w:t> achieving significant, wide-spread positive reform in areas including victims of</w:t>
      </w:r>
      <w:r>
        <w:rPr>
          <w:spacing w:val="1"/>
          <w:vertAlign w:val="baseline"/>
        </w:rPr>
        <w:t> </w:t>
      </w:r>
      <w:r>
        <w:rPr>
          <w:vertAlign w:val="baseline"/>
        </w:rPr>
        <w:t>crime</w:t>
      </w:r>
      <w:r>
        <w:rPr>
          <w:spacing w:val="-4"/>
          <w:vertAlign w:val="baseline"/>
        </w:rPr>
        <w:t> </w:t>
      </w:r>
      <w:r>
        <w:rPr>
          <w:vertAlign w:val="baseline"/>
        </w:rPr>
        <w:t>compensation,</w:t>
      </w:r>
      <w:r>
        <w:rPr>
          <w:spacing w:val="-3"/>
          <w:vertAlign w:val="baseline"/>
        </w:rPr>
        <w:t> </w:t>
      </w:r>
      <w:r>
        <w:rPr>
          <w:vertAlign w:val="baseline"/>
        </w:rPr>
        <w:t>immigration</w:t>
      </w:r>
      <w:r>
        <w:rPr>
          <w:spacing w:val="-3"/>
          <w:vertAlign w:val="baseline"/>
        </w:rPr>
        <w:t> </w:t>
      </w:r>
      <w:r>
        <w:rPr>
          <w:vertAlign w:val="baseline"/>
        </w:rPr>
        <w:t>detention,</w:t>
      </w:r>
      <w:r>
        <w:rPr>
          <w:spacing w:val="-2"/>
          <w:vertAlign w:val="baseline"/>
        </w:rPr>
        <w:t> </w:t>
      </w:r>
      <w:r>
        <w:rPr>
          <w:vertAlign w:val="baseline"/>
        </w:rPr>
        <w:t>domestic</w:t>
      </w:r>
      <w:r>
        <w:rPr>
          <w:spacing w:val="-2"/>
          <w:vertAlign w:val="baseline"/>
        </w:rPr>
        <w:t> </w:t>
      </w:r>
      <w:r>
        <w:rPr>
          <w:vertAlign w:val="baseline"/>
        </w:rPr>
        <w:t>violence</w:t>
      </w:r>
      <w:r>
        <w:rPr>
          <w:spacing w:val="-4"/>
          <w:vertAlign w:val="baseline"/>
        </w:rPr>
        <w:t> </w:t>
      </w:r>
      <w:r>
        <w:rPr>
          <w:vertAlign w:val="baseline"/>
        </w:rPr>
        <w:t>prevention,</w:t>
      </w:r>
      <w:r>
        <w:rPr>
          <w:spacing w:val="-3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3"/>
          <w:vertAlign w:val="baseline"/>
        </w:rPr>
        <w:t> </w:t>
      </w:r>
      <w:r>
        <w:rPr>
          <w:vertAlign w:val="baseline"/>
        </w:rPr>
        <w:t>funding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58"/>
          <w:vertAlign w:val="baseline"/>
        </w:rPr>
        <w:t> </w:t>
      </w:r>
      <w:r>
        <w:rPr>
          <w:vertAlign w:val="baseline"/>
        </w:rPr>
        <w:t>emergency</w:t>
      </w:r>
      <w:r>
        <w:rPr>
          <w:spacing w:val="-1"/>
          <w:vertAlign w:val="baseline"/>
        </w:rPr>
        <w:t> </w:t>
      </w:r>
      <w:r>
        <w:rPr>
          <w:vertAlign w:val="baseline"/>
        </w:rPr>
        <w:t>services training.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rect style="position:absolute;margin-left:72pt;margin-top:11.159287pt;width:144.020pt;height:.71997pt;mso-position-horizontal-relative:page;mso-position-vertical-relative:paragraph;z-index:-15727616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8"/>
        </w:rPr>
      </w:pPr>
    </w:p>
    <w:p>
      <w:pPr>
        <w:spacing w:line="369" w:lineRule="auto" w:before="95"/>
        <w:ind w:left="220" w:right="973" w:firstLine="0"/>
        <w:jc w:val="left"/>
        <w:rPr>
          <w:sz w:val="13"/>
        </w:rPr>
      </w:pPr>
      <w:r>
        <w:rPr>
          <w:sz w:val="13"/>
        </w:rPr>
        <w:t>3 </w:t>
      </w:r>
      <w:hyperlink r:id="rId7">
        <w:r>
          <w:rPr>
            <w:sz w:val="13"/>
          </w:rPr>
          <w:t>https://www.aspg.org.au/wp-content/uploads/2017/07/Paper-Williams-George.pdf</w:t>
        </w:r>
      </w:hyperlink>
      <w:r>
        <w:rPr>
          <w:spacing w:val="1"/>
          <w:sz w:val="13"/>
        </w:rPr>
        <w:t> </w:t>
      </w:r>
      <w:hyperlink r:id="rId6">
        <w:r>
          <w:rPr>
            <w:spacing w:val="-1"/>
            <w:sz w:val="13"/>
          </w:rPr>
          <w:t>4https://www.aph.gov.au/About_Parliament/House_of_Representatives/Powers_practice_and_procedure/00_-_Infosheets/Infosheet_11_-_Petitions</w:t>
        </w:r>
      </w:hyperlink>
      <w:r>
        <w:rPr>
          <w:spacing w:val="31"/>
          <w:sz w:val="13"/>
        </w:rPr>
        <w:t> </w:t>
      </w:r>
      <w:r>
        <w:rPr>
          <w:sz w:val="13"/>
        </w:rPr>
        <w:t>5</w:t>
      </w:r>
      <w:r>
        <w:rPr>
          <w:spacing w:val="-2"/>
          <w:sz w:val="13"/>
        </w:rPr>
        <w:t> </w:t>
      </w:r>
      <w:r>
        <w:rPr>
          <w:sz w:val="13"/>
        </w:rPr>
        <w:t>About</w:t>
      </w:r>
      <w:r>
        <w:rPr>
          <w:spacing w:val="-1"/>
          <w:sz w:val="13"/>
        </w:rPr>
        <w:t> </w:t>
      </w:r>
      <w:r>
        <w:rPr>
          <w:sz w:val="13"/>
        </w:rPr>
        <w:t>The</w:t>
      </w:r>
      <w:r>
        <w:rPr>
          <w:spacing w:val="-1"/>
          <w:sz w:val="13"/>
        </w:rPr>
        <w:t> </w:t>
      </w:r>
      <w:r>
        <w:rPr>
          <w:sz w:val="13"/>
        </w:rPr>
        <w:t>House. June</w:t>
      </w:r>
      <w:r>
        <w:rPr>
          <w:spacing w:val="-1"/>
          <w:sz w:val="13"/>
        </w:rPr>
        <w:t> </w:t>
      </w:r>
      <w:r>
        <w:rPr>
          <w:sz w:val="13"/>
        </w:rPr>
        <w:t>2008.</w:t>
      </w:r>
    </w:p>
    <w:p>
      <w:pPr>
        <w:pStyle w:val="ListParagraph"/>
        <w:numPr>
          <w:ilvl w:val="0"/>
          <w:numId w:val="3"/>
        </w:numPr>
        <w:tabs>
          <w:tab w:pos="328" w:val="left" w:leader="none"/>
        </w:tabs>
        <w:spacing w:line="369" w:lineRule="auto" w:before="0" w:after="0"/>
        <w:ind w:left="220" w:right="184" w:firstLine="0"/>
        <w:jc w:val="left"/>
        <w:rPr>
          <w:sz w:val="13"/>
        </w:rPr>
      </w:pPr>
      <w:r>
        <w:rPr>
          <w:sz w:val="13"/>
        </w:rPr>
        <w:t>Richard Hough (2012) Do Legislative Petitions Systems Enhance the Relationship between Parliament and Citizen?, </w:t>
      </w:r>
      <w:r>
        <w:rPr>
          <w:i/>
          <w:sz w:val="13"/>
        </w:rPr>
        <w:t>The Journal of Legislative Studies</w:t>
      </w:r>
      <w:r>
        <w:rPr>
          <w:sz w:val="13"/>
        </w:rPr>
        <w:t>, 18:3-4,</w:t>
      </w:r>
      <w:r>
        <w:rPr>
          <w:spacing w:val="-34"/>
          <w:sz w:val="13"/>
        </w:rPr>
        <w:t> </w:t>
      </w:r>
      <w:r>
        <w:rPr>
          <w:sz w:val="13"/>
        </w:rPr>
        <w:t>479-495,</w:t>
      </w:r>
      <w:r>
        <w:rPr>
          <w:spacing w:val="-2"/>
          <w:sz w:val="13"/>
        </w:rPr>
        <w:t> </w:t>
      </w:r>
      <w:r>
        <w:rPr>
          <w:sz w:val="13"/>
        </w:rPr>
        <w:t>DOI: 10.1080/13572334.2012.706057.</w:t>
      </w:r>
    </w:p>
    <w:p>
      <w:pPr>
        <w:pStyle w:val="ListParagraph"/>
        <w:numPr>
          <w:ilvl w:val="0"/>
          <w:numId w:val="3"/>
        </w:numPr>
        <w:tabs>
          <w:tab w:pos="328" w:val="left" w:leader="none"/>
        </w:tabs>
        <w:spacing w:line="369" w:lineRule="auto" w:before="0" w:after="0"/>
        <w:ind w:left="220" w:right="921" w:firstLine="0"/>
        <w:jc w:val="both"/>
        <w:rPr>
          <w:sz w:val="13"/>
        </w:rPr>
      </w:pPr>
      <w:r>
        <w:rPr>
          <w:sz w:val="13"/>
        </w:rPr>
        <w:t>Sonia</w:t>
      </w:r>
      <w:r>
        <w:rPr>
          <w:spacing w:val="-3"/>
          <w:sz w:val="13"/>
        </w:rPr>
        <w:t> </w:t>
      </w:r>
      <w:r>
        <w:rPr>
          <w:sz w:val="13"/>
        </w:rPr>
        <w:t>Palmieri</w:t>
      </w:r>
      <w:r>
        <w:rPr>
          <w:spacing w:val="-4"/>
          <w:sz w:val="13"/>
        </w:rPr>
        <w:t> </w:t>
      </w:r>
      <w:r>
        <w:rPr>
          <w:sz w:val="13"/>
        </w:rPr>
        <w:t>(2008)</w:t>
      </w:r>
      <w:r>
        <w:rPr>
          <w:spacing w:val="-4"/>
          <w:sz w:val="13"/>
        </w:rPr>
        <w:t> </w:t>
      </w:r>
      <w:r>
        <w:rPr>
          <w:sz w:val="13"/>
        </w:rPr>
        <w:t>“Petition</w:t>
      </w:r>
      <w:r>
        <w:rPr>
          <w:spacing w:val="-3"/>
          <w:sz w:val="13"/>
        </w:rPr>
        <w:t> </w:t>
      </w:r>
      <w:r>
        <w:rPr>
          <w:sz w:val="13"/>
        </w:rPr>
        <w:t>Effectiveness:</w:t>
      </w:r>
      <w:r>
        <w:rPr>
          <w:spacing w:val="-4"/>
          <w:sz w:val="13"/>
        </w:rPr>
        <w:t> </w:t>
      </w:r>
      <w:r>
        <w:rPr>
          <w:sz w:val="13"/>
        </w:rPr>
        <w:t>Improving</w:t>
      </w:r>
      <w:r>
        <w:rPr>
          <w:spacing w:val="-4"/>
          <w:sz w:val="13"/>
        </w:rPr>
        <w:t> </w:t>
      </w:r>
      <w:r>
        <w:rPr>
          <w:sz w:val="13"/>
        </w:rPr>
        <w:t>Citizens’</w:t>
      </w:r>
      <w:r>
        <w:rPr>
          <w:spacing w:val="-3"/>
          <w:sz w:val="13"/>
        </w:rPr>
        <w:t> </w:t>
      </w:r>
      <w:r>
        <w:rPr>
          <w:sz w:val="13"/>
        </w:rPr>
        <w:t>Direct</w:t>
      </w:r>
      <w:r>
        <w:rPr>
          <w:spacing w:val="-4"/>
          <w:sz w:val="13"/>
        </w:rPr>
        <w:t> </w:t>
      </w:r>
      <w:r>
        <w:rPr>
          <w:sz w:val="13"/>
        </w:rPr>
        <w:t>Access</w:t>
      </w:r>
      <w:r>
        <w:rPr>
          <w:spacing w:val="-4"/>
          <w:sz w:val="13"/>
        </w:rPr>
        <w:t> </w:t>
      </w:r>
      <w:r>
        <w:rPr>
          <w:sz w:val="13"/>
        </w:rPr>
        <w:t>to</w:t>
      </w:r>
      <w:r>
        <w:rPr>
          <w:spacing w:val="-3"/>
          <w:sz w:val="13"/>
        </w:rPr>
        <w:t> </w:t>
      </w:r>
      <w:r>
        <w:rPr>
          <w:sz w:val="13"/>
        </w:rPr>
        <w:t>Parliament”. </w:t>
      </w:r>
      <w:r>
        <w:rPr>
          <w:i/>
          <w:sz w:val="13"/>
        </w:rPr>
        <w:t>Australasian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Parliamentary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Review</w:t>
      </w:r>
      <w:r>
        <w:rPr>
          <w:i/>
          <w:spacing w:val="-2"/>
          <w:sz w:val="13"/>
        </w:rPr>
        <w:t> </w:t>
      </w:r>
      <w:r>
        <w:rPr>
          <w:sz w:val="13"/>
        </w:rPr>
        <w:t>23(1):</w:t>
      </w:r>
      <w:r>
        <w:rPr>
          <w:spacing w:val="-2"/>
          <w:sz w:val="13"/>
        </w:rPr>
        <w:t> </w:t>
      </w:r>
      <w:r>
        <w:rPr>
          <w:sz w:val="13"/>
        </w:rPr>
        <w:t>121-135.</w:t>
      </w:r>
      <w:r>
        <w:rPr>
          <w:spacing w:val="1"/>
          <w:sz w:val="13"/>
        </w:rPr>
        <w:t> </w:t>
      </w:r>
      <w:r>
        <w:rPr>
          <w:sz w:val="13"/>
        </w:rPr>
        <w:t>8</w:t>
      </w:r>
      <w:r>
        <w:rPr>
          <w:spacing w:val="-4"/>
          <w:sz w:val="13"/>
        </w:rPr>
        <w:t> </w:t>
      </w:r>
      <w:r>
        <w:rPr>
          <w:sz w:val="13"/>
        </w:rPr>
        <w:t>Sonia</w:t>
      </w:r>
      <w:r>
        <w:rPr>
          <w:spacing w:val="-2"/>
          <w:sz w:val="13"/>
        </w:rPr>
        <w:t> </w:t>
      </w:r>
      <w:r>
        <w:rPr>
          <w:sz w:val="13"/>
        </w:rPr>
        <w:t>Palmieri</w:t>
      </w:r>
      <w:r>
        <w:rPr>
          <w:spacing w:val="-4"/>
          <w:sz w:val="13"/>
        </w:rPr>
        <w:t> </w:t>
      </w:r>
      <w:r>
        <w:rPr>
          <w:sz w:val="13"/>
        </w:rPr>
        <w:t>(2008)</w:t>
      </w:r>
      <w:r>
        <w:rPr>
          <w:spacing w:val="-3"/>
          <w:sz w:val="13"/>
        </w:rPr>
        <w:t> </w:t>
      </w:r>
      <w:r>
        <w:rPr>
          <w:sz w:val="13"/>
        </w:rPr>
        <w:t>“Petition</w:t>
      </w:r>
      <w:r>
        <w:rPr>
          <w:spacing w:val="-3"/>
          <w:sz w:val="13"/>
        </w:rPr>
        <w:t> </w:t>
      </w:r>
      <w:r>
        <w:rPr>
          <w:sz w:val="13"/>
        </w:rPr>
        <w:t>Effectiveness:</w:t>
      </w:r>
      <w:r>
        <w:rPr>
          <w:spacing w:val="-4"/>
          <w:sz w:val="13"/>
        </w:rPr>
        <w:t> </w:t>
      </w:r>
      <w:r>
        <w:rPr>
          <w:sz w:val="13"/>
        </w:rPr>
        <w:t>Improving</w:t>
      </w:r>
      <w:r>
        <w:rPr>
          <w:spacing w:val="-3"/>
          <w:sz w:val="13"/>
        </w:rPr>
        <w:t> </w:t>
      </w:r>
      <w:r>
        <w:rPr>
          <w:sz w:val="13"/>
        </w:rPr>
        <w:t>Citizens’</w:t>
      </w:r>
      <w:r>
        <w:rPr>
          <w:spacing w:val="-3"/>
          <w:sz w:val="13"/>
        </w:rPr>
        <w:t> </w:t>
      </w:r>
      <w:r>
        <w:rPr>
          <w:sz w:val="13"/>
        </w:rPr>
        <w:t>Direct</w:t>
      </w:r>
      <w:r>
        <w:rPr>
          <w:spacing w:val="-4"/>
          <w:sz w:val="13"/>
        </w:rPr>
        <w:t> </w:t>
      </w:r>
      <w:r>
        <w:rPr>
          <w:sz w:val="13"/>
        </w:rPr>
        <w:t>Access</w:t>
      </w:r>
      <w:r>
        <w:rPr>
          <w:spacing w:val="-3"/>
          <w:sz w:val="13"/>
        </w:rPr>
        <w:t> </w:t>
      </w:r>
      <w:r>
        <w:rPr>
          <w:sz w:val="13"/>
        </w:rPr>
        <w:t>to</w:t>
      </w:r>
      <w:r>
        <w:rPr>
          <w:spacing w:val="-2"/>
          <w:sz w:val="13"/>
        </w:rPr>
        <w:t> </w:t>
      </w:r>
      <w:r>
        <w:rPr>
          <w:sz w:val="13"/>
        </w:rPr>
        <w:t>Parliament”.</w:t>
      </w:r>
      <w:r>
        <w:rPr>
          <w:spacing w:val="-2"/>
          <w:sz w:val="13"/>
        </w:rPr>
        <w:t> </w:t>
      </w:r>
      <w:r>
        <w:rPr>
          <w:i/>
          <w:sz w:val="13"/>
        </w:rPr>
        <w:t>Australasian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Parliamentary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Review</w:t>
      </w:r>
      <w:r>
        <w:rPr>
          <w:i/>
          <w:spacing w:val="-2"/>
          <w:sz w:val="13"/>
        </w:rPr>
        <w:t> </w:t>
      </w:r>
      <w:r>
        <w:rPr>
          <w:sz w:val="13"/>
        </w:rPr>
        <w:t>23(1):</w:t>
      </w:r>
      <w:r>
        <w:rPr>
          <w:spacing w:val="-2"/>
          <w:sz w:val="13"/>
        </w:rPr>
        <w:t> </w:t>
      </w:r>
      <w:r>
        <w:rPr>
          <w:sz w:val="13"/>
        </w:rPr>
        <w:t>121-135.</w:t>
      </w:r>
      <w:r>
        <w:rPr>
          <w:spacing w:val="1"/>
          <w:sz w:val="13"/>
        </w:rPr>
        <w:t> </w:t>
      </w:r>
      <w:r>
        <w:rPr>
          <w:sz w:val="13"/>
        </w:rPr>
        <w:t>9</w:t>
      </w:r>
      <w:r>
        <w:rPr>
          <w:spacing w:val="-2"/>
          <w:sz w:val="13"/>
        </w:rPr>
        <w:t> </w:t>
      </w:r>
      <w:hyperlink r:id="rId8">
        <w:r>
          <w:rPr>
            <w:sz w:val="13"/>
          </w:rPr>
          <w:t>http://www.abc.net.au/news/2016-12-15/are-online-petitions-ever-effective/8124388</w:t>
        </w:r>
      </w:hyperlink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149" w:lineRule="exact" w:before="0" w:after="0"/>
        <w:ind w:left="400" w:right="0" w:hanging="180"/>
        <w:jc w:val="both"/>
        <w:rPr>
          <w:sz w:val="13"/>
        </w:rPr>
      </w:pPr>
      <w:r>
        <w:rPr>
          <w:sz w:val="13"/>
        </w:rPr>
        <w:t>https://</w:t>
      </w:r>
      <w:hyperlink r:id="rId9">
        <w:r>
          <w:rPr>
            <w:sz w:val="13"/>
          </w:rPr>
          <w:t>www.aph.gov.au/About_Parliament/House_of_Representatives/Powers_practice_and_procedure/00_-_Infosheets/Infosheet_11_-_Petitions</w:t>
        </w:r>
      </w:hyperlink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40" w:lineRule="auto" w:before="80" w:after="0"/>
        <w:ind w:left="400" w:right="0" w:hanging="180"/>
        <w:jc w:val="both"/>
        <w:rPr>
          <w:sz w:val="13"/>
        </w:rPr>
      </w:pPr>
      <w:hyperlink r:id="rId10">
        <w:r>
          <w:rPr>
            <w:sz w:val="13"/>
          </w:rPr>
          <w:t>https://www.smh.com.au/national/people-power-14-online-petitions-that-changed-australia-in-2015-20151222-gltgyb.html</w:t>
        </w:r>
      </w:hyperlink>
    </w:p>
    <w:p>
      <w:pPr>
        <w:spacing w:after="0" w:line="240" w:lineRule="auto"/>
        <w:jc w:val="both"/>
        <w:rPr>
          <w:sz w:val="13"/>
        </w:rPr>
        <w:sectPr>
          <w:pgSz w:w="12240" w:h="15840"/>
          <w:pgMar w:header="0" w:footer="1012" w:top="1340" w:bottom="1200" w:left="1220" w:right="1340"/>
        </w:sectPr>
      </w:pPr>
    </w:p>
    <w:p>
      <w:pPr>
        <w:pStyle w:val="BodyText"/>
        <w:spacing w:before="77"/>
        <w:ind w:left="220" w:right="88"/>
      </w:pPr>
      <w:r>
        <w:rPr/>
        <w:t>Recent Western Australian research has shown that members of parliament value petitions as</w:t>
      </w:r>
      <w:r>
        <w:rPr>
          <w:spacing w:val="1"/>
        </w:rPr>
        <w:t> </w:t>
      </w:r>
      <w:r>
        <w:rPr/>
        <w:t>an important source of information, providing a mechanism to gauge the depth of feeling on an</w:t>
      </w:r>
      <w:r>
        <w:rPr>
          <w:spacing w:val="1"/>
        </w:rPr>
        <w:t> </w:t>
      </w:r>
      <w:r>
        <w:rPr/>
        <w:t>issue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electorate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that,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turn,</w:t>
      </w:r>
      <w:r>
        <w:rPr>
          <w:spacing w:val="-2"/>
        </w:rPr>
        <w:t> </w:t>
      </w:r>
      <w:r>
        <w:rPr/>
        <w:t>petitions</w:t>
      </w:r>
      <w:r>
        <w:rPr>
          <w:spacing w:val="-1"/>
        </w:rPr>
        <w:t> </w:t>
      </w:r>
      <w:r>
        <w:rPr/>
        <w:t>sometimes</w:t>
      </w:r>
      <w:r>
        <w:rPr>
          <w:spacing w:val="-2"/>
        </w:rPr>
        <w:t> </w:t>
      </w:r>
      <w:r>
        <w:rPr/>
        <w:t>influenced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decision-making.</w:t>
      </w:r>
      <w:r>
        <w:rPr>
          <w:vertAlign w:val="superscript"/>
        </w:rPr>
        <w:t>12</w:t>
      </w:r>
    </w:p>
    <w:p>
      <w:pPr>
        <w:pStyle w:val="Heading1"/>
        <w:spacing w:before="121"/>
        <w:ind w:right="259"/>
      </w:pPr>
      <w:r>
        <w:rPr>
          <w:color w:val="365F91"/>
        </w:rPr>
        <w:t>Proposed</w:t>
      </w:r>
      <w:r>
        <w:rPr>
          <w:color w:val="365F91"/>
          <w:spacing w:val="-2"/>
        </w:rPr>
        <w:t> </w:t>
      </w:r>
      <w:r>
        <w:rPr>
          <w:color w:val="365F91"/>
        </w:rPr>
        <w:t>improvements</w:t>
      </w:r>
      <w:r>
        <w:rPr>
          <w:color w:val="365F91"/>
          <w:spacing w:val="-1"/>
        </w:rPr>
        <w:t> </w:t>
      </w:r>
      <w:r>
        <w:rPr>
          <w:color w:val="365F91"/>
        </w:rPr>
        <w:t>to</w:t>
      </w:r>
      <w:r>
        <w:rPr>
          <w:color w:val="365F91"/>
          <w:spacing w:val="-2"/>
        </w:rPr>
        <w:t> </w:t>
      </w:r>
      <w:r>
        <w:rPr>
          <w:color w:val="365F91"/>
        </w:rPr>
        <w:t>improve</w:t>
      </w:r>
      <w:r>
        <w:rPr>
          <w:color w:val="365F91"/>
          <w:spacing w:val="-2"/>
        </w:rPr>
        <w:t> </w:t>
      </w:r>
      <w:r>
        <w:rPr>
          <w:color w:val="365F91"/>
        </w:rPr>
        <w:t>the</w:t>
      </w:r>
      <w:r>
        <w:rPr>
          <w:color w:val="365F91"/>
          <w:spacing w:val="-1"/>
        </w:rPr>
        <w:t> </w:t>
      </w:r>
      <w:r>
        <w:rPr>
          <w:color w:val="365F91"/>
        </w:rPr>
        <w:t>impact</w:t>
      </w:r>
      <w:r>
        <w:rPr>
          <w:color w:val="365F91"/>
          <w:spacing w:val="-2"/>
        </w:rPr>
        <w:t> </w:t>
      </w:r>
      <w:r>
        <w:rPr>
          <w:color w:val="365F91"/>
        </w:rPr>
        <w:t>of</w:t>
      </w:r>
      <w:r>
        <w:rPr>
          <w:color w:val="365F91"/>
          <w:spacing w:val="-1"/>
        </w:rPr>
        <w:t> </w:t>
      </w:r>
      <w:r>
        <w:rPr>
          <w:color w:val="365F91"/>
        </w:rPr>
        <w:t>petitioning</w:t>
      </w:r>
      <w:r>
        <w:rPr>
          <w:color w:val="365F91"/>
          <w:spacing w:val="-2"/>
        </w:rPr>
        <w:t> </w:t>
      </w:r>
      <w:r>
        <w:rPr>
          <w:color w:val="365F91"/>
        </w:rPr>
        <w:t>and</w:t>
      </w:r>
      <w:r>
        <w:rPr>
          <w:color w:val="365F91"/>
          <w:spacing w:val="-1"/>
        </w:rPr>
        <w:t> </w:t>
      </w:r>
      <w:r>
        <w:rPr>
          <w:color w:val="365F91"/>
        </w:rPr>
        <w:t>the</w:t>
      </w:r>
      <w:r>
        <w:rPr>
          <w:color w:val="365F91"/>
          <w:spacing w:val="-75"/>
        </w:rPr>
        <w:t> </w:t>
      </w:r>
      <w:r>
        <w:rPr>
          <w:color w:val="365F91"/>
        </w:rPr>
        <w:t>efficacy</w:t>
      </w:r>
      <w:r>
        <w:rPr>
          <w:color w:val="365F91"/>
          <w:spacing w:val="-4"/>
        </w:rPr>
        <w:t> </w:t>
      </w:r>
      <w:r>
        <w:rPr>
          <w:color w:val="365F91"/>
        </w:rPr>
        <w:t>of the Committee’s</w:t>
      </w:r>
      <w:r>
        <w:rPr>
          <w:color w:val="365F91"/>
          <w:spacing w:val="1"/>
        </w:rPr>
        <w:t> </w:t>
      </w:r>
      <w:r>
        <w:rPr>
          <w:color w:val="365F91"/>
        </w:rPr>
        <w:t>work</w:t>
      </w:r>
    </w:p>
    <w:p>
      <w:pPr>
        <w:pStyle w:val="BodyText"/>
        <w:ind w:left="220"/>
      </w:pPr>
      <w:r>
        <w:rPr/>
        <w:t>QAI</w:t>
      </w:r>
      <w:r>
        <w:rPr>
          <w:spacing w:val="-4"/>
        </w:rPr>
        <w:t> </w:t>
      </w:r>
      <w:r>
        <w:rPr/>
        <w:t>submits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efficacy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petitioning,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Committee’s</w:t>
      </w:r>
      <w:r>
        <w:rPr>
          <w:spacing w:val="-2"/>
        </w:rPr>
        <w:t> </w:t>
      </w:r>
      <w:r>
        <w:rPr/>
        <w:t>work,</w:t>
      </w:r>
      <w:r>
        <w:rPr>
          <w:spacing w:val="-3"/>
        </w:rPr>
        <w:t> </w:t>
      </w:r>
      <w:r>
        <w:rPr/>
        <w:t>could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enhanced</w:t>
      </w:r>
      <w:r>
        <w:rPr>
          <w:spacing w:val="-3"/>
        </w:rPr>
        <w:t> </w:t>
      </w:r>
      <w:r>
        <w:rPr/>
        <w:t>by:</w:t>
      </w:r>
    </w:p>
    <w:p>
      <w:pPr>
        <w:pStyle w:val="ListParagraph"/>
        <w:numPr>
          <w:ilvl w:val="1"/>
          <w:numId w:val="4"/>
        </w:numPr>
        <w:tabs>
          <w:tab w:pos="940" w:val="left" w:leader="none"/>
        </w:tabs>
        <w:spacing w:line="240" w:lineRule="auto" w:before="120" w:after="0"/>
        <w:ind w:left="940" w:right="0" w:hanging="360"/>
        <w:jc w:val="left"/>
        <w:rPr>
          <w:sz w:val="22"/>
        </w:rPr>
      </w:pPr>
      <w:r>
        <w:rPr>
          <w:sz w:val="22"/>
        </w:rPr>
        <w:t>Creating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mandatory</w:t>
      </w:r>
      <w:r>
        <w:rPr>
          <w:spacing w:val="-1"/>
          <w:sz w:val="22"/>
        </w:rPr>
        <w:t> </w:t>
      </w:r>
      <w:r>
        <w:rPr>
          <w:sz w:val="22"/>
        </w:rPr>
        <w:t>requirement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petitions</w:t>
      </w:r>
      <w:r>
        <w:rPr>
          <w:spacing w:val="-1"/>
          <w:sz w:val="22"/>
        </w:rPr>
        <w:t> </w:t>
      </w:r>
      <w:r>
        <w:rPr>
          <w:sz w:val="22"/>
        </w:rPr>
        <w:t>identified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Committee</w:t>
      </w:r>
      <w:r>
        <w:rPr>
          <w:spacing w:val="-1"/>
          <w:sz w:val="22"/>
        </w:rPr>
        <w:t> </w:t>
      </w:r>
      <w:r>
        <w:rPr>
          <w:sz w:val="22"/>
        </w:rPr>
        <w:t>as:</w:t>
      </w:r>
    </w:p>
    <w:p>
      <w:pPr>
        <w:pStyle w:val="ListParagraph"/>
        <w:numPr>
          <w:ilvl w:val="2"/>
          <w:numId w:val="4"/>
        </w:numPr>
        <w:tabs>
          <w:tab w:pos="1301" w:val="left" w:leader="none"/>
        </w:tabs>
        <w:spacing w:line="240" w:lineRule="auto" w:before="120" w:after="0"/>
        <w:ind w:left="1300" w:right="371" w:hanging="361"/>
        <w:jc w:val="left"/>
        <w:rPr>
          <w:sz w:val="22"/>
        </w:rPr>
      </w:pPr>
      <w:r>
        <w:rPr>
          <w:sz w:val="22"/>
        </w:rPr>
        <w:t>meeting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requirements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Standing</w:t>
      </w:r>
      <w:r>
        <w:rPr>
          <w:spacing w:val="-2"/>
          <w:sz w:val="22"/>
        </w:rPr>
        <w:t> </w:t>
      </w:r>
      <w:r>
        <w:rPr>
          <w:sz w:val="22"/>
        </w:rPr>
        <w:t>Orders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form,</w:t>
      </w:r>
      <w:r>
        <w:rPr>
          <w:spacing w:val="-2"/>
          <w:sz w:val="22"/>
        </w:rPr>
        <w:t> </w:t>
      </w:r>
      <w:r>
        <w:rPr>
          <w:sz w:val="22"/>
        </w:rPr>
        <w:t>content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presentation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9"/>
          <w:sz w:val="22"/>
        </w:rPr>
        <w:t> </w:t>
      </w:r>
      <w:r>
        <w:rPr>
          <w:sz w:val="22"/>
        </w:rPr>
        <w:t>petitions;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2"/>
          <w:numId w:val="4"/>
        </w:numPr>
        <w:tabs>
          <w:tab w:pos="1301" w:val="left" w:leader="none"/>
        </w:tabs>
        <w:spacing w:line="240" w:lineRule="auto" w:before="119" w:after="0"/>
        <w:ind w:left="1300" w:right="159" w:hanging="361"/>
        <w:jc w:val="left"/>
        <w:rPr>
          <w:sz w:val="22"/>
        </w:rPr>
      </w:pPr>
      <w:r>
        <w:rPr>
          <w:sz w:val="22"/>
        </w:rPr>
        <w:t>being of sufficient importance, having regard to their subject matters and the breadth</w:t>
      </w:r>
      <w:r>
        <w:rPr>
          <w:spacing w:val="-60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volume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community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1"/>
          <w:sz w:val="22"/>
        </w:rPr>
        <w:t> </w:t>
      </w:r>
      <w:r>
        <w:rPr>
          <w:sz w:val="22"/>
        </w:rPr>
        <w:t>the petition has</w:t>
      </w:r>
      <w:r>
        <w:rPr>
          <w:spacing w:val="-1"/>
          <w:sz w:val="22"/>
        </w:rPr>
        <w:t> </w:t>
      </w:r>
      <w:r>
        <w:rPr>
          <w:sz w:val="22"/>
        </w:rPr>
        <w:t>attracted</w:t>
      </w:r>
      <w:r>
        <w:rPr>
          <w:spacing w:val="2"/>
          <w:sz w:val="22"/>
        </w:rPr>
        <w:t> </w:t>
      </w:r>
      <w:r>
        <w:rPr>
          <w:sz w:val="22"/>
        </w:rPr>
        <w:t>–</w:t>
      </w:r>
    </w:p>
    <w:p>
      <w:pPr>
        <w:pStyle w:val="BodyText"/>
        <w:spacing w:before="121"/>
        <w:ind w:left="1300"/>
      </w:pPr>
      <w:r>
        <w:rPr/>
        <w:t>be:</w:t>
      </w:r>
    </w:p>
    <w:p>
      <w:pPr>
        <w:pStyle w:val="ListParagraph"/>
        <w:numPr>
          <w:ilvl w:val="3"/>
          <w:numId w:val="4"/>
        </w:numPr>
        <w:tabs>
          <w:tab w:pos="2020" w:val="left" w:leader="none"/>
          <w:tab w:pos="2021" w:val="left" w:leader="none"/>
        </w:tabs>
        <w:spacing w:line="240" w:lineRule="auto" w:before="120" w:after="0"/>
        <w:ind w:left="2020" w:right="616" w:hanging="720"/>
        <w:jc w:val="left"/>
        <w:rPr>
          <w:sz w:val="22"/>
        </w:rPr>
      </w:pPr>
      <w:r>
        <w:rPr>
          <w:sz w:val="22"/>
        </w:rPr>
        <w:t>referred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Parliamentary committee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jurisdiction</w:t>
      </w:r>
      <w:r>
        <w:rPr>
          <w:spacing w:val="-3"/>
          <w:sz w:val="22"/>
        </w:rPr>
        <w:t> </w:t>
      </w:r>
      <w:r>
        <w:rPr>
          <w:sz w:val="22"/>
        </w:rPr>
        <w:t>over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subject</w:t>
      </w:r>
      <w:r>
        <w:rPr>
          <w:spacing w:val="-58"/>
          <w:sz w:val="22"/>
        </w:rPr>
        <w:t> </w:t>
      </w:r>
      <w:r>
        <w:rPr>
          <w:sz w:val="22"/>
        </w:rPr>
        <w:t>matter</w:t>
      </w:r>
      <w:r>
        <w:rPr>
          <w:spacing w:val="-2"/>
          <w:sz w:val="22"/>
        </w:rPr>
        <w:t> </w:t>
      </w:r>
      <w:r>
        <w:rPr>
          <w:sz w:val="22"/>
        </w:rPr>
        <w:t>addressed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petition;</w:t>
      </w:r>
      <w:r>
        <w:rPr>
          <w:spacing w:val="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4"/>
        </w:numPr>
        <w:tabs>
          <w:tab w:pos="2020" w:val="left" w:leader="none"/>
          <w:tab w:pos="2021" w:val="left" w:leader="none"/>
        </w:tabs>
        <w:spacing w:line="240" w:lineRule="auto" w:before="119" w:after="0"/>
        <w:ind w:left="2020" w:right="761" w:hanging="720"/>
        <w:jc w:val="left"/>
        <w:rPr>
          <w:sz w:val="22"/>
        </w:rPr>
      </w:pPr>
      <w:r>
        <w:rPr>
          <w:sz w:val="22"/>
        </w:rPr>
        <w:t>trigger the initiation of an inquiry by that Parliamentary Committee, with</w:t>
      </w:r>
      <w:r>
        <w:rPr>
          <w:spacing w:val="-60"/>
          <w:sz w:val="22"/>
        </w:rPr>
        <w:t> </w:t>
      </w:r>
      <w:r>
        <w:rPr>
          <w:sz w:val="22"/>
        </w:rPr>
        <w:t>reporting</w:t>
      </w:r>
      <w:r>
        <w:rPr>
          <w:spacing w:val="-1"/>
          <w:sz w:val="22"/>
        </w:rPr>
        <w:t> </w:t>
      </w:r>
      <w:r>
        <w:rPr>
          <w:sz w:val="22"/>
        </w:rPr>
        <w:t>requirements on conclusion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inquiry.</w:t>
      </w:r>
    </w:p>
    <w:p>
      <w:pPr>
        <w:pStyle w:val="ListParagraph"/>
        <w:numPr>
          <w:ilvl w:val="1"/>
          <w:numId w:val="4"/>
        </w:numPr>
        <w:tabs>
          <w:tab w:pos="940" w:val="left" w:leader="none"/>
        </w:tabs>
        <w:spacing w:line="240" w:lineRule="auto" w:before="121" w:after="0"/>
        <w:ind w:left="940" w:right="0" w:hanging="360"/>
        <w:jc w:val="left"/>
        <w:rPr>
          <w:sz w:val="22"/>
        </w:rPr>
      </w:pPr>
      <w:r>
        <w:rPr>
          <w:sz w:val="22"/>
        </w:rPr>
        <w:t>Investing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educative</w:t>
      </w:r>
      <w:r>
        <w:rPr>
          <w:spacing w:val="-2"/>
          <w:sz w:val="22"/>
        </w:rPr>
        <w:t> </w:t>
      </w:r>
      <w:r>
        <w:rPr>
          <w:sz w:val="22"/>
        </w:rPr>
        <w:t>work</w:t>
      </w:r>
      <w:r>
        <w:rPr>
          <w:spacing w:val="-1"/>
          <w:sz w:val="22"/>
        </w:rPr>
        <w:t> </w:t>
      </w:r>
      <w:r>
        <w:rPr>
          <w:sz w:val="22"/>
        </w:rPr>
        <w:t>within the</w:t>
      </w:r>
      <w:r>
        <w:rPr>
          <w:spacing w:val="-2"/>
          <w:sz w:val="22"/>
        </w:rPr>
        <w:t> </w:t>
      </w:r>
      <w:r>
        <w:rPr>
          <w:sz w:val="22"/>
        </w:rPr>
        <w:t>community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value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petitioning.</w:t>
      </w:r>
    </w:p>
    <w:p>
      <w:pPr>
        <w:pStyle w:val="Heading2"/>
        <w:spacing w:before="122"/>
      </w:pPr>
      <w:r>
        <w:rPr>
          <w:color w:val="5B9BD4"/>
        </w:rPr>
        <w:t>Action</w:t>
      </w:r>
      <w:r>
        <w:rPr>
          <w:color w:val="5B9BD4"/>
          <w:spacing w:val="-1"/>
        </w:rPr>
        <w:t> </w:t>
      </w:r>
      <w:r>
        <w:rPr>
          <w:color w:val="5B9BD4"/>
        </w:rPr>
        <w:t>to</w:t>
      </w:r>
      <w:r>
        <w:rPr>
          <w:color w:val="5B9BD4"/>
          <w:spacing w:val="-2"/>
        </w:rPr>
        <w:t> </w:t>
      </w:r>
      <w:r>
        <w:rPr>
          <w:color w:val="5B9BD4"/>
        </w:rPr>
        <w:t>be taken</w:t>
      </w:r>
      <w:r>
        <w:rPr>
          <w:color w:val="5B9BD4"/>
          <w:spacing w:val="-2"/>
        </w:rPr>
        <w:t> </w:t>
      </w:r>
      <w:r>
        <w:rPr>
          <w:color w:val="5B9BD4"/>
        </w:rPr>
        <w:t>by</w:t>
      </w:r>
      <w:r>
        <w:rPr>
          <w:color w:val="5B9BD4"/>
          <w:spacing w:val="-2"/>
        </w:rPr>
        <w:t> </w:t>
      </w:r>
      <w:r>
        <w:rPr>
          <w:color w:val="5B9BD4"/>
        </w:rPr>
        <w:t>the Committee</w:t>
      </w:r>
      <w:r>
        <w:rPr>
          <w:color w:val="5B9BD4"/>
          <w:spacing w:val="-1"/>
        </w:rPr>
        <w:t> </w:t>
      </w:r>
      <w:r>
        <w:rPr>
          <w:color w:val="5B9BD4"/>
        </w:rPr>
        <w:t>on</w:t>
      </w:r>
      <w:r>
        <w:rPr>
          <w:color w:val="5B9BD4"/>
          <w:spacing w:val="-1"/>
        </w:rPr>
        <w:t> </w:t>
      </w:r>
      <w:r>
        <w:rPr>
          <w:color w:val="5B9BD4"/>
        </w:rPr>
        <w:t>receipt</w:t>
      </w:r>
      <w:r>
        <w:rPr>
          <w:color w:val="5B9BD4"/>
          <w:spacing w:val="-2"/>
        </w:rPr>
        <w:t> </w:t>
      </w:r>
      <w:r>
        <w:rPr>
          <w:color w:val="5B9BD4"/>
        </w:rPr>
        <w:t>of a petition</w:t>
      </w:r>
    </w:p>
    <w:p>
      <w:pPr>
        <w:pStyle w:val="BodyText"/>
        <w:spacing w:before="118"/>
        <w:ind w:left="220" w:right="141"/>
      </w:pPr>
      <w:r>
        <w:rPr/>
        <w:t>The</w:t>
      </w:r>
      <w:r>
        <w:rPr>
          <w:spacing w:val="-2"/>
        </w:rPr>
        <w:t> </w:t>
      </w:r>
      <w:r>
        <w:rPr/>
        <w:t>potential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petitions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only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achieved</w:t>
      </w:r>
      <w:r>
        <w:rPr>
          <w:spacing w:val="-3"/>
        </w:rPr>
        <w:t> </w:t>
      </w:r>
      <w:r>
        <w:rPr/>
        <w:t>where</w:t>
      </w:r>
      <w:r>
        <w:rPr>
          <w:spacing w:val="1"/>
        </w:rPr>
        <w:t> </w:t>
      </w:r>
      <w:r>
        <w:rPr/>
        <w:t>both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requirement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issues</w:t>
      </w:r>
      <w:r>
        <w:rPr>
          <w:spacing w:val="-59"/>
        </w:rPr>
        <w:t> </w:t>
      </w:r>
      <w:r>
        <w:rPr/>
        <w:t>voiced in the petition are properly heard, and also that they are adequately responded to are</w:t>
      </w:r>
      <w:r>
        <w:rPr>
          <w:spacing w:val="1"/>
        </w:rPr>
        <w:t> </w:t>
      </w:r>
      <w:r>
        <w:rPr/>
        <w:t>met.</w:t>
      </w:r>
    </w:p>
    <w:p>
      <w:pPr>
        <w:pStyle w:val="BodyText"/>
        <w:ind w:left="220" w:right="141"/>
      </w:pP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Parliamentary</w:t>
      </w:r>
      <w:r>
        <w:rPr>
          <w:spacing w:val="-1"/>
        </w:rPr>
        <w:t> </w:t>
      </w:r>
      <w:r>
        <w:rPr/>
        <w:t>media</w:t>
      </w:r>
      <w:r>
        <w:rPr>
          <w:spacing w:val="-2"/>
        </w:rPr>
        <w:t> </w:t>
      </w:r>
      <w:r>
        <w:rPr/>
        <w:t>release</w:t>
      </w:r>
      <w:r>
        <w:rPr>
          <w:spacing w:val="-3"/>
        </w:rPr>
        <w:t> </w:t>
      </w:r>
      <w:r>
        <w:rPr/>
        <w:t>announcing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inquiry,</w:t>
      </w:r>
      <w:r>
        <w:rPr>
          <w:spacing w:val="-1"/>
        </w:rPr>
        <w:t> </w:t>
      </w:r>
      <w:r>
        <w:rPr/>
        <w:t>Chair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Petitions</w:t>
      </w:r>
      <w:r>
        <w:rPr>
          <w:spacing w:val="-1"/>
        </w:rPr>
        <w:t> </w:t>
      </w:r>
      <w:r>
        <w:rPr/>
        <w:t>Committee,</w:t>
      </w:r>
      <w:r>
        <w:rPr>
          <w:spacing w:val="-58"/>
        </w:rPr>
        <w:t> </w:t>
      </w:r>
      <w:r>
        <w:rPr/>
        <w:t>Lucy Wicks MP, focused on the need for petitioning to be accessible and relevant to all</w:t>
      </w:r>
      <w:r>
        <w:rPr>
          <w:spacing w:val="1"/>
        </w:rPr>
        <w:t> </w:t>
      </w:r>
      <w:r>
        <w:rPr/>
        <w:t>Australians.</w:t>
      </w:r>
      <w:r>
        <w:rPr>
          <w:vertAlign w:val="superscript"/>
        </w:rPr>
        <w:t>13</w:t>
      </w:r>
    </w:p>
    <w:p>
      <w:pPr>
        <w:spacing w:before="121"/>
        <w:ind w:left="940" w:right="441" w:firstLine="0"/>
        <w:jc w:val="left"/>
        <w:rPr>
          <w:i/>
          <w:sz w:val="22"/>
        </w:rPr>
      </w:pPr>
      <w:r>
        <w:rPr>
          <w:i/>
          <w:sz w:val="22"/>
        </w:rPr>
        <w:t>With over 600 petitions approved so far during this Parliament, it is clear that people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want their voices heard by Parliament and government. The Committee is listening to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these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voices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wants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ensure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continue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heard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future”,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Chair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said.</w:t>
      </w:r>
    </w:p>
    <w:p>
      <w:pPr>
        <w:pStyle w:val="BodyText"/>
        <w:spacing w:before="119"/>
        <w:ind w:left="220" w:right="120"/>
        <w:jc w:val="both"/>
      </w:pPr>
      <w:r>
        <w:rPr/>
        <w:t>It has been noted that the biggest criticism of petitions has been the lack of follow-up to them.</w:t>
      </w:r>
      <w:r>
        <w:rPr>
          <w:spacing w:val="1"/>
        </w:rPr>
        <w:t> </w:t>
      </w:r>
      <w:r>
        <w:rPr/>
        <w:t>It</w:t>
      </w:r>
      <w:r>
        <w:rPr>
          <w:spacing w:val="-59"/>
        </w:rPr>
        <w:t> </w:t>
      </w:r>
      <w:r>
        <w:rPr/>
        <w:t>is</w:t>
      </w:r>
      <w:r>
        <w:rPr>
          <w:spacing w:val="-2"/>
        </w:rPr>
        <w:t> </w:t>
      </w:r>
      <w:r>
        <w:rPr/>
        <w:t>recognised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even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procedural</w:t>
      </w:r>
      <w:r>
        <w:rPr>
          <w:spacing w:val="-3"/>
        </w:rPr>
        <w:t> </w:t>
      </w:r>
      <w:r>
        <w:rPr/>
        <w:t>guide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House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Representatives</w:t>
      </w:r>
      <w:r>
        <w:rPr>
          <w:spacing w:val="-2"/>
        </w:rPr>
        <w:t> </w:t>
      </w:r>
      <w:r>
        <w:rPr/>
        <w:t>suggests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58"/>
        </w:rPr>
        <w:t> </w:t>
      </w:r>
      <w:r>
        <w:rPr/>
        <w:t>importance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petitions</w:t>
      </w:r>
      <w:r>
        <w:rPr>
          <w:spacing w:val="-1"/>
        </w:rPr>
        <w:t> </w:t>
      </w:r>
      <w:r>
        <w:rPr/>
        <w:t>has diminished</w:t>
      </w:r>
      <w:r>
        <w:rPr>
          <w:spacing w:val="-1"/>
        </w:rPr>
        <w:t> </w:t>
      </w:r>
      <w:r>
        <w:rPr/>
        <w:t>over</w:t>
      </w:r>
      <w:r>
        <w:rPr>
          <w:spacing w:val="-1"/>
        </w:rPr>
        <w:t> </w:t>
      </w:r>
      <w:r>
        <w:rPr/>
        <w:t>time.</w:t>
      </w:r>
      <w:r>
        <w:rPr>
          <w:vertAlign w:val="superscript"/>
        </w:rPr>
        <w:t>14</w:t>
      </w:r>
    </w:p>
    <w:p>
      <w:pPr>
        <w:pStyle w:val="BodyText"/>
        <w:spacing w:before="121"/>
        <w:ind w:left="220"/>
        <w:jc w:val="both"/>
      </w:pPr>
      <w:r>
        <w:rPr/>
        <w:t>As</w:t>
      </w:r>
      <w:r>
        <w:rPr>
          <w:spacing w:val="-2"/>
        </w:rPr>
        <w:t> </w:t>
      </w:r>
      <w:r>
        <w:rPr/>
        <w:t>Palmieri</w:t>
      </w:r>
      <w:r>
        <w:rPr>
          <w:spacing w:val="-1"/>
        </w:rPr>
        <w:t> </w:t>
      </w:r>
      <w:r>
        <w:rPr/>
        <w:t>notes:</w:t>
      </w:r>
      <w:r>
        <w:rPr>
          <w:vertAlign w:val="superscript"/>
        </w:rPr>
        <w:t>15</w:t>
      </w:r>
    </w:p>
    <w:p>
      <w:pPr>
        <w:spacing w:before="120"/>
        <w:ind w:left="940" w:right="123" w:firstLine="0"/>
        <w:jc w:val="left"/>
        <w:rPr>
          <w:i/>
          <w:sz w:val="22"/>
        </w:rPr>
      </w:pPr>
      <w:r>
        <w:rPr>
          <w:i/>
          <w:sz w:val="22"/>
        </w:rPr>
        <w:t>Of the 2589 petitions presented to the House of Representatives since 1999, only three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have received a ministerial response.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 general purpose standing committee has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produced a report generated from a referred petition — repeated recommendations from</w:t>
      </w:r>
      <w:r>
        <w:rPr>
          <w:i/>
          <w:spacing w:val="-60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Procedure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Committee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petitions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stand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referred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such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committees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not</w:t>
      </w:r>
    </w:p>
    <w:p>
      <w:pPr>
        <w:pStyle w:val="BodyText"/>
        <w:spacing w:before="0"/>
        <w:rPr>
          <w:i/>
          <w:sz w:val="20"/>
        </w:rPr>
      </w:pPr>
    </w:p>
    <w:p>
      <w:pPr>
        <w:pStyle w:val="BodyText"/>
        <w:spacing w:before="2"/>
        <w:rPr>
          <w:i/>
          <w:sz w:val="20"/>
        </w:rPr>
      </w:pPr>
      <w:r>
        <w:rPr/>
        <w:pict>
          <v:rect style="position:absolute;margin-left:72pt;margin-top:12.81046pt;width:144.020pt;height:.71997pt;mso-position-horizontal-relative:page;mso-position-vertical-relative:paragraph;z-index:-15727104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i/>
          <w:sz w:val="8"/>
        </w:rPr>
      </w:pP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367" w:lineRule="auto" w:before="95" w:after="0"/>
        <w:ind w:left="220" w:right="1424" w:firstLine="0"/>
        <w:jc w:val="left"/>
        <w:rPr>
          <w:sz w:val="13"/>
        </w:rPr>
      </w:pPr>
      <w:r>
        <w:rPr>
          <w:sz w:val="13"/>
        </w:rPr>
        <w:t>Niamh</w:t>
      </w:r>
      <w:r>
        <w:rPr>
          <w:spacing w:val="-2"/>
          <w:sz w:val="13"/>
        </w:rPr>
        <w:t> </w:t>
      </w:r>
      <w:r>
        <w:rPr>
          <w:sz w:val="13"/>
        </w:rPr>
        <w:t>Corbett</w:t>
      </w:r>
      <w:r>
        <w:rPr>
          <w:spacing w:val="-1"/>
          <w:sz w:val="13"/>
        </w:rPr>
        <w:t> </w:t>
      </w:r>
      <w:r>
        <w:rPr>
          <w:sz w:val="13"/>
        </w:rPr>
        <w:t>(2010)</w:t>
      </w:r>
      <w:r>
        <w:rPr>
          <w:spacing w:val="-2"/>
          <w:sz w:val="13"/>
        </w:rPr>
        <w:t> </w:t>
      </w:r>
      <w:r>
        <w:rPr>
          <w:sz w:val="13"/>
        </w:rPr>
        <w:t>Parliamentary</w:t>
      </w:r>
      <w:r>
        <w:rPr>
          <w:spacing w:val="-3"/>
          <w:sz w:val="13"/>
        </w:rPr>
        <w:t> </w:t>
      </w:r>
      <w:r>
        <w:rPr>
          <w:sz w:val="13"/>
        </w:rPr>
        <w:t>Petitions:</w:t>
      </w:r>
      <w:r>
        <w:rPr>
          <w:spacing w:val="-1"/>
          <w:sz w:val="13"/>
        </w:rPr>
        <w:t> </w:t>
      </w:r>
      <w:r>
        <w:rPr>
          <w:sz w:val="13"/>
        </w:rPr>
        <w:t>An</w:t>
      </w:r>
      <w:r>
        <w:rPr>
          <w:spacing w:val="-2"/>
          <w:sz w:val="13"/>
        </w:rPr>
        <w:t> </w:t>
      </w:r>
      <w:r>
        <w:rPr>
          <w:sz w:val="13"/>
        </w:rPr>
        <w:t>Information</w:t>
      </w:r>
      <w:r>
        <w:rPr>
          <w:spacing w:val="-1"/>
          <w:sz w:val="13"/>
        </w:rPr>
        <w:t> </w:t>
      </w:r>
      <w:r>
        <w:rPr>
          <w:sz w:val="13"/>
        </w:rPr>
        <w:t>Studies</w:t>
      </w:r>
      <w:r>
        <w:rPr>
          <w:spacing w:val="-1"/>
          <w:sz w:val="13"/>
        </w:rPr>
        <w:t> </w:t>
      </w:r>
      <w:r>
        <w:rPr>
          <w:sz w:val="13"/>
        </w:rPr>
        <w:t>Perspective.</w:t>
      </w:r>
      <w:r>
        <w:rPr>
          <w:spacing w:val="-1"/>
          <w:sz w:val="13"/>
        </w:rPr>
        <w:t> </w:t>
      </w:r>
      <w:r>
        <w:rPr>
          <w:sz w:val="13"/>
        </w:rPr>
        <w:t>Libri,</w:t>
      </w:r>
      <w:r>
        <w:rPr>
          <w:spacing w:val="-1"/>
          <w:sz w:val="13"/>
        </w:rPr>
        <w:t> </w:t>
      </w:r>
      <w:r>
        <w:rPr>
          <w:sz w:val="13"/>
        </w:rPr>
        <w:t>60(4),</w:t>
      </w:r>
      <w:r>
        <w:rPr>
          <w:spacing w:val="-2"/>
          <w:sz w:val="13"/>
        </w:rPr>
        <w:t> </w:t>
      </w:r>
      <w:r>
        <w:rPr>
          <w:sz w:val="13"/>
        </w:rPr>
        <w:t>pp.</w:t>
      </w:r>
      <w:r>
        <w:rPr>
          <w:spacing w:val="-2"/>
          <w:sz w:val="13"/>
        </w:rPr>
        <w:t> </w:t>
      </w:r>
      <w:r>
        <w:rPr>
          <w:sz w:val="13"/>
        </w:rPr>
        <w:t>281-297.</w:t>
      </w:r>
      <w:r>
        <w:rPr>
          <w:spacing w:val="-2"/>
          <w:sz w:val="13"/>
        </w:rPr>
        <w:t> </w:t>
      </w:r>
      <w:r>
        <w:rPr>
          <w:sz w:val="13"/>
        </w:rPr>
        <w:t>Retrieved</w:t>
      </w:r>
      <w:r>
        <w:rPr>
          <w:spacing w:val="-2"/>
          <w:sz w:val="13"/>
        </w:rPr>
        <w:t> </w:t>
      </w:r>
      <w:r>
        <w:rPr>
          <w:sz w:val="13"/>
        </w:rPr>
        <w:t>9</w:t>
      </w:r>
      <w:r>
        <w:rPr>
          <w:spacing w:val="-1"/>
          <w:sz w:val="13"/>
        </w:rPr>
        <w:t> </w:t>
      </w:r>
      <w:r>
        <w:rPr>
          <w:sz w:val="13"/>
        </w:rPr>
        <w:t>Oct.</w:t>
      </w:r>
      <w:r>
        <w:rPr>
          <w:spacing w:val="-2"/>
          <w:sz w:val="13"/>
        </w:rPr>
        <w:t> </w:t>
      </w:r>
      <w:r>
        <w:rPr>
          <w:sz w:val="13"/>
        </w:rPr>
        <w:t>2018,</w:t>
      </w:r>
      <w:r>
        <w:rPr>
          <w:spacing w:val="-2"/>
          <w:sz w:val="13"/>
        </w:rPr>
        <w:t> </w:t>
      </w:r>
      <w:r>
        <w:rPr>
          <w:sz w:val="13"/>
        </w:rPr>
        <w:t>from</w:t>
      </w:r>
      <w:r>
        <w:rPr>
          <w:spacing w:val="-33"/>
          <w:sz w:val="13"/>
        </w:rPr>
        <w:t> </w:t>
      </w:r>
      <w:r>
        <w:rPr>
          <w:sz w:val="13"/>
        </w:rPr>
        <w:t>doi:10.1515/libr.2010.024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369" w:lineRule="auto" w:before="3" w:after="0"/>
        <w:ind w:left="220" w:right="3499" w:firstLine="0"/>
        <w:jc w:val="left"/>
        <w:rPr>
          <w:sz w:val="13"/>
        </w:rPr>
      </w:pPr>
      <w:r>
        <w:rPr>
          <w:sz w:val="13"/>
        </w:rPr>
        <w:t>Australian</w:t>
      </w:r>
      <w:r>
        <w:rPr>
          <w:spacing w:val="-3"/>
          <w:sz w:val="13"/>
        </w:rPr>
        <w:t> </w:t>
      </w:r>
      <w:r>
        <w:rPr>
          <w:sz w:val="13"/>
        </w:rPr>
        <w:t>Parliament.</w:t>
      </w:r>
      <w:r>
        <w:rPr>
          <w:spacing w:val="-2"/>
          <w:sz w:val="13"/>
        </w:rPr>
        <w:t> </w:t>
      </w:r>
      <w:r>
        <w:rPr>
          <w:sz w:val="13"/>
        </w:rPr>
        <w:t>Media</w:t>
      </w:r>
      <w:r>
        <w:rPr>
          <w:spacing w:val="-3"/>
          <w:sz w:val="13"/>
        </w:rPr>
        <w:t> </w:t>
      </w:r>
      <w:r>
        <w:rPr>
          <w:sz w:val="13"/>
        </w:rPr>
        <w:t>Release:</w:t>
      </w:r>
      <w:r>
        <w:rPr>
          <w:spacing w:val="-2"/>
          <w:sz w:val="13"/>
        </w:rPr>
        <w:t> </w:t>
      </w:r>
      <w:r>
        <w:rPr>
          <w:sz w:val="13"/>
        </w:rPr>
        <w:t>Have</w:t>
      </w:r>
      <w:r>
        <w:rPr>
          <w:spacing w:val="-2"/>
          <w:sz w:val="13"/>
        </w:rPr>
        <w:t> </w:t>
      </w:r>
      <w:r>
        <w:rPr>
          <w:sz w:val="13"/>
        </w:rPr>
        <w:t>your</w:t>
      </w:r>
      <w:r>
        <w:rPr>
          <w:spacing w:val="-2"/>
          <w:sz w:val="13"/>
        </w:rPr>
        <w:t> </w:t>
      </w:r>
      <w:r>
        <w:rPr>
          <w:sz w:val="13"/>
        </w:rPr>
        <w:t>say</w:t>
      </w:r>
      <w:r>
        <w:rPr>
          <w:spacing w:val="-3"/>
          <w:sz w:val="13"/>
        </w:rPr>
        <w:t> </w:t>
      </w:r>
      <w:r>
        <w:rPr>
          <w:sz w:val="13"/>
        </w:rPr>
        <w:t>on</w:t>
      </w:r>
      <w:r>
        <w:rPr>
          <w:spacing w:val="-3"/>
          <w:sz w:val="13"/>
        </w:rPr>
        <w:t> </w:t>
      </w:r>
      <w:r>
        <w:rPr>
          <w:sz w:val="13"/>
        </w:rPr>
        <w:t>petitioning</w:t>
      </w:r>
      <w:r>
        <w:rPr>
          <w:spacing w:val="-3"/>
          <w:sz w:val="13"/>
        </w:rPr>
        <w:t> </w:t>
      </w:r>
      <w:r>
        <w:rPr>
          <w:sz w:val="13"/>
        </w:rPr>
        <w:t>the</w:t>
      </w:r>
      <w:r>
        <w:rPr>
          <w:spacing w:val="-3"/>
          <w:sz w:val="13"/>
        </w:rPr>
        <w:t> </w:t>
      </w:r>
      <w:r>
        <w:rPr>
          <w:sz w:val="13"/>
        </w:rPr>
        <w:t>Parliament.</w:t>
      </w:r>
      <w:r>
        <w:rPr>
          <w:spacing w:val="-3"/>
          <w:sz w:val="13"/>
        </w:rPr>
        <w:t> </w:t>
      </w:r>
      <w:r>
        <w:rPr>
          <w:sz w:val="13"/>
        </w:rPr>
        <w:t>22</w:t>
      </w:r>
      <w:r>
        <w:rPr>
          <w:spacing w:val="-3"/>
          <w:sz w:val="13"/>
        </w:rPr>
        <w:t> </w:t>
      </w:r>
      <w:r>
        <w:rPr>
          <w:sz w:val="13"/>
        </w:rPr>
        <w:t>August</w:t>
      </w:r>
      <w:r>
        <w:rPr>
          <w:spacing w:val="-3"/>
          <w:sz w:val="13"/>
        </w:rPr>
        <w:t> </w:t>
      </w:r>
      <w:r>
        <w:rPr>
          <w:sz w:val="13"/>
        </w:rPr>
        <w:t>2018.</w:t>
      </w:r>
      <w:r>
        <w:rPr>
          <w:spacing w:val="-33"/>
          <w:sz w:val="13"/>
        </w:rPr>
        <w:t> </w:t>
      </w:r>
      <w:r>
        <w:rPr>
          <w:sz w:val="13"/>
        </w:rPr>
        <w:t>14</w:t>
      </w:r>
      <w:r>
        <w:rPr>
          <w:spacing w:val="-2"/>
          <w:sz w:val="13"/>
        </w:rPr>
        <w:t> </w:t>
      </w:r>
      <w:r>
        <w:rPr>
          <w:sz w:val="13"/>
        </w:rPr>
        <w:t>About</w:t>
      </w:r>
      <w:r>
        <w:rPr>
          <w:spacing w:val="-1"/>
          <w:sz w:val="13"/>
        </w:rPr>
        <w:t> </w:t>
      </w:r>
      <w:r>
        <w:rPr>
          <w:sz w:val="13"/>
        </w:rPr>
        <w:t>the</w:t>
      </w:r>
      <w:r>
        <w:rPr>
          <w:spacing w:val="-1"/>
          <w:sz w:val="13"/>
        </w:rPr>
        <w:t> </w:t>
      </w:r>
      <w:r>
        <w:rPr>
          <w:sz w:val="13"/>
        </w:rPr>
        <w:t>House.</w:t>
      </w:r>
      <w:r>
        <w:rPr>
          <w:spacing w:val="-1"/>
          <w:sz w:val="13"/>
        </w:rPr>
        <w:t> </w:t>
      </w:r>
      <w:r>
        <w:rPr>
          <w:sz w:val="13"/>
        </w:rPr>
        <w:t>June</w:t>
      </w:r>
      <w:r>
        <w:rPr>
          <w:spacing w:val="-1"/>
          <w:sz w:val="13"/>
        </w:rPr>
        <w:t> </w:t>
      </w:r>
      <w:r>
        <w:rPr>
          <w:sz w:val="13"/>
        </w:rPr>
        <w:t>2008.</w:t>
      </w: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149" w:lineRule="exact" w:before="0" w:after="0"/>
        <w:ind w:left="400" w:right="0" w:hanging="180"/>
        <w:jc w:val="left"/>
        <w:rPr>
          <w:sz w:val="13"/>
        </w:rPr>
      </w:pPr>
      <w:r>
        <w:rPr>
          <w:sz w:val="13"/>
        </w:rPr>
        <w:t>Sonia</w:t>
      </w:r>
      <w:r>
        <w:rPr>
          <w:spacing w:val="-3"/>
          <w:sz w:val="13"/>
        </w:rPr>
        <w:t> </w:t>
      </w:r>
      <w:r>
        <w:rPr>
          <w:sz w:val="13"/>
        </w:rPr>
        <w:t>Palmieri</w:t>
      </w:r>
      <w:r>
        <w:rPr>
          <w:spacing w:val="-4"/>
          <w:sz w:val="13"/>
        </w:rPr>
        <w:t> </w:t>
      </w:r>
      <w:r>
        <w:rPr>
          <w:sz w:val="13"/>
        </w:rPr>
        <w:t>(2008)</w:t>
      </w:r>
      <w:r>
        <w:rPr>
          <w:spacing w:val="-4"/>
          <w:sz w:val="13"/>
        </w:rPr>
        <w:t> </w:t>
      </w:r>
      <w:r>
        <w:rPr>
          <w:sz w:val="13"/>
        </w:rPr>
        <w:t>“Petition</w:t>
      </w:r>
      <w:r>
        <w:rPr>
          <w:spacing w:val="-3"/>
          <w:sz w:val="13"/>
        </w:rPr>
        <w:t> </w:t>
      </w:r>
      <w:r>
        <w:rPr>
          <w:sz w:val="13"/>
        </w:rPr>
        <w:t>Effectiveness:</w:t>
      </w:r>
      <w:r>
        <w:rPr>
          <w:spacing w:val="-4"/>
          <w:sz w:val="13"/>
        </w:rPr>
        <w:t> </w:t>
      </w:r>
      <w:r>
        <w:rPr>
          <w:sz w:val="13"/>
        </w:rPr>
        <w:t>Improving</w:t>
      </w:r>
      <w:r>
        <w:rPr>
          <w:spacing w:val="-4"/>
          <w:sz w:val="13"/>
        </w:rPr>
        <w:t> </w:t>
      </w:r>
      <w:r>
        <w:rPr>
          <w:sz w:val="13"/>
        </w:rPr>
        <w:t>Citizens’</w:t>
      </w:r>
      <w:r>
        <w:rPr>
          <w:spacing w:val="-4"/>
          <w:sz w:val="13"/>
        </w:rPr>
        <w:t> </w:t>
      </w:r>
      <w:r>
        <w:rPr>
          <w:sz w:val="13"/>
        </w:rPr>
        <w:t>Direct</w:t>
      </w:r>
      <w:r>
        <w:rPr>
          <w:spacing w:val="-3"/>
          <w:sz w:val="13"/>
        </w:rPr>
        <w:t> </w:t>
      </w:r>
      <w:r>
        <w:rPr>
          <w:sz w:val="13"/>
        </w:rPr>
        <w:t>Access</w:t>
      </w:r>
      <w:r>
        <w:rPr>
          <w:spacing w:val="-4"/>
          <w:sz w:val="13"/>
        </w:rPr>
        <w:t> </w:t>
      </w:r>
      <w:r>
        <w:rPr>
          <w:sz w:val="13"/>
        </w:rPr>
        <w:t>to</w:t>
      </w:r>
      <w:r>
        <w:rPr>
          <w:spacing w:val="-3"/>
          <w:sz w:val="13"/>
        </w:rPr>
        <w:t> </w:t>
      </w:r>
      <w:r>
        <w:rPr>
          <w:sz w:val="13"/>
        </w:rPr>
        <w:t>Parliament”.</w:t>
      </w:r>
      <w:r>
        <w:rPr>
          <w:spacing w:val="-1"/>
          <w:sz w:val="13"/>
        </w:rPr>
        <w:t> </w:t>
      </w:r>
      <w:r>
        <w:rPr>
          <w:i/>
          <w:sz w:val="13"/>
        </w:rPr>
        <w:t>Australasian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Parliamentary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Review</w:t>
      </w:r>
      <w:r>
        <w:rPr>
          <w:i/>
          <w:spacing w:val="-2"/>
          <w:sz w:val="13"/>
        </w:rPr>
        <w:t> </w:t>
      </w:r>
      <w:r>
        <w:rPr>
          <w:sz w:val="13"/>
        </w:rPr>
        <w:t>23(1):</w:t>
      </w:r>
      <w:r>
        <w:rPr>
          <w:spacing w:val="-3"/>
          <w:sz w:val="13"/>
        </w:rPr>
        <w:t> </w:t>
      </w:r>
      <w:r>
        <w:rPr>
          <w:sz w:val="13"/>
        </w:rPr>
        <w:t>121-135.</w:t>
      </w:r>
    </w:p>
    <w:p>
      <w:pPr>
        <w:spacing w:after="0" w:line="149" w:lineRule="exact"/>
        <w:jc w:val="left"/>
        <w:rPr>
          <w:sz w:val="13"/>
        </w:rPr>
        <w:sectPr>
          <w:pgSz w:w="12240" w:h="15840"/>
          <w:pgMar w:header="0" w:footer="1012" w:top="1360" w:bottom="1200" w:left="1220" w:right="1340"/>
        </w:sectPr>
      </w:pPr>
    </w:p>
    <w:p>
      <w:pPr>
        <w:spacing w:before="79"/>
        <w:ind w:left="940" w:right="1135" w:firstLine="0"/>
        <w:jc w:val="left"/>
        <w:rPr>
          <w:i/>
          <w:sz w:val="22"/>
        </w:rPr>
      </w:pPr>
      <w:r>
        <w:rPr>
          <w:i/>
          <w:sz w:val="22"/>
        </w:rPr>
        <w:t>met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Government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support.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Since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2001,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petitions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been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presented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discussed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during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certain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periods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private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members’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business.</w:t>
      </w:r>
    </w:p>
    <w:p>
      <w:pPr>
        <w:spacing w:before="120"/>
        <w:ind w:left="940" w:right="141" w:firstLine="0"/>
        <w:jc w:val="left"/>
        <w:rPr>
          <w:i/>
          <w:sz w:val="22"/>
        </w:rPr>
      </w:pPr>
      <w:r>
        <w:rPr>
          <w:i/>
          <w:sz w:val="22"/>
        </w:rPr>
        <w:t>Only 3.3% of petitions presented to the House since then, however, have been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presented in this manner.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It would seem therefore, that while petitions have great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democratic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appeal,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been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far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more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effective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strengthening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community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views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on an issue than in actually having that issue heard and considered by the House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Representatives. In fact, one individual will have a much greater chance of receiving 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written response to his or her letter than a group of petitioners who have collectively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expressed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grievance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signing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petition.</w:t>
      </w:r>
    </w:p>
    <w:p>
      <w:pPr>
        <w:pStyle w:val="BodyText"/>
        <w:spacing w:before="118"/>
        <w:ind w:left="220"/>
      </w:pPr>
      <w:r>
        <w:rPr/>
        <w:t>Similarly,</w:t>
      </w:r>
      <w:r>
        <w:rPr>
          <w:spacing w:val="-3"/>
        </w:rPr>
        <w:t> </w:t>
      </w:r>
      <w:r>
        <w:rPr/>
        <w:t>Williams</w:t>
      </w:r>
      <w:r>
        <w:rPr>
          <w:spacing w:val="-2"/>
        </w:rPr>
        <w:t> </w:t>
      </w:r>
      <w:r>
        <w:rPr/>
        <w:t>notes:</w:t>
      </w:r>
      <w:r>
        <w:rPr>
          <w:vertAlign w:val="superscript"/>
        </w:rPr>
        <w:t>16</w:t>
      </w:r>
    </w:p>
    <w:p>
      <w:pPr>
        <w:spacing w:before="122"/>
        <w:ind w:left="940" w:right="141" w:firstLine="0"/>
        <w:jc w:val="left"/>
        <w:rPr>
          <w:i/>
          <w:sz w:val="22"/>
        </w:rPr>
      </w:pPr>
      <w:r>
        <w:rPr>
          <w:i/>
          <w:sz w:val="22"/>
        </w:rPr>
        <w:t>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past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thirty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years,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number 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petitions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lodged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federal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Parliament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has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been in decline. In 1986, 5,528 petitions were presented in the House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Representatives. By 2015, that number had fallen to 105. This reflects a widely held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perception that petitions are not particularly effective, or worse, ‘a waste of time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paper’.</w:t>
      </w:r>
    </w:p>
    <w:p>
      <w:pPr>
        <w:pStyle w:val="BodyText"/>
        <w:spacing w:before="118"/>
        <w:ind w:left="220" w:right="109"/>
      </w:pPr>
      <w:r>
        <w:rPr/>
        <w:t>In our submission in relation to the Constitution of Queensland and Other Legislation</w:t>
      </w:r>
      <w:r>
        <w:rPr>
          <w:spacing w:val="1"/>
        </w:rPr>
        <w:t> </w:t>
      </w:r>
      <w:r>
        <w:rPr/>
        <w:t>Amendment</w:t>
      </w:r>
      <w:r>
        <w:rPr>
          <w:spacing w:val="-3"/>
        </w:rPr>
        <w:t> </w:t>
      </w:r>
      <w:r>
        <w:rPr/>
        <w:t>Bill</w:t>
      </w:r>
      <w:r>
        <w:rPr>
          <w:spacing w:val="-2"/>
        </w:rPr>
        <w:t> </w:t>
      </w:r>
      <w:r>
        <w:rPr/>
        <w:t>2016,</w:t>
      </w:r>
      <w:r>
        <w:rPr>
          <w:spacing w:val="1"/>
        </w:rPr>
        <w:t> </w:t>
      </w:r>
      <w:r>
        <w:rPr/>
        <w:t>we</w:t>
      </w:r>
      <w:r>
        <w:rPr>
          <w:spacing w:val="-3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Parliamentary</w:t>
      </w:r>
      <w:r>
        <w:rPr>
          <w:spacing w:val="-3"/>
        </w:rPr>
        <w:t> </w:t>
      </w:r>
      <w:r>
        <w:rPr/>
        <w:t>committees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empowered</w:t>
      </w:r>
      <w:r>
        <w:rPr>
          <w:spacing w:val="2"/>
        </w:rPr>
        <w:t> </w:t>
      </w:r>
      <w:r>
        <w:rPr/>
        <w:t>to,</w:t>
      </w:r>
      <w:r>
        <w:rPr>
          <w:spacing w:val="-2"/>
        </w:rPr>
        <w:t> </w:t>
      </w:r>
      <w:r>
        <w:rPr/>
        <w:t>on</w:t>
      </w:r>
      <w:r>
        <w:rPr>
          <w:spacing w:val="-58"/>
        </w:rPr>
        <w:t> </w:t>
      </w:r>
      <w:r>
        <w:rPr/>
        <w:t>their own initiative, consider any petition received by the House, the subject matter of which falls</w:t>
      </w:r>
      <w:r>
        <w:rPr>
          <w:spacing w:val="-59"/>
        </w:rPr>
        <w:t> </w:t>
      </w:r>
      <w:r>
        <w:rPr/>
        <w:t>within the jurisdiction of the committee.</w:t>
      </w:r>
      <w:r>
        <w:rPr>
          <w:spacing w:val="1"/>
        </w:rPr>
        <w:t> </w:t>
      </w:r>
      <w:r>
        <w:rPr/>
        <w:t>We submit that a similar broadening of the Committees</w:t>
      </w:r>
      <w:r>
        <w:rPr>
          <w:spacing w:val="1"/>
        </w:rPr>
        <w:t> </w:t>
      </w:r>
      <w:r>
        <w:rPr/>
        <w:t>powers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appropriate here.</w:t>
      </w:r>
    </w:p>
    <w:p>
      <w:pPr>
        <w:pStyle w:val="BodyText"/>
        <w:ind w:left="220" w:right="141"/>
      </w:pPr>
      <w:r>
        <w:rPr/>
        <w:t>Alternatively, we submit that the policy should be amended to be mandatory in its referral</w:t>
      </w:r>
      <w:r>
        <w:rPr>
          <w:spacing w:val="1"/>
        </w:rPr>
        <w:t> </w:t>
      </w:r>
      <w:r>
        <w:rPr/>
        <w:t>clauses.</w:t>
      </w:r>
      <w:r>
        <w:rPr>
          <w:spacing w:val="57"/>
        </w:rPr>
        <w:t> </w:t>
      </w:r>
      <w:r>
        <w:rPr/>
        <w:t>Clauses</w:t>
      </w:r>
      <w:r>
        <w:rPr>
          <w:spacing w:val="-1"/>
        </w:rPr>
        <w:t> </w:t>
      </w:r>
      <w:r>
        <w:rPr/>
        <w:t>208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209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Chapter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House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Representatives</w:t>
      </w:r>
      <w:r>
        <w:rPr>
          <w:spacing w:val="-2"/>
        </w:rPr>
        <w:t> </w:t>
      </w:r>
      <w:r>
        <w:rPr/>
        <w:t>Standing</w:t>
      </w:r>
      <w:r>
        <w:rPr>
          <w:spacing w:val="-2"/>
        </w:rPr>
        <w:t> </w:t>
      </w:r>
      <w:r>
        <w:rPr/>
        <w:t>Orders</w:t>
      </w:r>
      <w:r>
        <w:rPr>
          <w:spacing w:val="-58"/>
        </w:rPr>
        <w:t> </w:t>
      </w:r>
      <w:r>
        <w:rPr/>
        <w:t>covers</w:t>
      </w:r>
      <w:r>
        <w:rPr>
          <w:spacing w:val="-2"/>
        </w:rPr>
        <w:t> </w:t>
      </w:r>
      <w:r>
        <w:rPr/>
        <w:t>action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 House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receipt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 petition:</w:t>
      </w:r>
    </w:p>
    <w:p>
      <w:pPr>
        <w:pStyle w:val="Heading3"/>
        <w:numPr>
          <w:ilvl w:val="1"/>
          <w:numId w:val="5"/>
        </w:numPr>
        <w:tabs>
          <w:tab w:pos="1008" w:val="left" w:leader="none"/>
        </w:tabs>
        <w:spacing w:line="240" w:lineRule="auto" w:before="123" w:after="0"/>
        <w:ind w:left="1008" w:right="0" w:hanging="428"/>
        <w:jc w:val="left"/>
        <w:rPr>
          <w:i/>
        </w:rPr>
      </w:pPr>
      <w:r>
        <w:rPr>
          <w:i/>
        </w:rPr>
        <w:t>Action</w:t>
      </w:r>
      <w:r>
        <w:rPr>
          <w:i/>
          <w:spacing w:val="-1"/>
        </w:rPr>
        <w:t> </w:t>
      </w:r>
      <w:r>
        <w:rPr>
          <w:i/>
        </w:rPr>
        <w:t>by</w:t>
      </w:r>
      <w:r>
        <w:rPr>
          <w:i/>
          <w:spacing w:val="-1"/>
        </w:rPr>
        <w:t> </w:t>
      </w:r>
      <w:r>
        <w:rPr>
          <w:i/>
        </w:rPr>
        <w:t>the House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120" w:after="0"/>
        <w:ind w:left="940" w:right="943" w:hanging="360"/>
        <w:jc w:val="left"/>
        <w:rPr>
          <w:i/>
          <w:sz w:val="22"/>
        </w:rPr>
      </w:pPr>
      <w:r>
        <w:rPr>
          <w:i/>
          <w:sz w:val="22"/>
        </w:rPr>
        <w:t>Discussion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subject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matter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petition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shall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only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allowed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time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presentation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as provided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under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standing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order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207(b).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119" w:after="0"/>
        <w:ind w:left="940" w:right="429" w:hanging="360"/>
        <w:jc w:val="left"/>
        <w:rPr>
          <w:i/>
          <w:sz w:val="22"/>
        </w:rPr>
      </w:pPr>
      <w:r>
        <w:rPr>
          <w:i/>
          <w:sz w:val="22"/>
        </w:rPr>
        <w:t>Each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petition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presented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shall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received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House,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unless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motion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received 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moved immediately 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agreed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to.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121" w:after="0"/>
        <w:ind w:left="940" w:right="195" w:hanging="360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only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other motion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relating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petition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may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moved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motion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notice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petition be referred to a particular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committee.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119" w:after="0"/>
        <w:ind w:left="940" w:right="0" w:hanging="360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terms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petitions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shall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Hansard.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120" w:after="0"/>
        <w:ind w:left="940" w:right="327" w:hanging="360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Standing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Committee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Petitions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shall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respond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petitions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behalf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House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report 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 House.</w:t>
      </w:r>
    </w:p>
    <w:p>
      <w:pPr>
        <w:pStyle w:val="Heading3"/>
        <w:numPr>
          <w:ilvl w:val="1"/>
          <w:numId w:val="5"/>
        </w:numPr>
        <w:tabs>
          <w:tab w:pos="1008" w:val="left" w:leader="none"/>
        </w:tabs>
        <w:spacing w:line="240" w:lineRule="auto" w:before="120" w:after="0"/>
        <w:ind w:left="1008" w:right="0" w:hanging="428"/>
        <w:jc w:val="left"/>
        <w:rPr>
          <w:i/>
        </w:rPr>
      </w:pPr>
      <w:r>
        <w:rPr>
          <w:i/>
        </w:rPr>
        <w:t>Petition</w:t>
      </w:r>
      <w:r>
        <w:rPr>
          <w:i/>
          <w:spacing w:val="-2"/>
        </w:rPr>
        <w:t> </w:t>
      </w:r>
      <w:r>
        <w:rPr>
          <w:i/>
        </w:rPr>
        <w:t>may</w:t>
      </w:r>
      <w:r>
        <w:rPr>
          <w:i/>
          <w:spacing w:val="-2"/>
        </w:rPr>
        <w:t> </w:t>
      </w:r>
      <w:r>
        <w:rPr>
          <w:i/>
        </w:rPr>
        <w:t>be</w:t>
      </w:r>
      <w:r>
        <w:rPr>
          <w:i/>
          <w:spacing w:val="-2"/>
        </w:rPr>
        <w:t> </w:t>
      </w:r>
      <w:r>
        <w:rPr>
          <w:i/>
        </w:rPr>
        <w:t>referred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-1"/>
        </w:rPr>
        <w:t> </w:t>
      </w:r>
      <w:r>
        <w:rPr>
          <w:i/>
        </w:rPr>
        <w:t>a</w:t>
      </w:r>
      <w:r>
        <w:rPr>
          <w:i/>
          <w:spacing w:val="-2"/>
        </w:rPr>
        <w:t> </w:t>
      </w:r>
      <w:r>
        <w:rPr>
          <w:i/>
        </w:rPr>
        <w:t>Minister</w:t>
      </w:r>
      <w:r>
        <w:rPr>
          <w:i/>
          <w:spacing w:val="-2"/>
        </w:rPr>
        <w:t> </w:t>
      </w:r>
      <w:r>
        <w:rPr>
          <w:i/>
        </w:rPr>
        <w:t>for</w:t>
      </w:r>
      <w:r>
        <w:rPr>
          <w:i/>
          <w:spacing w:val="-1"/>
        </w:rPr>
        <w:t> </w:t>
      </w:r>
      <w:r>
        <w:rPr>
          <w:i/>
        </w:rPr>
        <w:t>response</w:t>
      </w:r>
    </w:p>
    <w:p>
      <w:pPr>
        <w:pStyle w:val="ListParagraph"/>
        <w:numPr>
          <w:ilvl w:val="0"/>
          <w:numId w:val="7"/>
        </w:numPr>
        <w:tabs>
          <w:tab w:pos="940" w:val="left" w:leader="none"/>
        </w:tabs>
        <w:spacing w:line="240" w:lineRule="auto" w:before="121" w:after="0"/>
        <w:ind w:left="940" w:right="157" w:hanging="360"/>
        <w:jc w:val="left"/>
        <w:rPr>
          <w:i/>
          <w:sz w:val="22"/>
        </w:rPr>
      </w:pPr>
      <w:r>
        <w:rPr>
          <w:i/>
          <w:sz w:val="22"/>
        </w:rPr>
        <w:t>After a petition is presented to the House, the Standing Committee on Petitions may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refer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copy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petition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Minister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responsible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administration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matter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raised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petition.</w:t>
      </w:r>
    </w:p>
    <w:p>
      <w:pPr>
        <w:pStyle w:val="ListParagraph"/>
        <w:numPr>
          <w:ilvl w:val="0"/>
          <w:numId w:val="7"/>
        </w:numPr>
        <w:tabs>
          <w:tab w:pos="940" w:val="left" w:leader="none"/>
        </w:tabs>
        <w:spacing w:line="240" w:lineRule="auto" w:before="119" w:after="0"/>
        <w:ind w:left="940" w:right="929" w:hanging="360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Minister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shall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expected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respond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referred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petition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within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90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days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presentation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by lodging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written response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with 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Committee.</w:t>
      </w:r>
    </w:p>
    <w:p>
      <w:pPr>
        <w:pStyle w:val="ListParagraph"/>
        <w:numPr>
          <w:ilvl w:val="0"/>
          <w:numId w:val="7"/>
        </w:numPr>
        <w:tabs>
          <w:tab w:pos="940" w:val="left" w:leader="none"/>
        </w:tabs>
        <w:spacing w:line="240" w:lineRule="auto" w:before="121" w:after="0"/>
        <w:ind w:left="940" w:right="153" w:hanging="360"/>
        <w:jc w:val="left"/>
        <w:rPr>
          <w:i/>
          <w:sz w:val="22"/>
        </w:rPr>
      </w:pPr>
      <w:r>
        <w:rPr>
          <w:i/>
          <w:sz w:val="22"/>
        </w:rPr>
        <w:t>The Chair of the Petitions Committee shall announce any ministerial responses 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petitions. After the announcement, ministerial responses shall be printed in Hansard and</w:t>
      </w:r>
      <w:r>
        <w:rPr>
          <w:i/>
          <w:spacing w:val="-60"/>
          <w:sz w:val="22"/>
        </w:rPr>
        <w:t> </w:t>
      </w:r>
      <w:r>
        <w:rPr>
          <w:i/>
          <w:sz w:val="22"/>
        </w:rPr>
        <w:t>published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House’s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website.</w:t>
      </w:r>
    </w:p>
    <w:p>
      <w:pPr>
        <w:pStyle w:val="BodyText"/>
        <w:spacing w:before="6"/>
        <w:rPr>
          <w:i/>
          <w:sz w:val="14"/>
        </w:rPr>
      </w:pPr>
      <w:r>
        <w:rPr/>
        <w:pict>
          <v:rect style="position:absolute;margin-left:72pt;margin-top:9.585087pt;width:144.020pt;height:.72003pt;mso-position-horizontal-relative:page;mso-position-vertical-relative:paragraph;z-index:-15726592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i/>
          <w:sz w:val="8"/>
        </w:rPr>
      </w:pP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40" w:lineRule="auto" w:before="95" w:after="0"/>
        <w:ind w:left="400" w:right="0" w:hanging="180"/>
        <w:jc w:val="left"/>
        <w:rPr>
          <w:sz w:val="13"/>
        </w:rPr>
      </w:pPr>
      <w:hyperlink r:id="rId7">
        <w:r>
          <w:rPr>
            <w:sz w:val="13"/>
          </w:rPr>
          <w:t>https://www.aspg.org.au/wp-content/uploads/2017/07/Paper-Williams-George.pdf</w:t>
        </w:r>
      </w:hyperlink>
    </w:p>
    <w:p>
      <w:pPr>
        <w:spacing w:after="0" w:line="240" w:lineRule="auto"/>
        <w:jc w:val="left"/>
        <w:rPr>
          <w:sz w:val="13"/>
        </w:rPr>
        <w:sectPr>
          <w:pgSz w:w="12240" w:h="15840"/>
          <w:pgMar w:header="0" w:footer="1012" w:top="1360" w:bottom="1200" w:left="1220" w:right="1340"/>
        </w:sectPr>
      </w:pPr>
    </w:p>
    <w:p>
      <w:pPr>
        <w:pStyle w:val="BodyText"/>
        <w:spacing w:before="77"/>
        <w:ind w:left="220" w:right="141"/>
      </w:pPr>
      <w:r>
        <w:rPr/>
        <w:t>We</w:t>
      </w:r>
      <w:r>
        <w:rPr>
          <w:spacing w:val="-2"/>
        </w:rPr>
        <w:t> </w:t>
      </w:r>
      <w:r>
        <w:rPr/>
        <w:t>note</w:t>
      </w:r>
      <w:r>
        <w:rPr>
          <w:spacing w:val="-2"/>
        </w:rPr>
        <w:t> </w:t>
      </w:r>
      <w:r>
        <w:rPr/>
        <w:t>that,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petitioning</w:t>
      </w:r>
      <w:r>
        <w:rPr>
          <w:spacing w:val="-1"/>
        </w:rPr>
        <w:t> </w:t>
      </w:r>
      <w:r>
        <w:rPr/>
        <w:t>procedures</w:t>
      </w:r>
      <w:r>
        <w:rPr>
          <w:spacing w:val="-2"/>
        </w:rPr>
        <w:t> </w:t>
      </w:r>
      <w:r>
        <w:rPr/>
        <w:t>introduced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2008,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majority</w:t>
      </w:r>
      <w:r>
        <w:rPr>
          <w:spacing w:val="-2"/>
        </w:rPr>
        <w:t> </w:t>
      </w:r>
      <w:r>
        <w:rPr/>
        <w:t>of</w:t>
      </w:r>
      <w:r>
        <w:rPr>
          <w:spacing w:val="-59"/>
        </w:rPr>
        <w:t> </w:t>
      </w:r>
      <w:r>
        <w:rPr/>
        <w:t>petitions presented to the House have been referred to the relevant Minister and received</w:t>
      </w:r>
      <w:r>
        <w:rPr>
          <w:spacing w:val="1"/>
        </w:rPr>
        <w:t> </w:t>
      </w:r>
      <w:r>
        <w:rPr/>
        <w:t>responses.</w:t>
      </w:r>
      <w:r>
        <w:rPr>
          <w:spacing w:val="-2"/>
        </w:rPr>
        <w:t> </w:t>
      </w:r>
      <w:r>
        <w:rPr/>
        <w:t>This is encouraging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become</w:t>
      </w:r>
      <w:r>
        <w:rPr>
          <w:spacing w:val="-2"/>
        </w:rPr>
        <w:t> </w:t>
      </w:r>
      <w:r>
        <w:rPr/>
        <w:t>standard practice.</w:t>
      </w:r>
    </w:p>
    <w:p>
      <w:pPr>
        <w:pStyle w:val="BodyText"/>
        <w:ind w:left="220" w:right="219"/>
      </w:pPr>
      <w:r>
        <w:rPr/>
        <w:t>QAI considers that more information should be provided to those who have signed petitions.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responses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petitioners</w:t>
      </w:r>
      <w:r>
        <w:rPr>
          <w:spacing w:val="-1"/>
        </w:rPr>
        <w:t> </w:t>
      </w:r>
      <w:r>
        <w:rPr/>
        <w:t>about</w:t>
      </w:r>
      <w:r>
        <w:rPr>
          <w:spacing w:val="-3"/>
        </w:rPr>
        <w:t> </w:t>
      </w:r>
      <w:r>
        <w:rPr/>
        <w:t>how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letter (especially</w:t>
      </w:r>
      <w:r>
        <w:rPr>
          <w:spacing w:val="-3"/>
        </w:rPr>
        <w:t> </w:t>
      </w:r>
      <w:r>
        <w:rPr/>
        <w:t>those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submit</w:t>
      </w:r>
      <w:r>
        <w:rPr>
          <w:spacing w:val="-1"/>
        </w:rPr>
        <w:t> </w:t>
      </w:r>
      <w:r>
        <w:rPr/>
        <w:t>an</w:t>
      </w:r>
      <w:r>
        <w:rPr>
          <w:spacing w:val="-59"/>
        </w:rPr>
        <w:t> </w:t>
      </w:r>
      <w:r>
        <w:rPr/>
        <w:t>individual response in conjunction with the form letter) is escalated within Parliament is</w:t>
      </w:r>
      <w:r>
        <w:rPr>
          <w:spacing w:val="1"/>
        </w:rPr>
        <w:t> </w:t>
      </w:r>
      <w:r>
        <w:rPr/>
        <w:t>important for petitioners to understand the value of their contact and the Governmental</w:t>
      </w:r>
      <w:r>
        <w:rPr>
          <w:spacing w:val="1"/>
        </w:rPr>
        <w:t> </w:t>
      </w:r>
      <w:r>
        <w:rPr/>
        <w:t>response.</w:t>
      </w:r>
    </w:p>
    <w:p>
      <w:pPr>
        <w:pStyle w:val="Heading2"/>
        <w:spacing w:before="123"/>
      </w:pPr>
      <w:r>
        <w:rPr>
          <w:color w:val="5B9BD4"/>
        </w:rPr>
        <w:t>E-petitions</w:t>
      </w:r>
    </w:p>
    <w:p>
      <w:pPr>
        <w:pStyle w:val="BodyText"/>
        <w:spacing w:before="118"/>
        <w:ind w:left="220" w:right="141"/>
      </w:pPr>
      <w:r>
        <w:rPr/>
        <w:t>QAI considers that e-petitions, introduced initially by way of trial in Queensland in 2002, and</w:t>
      </w:r>
      <w:r>
        <w:rPr>
          <w:spacing w:val="1"/>
        </w:rPr>
        <w:t> </w:t>
      </w:r>
      <w:r>
        <w:rPr/>
        <w:t>formally introduced in Queensland in 2016 at the commencement of the 45</w:t>
      </w:r>
      <w:r>
        <w:rPr>
          <w:vertAlign w:val="superscript"/>
        </w:rPr>
        <w:t>th</w:t>
      </w:r>
      <w:r>
        <w:rPr>
          <w:vertAlign w:val="baseline"/>
        </w:rPr>
        <w:t> Parliament, have</w:t>
      </w:r>
      <w:r>
        <w:rPr>
          <w:spacing w:val="1"/>
          <w:vertAlign w:val="baseline"/>
        </w:rPr>
        <w:t> </w:t>
      </w:r>
      <w:r>
        <w:rPr>
          <w:vertAlign w:val="baseline"/>
        </w:rPr>
        <w:t>been an excellent innovation.</w:t>
      </w:r>
      <w:r>
        <w:rPr>
          <w:spacing w:val="1"/>
          <w:vertAlign w:val="baseline"/>
        </w:rPr>
        <w:t> </w:t>
      </w:r>
      <w:r>
        <w:rPr>
          <w:vertAlign w:val="baseline"/>
        </w:rPr>
        <w:t>The key aim of their introduction was engaging a greater number</w:t>
      </w:r>
      <w:r>
        <w:rPr>
          <w:spacing w:val="-60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Australians in the petitions process.</w:t>
      </w:r>
      <w:r>
        <w:rPr>
          <w:vertAlign w:val="superscript"/>
        </w:rPr>
        <w:t>17</w:t>
      </w:r>
    </w:p>
    <w:p>
      <w:pPr>
        <w:pStyle w:val="BodyText"/>
        <w:ind w:left="220" w:right="452"/>
      </w:pPr>
      <w:r>
        <w:rPr/>
        <w:t>The</w:t>
      </w:r>
      <w:r>
        <w:rPr>
          <w:spacing w:val="-2"/>
        </w:rPr>
        <w:t> </w:t>
      </w:r>
      <w:r>
        <w:rPr/>
        <w:t>indications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only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engaged,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remain</w:t>
      </w:r>
      <w:r>
        <w:rPr>
          <w:spacing w:val="-3"/>
        </w:rPr>
        <w:t> </w:t>
      </w:r>
      <w:r>
        <w:rPr/>
        <w:t>engaged,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58"/>
        </w:rPr>
        <w:t> </w:t>
      </w:r>
      <w:r>
        <w:rPr/>
        <w:t>majority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petitioners</w:t>
      </w:r>
      <w:r>
        <w:rPr>
          <w:spacing w:val="-1"/>
        </w:rPr>
        <w:t> </w:t>
      </w:r>
      <w:r>
        <w:rPr/>
        <w:t>returning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check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ministerial</w:t>
      </w:r>
      <w:r>
        <w:rPr>
          <w:spacing w:val="-1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e-petition.</w:t>
      </w:r>
      <w:r>
        <w:rPr>
          <w:vertAlign w:val="superscript"/>
        </w:rPr>
        <w:t>18</w:t>
      </w:r>
    </w:p>
    <w:p>
      <w:pPr>
        <w:pStyle w:val="BodyText"/>
        <w:ind w:left="220" w:right="706"/>
      </w:pPr>
      <w:r>
        <w:rPr/>
        <w:t>A key recommendation of the recent report into e-petitions was that the Committee</w:t>
      </w:r>
      <w:r>
        <w:rPr>
          <w:spacing w:val="1"/>
        </w:rPr>
        <w:t> </w:t>
      </w:r>
      <w:r>
        <w:rPr/>
        <w:t>recommends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House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Representatives</w:t>
      </w:r>
      <w:r>
        <w:rPr>
          <w:spacing w:val="-2"/>
        </w:rPr>
        <w:t> </w:t>
      </w:r>
      <w:r>
        <w:rPr/>
        <w:t>develop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campaign</w:t>
      </w:r>
      <w:r>
        <w:rPr>
          <w:spacing w:val="-2"/>
        </w:rPr>
        <w:t> </w:t>
      </w:r>
      <w:r>
        <w:rPr/>
        <w:t>to</w:t>
      </w:r>
      <w:r>
        <w:rPr>
          <w:spacing w:val="-58"/>
        </w:rPr>
        <w:t> </w:t>
      </w:r>
      <w:r>
        <w:rPr/>
        <w:t>promote</w:t>
      </w:r>
      <w:r>
        <w:rPr>
          <w:spacing w:val="-2"/>
        </w:rPr>
        <w:t> </w:t>
      </w:r>
      <w:r>
        <w:rPr/>
        <w:t>petitioning in the</w:t>
      </w:r>
      <w:r>
        <w:rPr>
          <w:spacing w:val="-1"/>
        </w:rPr>
        <w:t> </w:t>
      </w:r>
      <w:r>
        <w:rPr/>
        <w:t>House,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emphasis on e-petitioning.</w:t>
      </w:r>
    </w:p>
    <w:p>
      <w:pPr>
        <w:pStyle w:val="BodyText"/>
        <w:ind w:left="220" w:right="415"/>
      </w:pPr>
      <w:r>
        <w:rPr/>
        <w:t>Recent research shows that, although Australians are supportive of e-petitioning as a form of</w:t>
      </w:r>
      <w:r>
        <w:rPr>
          <w:spacing w:val="-60"/>
        </w:rPr>
        <w:t> </w:t>
      </w:r>
      <w:r>
        <w:rPr/>
        <w:t>engagement with politics, current interaction levels are low and widespread mobilisation is</w:t>
      </w:r>
      <w:r>
        <w:rPr>
          <w:spacing w:val="1"/>
        </w:rPr>
        <w:t> </w:t>
      </w:r>
      <w:r>
        <w:rPr/>
        <w:t>unlikely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occur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near</w:t>
      </w:r>
      <w:r>
        <w:rPr>
          <w:spacing w:val="-1"/>
        </w:rPr>
        <w:t> </w:t>
      </w:r>
      <w:r>
        <w:rPr/>
        <w:t>future.</w:t>
      </w:r>
      <w:r>
        <w:rPr>
          <w:vertAlign w:val="superscript"/>
        </w:rPr>
        <w:t>19</w:t>
      </w:r>
    </w:p>
    <w:p>
      <w:pPr>
        <w:pStyle w:val="BodyText"/>
        <w:ind w:left="220" w:right="141"/>
      </w:pPr>
      <w:r>
        <w:rPr/>
        <w:t>While few parliaments accept e-petitions, online petition is also being used as a means of</w:t>
      </w:r>
      <w:r>
        <w:rPr>
          <w:spacing w:val="1"/>
        </w:rPr>
        <w:t> </w:t>
      </w:r>
      <w:r>
        <w:rPr/>
        <w:t>engaging with governments and elected members.</w:t>
      </w:r>
      <w:r>
        <w:rPr>
          <w:vertAlign w:val="superscript"/>
        </w:rPr>
        <w:t>20</w:t>
      </w:r>
      <w:r>
        <w:rPr>
          <w:spacing w:val="1"/>
          <w:vertAlign w:val="baseline"/>
        </w:rPr>
        <w:t> </w:t>
      </w:r>
      <w:r>
        <w:rPr>
          <w:vertAlign w:val="baseline"/>
        </w:rPr>
        <w:t>In 2014, 3.4 million, or 1 in 7 Australians,</w:t>
      </w:r>
      <w:r>
        <w:rPr>
          <w:spacing w:val="-59"/>
          <w:vertAlign w:val="baseline"/>
        </w:rPr>
        <w:t> </w:t>
      </w:r>
      <w:r>
        <w:rPr>
          <w:vertAlign w:val="baseline"/>
        </w:rPr>
        <w:t>signed or stated an online petition on change.org.</w:t>
      </w:r>
      <w:r>
        <w:rPr>
          <w:vertAlign w:val="superscript"/>
        </w:rPr>
        <w:t>21</w:t>
      </w:r>
      <w:r>
        <w:rPr>
          <w:spacing w:val="1"/>
          <w:vertAlign w:val="baseline"/>
        </w:rPr>
        <w:t> </w:t>
      </w:r>
      <w:r>
        <w:rPr>
          <w:vertAlign w:val="baseline"/>
        </w:rPr>
        <w:t>Change.org founder Nathan Elvery has</w:t>
      </w:r>
      <w:r>
        <w:rPr>
          <w:spacing w:val="1"/>
          <w:vertAlign w:val="baseline"/>
        </w:rPr>
        <w:t> </w:t>
      </w:r>
      <w:r>
        <w:rPr>
          <w:vertAlign w:val="baseline"/>
        </w:rPr>
        <w:t>noted that some of the petitions that attracted the greatest number of signatures garnered</w:t>
      </w:r>
      <w:r>
        <w:rPr>
          <w:spacing w:val="1"/>
          <w:vertAlign w:val="baseline"/>
        </w:rPr>
        <w:t> </w:t>
      </w:r>
      <w:r>
        <w:rPr>
          <w:vertAlign w:val="baseline"/>
        </w:rPr>
        <w:t>widespread</w:t>
      </w:r>
      <w:r>
        <w:rPr>
          <w:spacing w:val="-2"/>
          <w:vertAlign w:val="baseline"/>
        </w:rPr>
        <w:t> </w:t>
      </w:r>
      <w:r>
        <w:rPr>
          <w:vertAlign w:val="baseline"/>
        </w:rPr>
        <w:t>media</w:t>
      </w:r>
      <w:r>
        <w:rPr>
          <w:spacing w:val="-2"/>
          <w:vertAlign w:val="baseline"/>
        </w:rPr>
        <w:t> </w:t>
      </w:r>
      <w:r>
        <w:rPr>
          <w:vertAlign w:val="baseline"/>
        </w:rPr>
        <w:t>attention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led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major</w:t>
      </w:r>
      <w:r>
        <w:rPr>
          <w:spacing w:val="-1"/>
          <w:vertAlign w:val="baseline"/>
        </w:rPr>
        <w:t> </w:t>
      </w:r>
      <w:r>
        <w:rPr>
          <w:vertAlign w:val="baseline"/>
        </w:rPr>
        <w:t>policy</w:t>
      </w:r>
      <w:r>
        <w:rPr>
          <w:spacing w:val="-2"/>
          <w:vertAlign w:val="baseline"/>
        </w:rPr>
        <w:t> </w:t>
      </w:r>
      <w:r>
        <w:rPr>
          <w:vertAlign w:val="baseline"/>
        </w:rPr>
        <w:t>changes</w:t>
      </w:r>
      <w:r>
        <w:rPr>
          <w:spacing w:val="-1"/>
          <w:vertAlign w:val="baseline"/>
        </w:rPr>
        <w:t> </w:t>
      </w:r>
      <w:r>
        <w:rPr>
          <w:vertAlign w:val="baseline"/>
        </w:rPr>
        <w:t>at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national</w:t>
      </w:r>
      <w:r>
        <w:rPr>
          <w:spacing w:val="-2"/>
          <w:vertAlign w:val="baseline"/>
        </w:rPr>
        <w:t> </w:t>
      </w:r>
      <w:r>
        <w:rPr>
          <w:vertAlign w:val="baseline"/>
        </w:rPr>
        <w:t>level,</w:t>
      </w:r>
      <w:r>
        <w:rPr>
          <w:spacing w:val="-2"/>
          <w:vertAlign w:val="baseline"/>
        </w:rPr>
        <w:t> </w:t>
      </w:r>
      <w:r>
        <w:rPr>
          <w:vertAlign w:val="baseline"/>
        </w:rPr>
        <w:t>stating:</w:t>
      </w:r>
      <w:r>
        <w:rPr>
          <w:vertAlign w:val="superscript"/>
        </w:rPr>
        <w:t>22</w:t>
      </w:r>
    </w:p>
    <w:p>
      <w:pPr>
        <w:spacing w:before="122"/>
        <w:ind w:left="940" w:right="88" w:firstLine="0"/>
        <w:jc w:val="left"/>
        <w:rPr>
          <w:i/>
          <w:sz w:val="22"/>
        </w:rPr>
      </w:pPr>
      <w:r>
        <w:rPr>
          <w:i/>
          <w:sz w:val="22"/>
        </w:rPr>
        <w:t>People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positions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power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recognising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technology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how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people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engaging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with politics now and are starting to lean into that change rather than turning a blind eye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it.</w:t>
      </w:r>
    </w:p>
    <w:p>
      <w:pPr>
        <w:pStyle w:val="Heading1"/>
        <w:spacing w:before="119"/>
      </w:pPr>
      <w:r>
        <w:rPr>
          <w:color w:val="365F91"/>
        </w:rPr>
        <w:t>Conclusion</w:t>
      </w:r>
    </w:p>
    <w:p>
      <w:pPr>
        <w:pStyle w:val="BodyText"/>
        <w:spacing w:before="119"/>
        <w:ind w:left="220" w:right="279"/>
      </w:pPr>
      <w:r>
        <w:rPr/>
        <w:t>QAI thanks the Committee for initiating this consultation.</w:t>
      </w:r>
      <w:r>
        <w:rPr>
          <w:spacing w:val="1"/>
        </w:rPr>
        <w:t> </w:t>
      </w:r>
      <w:r>
        <w:rPr/>
        <w:t>We warmly congratulate the</w:t>
      </w:r>
      <w:r>
        <w:rPr>
          <w:spacing w:val="1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international</w:t>
      </w:r>
      <w:r>
        <w:rPr>
          <w:spacing w:val="-2"/>
        </w:rPr>
        <w:t> </w:t>
      </w:r>
      <w:r>
        <w:rPr/>
        <w:t>movement</w:t>
      </w:r>
      <w:r>
        <w:rPr>
          <w:spacing w:val="-3"/>
        </w:rPr>
        <w:t> </w:t>
      </w:r>
      <w:r>
        <w:rPr/>
        <w:t>towards</w:t>
      </w:r>
      <w:r>
        <w:rPr>
          <w:spacing w:val="-1"/>
        </w:rPr>
        <w:t> </w:t>
      </w:r>
      <w:r>
        <w:rPr/>
        <w:t>improving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innovating</w:t>
      </w:r>
      <w:r>
        <w:rPr>
          <w:spacing w:val="-2"/>
        </w:rPr>
        <w:t> </w:t>
      </w:r>
      <w:r>
        <w:rPr/>
        <w:t>the</w:t>
      </w:r>
      <w:r>
        <w:rPr>
          <w:spacing w:val="-58"/>
        </w:rPr>
        <w:t> </w:t>
      </w:r>
      <w:r>
        <w:rPr/>
        <w:t>petitioning</w:t>
      </w:r>
      <w:r>
        <w:rPr>
          <w:spacing w:val="-1"/>
        </w:rPr>
        <w:t> </w:t>
      </w:r>
      <w:r>
        <w:rPr/>
        <w:t>process.</w:t>
      </w:r>
      <w:r>
        <w:rPr>
          <w:vertAlign w:val="superscript"/>
        </w:rPr>
        <w:t>23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rect style="position:absolute;margin-left:72pt;margin-top:9.758897pt;width:144.020pt;height:.71997pt;mso-position-horizontal-relative:page;mso-position-vertical-relative:paragraph;z-index:-15726080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8"/>
        </w:rPr>
      </w:pP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369" w:lineRule="auto" w:before="95" w:after="0"/>
        <w:ind w:left="220" w:right="536" w:firstLine="0"/>
        <w:jc w:val="left"/>
        <w:rPr>
          <w:sz w:val="13"/>
        </w:rPr>
      </w:pPr>
      <w:r>
        <w:rPr>
          <w:sz w:val="13"/>
        </w:rPr>
        <w:t>House</w:t>
      </w:r>
      <w:r>
        <w:rPr>
          <w:spacing w:val="-2"/>
          <w:sz w:val="13"/>
        </w:rPr>
        <w:t> </w:t>
      </w:r>
      <w:r>
        <w:rPr>
          <w:sz w:val="13"/>
        </w:rPr>
        <w:t>of</w:t>
      </w:r>
      <w:r>
        <w:rPr>
          <w:spacing w:val="-2"/>
          <w:sz w:val="13"/>
        </w:rPr>
        <w:t> </w:t>
      </w:r>
      <w:r>
        <w:rPr>
          <w:sz w:val="13"/>
        </w:rPr>
        <w:t>Representatives</w:t>
      </w:r>
      <w:r>
        <w:rPr>
          <w:spacing w:val="-2"/>
          <w:sz w:val="13"/>
        </w:rPr>
        <w:t> </w:t>
      </w:r>
      <w:r>
        <w:rPr>
          <w:sz w:val="13"/>
        </w:rPr>
        <w:t>Standing</w:t>
      </w:r>
      <w:r>
        <w:rPr>
          <w:spacing w:val="-2"/>
          <w:sz w:val="13"/>
        </w:rPr>
        <w:t> </w:t>
      </w:r>
      <w:r>
        <w:rPr>
          <w:sz w:val="13"/>
        </w:rPr>
        <w:t>Committee</w:t>
      </w:r>
      <w:r>
        <w:rPr>
          <w:spacing w:val="-2"/>
          <w:sz w:val="13"/>
        </w:rPr>
        <w:t> </w:t>
      </w:r>
      <w:r>
        <w:rPr>
          <w:sz w:val="13"/>
        </w:rPr>
        <w:t>on</w:t>
      </w:r>
      <w:r>
        <w:rPr>
          <w:spacing w:val="-2"/>
          <w:sz w:val="13"/>
        </w:rPr>
        <w:t> </w:t>
      </w:r>
      <w:r>
        <w:rPr>
          <w:sz w:val="13"/>
        </w:rPr>
        <w:t>Petitions.</w:t>
      </w:r>
      <w:r>
        <w:rPr>
          <w:spacing w:val="1"/>
          <w:sz w:val="13"/>
        </w:rPr>
        <w:t> </w:t>
      </w:r>
      <w:r>
        <w:rPr>
          <w:i/>
          <w:sz w:val="13"/>
        </w:rPr>
        <w:t>Making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Voices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Heard: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Inquiry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into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e-petitioning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system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the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House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Representatives</w:t>
      </w:r>
      <w:r>
        <w:rPr>
          <w:i/>
          <w:spacing w:val="-33"/>
          <w:sz w:val="13"/>
        </w:rPr>
        <w:t> </w:t>
      </w:r>
      <w:r>
        <w:rPr>
          <w:i/>
          <w:sz w:val="13"/>
        </w:rPr>
        <w:t>Petitions Committee</w:t>
      </w:r>
      <w:r>
        <w:rPr>
          <w:sz w:val="13"/>
        </w:rPr>
        <w:t>. May</w:t>
      </w:r>
      <w:r>
        <w:rPr>
          <w:spacing w:val="-2"/>
          <w:sz w:val="13"/>
        </w:rPr>
        <w:t> </w:t>
      </w:r>
      <w:r>
        <w:rPr>
          <w:sz w:val="13"/>
        </w:rPr>
        <w:t>2018.</w:t>
      </w: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40" w:lineRule="auto" w:before="1" w:after="0"/>
        <w:ind w:left="400" w:right="0" w:hanging="180"/>
        <w:jc w:val="left"/>
        <w:rPr>
          <w:sz w:val="13"/>
        </w:rPr>
      </w:pPr>
      <w:r>
        <w:rPr>
          <w:sz w:val="13"/>
        </w:rPr>
        <w:t>Sonia</w:t>
      </w:r>
      <w:r>
        <w:rPr>
          <w:spacing w:val="-3"/>
          <w:sz w:val="13"/>
        </w:rPr>
        <w:t> </w:t>
      </w:r>
      <w:r>
        <w:rPr>
          <w:sz w:val="13"/>
        </w:rPr>
        <w:t>Palmieri</w:t>
      </w:r>
      <w:r>
        <w:rPr>
          <w:spacing w:val="-4"/>
          <w:sz w:val="13"/>
        </w:rPr>
        <w:t> </w:t>
      </w:r>
      <w:r>
        <w:rPr>
          <w:sz w:val="13"/>
        </w:rPr>
        <w:t>(2008)</w:t>
      </w:r>
      <w:r>
        <w:rPr>
          <w:spacing w:val="-4"/>
          <w:sz w:val="13"/>
        </w:rPr>
        <w:t> </w:t>
      </w:r>
      <w:r>
        <w:rPr>
          <w:sz w:val="13"/>
        </w:rPr>
        <w:t>“Petition</w:t>
      </w:r>
      <w:r>
        <w:rPr>
          <w:spacing w:val="-3"/>
          <w:sz w:val="13"/>
        </w:rPr>
        <w:t> </w:t>
      </w:r>
      <w:r>
        <w:rPr>
          <w:sz w:val="13"/>
        </w:rPr>
        <w:t>Effectiveness:</w:t>
      </w:r>
      <w:r>
        <w:rPr>
          <w:spacing w:val="-4"/>
          <w:sz w:val="13"/>
        </w:rPr>
        <w:t> </w:t>
      </w:r>
      <w:r>
        <w:rPr>
          <w:sz w:val="13"/>
        </w:rPr>
        <w:t>Improving</w:t>
      </w:r>
      <w:r>
        <w:rPr>
          <w:spacing w:val="-4"/>
          <w:sz w:val="13"/>
        </w:rPr>
        <w:t> </w:t>
      </w:r>
      <w:r>
        <w:rPr>
          <w:sz w:val="13"/>
        </w:rPr>
        <w:t>Citizens’</w:t>
      </w:r>
      <w:r>
        <w:rPr>
          <w:spacing w:val="-4"/>
          <w:sz w:val="13"/>
        </w:rPr>
        <w:t> </w:t>
      </w:r>
      <w:r>
        <w:rPr>
          <w:sz w:val="13"/>
        </w:rPr>
        <w:t>Direct</w:t>
      </w:r>
      <w:r>
        <w:rPr>
          <w:spacing w:val="-3"/>
          <w:sz w:val="13"/>
        </w:rPr>
        <w:t> </w:t>
      </w:r>
      <w:r>
        <w:rPr>
          <w:sz w:val="13"/>
        </w:rPr>
        <w:t>Access</w:t>
      </w:r>
      <w:r>
        <w:rPr>
          <w:spacing w:val="-4"/>
          <w:sz w:val="13"/>
        </w:rPr>
        <w:t> </w:t>
      </w:r>
      <w:r>
        <w:rPr>
          <w:sz w:val="13"/>
        </w:rPr>
        <w:t>to</w:t>
      </w:r>
      <w:r>
        <w:rPr>
          <w:spacing w:val="-3"/>
          <w:sz w:val="13"/>
        </w:rPr>
        <w:t> </w:t>
      </w:r>
      <w:r>
        <w:rPr>
          <w:sz w:val="13"/>
        </w:rPr>
        <w:t>Parliament”.</w:t>
      </w:r>
      <w:r>
        <w:rPr>
          <w:spacing w:val="-1"/>
          <w:sz w:val="13"/>
        </w:rPr>
        <w:t> </w:t>
      </w:r>
      <w:r>
        <w:rPr>
          <w:i/>
          <w:sz w:val="13"/>
        </w:rPr>
        <w:t>Australasian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Parliamentary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Review</w:t>
      </w:r>
      <w:r>
        <w:rPr>
          <w:i/>
          <w:spacing w:val="-2"/>
          <w:sz w:val="13"/>
        </w:rPr>
        <w:t> </w:t>
      </w:r>
      <w:r>
        <w:rPr>
          <w:sz w:val="13"/>
        </w:rPr>
        <w:t>23(1):</w:t>
      </w:r>
      <w:r>
        <w:rPr>
          <w:spacing w:val="-3"/>
          <w:sz w:val="13"/>
        </w:rPr>
        <w:t> </w:t>
      </w:r>
      <w:r>
        <w:rPr>
          <w:sz w:val="13"/>
        </w:rPr>
        <w:t>121-135.</w:t>
      </w: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369" w:lineRule="auto" w:before="80" w:after="0"/>
        <w:ind w:left="220" w:right="194" w:firstLine="0"/>
        <w:jc w:val="left"/>
        <w:rPr>
          <w:sz w:val="13"/>
        </w:rPr>
      </w:pPr>
      <w:r>
        <w:rPr>
          <w:sz w:val="13"/>
        </w:rPr>
        <w:t>Rachel Gibson, Wainer Lusoli &amp; Stephen Ward (2008) The Australian public and politics on-line: Reinforcing or reinventing representation?, </w:t>
      </w:r>
      <w:r>
        <w:rPr>
          <w:i/>
          <w:sz w:val="13"/>
        </w:rPr>
        <w:t>Australian Journal</w:t>
      </w:r>
      <w:r>
        <w:rPr>
          <w:i/>
          <w:spacing w:val="-35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Political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Science</w:t>
      </w:r>
      <w:r>
        <w:rPr>
          <w:sz w:val="13"/>
        </w:rPr>
        <w:t>, 43:1,</w:t>
      </w:r>
      <w:r>
        <w:rPr>
          <w:spacing w:val="-1"/>
          <w:sz w:val="13"/>
        </w:rPr>
        <w:t> </w:t>
      </w:r>
      <w:r>
        <w:rPr>
          <w:sz w:val="13"/>
        </w:rPr>
        <w:t>111-131,</w:t>
      </w:r>
      <w:r>
        <w:rPr>
          <w:spacing w:val="-1"/>
          <w:sz w:val="13"/>
        </w:rPr>
        <w:t> </w:t>
      </w:r>
      <w:r>
        <w:rPr>
          <w:sz w:val="13"/>
        </w:rPr>
        <w:t>DOI:</w:t>
      </w:r>
      <w:r>
        <w:rPr>
          <w:spacing w:val="1"/>
          <w:sz w:val="13"/>
        </w:rPr>
        <w:t> </w:t>
      </w:r>
      <w:r>
        <w:rPr>
          <w:sz w:val="13"/>
        </w:rPr>
        <w:t>10.1080/10361140701842607</w:t>
      </w: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40" w:lineRule="auto" w:before="0" w:after="0"/>
        <w:ind w:left="400" w:right="0" w:hanging="180"/>
        <w:jc w:val="left"/>
        <w:rPr>
          <w:sz w:val="13"/>
        </w:rPr>
      </w:pPr>
      <w:r>
        <w:rPr>
          <w:sz w:val="13"/>
        </w:rPr>
        <w:t>M</w:t>
      </w:r>
      <w:r>
        <w:rPr>
          <w:spacing w:val="-5"/>
          <w:sz w:val="13"/>
        </w:rPr>
        <w:t> </w:t>
      </w:r>
      <w:r>
        <w:rPr>
          <w:sz w:val="13"/>
        </w:rPr>
        <w:t>Henderson</w:t>
      </w:r>
      <w:r>
        <w:rPr>
          <w:spacing w:val="-3"/>
          <w:sz w:val="13"/>
        </w:rPr>
        <w:t> </w:t>
      </w:r>
      <w:r>
        <w:rPr>
          <w:sz w:val="13"/>
        </w:rPr>
        <w:t>&amp;</w:t>
      </w:r>
      <w:r>
        <w:rPr>
          <w:spacing w:val="-4"/>
          <w:sz w:val="13"/>
        </w:rPr>
        <w:t> </w:t>
      </w:r>
      <w:r>
        <w:rPr>
          <w:sz w:val="13"/>
        </w:rPr>
        <w:t>F</w:t>
      </w:r>
      <w:r>
        <w:rPr>
          <w:spacing w:val="-4"/>
          <w:sz w:val="13"/>
        </w:rPr>
        <w:t> </w:t>
      </w:r>
      <w:r>
        <w:rPr>
          <w:sz w:val="13"/>
        </w:rPr>
        <w:t>Hogarth</w:t>
      </w:r>
      <w:r>
        <w:rPr>
          <w:spacing w:val="-4"/>
          <w:sz w:val="13"/>
        </w:rPr>
        <w:t> </w:t>
      </w:r>
      <w:r>
        <w:rPr>
          <w:sz w:val="13"/>
        </w:rPr>
        <w:t>(2007)</w:t>
      </w:r>
      <w:r>
        <w:rPr>
          <w:spacing w:val="-4"/>
          <w:sz w:val="13"/>
        </w:rPr>
        <w:t> </w:t>
      </w:r>
      <w:r>
        <w:rPr>
          <w:sz w:val="13"/>
        </w:rPr>
        <w:t>“Online</w:t>
      </w:r>
      <w:r>
        <w:rPr>
          <w:spacing w:val="-4"/>
          <w:sz w:val="13"/>
        </w:rPr>
        <w:t> </w:t>
      </w:r>
      <w:r>
        <w:rPr>
          <w:sz w:val="13"/>
        </w:rPr>
        <w:t>Petitions</w:t>
      </w:r>
      <w:r>
        <w:rPr>
          <w:spacing w:val="-4"/>
          <w:sz w:val="13"/>
        </w:rPr>
        <w:t> </w:t>
      </w:r>
      <w:r>
        <w:rPr>
          <w:sz w:val="13"/>
        </w:rPr>
        <w:t>to</w:t>
      </w:r>
      <w:r>
        <w:rPr>
          <w:spacing w:val="-2"/>
          <w:sz w:val="13"/>
        </w:rPr>
        <w:t> </w:t>
      </w:r>
      <w:r>
        <w:rPr>
          <w:sz w:val="13"/>
        </w:rPr>
        <w:t>Queensland</w:t>
      </w:r>
      <w:r>
        <w:rPr>
          <w:spacing w:val="-4"/>
          <w:sz w:val="13"/>
        </w:rPr>
        <w:t> </w:t>
      </w:r>
      <w:r>
        <w:rPr>
          <w:sz w:val="13"/>
        </w:rPr>
        <w:t>Parliament”.</w:t>
      </w:r>
      <w:r>
        <w:rPr>
          <w:spacing w:val="-4"/>
          <w:sz w:val="13"/>
        </w:rPr>
        <w:t> </w:t>
      </w:r>
      <w:r>
        <w:rPr>
          <w:i/>
          <w:sz w:val="13"/>
        </w:rPr>
        <w:t>Encyclopedia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of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Digital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Government</w:t>
      </w:r>
      <w:r>
        <w:rPr>
          <w:sz w:val="13"/>
        </w:rPr>
        <w:t>.</w:t>
      </w:r>
    </w:p>
    <w:p>
      <w:pPr>
        <w:spacing w:before="80"/>
        <w:ind w:left="220" w:right="0" w:firstLine="0"/>
        <w:jc w:val="left"/>
        <w:rPr>
          <w:sz w:val="13"/>
        </w:rPr>
      </w:pPr>
      <w:r>
        <w:rPr>
          <w:sz w:val="13"/>
        </w:rPr>
        <w:t>M.</w:t>
      </w:r>
      <w:r>
        <w:rPr>
          <w:spacing w:val="-2"/>
          <w:sz w:val="13"/>
        </w:rPr>
        <w:t> </w:t>
      </w:r>
      <w:r>
        <w:rPr>
          <w:sz w:val="13"/>
        </w:rPr>
        <w:t>Henderson</w:t>
      </w:r>
      <w:r>
        <w:rPr>
          <w:spacing w:val="-1"/>
          <w:sz w:val="13"/>
        </w:rPr>
        <w:t> </w:t>
      </w:r>
      <w:r>
        <w:rPr>
          <w:sz w:val="13"/>
        </w:rPr>
        <w:t>(M</w:t>
      </w:r>
      <w:r>
        <w:rPr>
          <w:spacing w:val="-3"/>
          <w:sz w:val="13"/>
        </w:rPr>
        <w:t> </w:t>
      </w:r>
      <w:r>
        <w:rPr>
          <w:sz w:val="13"/>
        </w:rPr>
        <w:t>&amp;</w:t>
      </w:r>
      <w:r>
        <w:rPr>
          <w:spacing w:val="-1"/>
          <w:sz w:val="13"/>
        </w:rPr>
        <w:t> </w:t>
      </w:r>
      <w:r>
        <w:rPr>
          <w:sz w:val="13"/>
        </w:rPr>
        <w:t>P</w:t>
      </w:r>
      <w:r>
        <w:rPr>
          <w:spacing w:val="-2"/>
          <w:sz w:val="13"/>
        </w:rPr>
        <w:t> </w:t>
      </w:r>
      <w:r>
        <w:rPr>
          <w:sz w:val="13"/>
        </w:rPr>
        <w:t>Henderson</w:t>
      </w:r>
      <w:r>
        <w:rPr>
          <w:spacing w:val="-1"/>
          <w:sz w:val="13"/>
        </w:rPr>
        <w:t> </w:t>
      </w:r>
      <w:r>
        <w:rPr>
          <w:sz w:val="13"/>
        </w:rPr>
        <w:t>&amp;</w:t>
      </w:r>
      <w:r>
        <w:rPr>
          <w:spacing w:val="-2"/>
          <w:sz w:val="13"/>
        </w:rPr>
        <w:t> </w:t>
      </w:r>
      <w:r>
        <w:rPr>
          <w:sz w:val="13"/>
        </w:rPr>
        <w:t>Associates</w:t>
      </w:r>
      <w:r>
        <w:rPr>
          <w:spacing w:val="-2"/>
          <w:sz w:val="13"/>
        </w:rPr>
        <w:t> </w:t>
      </w:r>
      <w:r>
        <w:rPr>
          <w:sz w:val="13"/>
        </w:rPr>
        <w:t>Pty</w:t>
      </w:r>
      <w:r>
        <w:rPr>
          <w:spacing w:val="-2"/>
          <w:sz w:val="13"/>
        </w:rPr>
        <w:t> </w:t>
      </w:r>
      <w:r>
        <w:rPr>
          <w:sz w:val="13"/>
        </w:rPr>
        <w:t>Ltd,</w:t>
      </w:r>
      <w:r>
        <w:rPr>
          <w:spacing w:val="-1"/>
          <w:sz w:val="13"/>
        </w:rPr>
        <w:t> </w:t>
      </w:r>
      <w:r>
        <w:rPr>
          <w:sz w:val="13"/>
        </w:rPr>
        <w:t>Australia)</w:t>
      </w:r>
      <w:r>
        <w:rPr>
          <w:spacing w:val="-2"/>
          <w:sz w:val="13"/>
        </w:rPr>
        <w:t> </w:t>
      </w:r>
      <w:r>
        <w:rPr>
          <w:sz w:val="13"/>
        </w:rPr>
        <w:t>and</w:t>
      </w:r>
      <w:r>
        <w:rPr>
          <w:spacing w:val="-2"/>
          <w:sz w:val="13"/>
        </w:rPr>
        <w:t> </w:t>
      </w:r>
      <w:r>
        <w:rPr>
          <w:sz w:val="13"/>
        </w:rPr>
        <w:t>F.</w:t>
      </w:r>
      <w:r>
        <w:rPr>
          <w:spacing w:val="-2"/>
          <w:sz w:val="13"/>
        </w:rPr>
        <w:t> </w:t>
      </w:r>
      <w:r>
        <w:rPr>
          <w:sz w:val="13"/>
        </w:rPr>
        <w:t>Hogarth</w:t>
      </w:r>
      <w:r>
        <w:rPr>
          <w:spacing w:val="-1"/>
          <w:sz w:val="13"/>
        </w:rPr>
        <w:t> </w:t>
      </w:r>
      <w:r>
        <w:rPr>
          <w:sz w:val="13"/>
        </w:rPr>
        <w:t>(Queensland</w:t>
      </w:r>
      <w:r>
        <w:rPr>
          <w:spacing w:val="-1"/>
          <w:sz w:val="13"/>
        </w:rPr>
        <w:t> </w:t>
      </w:r>
      <w:r>
        <w:rPr>
          <w:sz w:val="13"/>
        </w:rPr>
        <w:t>Government,</w:t>
      </w:r>
      <w:r>
        <w:rPr>
          <w:spacing w:val="-2"/>
          <w:sz w:val="13"/>
        </w:rPr>
        <w:t> </w:t>
      </w:r>
      <w:r>
        <w:rPr>
          <w:sz w:val="13"/>
        </w:rPr>
        <w:t>Australia)</w:t>
      </w: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40" w:lineRule="auto" w:before="81" w:after="0"/>
        <w:ind w:left="400" w:right="0" w:hanging="180"/>
        <w:jc w:val="left"/>
        <w:rPr>
          <w:sz w:val="13"/>
        </w:rPr>
      </w:pPr>
      <w:hyperlink r:id="rId10">
        <w:r>
          <w:rPr>
            <w:sz w:val="13"/>
          </w:rPr>
          <w:t>https://www.smh.com.au/national/people-power-14-online-petitions-that-changed-australia-in-2015-20151222-gltgyb.html</w:t>
        </w:r>
      </w:hyperlink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40" w:lineRule="auto" w:before="81" w:after="0"/>
        <w:ind w:left="400" w:right="0" w:hanging="180"/>
        <w:jc w:val="left"/>
        <w:rPr>
          <w:sz w:val="13"/>
        </w:rPr>
      </w:pPr>
      <w:hyperlink r:id="rId10">
        <w:r>
          <w:rPr>
            <w:sz w:val="13"/>
          </w:rPr>
          <w:t>https://www.smh.com.au/national/people-power-14-online-petitions-that-changed-australia-in-2015-20151222-gltgyb.html</w:t>
        </w:r>
      </w:hyperlink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40" w:lineRule="auto" w:before="79" w:after="0"/>
        <w:ind w:left="400" w:right="0" w:hanging="180"/>
        <w:jc w:val="left"/>
        <w:rPr>
          <w:sz w:val="13"/>
        </w:rPr>
      </w:pPr>
      <w:r>
        <w:rPr>
          <w:sz w:val="13"/>
        </w:rPr>
        <w:t>Sonia</w:t>
      </w:r>
      <w:r>
        <w:rPr>
          <w:spacing w:val="-3"/>
          <w:sz w:val="13"/>
        </w:rPr>
        <w:t> </w:t>
      </w:r>
      <w:r>
        <w:rPr>
          <w:sz w:val="13"/>
        </w:rPr>
        <w:t>Palmieri</w:t>
      </w:r>
      <w:r>
        <w:rPr>
          <w:spacing w:val="-4"/>
          <w:sz w:val="13"/>
        </w:rPr>
        <w:t> </w:t>
      </w:r>
      <w:r>
        <w:rPr>
          <w:sz w:val="13"/>
        </w:rPr>
        <w:t>(2008)</w:t>
      </w:r>
      <w:r>
        <w:rPr>
          <w:spacing w:val="-4"/>
          <w:sz w:val="13"/>
        </w:rPr>
        <w:t> </w:t>
      </w:r>
      <w:r>
        <w:rPr>
          <w:sz w:val="13"/>
        </w:rPr>
        <w:t>“Petition</w:t>
      </w:r>
      <w:r>
        <w:rPr>
          <w:spacing w:val="-3"/>
          <w:sz w:val="13"/>
        </w:rPr>
        <w:t> </w:t>
      </w:r>
      <w:r>
        <w:rPr>
          <w:sz w:val="13"/>
        </w:rPr>
        <w:t>Effectiveness:</w:t>
      </w:r>
      <w:r>
        <w:rPr>
          <w:spacing w:val="-4"/>
          <w:sz w:val="13"/>
        </w:rPr>
        <w:t> </w:t>
      </w:r>
      <w:r>
        <w:rPr>
          <w:sz w:val="13"/>
        </w:rPr>
        <w:t>Improving</w:t>
      </w:r>
      <w:r>
        <w:rPr>
          <w:spacing w:val="-4"/>
          <w:sz w:val="13"/>
        </w:rPr>
        <w:t> </w:t>
      </w:r>
      <w:r>
        <w:rPr>
          <w:sz w:val="13"/>
        </w:rPr>
        <w:t>Citizens’</w:t>
      </w:r>
      <w:r>
        <w:rPr>
          <w:spacing w:val="-3"/>
          <w:sz w:val="13"/>
        </w:rPr>
        <w:t> </w:t>
      </w:r>
      <w:r>
        <w:rPr>
          <w:sz w:val="13"/>
        </w:rPr>
        <w:t>Direct</w:t>
      </w:r>
      <w:r>
        <w:rPr>
          <w:spacing w:val="-1"/>
          <w:sz w:val="13"/>
        </w:rPr>
        <w:t> </w:t>
      </w:r>
      <w:r>
        <w:rPr>
          <w:sz w:val="13"/>
        </w:rPr>
        <w:t>Access</w:t>
      </w:r>
      <w:r>
        <w:rPr>
          <w:spacing w:val="-4"/>
          <w:sz w:val="13"/>
        </w:rPr>
        <w:t> </w:t>
      </w:r>
      <w:r>
        <w:rPr>
          <w:sz w:val="13"/>
        </w:rPr>
        <w:t>to</w:t>
      </w:r>
      <w:r>
        <w:rPr>
          <w:spacing w:val="-3"/>
          <w:sz w:val="13"/>
        </w:rPr>
        <w:t> </w:t>
      </w:r>
      <w:r>
        <w:rPr>
          <w:sz w:val="13"/>
        </w:rPr>
        <w:t>Parliament”.</w:t>
      </w:r>
      <w:r>
        <w:rPr>
          <w:spacing w:val="-2"/>
          <w:sz w:val="13"/>
        </w:rPr>
        <w:t> </w:t>
      </w:r>
      <w:r>
        <w:rPr>
          <w:i/>
          <w:sz w:val="13"/>
        </w:rPr>
        <w:t>Australasian</w:t>
      </w:r>
      <w:r>
        <w:rPr>
          <w:i/>
          <w:spacing w:val="-4"/>
          <w:sz w:val="13"/>
        </w:rPr>
        <w:t> </w:t>
      </w:r>
      <w:r>
        <w:rPr>
          <w:i/>
          <w:sz w:val="13"/>
        </w:rPr>
        <w:t>Parliamentary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Review</w:t>
      </w:r>
      <w:r>
        <w:rPr>
          <w:i/>
          <w:spacing w:val="-2"/>
          <w:sz w:val="13"/>
        </w:rPr>
        <w:t> </w:t>
      </w:r>
      <w:r>
        <w:rPr>
          <w:sz w:val="13"/>
        </w:rPr>
        <w:t>23(1):</w:t>
      </w:r>
      <w:r>
        <w:rPr>
          <w:spacing w:val="-2"/>
          <w:sz w:val="13"/>
        </w:rPr>
        <w:t> </w:t>
      </w:r>
      <w:r>
        <w:rPr>
          <w:sz w:val="13"/>
        </w:rPr>
        <w:t>121-135,</w:t>
      </w:r>
      <w:r>
        <w:rPr>
          <w:spacing w:val="-4"/>
          <w:sz w:val="13"/>
        </w:rPr>
        <w:t> </w:t>
      </w:r>
      <w:r>
        <w:rPr>
          <w:sz w:val="13"/>
        </w:rPr>
        <w:t>128-9.</w:t>
      </w:r>
    </w:p>
    <w:sectPr>
      <w:pgSz w:w="12240" w:h="15840"/>
      <w:pgMar w:header="0" w:footer="1012" w:top="1360" w:bottom="1200" w:left="12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200012pt;margin-top:730.38501pt;width:12.6pt;height:13pt;mso-position-horizontal-relative:page;mso-position-vertical-relative:page;z-index:-15842304" type="#_x0000_t202" id="docshape1" filled="false" stroked="false">
          <v:textbox inset="0,0,0,0">
            <w:txbxContent>
              <w:p>
                <w:pPr>
                  <w:pStyle w:val="BodyText"/>
                  <w:spacing w:line="244" w:lineRule="exact" w:before="0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%1)"/>
      <w:lvlJc w:val="left"/>
      <w:pPr>
        <w:ind w:left="940" w:hanging="360"/>
        <w:jc w:val="left"/>
      </w:pPr>
      <w:rPr>
        <w:rFonts w:hint="default" w:ascii="Arial" w:hAnsi="Arial" w:eastAsia="Arial" w:cs="Arial"/>
        <w:b w:val="0"/>
        <w:bCs w:val="0"/>
        <w:i/>
        <w:iCs/>
        <w:w w:val="99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814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688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562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436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310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184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058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932" w:hanging="360"/>
      </w:pPr>
      <w:rPr>
        <w:rFonts w:hint="default"/>
        <w:lang w:val="en-au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940" w:hanging="360"/>
        <w:jc w:val="left"/>
      </w:pPr>
      <w:rPr>
        <w:rFonts w:hint="default" w:ascii="Arial" w:hAnsi="Arial" w:eastAsia="Arial" w:cs="Arial"/>
        <w:b w:val="0"/>
        <w:bCs w:val="0"/>
        <w:i/>
        <w:iCs/>
        <w:w w:val="99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814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688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562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436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310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184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058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932" w:hanging="360"/>
      </w:pPr>
      <w:rPr>
        <w:rFonts w:hint="default"/>
        <w:lang w:val="en-au" w:eastAsia="en-US" w:bidi="ar-SA"/>
      </w:rPr>
    </w:lvl>
  </w:abstractNum>
  <w:abstractNum w:abstractNumId="4">
    <w:multiLevelType w:val="hybridMultilevel"/>
    <w:lvl w:ilvl="0">
      <w:start w:val="15"/>
      <w:numFmt w:val="decimal"/>
      <w:lvlText w:val="%1"/>
      <w:lvlJc w:val="left"/>
      <w:pPr>
        <w:ind w:left="400" w:hanging="1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13"/>
        <w:szCs w:val="13"/>
        <w:lang w:val="en-au" w:eastAsia="en-US" w:bidi="ar-SA"/>
      </w:rPr>
    </w:lvl>
    <w:lvl w:ilvl="1">
      <w:start w:val="208"/>
      <w:numFmt w:val="decimal"/>
      <w:lvlText w:val="%2"/>
      <w:lvlJc w:val="left"/>
      <w:pPr>
        <w:ind w:left="1008" w:hanging="428"/>
        <w:jc w:val="left"/>
      </w:pPr>
      <w:rPr>
        <w:rFonts w:hint="default" w:ascii="Arial" w:hAnsi="Arial" w:eastAsia="Arial" w:cs="Arial"/>
        <w:b/>
        <w:bCs/>
        <w:i/>
        <w:iCs/>
        <w:w w:val="99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964" w:hanging="428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928" w:hanging="428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893" w:hanging="428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857" w:hanging="428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822" w:hanging="428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786" w:hanging="428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751" w:hanging="428"/>
      </w:pPr>
      <w:rPr>
        <w:rFonts w:hint="default"/>
        <w:lang w:val="en-au" w:eastAsia="en-US" w:bidi="ar-SA"/>
      </w:rPr>
    </w:lvl>
  </w:abstractNum>
  <w:abstractNum w:abstractNumId="3">
    <w:multiLevelType w:val="hybridMultilevel"/>
    <w:lvl w:ilvl="0">
      <w:start w:val="10"/>
      <w:numFmt w:val="decimal"/>
      <w:lvlText w:val="%1"/>
      <w:lvlJc w:val="left"/>
      <w:pPr>
        <w:ind w:left="400" w:hanging="1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13"/>
        <w:szCs w:val="13"/>
        <w:lang w:val="en-au" w:eastAsia="en-US" w:bidi="ar-SA"/>
      </w:rPr>
    </w:lvl>
    <w:lvl w:ilvl="1">
      <w:start w:val="1"/>
      <w:numFmt w:val="decimal"/>
      <w:lvlText w:val="%2."/>
      <w:lvlJc w:val="left"/>
      <w:pPr>
        <w:ind w:left="94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2">
      <w:start w:val="1"/>
      <w:numFmt w:val="lowerLetter"/>
      <w:lvlText w:val="(%3)"/>
      <w:lvlJc w:val="left"/>
      <w:pPr>
        <w:ind w:left="1300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3">
      <w:start w:val="1"/>
      <w:numFmt w:val="lowerRoman"/>
      <w:lvlText w:val="(%4)"/>
      <w:lvlJc w:val="left"/>
      <w:pPr>
        <w:ind w:left="202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114" w:hanging="72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208" w:hanging="72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302" w:hanging="72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397" w:hanging="72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491" w:hanging="720"/>
      </w:pPr>
      <w:rPr>
        <w:rFonts w:hint="default"/>
        <w:lang w:val="en-au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220" w:hanging="1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3"/>
        <w:szCs w:val="13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166" w:hanging="108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112" w:hanging="108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058" w:hanging="108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004" w:hanging="108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950" w:hanging="108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896" w:hanging="108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842" w:hanging="108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788" w:hanging="108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90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400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310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220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130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040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950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>
      <w:start w:val="1"/>
      <w:numFmt w:val="lowerLetter"/>
      <w:lvlText w:val="(%2)"/>
      <w:lvlJc w:val="left"/>
      <w:pPr>
        <w:ind w:left="1183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2">
      <w:start w:val="1"/>
      <w:numFmt w:val="lowerRoman"/>
      <w:lvlText w:val="(%3)"/>
      <w:lvlJc w:val="left"/>
      <w:pPr>
        <w:ind w:left="1903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829" w:hanging="72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759" w:hanging="72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688" w:hanging="72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618" w:hanging="72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548" w:hanging="72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477" w:hanging="720"/>
      </w:pPr>
      <w:rPr>
        <w:rFonts w:hint="default"/>
        <w:lang w:val="en-a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>
      <w:spacing w:before="120"/>
    </w:pPr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220"/>
      <w:outlineLvl w:val="1"/>
    </w:pPr>
    <w:rPr>
      <w:rFonts w:ascii="Arial" w:hAnsi="Arial" w:eastAsia="Arial" w:cs="Arial"/>
      <w:b/>
      <w:bCs/>
      <w:sz w:val="28"/>
      <w:szCs w:val="28"/>
      <w:lang w:val="en-au" w:eastAsia="en-US" w:bidi="ar-SA"/>
    </w:rPr>
  </w:style>
  <w:style w:styleId="Heading2" w:type="paragraph">
    <w:name w:val="Heading 2"/>
    <w:basedOn w:val="Normal"/>
    <w:uiPriority w:val="1"/>
    <w:qFormat/>
    <w:pPr>
      <w:spacing w:before="121"/>
      <w:ind w:left="220"/>
      <w:outlineLvl w:val="2"/>
    </w:pPr>
    <w:rPr>
      <w:rFonts w:ascii="Arial" w:hAnsi="Arial" w:eastAsia="Arial" w:cs="Arial"/>
      <w:b/>
      <w:bCs/>
      <w:sz w:val="26"/>
      <w:szCs w:val="26"/>
      <w:lang w:val="en-au" w:eastAsia="en-US" w:bidi="ar-SA"/>
    </w:rPr>
  </w:style>
  <w:style w:styleId="Heading3" w:type="paragraph">
    <w:name w:val="Heading 3"/>
    <w:basedOn w:val="Normal"/>
    <w:uiPriority w:val="1"/>
    <w:qFormat/>
    <w:pPr>
      <w:spacing w:before="120"/>
      <w:ind w:left="1008" w:hanging="428"/>
      <w:outlineLvl w:val="3"/>
    </w:pPr>
    <w:rPr>
      <w:rFonts w:ascii="Arial" w:hAnsi="Arial" w:eastAsia="Arial" w:cs="Arial"/>
      <w:b/>
      <w:bCs/>
      <w:i/>
      <w:i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429" w:right="307"/>
      <w:jc w:val="center"/>
    </w:pPr>
    <w:rPr>
      <w:rFonts w:ascii="Arial" w:hAnsi="Arial" w:eastAsia="Arial" w:cs="Arial"/>
      <w:b/>
      <w:bCs/>
      <w:i/>
      <w:iCs/>
      <w:sz w:val="48"/>
      <w:szCs w:val="48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940" w:hanging="360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aph.gov.au/About_Parliament/House_of_Representatives/Powers_practice_and_procedure/00_-_Infosheets/Infosheet_11_-_Petitions" TargetMode="External"/><Relationship Id="rId7" Type="http://schemas.openxmlformats.org/officeDocument/2006/relationships/hyperlink" Target="https://www.aspg.org.au/wp-content/uploads/2017/07/Paper-Williams-George.pdf" TargetMode="External"/><Relationship Id="rId8" Type="http://schemas.openxmlformats.org/officeDocument/2006/relationships/hyperlink" Target="http://www.abc.net.au/news/2016-12-15/are-online-petitions-ever-effective/8124388" TargetMode="External"/><Relationship Id="rId9" Type="http://schemas.openxmlformats.org/officeDocument/2006/relationships/hyperlink" Target="http://www.aph.gov.au/About_Parliament/House_of_Representatives/Powers_practice_and_procedure/00_-_Infosheets/Infosheet_11_-_Petitions" TargetMode="External"/><Relationship Id="rId10" Type="http://schemas.openxmlformats.org/officeDocument/2006/relationships/hyperlink" Target="https://www.smh.com.au/national/people-power-14-online-petitions-that-changed-australia-in-2015-20151222-gltgyb.html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 2</dc:creator>
  <dcterms:created xsi:type="dcterms:W3CDTF">2021-10-18T02:43:17Z</dcterms:created>
  <dcterms:modified xsi:type="dcterms:W3CDTF">2021-10-18T02:43:17Z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2021-10-18T00:00:00Z</vt:filetime>
  </property>
</Properties>
</file>