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5C159" w14:textId="77777777" w:rsidR="006926A7" w:rsidRDefault="00000000">
      <w:pPr>
        <w:spacing w:before="71"/>
        <w:ind w:left="877"/>
        <w:rPr>
          <w:rFonts w:ascii="Roboto Medium"/>
          <w:sz w:val="24"/>
        </w:rPr>
      </w:pPr>
      <w:r>
        <w:rPr>
          <w:noProof/>
        </w:rPr>
        <mc:AlternateContent>
          <mc:Choice Requires="wpg">
            <w:drawing>
              <wp:anchor distT="0" distB="0" distL="0" distR="0" simplePos="0" relativeHeight="487337984" behindDoc="1" locked="0" layoutInCell="1" allowOverlap="1" wp14:anchorId="6495C2A8" wp14:editId="3C74D15E">
                <wp:simplePos x="0" y="0"/>
                <wp:positionH relativeFrom="page">
                  <wp:posOffset>0</wp:posOffset>
                </wp:positionH>
                <wp:positionV relativeFrom="page">
                  <wp:posOffset>413118</wp:posOffset>
                </wp:positionV>
                <wp:extent cx="7553325" cy="9285605"/>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9285605"/>
                          <a:chOff x="0" y="0"/>
                          <a:chExt cx="7553325" cy="9285605"/>
                        </a:xfrm>
                      </wpg:grpSpPr>
                      <pic:pic xmlns:pic="http://schemas.openxmlformats.org/drawingml/2006/picture">
                        <pic:nvPicPr>
                          <pic:cNvPr id="2" name="Image 2"/>
                          <pic:cNvPicPr/>
                        </pic:nvPicPr>
                        <pic:blipFill>
                          <a:blip r:embed="rId7" cstate="print"/>
                          <a:stretch>
                            <a:fillRect/>
                          </a:stretch>
                        </pic:blipFill>
                        <pic:spPr>
                          <a:xfrm>
                            <a:off x="814589" y="0"/>
                            <a:ext cx="1679380" cy="1621731"/>
                          </a:xfrm>
                          <a:prstGeom prst="rect">
                            <a:avLst/>
                          </a:prstGeom>
                        </pic:spPr>
                      </pic:pic>
                      <pic:pic xmlns:pic="http://schemas.openxmlformats.org/drawingml/2006/picture">
                        <pic:nvPicPr>
                          <pic:cNvPr id="3" name="Image 3" descr="A blue and purple rectangle  Description automatically generated"/>
                          <pic:cNvPicPr/>
                        </pic:nvPicPr>
                        <pic:blipFill>
                          <a:blip r:embed="rId8" cstate="print"/>
                          <a:stretch>
                            <a:fillRect/>
                          </a:stretch>
                        </pic:blipFill>
                        <pic:spPr>
                          <a:xfrm>
                            <a:off x="0" y="367105"/>
                            <a:ext cx="7553324" cy="8918194"/>
                          </a:xfrm>
                          <a:prstGeom prst="rect">
                            <a:avLst/>
                          </a:prstGeom>
                        </pic:spPr>
                      </pic:pic>
                    </wpg:wgp>
                  </a:graphicData>
                </a:graphic>
              </wp:anchor>
            </w:drawing>
          </mc:Choice>
          <mc:Fallback>
            <w:pict>
              <v:group w14:anchorId="07616109" id="Group 1" o:spid="_x0000_s1026" alt="&quot;&quot;" style="position:absolute;margin-left:0;margin-top:32.55pt;width:594.75pt;height:731.15pt;z-index:-15978496;mso-wrap-distance-left:0;mso-wrap-distance-right:0;mso-position-horizontal-relative:page;mso-position-vertical-relative:page" coordsize="75533,92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8145;width:16794;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">
                  <v:imagedata r:id="rId9" o:title=""/>
                </v:shape>
                <v:shape id="Image 3" o:spid="_x0000_s1028" type="#_x0000_t75" alt="A blue and purple rectangle  Description automatically generated" style="position:absolute;top:3671;width:75533;height:89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">
                  <v:imagedata r:id="rId10" o:title="A blue and purple rectangle  Description automatically generated"/>
                </v:shape>
                <w10:wrap anchorx="page" anchory="page"/>
              </v:group>
            </w:pict>
          </mc:Fallback>
        </mc:AlternateContent>
      </w:r>
      <w:r>
        <w:rPr>
          <w:rFonts w:ascii="Roboto Medium"/>
          <w:sz w:val="24"/>
        </w:rPr>
        <w:t>Submission</w:t>
      </w:r>
      <w:r>
        <w:rPr>
          <w:rFonts w:ascii="Roboto Medium"/>
          <w:spacing w:val="-9"/>
          <w:sz w:val="24"/>
        </w:rPr>
        <w:t xml:space="preserve"> </w:t>
      </w:r>
      <w:r>
        <w:rPr>
          <w:rFonts w:ascii="Roboto Medium"/>
          <w:spacing w:val="-5"/>
          <w:sz w:val="24"/>
        </w:rPr>
        <w:t>by</w:t>
      </w:r>
    </w:p>
    <w:p w14:paraId="6495C15A" w14:textId="77777777" w:rsidR="006926A7" w:rsidRDefault="006926A7">
      <w:pPr>
        <w:pStyle w:val="BodyText"/>
        <w:rPr>
          <w:rFonts w:ascii="Roboto Medium"/>
          <w:sz w:val="48"/>
        </w:rPr>
      </w:pPr>
    </w:p>
    <w:p w14:paraId="6495C15B" w14:textId="77777777" w:rsidR="006926A7" w:rsidRDefault="006926A7">
      <w:pPr>
        <w:pStyle w:val="BodyText"/>
        <w:rPr>
          <w:rFonts w:ascii="Roboto Medium"/>
          <w:sz w:val="48"/>
        </w:rPr>
      </w:pPr>
    </w:p>
    <w:p w14:paraId="6495C15C" w14:textId="77777777" w:rsidR="006926A7" w:rsidRDefault="006926A7">
      <w:pPr>
        <w:pStyle w:val="BodyText"/>
        <w:rPr>
          <w:rFonts w:ascii="Roboto Medium"/>
          <w:sz w:val="48"/>
        </w:rPr>
      </w:pPr>
    </w:p>
    <w:p w14:paraId="6495C15D" w14:textId="77777777" w:rsidR="006926A7" w:rsidRDefault="006926A7">
      <w:pPr>
        <w:pStyle w:val="BodyText"/>
        <w:rPr>
          <w:rFonts w:ascii="Roboto Medium"/>
          <w:sz w:val="48"/>
        </w:rPr>
      </w:pPr>
    </w:p>
    <w:p w14:paraId="6495C15E" w14:textId="77777777" w:rsidR="006926A7" w:rsidRDefault="006926A7">
      <w:pPr>
        <w:pStyle w:val="BodyText"/>
        <w:rPr>
          <w:rFonts w:ascii="Roboto Medium"/>
          <w:sz w:val="48"/>
        </w:rPr>
      </w:pPr>
    </w:p>
    <w:p w14:paraId="6495C15F" w14:textId="77777777" w:rsidR="006926A7" w:rsidRDefault="006926A7">
      <w:pPr>
        <w:pStyle w:val="BodyText"/>
        <w:rPr>
          <w:rFonts w:ascii="Roboto Medium"/>
          <w:sz w:val="48"/>
        </w:rPr>
      </w:pPr>
    </w:p>
    <w:p w14:paraId="6495C160" w14:textId="77777777" w:rsidR="006926A7" w:rsidRDefault="006926A7">
      <w:pPr>
        <w:pStyle w:val="BodyText"/>
        <w:rPr>
          <w:rFonts w:ascii="Roboto Medium"/>
          <w:sz w:val="48"/>
        </w:rPr>
      </w:pPr>
    </w:p>
    <w:p w14:paraId="6495C161" w14:textId="77777777" w:rsidR="006926A7" w:rsidRDefault="006926A7">
      <w:pPr>
        <w:pStyle w:val="BodyText"/>
        <w:rPr>
          <w:rFonts w:ascii="Roboto Medium"/>
          <w:sz w:val="48"/>
        </w:rPr>
      </w:pPr>
    </w:p>
    <w:p w14:paraId="6495C162" w14:textId="77777777" w:rsidR="006926A7" w:rsidRDefault="006926A7">
      <w:pPr>
        <w:pStyle w:val="BodyText"/>
        <w:rPr>
          <w:rFonts w:ascii="Roboto Medium"/>
          <w:sz w:val="48"/>
        </w:rPr>
      </w:pPr>
    </w:p>
    <w:p w14:paraId="6495C163" w14:textId="77777777" w:rsidR="006926A7" w:rsidRDefault="006926A7">
      <w:pPr>
        <w:pStyle w:val="BodyText"/>
        <w:spacing w:before="493"/>
        <w:rPr>
          <w:rFonts w:ascii="Roboto Medium"/>
          <w:sz w:val="48"/>
        </w:rPr>
      </w:pPr>
    </w:p>
    <w:p w14:paraId="6495C164" w14:textId="77777777" w:rsidR="006926A7" w:rsidRDefault="00000000">
      <w:pPr>
        <w:pStyle w:val="Title"/>
      </w:pPr>
      <w:r>
        <w:rPr>
          <w:color w:val="FFFFFF"/>
        </w:rPr>
        <w:t>Anti-Discrimination</w:t>
      </w:r>
      <w:r>
        <w:rPr>
          <w:color w:val="FFFFFF"/>
          <w:spacing w:val="-4"/>
        </w:rPr>
        <w:t xml:space="preserve"> </w:t>
      </w:r>
      <w:r>
        <w:rPr>
          <w:color w:val="FFFFFF"/>
        </w:rPr>
        <w:t>Bill</w:t>
      </w:r>
      <w:r>
        <w:rPr>
          <w:color w:val="FFFFFF"/>
          <w:spacing w:val="-1"/>
        </w:rPr>
        <w:t xml:space="preserve"> </w:t>
      </w:r>
      <w:r>
        <w:rPr>
          <w:color w:val="FFFFFF"/>
          <w:spacing w:val="-4"/>
        </w:rPr>
        <w:t>2024</w:t>
      </w:r>
    </w:p>
    <w:p w14:paraId="6495C165" w14:textId="77777777" w:rsidR="006926A7" w:rsidRDefault="006926A7">
      <w:pPr>
        <w:pStyle w:val="BodyText"/>
        <w:rPr>
          <w:b/>
          <w:sz w:val="48"/>
        </w:rPr>
      </w:pPr>
    </w:p>
    <w:p w14:paraId="6495C166" w14:textId="77777777" w:rsidR="006926A7" w:rsidRDefault="006926A7">
      <w:pPr>
        <w:pStyle w:val="BodyText"/>
        <w:rPr>
          <w:b/>
          <w:sz w:val="48"/>
        </w:rPr>
      </w:pPr>
    </w:p>
    <w:p w14:paraId="6495C167" w14:textId="77777777" w:rsidR="006926A7" w:rsidRDefault="006926A7">
      <w:pPr>
        <w:pStyle w:val="BodyText"/>
        <w:spacing w:before="295"/>
        <w:rPr>
          <w:b/>
          <w:sz w:val="48"/>
        </w:rPr>
      </w:pPr>
    </w:p>
    <w:p w14:paraId="6495C168" w14:textId="77777777" w:rsidR="006926A7" w:rsidRDefault="00000000">
      <w:pPr>
        <w:pStyle w:val="Heading1"/>
        <w:spacing w:before="1" w:line="360" w:lineRule="auto"/>
        <w:ind w:right="2660"/>
      </w:pPr>
      <w:r>
        <w:rPr>
          <w:color w:val="FFFFFF"/>
        </w:rPr>
        <w:t>To</w:t>
      </w:r>
      <w:r>
        <w:rPr>
          <w:color w:val="FFFFFF"/>
          <w:spacing w:val="-5"/>
        </w:rPr>
        <w:t xml:space="preserve"> </w:t>
      </w:r>
      <w:r>
        <w:rPr>
          <w:color w:val="FFFFFF"/>
        </w:rPr>
        <w:t>Department</w:t>
      </w:r>
      <w:r>
        <w:rPr>
          <w:color w:val="FFFFFF"/>
          <w:spacing w:val="-5"/>
        </w:rPr>
        <w:t xml:space="preserve"> </w:t>
      </w:r>
      <w:r>
        <w:rPr>
          <w:color w:val="FFFFFF"/>
        </w:rPr>
        <w:t>of</w:t>
      </w:r>
      <w:r>
        <w:rPr>
          <w:color w:val="FFFFFF"/>
          <w:spacing w:val="-4"/>
        </w:rPr>
        <w:t xml:space="preserve"> </w:t>
      </w:r>
      <w:r>
        <w:rPr>
          <w:color w:val="FFFFFF"/>
        </w:rPr>
        <w:t>Justice</w:t>
      </w:r>
      <w:r>
        <w:rPr>
          <w:color w:val="FFFFFF"/>
          <w:spacing w:val="-7"/>
        </w:rPr>
        <w:t xml:space="preserve"> </w:t>
      </w:r>
      <w:r>
        <w:rPr>
          <w:color w:val="FFFFFF"/>
        </w:rPr>
        <w:t>and</w:t>
      </w:r>
      <w:r>
        <w:rPr>
          <w:color w:val="FFFFFF"/>
          <w:spacing w:val="-8"/>
        </w:rPr>
        <w:t xml:space="preserve"> </w:t>
      </w:r>
      <w:r>
        <w:rPr>
          <w:color w:val="FFFFFF"/>
        </w:rPr>
        <w:t>Attorney</w:t>
      </w:r>
      <w:r>
        <w:rPr>
          <w:color w:val="FFFFFF"/>
          <w:spacing w:val="-7"/>
        </w:rPr>
        <w:t xml:space="preserve"> </w:t>
      </w:r>
      <w:r>
        <w:rPr>
          <w:color w:val="FFFFFF"/>
        </w:rPr>
        <w:t>General</w:t>
      </w:r>
      <w:r>
        <w:rPr>
          <w:color w:val="FFFFFF"/>
          <w:spacing w:val="-7"/>
        </w:rPr>
        <w:t xml:space="preserve"> </w:t>
      </w:r>
      <w:r>
        <w:rPr>
          <w:color w:val="FFFFFF"/>
        </w:rPr>
        <w:t>(DJAG) 28 March 2024</w:t>
      </w:r>
    </w:p>
    <w:p w14:paraId="6495C169" w14:textId="77777777" w:rsidR="006926A7" w:rsidRDefault="006926A7">
      <w:pPr>
        <w:pStyle w:val="BodyText"/>
        <w:rPr>
          <w:b/>
          <w:sz w:val="20"/>
        </w:rPr>
      </w:pPr>
    </w:p>
    <w:p w14:paraId="6495C16A" w14:textId="77777777" w:rsidR="006926A7" w:rsidRDefault="006926A7">
      <w:pPr>
        <w:pStyle w:val="BodyText"/>
        <w:rPr>
          <w:b/>
          <w:sz w:val="20"/>
        </w:rPr>
      </w:pPr>
    </w:p>
    <w:p w14:paraId="6495C16B" w14:textId="77777777" w:rsidR="006926A7" w:rsidRDefault="006926A7">
      <w:pPr>
        <w:pStyle w:val="BodyText"/>
        <w:rPr>
          <w:b/>
          <w:sz w:val="20"/>
        </w:rPr>
      </w:pPr>
    </w:p>
    <w:p w14:paraId="6495C16C" w14:textId="77777777" w:rsidR="006926A7" w:rsidRDefault="006926A7">
      <w:pPr>
        <w:pStyle w:val="BodyText"/>
        <w:rPr>
          <w:b/>
          <w:sz w:val="20"/>
        </w:rPr>
      </w:pPr>
    </w:p>
    <w:p w14:paraId="6495C16D" w14:textId="77777777" w:rsidR="006926A7" w:rsidRDefault="006926A7">
      <w:pPr>
        <w:pStyle w:val="BodyText"/>
        <w:rPr>
          <w:b/>
          <w:sz w:val="20"/>
        </w:rPr>
      </w:pPr>
    </w:p>
    <w:p w14:paraId="6495C16E" w14:textId="77777777" w:rsidR="006926A7" w:rsidRDefault="006926A7">
      <w:pPr>
        <w:pStyle w:val="BodyText"/>
        <w:rPr>
          <w:b/>
          <w:sz w:val="20"/>
        </w:rPr>
      </w:pPr>
    </w:p>
    <w:p w14:paraId="6495C16F" w14:textId="77777777" w:rsidR="006926A7" w:rsidRDefault="006926A7">
      <w:pPr>
        <w:pStyle w:val="BodyText"/>
        <w:rPr>
          <w:b/>
          <w:sz w:val="20"/>
        </w:rPr>
      </w:pPr>
    </w:p>
    <w:p w14:paraId="6495C170" w14:textId="77777777" w:rsidR="006926A7" w:rsidRDefault="006926A7">
      <w:pPr>
        <w:pStyle w:val="BodyText"/>
        <w:rPr>
          <w:b/>
          <w:sz w:val="20"/>
        </w:rPr>
      </w:pPr>
    </w:p>
    <w:p w14:paraId="6495C171" w14:textId="77777777" w:rsidR="006926A7" w:rsidRDefault="006926A7">
      <w:pPr>
        <w:pStyle w:val="BodyText"/>
        <w:rPr>
          <w:b/>
          <w:sz w:val="20"/>
        </w:rPr>
      </w:pPr>
    </w:p>
    <w:p w14:paraId="6495C172" w14:textId="77777777" w:rsidR="006926A7" w:rsidRDefault="006926A7">
      <w:pPr>
        <w:pStyle w:val="BodyText"/>
        <w:rPr>
          <w:b/>
          <w:sz w:val="20"/>
        </w:rPr>
      </w:pPr>
    </w:p>
    <w:p w14:paraId="6495C173" w14:textId="77777777" w:rsidR="006926A7" w:rsidRDefault="006926A7">
      <w:pPr>
        <w:pStyle w:val="BodyText"/>
        <w:rPr>
          <w:b/>
          <w:sz w:val="20"/>
        </w:rPr>
      </w:pPr>
    </w:p>
    <w:p w14:paraId="6495C174" w14:textId="77777777" w:rsidR="006926A7" w:rsidRDefault="006926A7">
      <w:pPr>
        <w:pStyle w:val="BodyText"/>
        <w:rPr>
          <w:b/>
          <w:sz w:val="20"/>
        </w:rPr>
      </w:pPr>
    </w:p>
    <w:p w14:paraId="6495C175" w14:textId="77777777" w:rsidR="006926A7" w:rsidRDefault="006926A7">
      <w:pPr>
        <w:pStyle w:val="BodyText"/>
        <w:rPr>
          <w:b/>
          <w:sz w:val="20"/>
        </w:rPr>
      </w:pPr>
    </w:p>
    <w:p w14:paraId="6495C176" w14:textId="77777777" w:rsidR="006926A7" w:rsidRDefault="006926A7">
      <w:pPr>
        <w:pStyle w:val="BodyText"/>
        <w:rPr>
          <w:b/>
          <w:sz w:val="20"/>
        </w:rPr>
      </w:pPr>
    </w:p>
    <w:p w14:paraId="6495C177" w14:textId="77777777" w:rsidR="006926A7" w:rsidRDefault="006926A7">
      <w:pPr>
        <w:pStyle w:val="BodyText"/>
        <w:rPr>
          <w:b/>
          <w:sz w:val="20"/>
        </w:rPr>
      </w:pPr>
    </w:p>
    <w:p w14:paraId="6495C178" w14:textId="77777777" w:rsidR="006926A7" w:rsidRDefault="006926A7">
      <w:pPr>
        <w:pStyle w:val="BodyText"/>
        <w:rPr>
          <w:b/>
          <w:sz w:val="20"/>
        </w:rPr>
      </w:pPr>
    </w:p>
    <w:p w14:paraId="6495C179" w14:textId="77777777" w:rsidR="006926A7" w:rsidRDefault="006926A7">
      <w:pPr>
        <w:pStyle w:val="BodyText"/>
        <w:rPr>
          <w:b/>
          <w:sz w:val="20"/>
        </w:rPr>
      </w:pPr>
    </w:p>
    <w:p w14:paraId="6495C17A" w14:textId="77777777" w:rsidR="006926A7" w:rsidRDefault="00000000">
      <w:pPr>
        <w:pStyle w:val="BodyText"/>
        <w:spacing w:before="140"/>
        <w:rPr>
          <w:b/>
          <w:sz w:val="20"/>
        </w:rPr>
      </w:pPr>
      <w:r>
        <w:rPr>
          <w:noProof/>
        </w:rPr>
        <w:drawing>
          <wp:anchor distT="0" distB="0" distL="0" distR="0" simplePos="0" relativeHeight="487587840" behindDoc="1" locked="0" layoutInCell="1" allowOverlap="1" wp14:anchorId="6495C2AA" wp14:editId="6890CDED">
            <wp:simplePos x="0" y="0"/>
            <wp:positionH relativeFrom="page">
              <wp:posOffset>329261</wp:posOffset>
            </wp:positionH>
            <wp:positionV relativeFrom="paragraph">
              <wp:posOffset>259169</wp:posOffset>
            </wp:positionV>
            <wp:extent cx="6860500" cy="365760"/>
            <wp:effectExtent l="0" t="0" r="0" b="0"/>
            <wp:wrapTopAndBottom/>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6860500" cy="365760"/>
                    </a:xfrm>
                    <a:prstGeom prst="rect">
                      <a:avLst/>
                    </a:prstGeom>
                  </pic:spPr>
                </pic:pic>
              </a:graphicData>
            </a:graphic>
          </wp:anchor>
        </w:drawing>
      </w:r>
    </w:p>
    <w:p w14:paraId="6495C17B" w14:textId="77777777" w:rsidR="006926A7" w:rsidRDefault="006926A7">
      <w:pPr>
        <w:rPr>
          <w:sz w:val="20"/>
        </w:rPr>
        <w:sectPr w:rsidR="006926A7">
          <w:type w:val="continuous"/>
          <w:pgSz w:w="11900" w:h="16850"/>
          <w:pgMar w:top="780" w:right="440" w:bottom="280" w:left="400" w:header="720" w:footer="720" w:gutter="0"/>
          <w:cols w:space="720"/>
        </w:sectPr>
      </w:pPr>
    </w:p>
    <w:p w14:paraId="6495C17C" w14:textId="77777777" w:rsidR="006926A7" w:rsidRDefault="00000000">
      <w:pPr>
        <w:spacing w:before="19"/>
        <w:ind w:left="877"/>
        <w:rPr>
          <w:b/>
          <w:sz w:val="32"/>
        </w:rPr>
      </w:pPr>
      <w:r>
        <w:rPr>
          <w:b/>
          <w:color w:val="333333"/>
          <w:sz w:val="32"/>
        </w:rPr>
        <w:lastRenderedPageBreak/>
        <w:t>About</w:t>
      </w:r>
      <w:r>
        <w:rPr>
          <w:b/>
          <w:color w:val="333333"/>
          <w:spacing w:val="-12"/>
          <w:sz w:val="32"/>
        </w:rPr>
        <w:t xml:space="preserve"> </w:t>
      </w:r>
      <w:r>
        <w:rPr>
          <w:b/>
          <w:color w:val="333333"/>
          <w:sz w:val="32"/>
        </w:rPr>
        <w:t>Queensland</w:t>
      </w:r>
      <w:r>
        <w:rPr>
          <w:b/>
          <w:color w:val="333333"/>
          <w:spacing w:val="-13"/>
          <w:sz w:val="32"/>
        </w:rPr>
        <w:t xml:space="preserve"> </w:t>
      </w:r>
      <w:r>
        <w:rPr>
          <w:b/>
          <w:color w:val="333333"/>
          <w:sz w:val="32"/>
        </w:rPr>
        <w:t>Advocacy</w:t>
      </w:r>
      <w:r>
        <w:rPr>
          <w:b/>
          <w:color w:val="333333"/>
          <w:spacing w:val="-12"/>
          <w:sz w:val="32"/>
        </w:rPr>
        <w:t xml:space="preserve"> </w:t>
      </w:r>
      <w:r>
        <w:rPr>
          <w:b/>
          <w:color w:val="333333"/>
          <w:sz w:val="32"/>
        </w:rPr>
        <w:t>for</w:t>
      </w:r>
      <w:r>
        <w:rPr>
          <w:b/>
          <w:color w:val="333333"/>
          <w:spacing w:val="-10"/>
          <w:sz w:val="32"/>
        </w:rPr>
        <w:t xml:space="preserve"> </w:t>
      </w:r>
      <w:r>
        <w:rPr>
          <w:b/>
          <w:color w:val="333333"/>
          <w:spacing w:val="-2"/>
          <w:sz w:val="32"/>
        </w:rPr>
        <w:t>Inclusion</w:t>
      </w:r>
      <w:permStart w:id="523376184" w:edGrp="everyone"/>
      <w:permEnd w:id="523376184"/>
    </w:p>
    <w:p w14:paraId="6495C17D" w14:textId="77777777" w:rsidR="006926A7" w:rsidRDefault="006926A7">
      <w:pPr>
        <w:pStyle w:val="BodyText"/>
        <w:spacing w:before="44"/>
        <w:rPr>
          <w:b/>
          <w:sz w:val="32"/>
        </w:rPr>
      </w:pPr>
    </w:p>
    <w:p w14:paraId="6495C17E" w14:textId="77777777" w:rsidR="006926A7" w:rsidRDefault="00000000">
      <w:pPr>
        <w:pStyle w:val="BodyText"/>
        <w:spacing w:line="360" w:lineRule="auto"/>
        <w:ind w:left="877" w:right="832"/>
      </w:pPr>
      <w:r>
        <w:t>Queensland Advocacy for Inclusion (QAI) is an independent, community-based advocacy organisation and community legal service that provides individual and systems advocacy for people with disability. Our</w:t>
      </w:r>
      <w:r>
        <w:rPr>
          <w:spacing w:val="-3"/>
        </w:rPr>
        <w:t xml:space="preserve"> </w:t>
      </w:r>
      <w:r>
        <w:t>purpose</w:t>
      </w:r>
      <w:r>
        <w:rPr>
          <w:spacing w:val="-1"/>
        </w:rPr>
        <w:t xml:space="preserve"> </w:t>
      </w:r>
      <w:r>
        <w:t>is</w:t>
      </w:r>
      <w:r>
        <w:rPr>
          <w:spacing w:val="-2"/>
        </w:rPr>
        <w:t xml:space="preserve"> </w:t>
      </w:r>
      <w:r>
        <w:t>to</w:t>
      </w:r>
      <w:r>
        <w:rPr>
          <w:spacing w:val="-1"/>
        </w:rPr>
        <w:t xml:space="preserve"> </w:t>
      </w:r>
      <w:r>
        <w:t>advocate</w:t>
      </w:r>
      <w:r>
        <w:rPr>
          <w:spacing w:val="-4"/>
        </w:rPr>
        <w:t xml:space="preserve"> </w:t>
      </w:r>
      <w:r>
        <w:t>for</w:t>
      </w:r>
      <w:r>
        <w:rPr>
          <w:spacing w:val="-4"/>
        </w:rPr>
        <w:t xml:space="preserve"> </w:t>
      </w:r>
      <w:r>
        <w:t>the</w:t>
      </w:r>
      <w:r>
        <w:rPr>
          <w:spacing w:val="-2"/>
        </w:rPr>
        <w:t xml:space="preserve"> </w:t>
      </w:r>
      <w:r>
        <w:t>protection</w:t>
      </w:r>
      <w:r>
        <w:rPr>
          <w:spacing w:val="-6"/>
        </w:rPr>
        <w:t xml:space="preserve"> </w:t>
      </w:r>
      <w:r>
        <w:t>and</w:t>
      </w:r>
      <w:r>
        <w:rPr>
          <w:spacing w:val="-4"/>
        </w:rPr>
        <w:t xml:space="preserve"> </w:t>
      </w:r>
      <w:r>
        <w:t>advancement</w:t>
      </w:r>
      <w:r>
        <w:rPr>
          <w:spacing w:val="-4"/>
        </w:rPr>
        <w:t xml:space="preserve"> </w:t>
      </w:r>
      <w:r>
        <w:t>of</w:t>
      </w:r>
      <w:r>
        <w:rPr>
          <w:spacing w:val="-2"/>
        </w:rPr>
        <w:t xml:space="preserve"> </w:t>
      </w:r>
      <w:r>
        <w:t>the</w:t>
      </w:r>
      <w:r>
        <w:rPr>
          <w:spacing w:val="-2"/>
        </w:rPr>
        <w:t xml:space="preserve"> </w:t>
      </w:r>
      <w:r>
        <w:t>needs,</w:t>
      </w:r>
      <w:r>
        <w:rPr>
          <w:spacing w:val="-2"/>
        </w:rPr>
        <w:t xml:space="preserve"> </w:t>
      </w:r>
      <w:r>
        <w:t>rights,</w:t>
      </w:r>
      <w:r>
        <w:rPr>
          <w:spacing w:val="-1"/>
        </w:rPr>
        <w:t xml:space="preserve"> </w:t>
      </w:r>
      <w:r>
        <w:t>and</w:t>
      </w:r>
      <w:r>
        <w:rPr>
          <w:spacing w:val="-3"/>
        </w:rPr>
        <w:t xml:space="preserve"> </w:t>
      </w:r>
      <w:r>
        <w:t>lives</w:t>
      </w:r>
      <w:r>
        <w:rPr>
          <w:spacing w:val="-4"/>
        </w:rPr>
        <w:t xml:space="preserve"> </w:t>
      </w:r>
      <w:r>
        <w:t>of</w:t>
      </w:r>
      <w:r>
        <w:rPr>
          <w:spacing w:val="-2"/>
        </w:rPr>
        <w:t xml:space="preserve"> </w:t>
      </w:r>
      <w:r>
        <w:t>people with disability</w:t>
      </w:r>
      <w:r>
        <w:rPr>
          <w:spacing w:val="-2"/>
        </w:rPr>
        <w:t xml:space="preserve"> </w:t>
      </w:r>
      <w:r>
        <w:t>in Queensland. QAI’s Management Committee is</w:t>
      </w:r>
      <w:r>
        <w:rPr>
          <w:spacing w:val="-3"/>
        </w:rPr>
        <w:t xml:space="preserve"> </w:t>
      </w:r>
      <w:r>
        <w:t>comprised of</w:t>
      </w:r>
      <w:r>
        <w:rPr>
          <w:spacing w:val="-3"/>
        </w:rPr>
        <w:t xml:space="preserve"> </w:t>
      </w:r>
      <w:proofErr w:type="gramStart"/>
      <w:r>
        <w:t>a</w:t>
      </w:r>
      <w:r>
        <w:rPr>
          <w:spacing w:val="-2"/>
        </w:rPr>
        <w:t xml:space="preserve"> </w:t>
      </w:r>
      <w:r>
        <w:t>majority</w:t>
      </w:r>
      <w:r>
        <w:rPr>
          <w:spacing w:val="-2"/>
        </w:rPr>
        <w:t xml:space="preserve"> </w:t>
      </w:r>
      <w:r>
        <w:t>of</w:t>
      </w:r>
      <w:proofErr w:type="gramEnd"/>
      <w:r>
        <w:rPr>
          <w:spacing w:val="-3"/>
        </w:rPr>
        <w:t xml:space="preserve"> </w:t>
      </w:r>
      <w:r>
        <w:t>persons with disability, whose wisdom and lived experience guides our work and values.</w:t>
      </w:r>
    </w:p>
    <w:p w14:paraId="6495C17F" w14:textId="77777777" w:rsidR="006926A7" w:rsidRDefault="00000000">
      <w:pPr>
        <w:pStyle w:val="BodyText"/>
        <w:spacing w:before="239" w:line="360" w:lineRule="auto"/>
        <w:ind w:left="877" w:right="832"/>
      </w:pPr>
      <w:r>
        <w:t>QAI</w:t>
      </w:r>
      <w:r>
        <w:rPr>
          <w:spacing w:val="-3"/>
        </w:rPr>
        <w:t xml:space="preserve"> </w:t>
      </w:r>
      <w:r>
        <w:t>has</w:t>
      </w:r>
      <w:r>
        <w:rPr>
          <w:spacing w:val="-2"/>
        </w:rPr>
        <w:t xml:space="preserve"> </w:t>
      </w:r>
      <w:r>
        <w:t>been</w:t>
      </w:r>
      <w:r>
        <w:rPr>
          <w:spacing w:val="-5"/>
        </w:rPr>
        <w:t xml:space="preserve"> </w:t>
      </w:r>
      <w:r>
        <w:t>engaged</w:t>
      </w:r>
      <w:r>
        <w:rPr>
          <w:spacing w:val="-2"/>
        </w:rPr>
        <w:t xml:space="preserve"> </w:t>
      </w:r>
      <w:r>
        <w:t>in</w:t>
      </w:r>
      <w:r>
        <w:rPr>
          <w:spacing w:val="-3"/>
        </w:rPr>
        <w:t xml:space="preserve"> </w:t>
      </w:r>
      <w:r>
        <w:t>systems</w:t>
      </w:r>
      <w:r>
        <w:rPr>
          <w:spacing w:val="-2"/>
        </w:rPr>
        <w:t xml:space="preserve"> </w:t>
      </w:r>
      <w:r>
        <w:t>advocacy</w:t>
      </w:r>
      <w:r>
        <w:rPr>
          <w:spacing w:val="-4"/>
        </w:rPr>
        <w:t xml:space="preserve"> </w:t>
      </w:r>
      <w:r>
        <w:t>for</w:t>
      </w:r>
      <w:r>
        <w:rPr>
          <w:spacing w:val="-5"/>
        </w:rPr>
        <w:t xml:space="preserve"> </w:t>
      </w:r>
      <w:r>
        <w:t>over</w:t>
      </w:r>
      <w:r>
        <w:rPr>
          <w:spacing w:val="-4"/>
        </w:rPr>
        <w:t xml:space="preserve"> </w:t>
      </w:r>
      <w:proofErr w:type="gramStart"/>
      <w:r>
        <w:t>thirty five</w:t>
      </w:r>
      <w:proofErr w:type="gramEnd"/>
      <w:r>
        <w:rPr>
          <w:spacing w:val="-4"/>
        </w:rPr>
        <w:t xml:space="preserve"> </w:t>
      </w:r>
      <w:r>
        <w:t>years,</w:t>
      </w:r>
      <w:r>
        <w:rPr>
          <w:spacing w:val="-2"/>
        </w:rPr>
        <w:t xml:space="preserve"> </w:t>
      </w:r>
      <w:r>
        <w:t>advocating</w:t>
      </w:r>
      <w:r>
        <w:rPr>
          <w:spacing w:val="-3"/>
        </w:rPr>
        <w:t xml:space="preserve"> </w:t>
      </w:r>
      <w:r>
        <w:t>for</w:t>
      </w:r>
      <w:r>
        <w:rPr>
          <w:spacing w:val="-2"/>
        </w:rPr>
        <w:t xml:space="preserve"> </w:t>
      </w:r>
      <w:r>
        <w:t>change</w:t>
      </w:r>
      <w:r>
        <w:rPr>
          <w:spacing w:val="-4"/>
        </w:rPr>
        <w:t xml:space="preserve"> </w:t>
      </w:r>
      <w:r>
        <w:t>through campaigns directed at attitudinal, law and policy reform.</w:t>
      </w:r>
    </w:p>
    <w:p w14:paraId="6495C180" w14:textId="77777777" w:rsidR="006926A7" w:rsidRDefault="00000000">
      <w:pPr>
        <w:pStyle w:val="BodyText"/>
        <w:spacing w:before="242" w:line="360" w:lineRule="auto"/>
        <w:ind w:left="877" w:right="832"/>
      </w:pPr>
      <w:r>
        <w:t>QAI also provides individual advocacy services in the areas of human rights, disability discrimination, guardianship and administration, involuntary mental health treatment, criminal justice, NDIS appeals, and</w:t>
      </w:r>
      <w:r>
        <w:rPr>
          <w:spacing w:val="-3"/>
        </w:rPr>
        <w:t xml:space="preserve"> </w:t>
      </w:r>
      <w:r>
        <w:t>non-legal</w:t>
      </w:r>
      <w:r>
        <w:rPr>
          <w:spacing w:val="-2"/>
        </w:rPr>
        <w:t xml:space="preserve"> </w:t>
      </w:r>
      <w:r>
        <w:t>advocacy</w:t>
      </w:r>
      <w:r>
        <w:rPr>
          <w:spacing w:val="-2"/>
        </w:rPr>
        <w:t xml:space="preserve"> </w:t>
      </w:r>
      <w:r>
        <w:t>for</w:t>
      </w:r>
      <w:r>
        <w:rPr>
          <w:spacing w:val="-5"/>
        </w:rPr>
        <w:t xml:space="preserve"> </w:t>
      </w:r>
      <w:r>
        <w:t>young</w:t>
      </w:r>
      <w:r>
        <w:rPr>
          <w:spacing w:val="-3"/>
        </w:rPr>
        <w:t xml:space="preserve"> </w:t>
      </w:r>
      <w:r>
        <w:t>people</w:t>
      </w:r>
      <w:r>
        <w:rPr>
          <w:spacing w:val="-5"/>
        </w:rPr>
        <w:t xml:space="preserve"> </w:t>
      </w:r>
      <w:r>
        <w:t>with</w:t>
      </w:r>
      <w:r>
        <w:rPr>
          <w:spacing w:val="-3"/>
        </w:rPr>
        <w:t xml:space="preserve"> </w:t>
      </w:r>
      <w:r>
        <w:t>disability</w:t>
      </w:r>
      <w:r>
        <w:rPr>
          <w:spacing w:val="-1"/>
        </w:rPr>
        <w:t xml:space="preserve"> </w:t>
      </w:r>
      <w:r>
        <w:t>including</w:t>
      </w:r>
      <w:r>
        <w:rPr>
          <w:spacing w:val="-3"/>
        </w:rPr>
        <w:t xml:space="preserve"> </w:t>
      </w:r>
      <w:r>
        <w:t>in</w:t>
      </w:r>
      <w:r>
        <w:rPr>
          <w:spacing w:val="-2"/>
        </w:rPr>
        <w:t xml:space="preserve"> </w:t>
      </w:r>
      <w:r>
        <w:t>relation</w:t>
      </w:r>
      <w:r>
        <w:rPr>
          <w:spacing w:val="-5"/>
        </w:rPr>
        <w:t xml:space="preserve"> </w:t>
      </w:r>
      <w:r>
        <w:t>to</w:t>
      </w:r>
      <w:r>
        <w:rPr>
          <w:spacing w:val="-3"/>
        </w:rPr>
        <w:t xml:space="preserve"> </w:t>
      </w:r>
      <w:r>
        <w:t>education.</w:t>
      </w:r>
      <w:r>
        <w:rPr>
          <w:spacing w:val="-2"/>
        </w:rPr>
        <w:t xml:space="preserve"> </w:t>
      </w:r>
      <w:r>
        <w:t>Our</w:t>
      </w:r>
      <w:r>
        <w:rPr>
          <w:spacing w:val="-3"/>
        </w:rPr>
        <w:t xml:space="preserve"> </w:t>
      </w:r>
      <w:r>
        <w:t xml:space="preserve">individual advocacy experience informs our understanding and </w:t>
      </w:r>
      <w:proofErr w:type="spellStart"/>
      <w:r>
        <w:t>prioritisation</w:t>
      </w:r>
      <w:proofErr w:type="spellEnd"/>
      <w:r>
        <w:t xml:space="preserve"> of systemic advocacy issues.</w:t>
      </w:r>
    </w:p>
    <w:p w14:paraId="6495C181" w14:textId="77777777" w:rsidR="006926A7" w:rsidRDefault="00000000">
      <w:pPr>
        <w:pStyle w:val="BodyText"/>
        <w:spacing w:before="239" w:line="360" w:lineRule="auto"/>
        <w:ind w:left="877" w:right="832"/>
      </w:pPr>
      <w:r>
        <w:t>Since 1 January 2022, QAI has also been funded by the Queensland Government to establish and co- ordinate the Queensland Independent Disability Advocacy Network (QIDAN). QIDAN members work collaboratively</w:t>
      </w:r>
      <w:r>
        <w:rPr>
          <w:spacing w:val="-4"/>
        </w:rPr>
        <w:t xml:space="preserve"> </w:t>
      </w:r>
      <w:r>
        <w:t>to</w:t>
      </w:r>
      <w:r>
        <w:rPr>
          <w:spacing w:val="-3"/>
        </w:rPr>
        <w:t xml:space="preserve"> </w:t>
      </w:r>
      <w:r>
        <w:t>raise</w:t>
      </w:r>
      <w:r>
        <w:rPr>
          <w:spacing w:val="-4"/>
        </w:rPr>
        <w:t xml:space="preserve"> </w:t>
      </w:r>
      <w:r>
        <w:t>the</w:t>
      </w:r>
      <w:r>
        <w:rPr>
          <w:spacing w:val="-4"/>
        </w:rPr>
        <w:t xml:space="preserve"> </w:t>
      </w:r>
      <w:r>
        <w:t>profile</w:t>
      </w:r>
      <w:r>
        <w:rPr>
          <w:spacing w:val="-4"/>
        </w:rPr>
        <w:t xml:space="preserve"> </w:t>
      </w:r>
      <w:r>
        <w:t>of</w:t>
      </w:r>
      <w:r>
        <w:rPr>
          <w:spacing w:val="-2"/>
        </w:rPr>
        <w:t xml:space="preserve"> </w:t>
      </w:r>
      <w:r>
        <w:t>disability</w:t>
      </w:r>
      <w:r>
        <w:rPr>
          <w:spacing w:val="-2"/>
        </w:rPr>
        <w:t xml:space="preserve"> </w:t>
      </w:r>
      <w:r>
        <w:t>advocacy</w:t>
      </w:r>
      <w:r>
        <w:rPr>
          <w:spacing w:val="-2"/>
        </w:rPr>
        <w:t xml:space="preserve"> </w:t>
      </w:r>
      <w:r>
        <w:t>while</w:t>
      </w:r>
      <w:r>
        <w:rPr>
          <w:spacing w:val="-4"/>
        </w:rPr>
        <w:t xml:space="preserve"> </w:t>
      </w:r>
      <w:r>
        <w:t>also</w:t>
      </w:r>
      <w:r>
        <w:rPr>
          <w:spacing w:val="-1"/>
        </w:rPr>
        <w:t xml:space="preserve"> </w:t>
      </w:r>
      <w:r>
        <w:t>working</w:t>
      </w:r>
      <w:r>
        <w:rPr>
          <w:spacing w:val="-3"/>
        </w:rPr>
        <w:t xml:space="preserve"> </w:t>
      </w:r>
      <w:r>
        <w:t>towards</w:t>
      </w:r>
      <w:r>
        <w:rPr>
          <w:spacing w:val="-2"/>
        </w:rPr>
        <w:t xml:space="preserve"> </w:t>
      </w:r>
      <w:r>
        <w:t>attitudinal,</w:t>
      </w:r>
      <w:r>
        <w:rPr>
          <w:spacing w:val="-2"/>
        </w:rPr>
        <w:t xml:space="preserve"> </w:t>
      </w:r>
      <w:r>
        <w:t>policy and legislative change for people with disability in Queensland.</w:t>
      </w:r>
    </w:p>
    <w:p w14:paraId="6495C182" w14:textId="77777777" w:rsidR="006926A7" w:rsidRDefault="006926A7">
      <w:pPr>
        <w:spacing w:line="360" w:lineRule="auto"/>
        <w:sectPr w:rsidR="006926A7">
          <w:footerReference w:type="default" r:id="rId12"/>
          <w:pgSz w:w="11900" w:h="16850"/>
          <w:pgMar w:top="1420" w:right="440" w:bottom="900" w:left="400" w:header="0" w:footer="701" w:gutter="0"/>
          <w:pgNumType w:start="2"/>
          <w:cols w:space="720"/>
        </w:sectPr>
      </w:pPr>
    </w:p>
    <w:p w14:paraId="6495C183" w14:textId="77777777" w:rsidR="006926A7" w:rsidRDefault="00000000">
      <w:pPr>
        <w:pStyle w:val="Heading1"/>
        <w:spacing w:before="19"/>
      </w:pPr>
      <w:r>
        <w:rPr>
          <w:color w:val="333333"/>
          <w:spacing w:val="-2"/>
        </w:rPr>
        <w:lastRenderedPageBreak/>
        <w:t>Contents</w:t>
      </w:r>
    </w:p>
    <w:p w14:paraId="6495C184" w14:textId="77777777" w:rsidR="006926A7" w:rsidRDefault="00000000">
      <w:pPr>
        <w:pStyle w:val="ListParagraph"/>
        <w:numPr>
          <w:ilvl w:val="0"/>
          <w:numId w:val="2"/>
        </w:numPr>
        <w:tabs>
          <w:tab w:val="left" w:pos="1595"/>
          <w:tab w:val="right" w:leader="dot" w:pos="9870"/>
        </w:tabs>
        <w:spacing w:before="435"/>
        <w:ind w:left="1595" w:hanging="358"/>
      </w:pPr>
      <w:r>
        <w:rPr>
          <w:spacing w:val="-2"/>
        </w:rPr>
        <w:t>Introduction</w:t>
      </w:r>
      <w:r>
        <w:tab/>
      </w:r>
      <w:r>
        <w:rPr>
          <w:spacing w:val="-10"/>
        </w:rPr>
        <w:t>4</w:t>
      </w:r>
    </w:p>
    <w:p w14:paraId="6495C185" w14:textId="77777777" w:rsidR="006926A7" w:rsidRDefault="00000000">
      <w:pPr>
        <w:pStyle w:val="ListParagraph"/>
        <w:numPr>
          <w:ilvl w:val="0"/>
          <w:numId w:val="2"/>
        </w:numPr>
        <w:tabs>
          <w:tab w:val="left" w:pos="1595"/>
          <w:tab w:val="right" w:leader="dot" w:pos="9866"/>
        </w:tabs>
        <w:spacing w:before="134"/>
        <w:ind w:left="1595" w:hanging="358"/>
      </w:pPr>
      <w:r>
        <w:t>Positive</w:t>
      </w:r>
      <w:r>
        <w:rPr>
          <w:spacing w:val="-6"/>
        </w:rPr>
        <w:t xml:space="preserve"> </w:t>
      </w:r>
      <w:r>
        <w:rPr>
          <w:spacing w:val="-2"/>
        </w:rPr>
        <w:t>Duties</w:t>
      </w:r>
      <w:r>
        <w:tab/>
      </w:r>
      <w:r>
        <w:rPr>
          <w:spacing w:val="-10"/>
        </w:rPr>
        <w:t>4</w:t>
      </w:r>
    </w:p>
    <w:p w14:paraId="6495C186" w14:textId="77777777" w:rsidR="006926A7" w:rsidRDefault="00000000">
      <w:pPr>
        <w:pStyle w:val="ListParagraph"/>
        <w:numPr>
          <w:ilvl w:val="0"/>
          <w:numId w:val="2"/>
        </w:numPr>
        <w:tabs>
          <w:tab w:val="left" w:pos="1595"/>
          <w:tab w:val="right" w:leader="dot" w:pos="9854"/>
        </w:tabs>
        <w:spacing w:before="135"/>
        <w:ind w:left="1595" w:hanging="358"/>
      </w:pPr>
      <w:r>
        <w:rPr>
          <w:spacing w:val="-2"/>
        </w:rPr>
        <w:t>Exemptions</w:t>
      </w:r>
      <w:r>
        <w:tab/>
      </w:r>
      <w:r>
        <w:rPr>
          <w:spacing w:val="-10"/>
        </w:rPr>
        <w:t>8</w:t>
      </w:r>
    </w:p>
    <w:p w14:paraId="6495C187" w14:textId="77777777" w:rsidR="006926A7" w:rsidRDefault="00000000">
      <w:pPr>
        <w:pStyle w:val="ListParagraph"/>
        <w:numPr>
          <w:ilvl w:val="0"/>
          <w:numId w:val="2"/>
        </w:numPr>
        <w:tabs>
          <w:tab w:val="left" w:pos="1595"/>
          <w:tab w:val="right" w:leader="dot" w:pos="9875"/>
        </w:tabs>
        <w:spacing w:before="135"/>
        <w:ind w:left="1595" w:hanging="358"/>
      </w:pPr>
      <w:r>
        <w:rPr>
          <w:spacing w:val="-2"/>
        </w:rPr>
        <w:t>Definitions</w:t>
      </w:r>
      <w:r>
        <w:tab/>
      </w:r>
      <w:r>
        <w:rPr>
          <w:spacing w:val="-10"/>
        </w:rPr>
        <w:t>9</w:t>
      </w:r>
    </w:p>
    <w:p w14:paraId="6495C188" w14:textId="77777777" w:rsidR="006926A7" w:rsidRDefault="00000000">
      <w:pPr>
        <w:pStyle w:val="ListParagraph"/>
        <w:numPr>
          <w:ilvl w:val="0"/>
          <w:numId w:val="2"/>
        </w:numPr>
        <w:tabs>
          <w:tab w:val="left" w:pos="1595"/>
          <w:tab w:val="right" w:leader="dot" w:pos="9887"/>
        </w:tabs>
        <w:spacing w:before="134"/>
        <w:ind w:left="1595" w:hanging="358"/>
      </w:pPr>
      <w:r>
        <w:rPr>
          <w:spacing w:val="-2"/>
        </w:rPr>
        <w:t>Procedure</w:t>
      </w:r>
      <w:r>
        <w:tab/>
      </w:r>
      <w:r>
        <w:rPr>
          <w:spacing w:val="-5"/>
        </w:rPr>
        <w:t>10</w:t>
      </w:r>
    </w:p>
    <w:p w14:paraId="6495C189" w14:textId="77777777" w:rsidR="006926A7" w:rsidRDefault="00000000">
      <w:pPr>
        <w:pStyle w:val="ListParagraph"/>
        <w:numPr>
          <w:ilvl w:val="0"/>
          <w:numId w:val="2"/>
        </w:numPr>
        <w:tabs>
          <w:tab w:val="left" w:pos="1595"/>
          <w:tab w:val="right" w:leader="dot" w:pos="9897"/>
        </w:tabs>
        <w:spacing w:before="132"/>
        <w:ind w:left="1595" w:hanging="358"/>
      </w:pPr>
      <w:r>
        <w:t>Areas</w:t>
      </w:r>
      <w:r>
        <w:rPr>
          <w:spacing w:val="-6"/>
        </w:rPr>
        <w:t xml:space="preserve"> </w:t>
      </w:r>
      <w:r>
        <w:t>of</w:t>
      </w:r>
      <w:r>
        <w:rPr>
          <w:spacing w:val="-1"/>
        </w:rPr>
        <w:t xml:space="preserve"> </w:t>
      </w:r>
      <w:r>
        <w:t>Public</w:t>
      </w:r>
      <w:r>
        <w:rPr>
          <w:spacing w:val="-4"/>
        </w:rPr>
        <w:t xml:space="preserve"> Life</w:t>
      </w:r>
      <w:r>
        <w:tab/>
      </w:r>
      <w:r>
        <w:rPr>
          <w:spacing w:val="-5"/>
        </w:rPr>
        <w:t>13</w:t>
      </w:r>
    </w:p>
    <w:p w14:paraId="6495C18A" w14:textId="77777777" w:rsidR="006926A7" w:rsidRDefault="00000000">
      <w:pPr>
        <w:pStyle w:val="ListParagraph"/>
        <w:numPr>
          <w:ilvl w:val="0"/>
          <w:numId w:val="2"/>
        </w:numPr>
        <w:tabs>
          <w:tab w:val="left" w:pos="1595"/>
          <w:tab w:val="right" w:leader="dot" w:pos="9900"/>
        </w:tabs>
        <w:spacing w:before="135"/>
        <w:ind w:left="1595" w:hanging="358"/>
      </w:pPr>
      <w:r>
        <w:rPr>
          <w:spacing w:val="-2"/>
        </w:rPr>
        <w:t>Conclusion</w:t>
      </w:r>
      <w:r>
        <w:tab/>
      </w:r>
      <w:r>
        <w:rPr>
          <w:spacing w:val="-5"/>
        </w:rPr>
        <w:t>13</w:t>
      </w:r>
    </w:p>
    <w:p w14:paraId="6495C18B" w14:textId="77777777" w:rsidR="006926A7" w:rsidRDefault="00000000">
      <w:pPr>
        <w:pStyle w:val="ListParagraph"/>
        <w:numPr>
          <w:ilvl w:val="0"/>
          <w:numId w:val="2"/>
        </w:numPr>
        <w:tabs>
          <w:tab w:val="left" w:pos="1595"/>
          <w:tab w:val="right" w:leader="dot" w:pos="9905"/>
        </w:tabs>
        <w:spacing w:before="135"/>
        <w:ind w:left="1595" w:hanging="358"/>
      </w:pPr>
      <w:r>
        <w:t>Schedule</w:t>
      </w:r>
      <w:r>
        <w:rPr>
          <w:spacing w:val="-3"/>
        </w:rPr>
        <w:t xml:space="preserve"> </w:t>
      </w:r>
      <w:r>
        <w:t>1 -</w:t>
      </w:r>
      <w:r>
        <w:rPr>
          <w:spacing w:val="-5"/>
        </w:rPr>
        <w:t xml:space="preserve"> </w:t>
      </w:r>
      <w:r>
        <w:t>List</w:t>
      </w:r>
      <w:r>
        <w:rPr>
          <w:spacing w:val="-2"/>
        </w:rPr>
        <w:t xml:space="preserve"> </w:t>
      </w:r>
      <w:r>
        <w:t>of</w:t>
      </w:r>
      <w:r>
        <w:rPr>
          <w:spacing w:val="-3"/>
        </w:rPr>
        <w:t xml:space="preserve"> </w:t>
      </w:r>
      <w:r>
        <w:t>QAI’s</w:t>
      </w:r>
      <w:r>
        <w:rPr>
          <w:spacing w:val="-4"/>
        </w:rPr>
        <w:t xml:space="preserve"> </w:t>
      </w:r>
      <w:r>
        <w:rPr>
          <w:spacing w:val="-2"/>
        </w:rPr>
        <w:t>Recommendations</w:t>
      </w:r>
      <w:r>
        <w:tab/>
      </w:r>
      <w:r>
        <w:rPr>
          <w:spacing w:val="-5"/>
        </w:rPr>
        <w:t>14</w:t>
      </w:r>
    </w:p>
    <w:p w14:paraId="6495C18C" w14:textId="77777777" w:rsidR="006926A7" w:rsidRDefault="006926A7">
      <w:pPr>
        <w:sectPr w:rsidR="006926A7">
          <w:pgSz w:w="11900" w:h="16850"/>
          <w:pgMar w:top="1420" w:right="440" w:bottom="900" w:left="400" w:header="0" w:footer="701" w:gutter="0"/>
          <w:cols w:space="720"/>
        </w:sectPr>
      </w:pPr>
    </w:p>
    <w:p w14:paraId="6495C18D" w14:textId="77777777" w:rsidR="006926A7" w:rsidRDefault="00000000">
      <w:pPr>
        <w:spacing w:before="19"/>
        <w:ind w:left="877"/>
        <w:rPr>
          <w:b/>
          <w:sz w:val="32"/>
        </w:rPr>
      </w:pPr>
      <w:r>
        <w:rPr>
          <w:b/>
          <w:color w:val="333333"/>
          <w:spacing w:val="-2"/>
          <w:sz w:val="32"/>
        </w:rPr>
        <w:lastRenderedPageBreak/>
        <w:t>Introduction</w:t>
      </w:r>
    </w:p>
    <w:p w14:paraId="6495C18E" w14:textId="77777777" w:rsidR="006926A7" w:rsidRDefault="006926A7">
      <w:pPr>
        <w:pStyle w:val="BodyText"/>
        <w:spacing w:before="44"/>
        <w:rPr>
          <w:b/>
          <w:sz w:val="32"/>
        </w:rPr>
      </w:pPr>
    </w:p>
    <w:p w14:paraId="6495C18F" w14:textId="77777777" w:rsidR="006926A7" w:rsidRDefault="00000000">
      <w:pPr>
        <w:pStyle w:val="ListParagraph"/>
        <w:numPr>
          <w:ilvl w:val="0"/>
          <w:numId w:val="1"/>
        </w:numPr>
        <w:tabs>
          <w:tab w:val="left" w:pos="1585"/>
        </w:tabs>
        <w:spacing w:line="288" w:lineRule="auto"/>
        <w:ind w:right="1155"/>
      </w:pPr>
      <w:r>
        <w:t>Thank</w:t>
      </w:r>
      <w:r>
        <w:rPr>
          <w:spacing w:val="-2"/>
        </w:rPr>
        <w:t xml:space="preserve"> </w:t>
      </w:r>
      <w:r>
        <w:t>you</w:t>
      </w:r>
      <w:r>
        <w:rPr>
          <w:spacing w:val="-3"/>
        </w:rPr>
        <w:t xml:space="preserve"> </w:t>
      </w:r>
      <w:r>
        <w:t>for</w:t>
      </w:r>
      <w:r>
        <w:rPr>
          <w:spacing w:val="-2"/>
        </w:rPr>
        <w:t xml:space="preserve"> </w:t>
      </w:r>
      <w:r>
        <w:t>the</w:t>
      </w:r>
      <w:r>
        <w:rPr>
          <w:spacing w:val="-4"/>
        </w:rPr>
        <w:t xml:space="preserve"> </w:t>
      </w:r>
      <w:r>
        <w:t>opportunity</w:t>
      </w:r>
      <w:r>
        <w:rPr>
          <w:spacing w:val="-2"/>
        </w:rPr>
        <w:t xml:space="preserve"> </w:t>
      </w:r>
      <w:r>
        <w:t>to</w:t>
      </w:r>
      <w:r>
        <w:rPr>
          <w:spacing w:val="-3"/>
        </w:rPr>
        <w:t xml:space="preserve"> </w:t>
      </w:r>
      <w:r>
        <w:t>make</w:t>
      </w:r>
      <w:r>
        <w:rPr>
          <w:spacing w:val="-2"/>
        </w:rPr>
        <w:t xml:space="preserve"> </w:t>
      </w:r>
      <w:r>
        <w:t>written</w:t>
      </w:r>
      <w:r>
        <w:rPr>
          <w:spacing w:val="-5"/>
        </w:rPr>
        <w:t xml:space="preserve"> </w:t>
      </w:r>
      <w:r>
        <w:t>submissions</w:t>
      </w:r>
      <w:r>
        <w:rPr>
          <w:spacing w:val="-2"/>
        </w:rPr>
        <w:t xml:space="preserve"> </w:t>
      </w:r>
      <w:r>
        <w:t>to</w:t>
      </w:r>
      <w:r>
        <w:rPr>
          <w:spacing w:val="-3"/>
        </w:rPr>
        <w:t xml:space="preserve"> </w:t>
      </w:r>
      <w:r>
        <w:t>the</w:t>
      </w:r>
      <w:r>
        <w:rPr>
          <w:spacing w:val="-4"/>
        </w:rPr>
        <w:t xml:space="preserve"> </w:t>
      </w:r>
      <w:r>
        <w:t>Department</w:t>
      </w:r>
      <w:r>
        <w:rPr>
          <w:spacing w:val="-4"/>
        </w:rPr>
        <w:t xml:space="preserve"> </w:t>
      </w:r>
      <w:r>
        <w:t>of</w:t>
      </w:r>
      <w:r>
        <w:rPr>
          <w:spacing w:val="-2"/>
        </w:rPr>
        <w:t xml:space="preserve"> </w:t>
      </w:r>
      <w:r>
        <w:t>Justice</w:t>
      </w:r>
      <w:r>
        <w:rPr>
          <w:spacing w:val="-2"/>
        </w:rPr>
        <w:t xml:space="preserve"> </w:t>
      </w:r>
      <w:r>
        <w:t>and Attorney General (</w:t>
      </w:r>
      <w:r>
        <w:rPr>
          <w:b/>
          <w:i/>
        </w:rPr>
        <w:t>DJAG</w:t>
      </w:r>
      <w:r>
        <w:t>) in relation to the reforms recommended in the Building Belonging: Review</w:t>
      </w:r>
      <w:r>
        <w:rPr>
          <w:spacing w:val="-1"/>
        </w:rPr>
        <w:t xml:space="preserve"> </w:t>
      </w:r>
      <w:r>
        <w:t>of</w:t>
      </w:r>
      <w:r>
        <w:rPr>
          <w:spacing w:val="-1"/>
        </w:rPr>
        <w:t xml:space="preserve"> </w:t>
      </w:r>
      <w:r>
        <w:t>Queensland's Anti-Discrimination 1991 Report (July 2022)</w:t>
      </w:r>
      <w:r>
        <w:rPr>
          <w:spacing w:val="-1"/>
        </w:rPr>
        <w:t xml:space="preserve"> </w:t>
      </w:r>
      <w:r>
        <w:t xml:space="preserve">(the </w:t>
      </w:r>
      <w:r>
        <w:rPr>
          <w:b/>
          <w:i/>
        </w:rPr>
        <w:t>Building Belonging Report</w:t>
      </w:r>
      <w:r>
        <w:t xml:space="preserve">), which are to be, in part, codified in the Anti-Discrimination Bill 2024 (the </w:t>
      </w:r>
      <w:r>
        <w:rPr>
          <w:b/>
          <w:i/>
        </w:rPr>
        <w:t>Bill</w:t>
      </w:r>
      <w:r>
        <w:t>).</w:t>
      </w:r>
    </w:p>
    <w:p w14:paraId="6495C190" w14:textId="77777777" w:rsidR="006926A7" w:rsidRDefault="00000000">
      <w:pPr>
        <w:pStyle w:val="ListParagraph"/>
        <w:numPr>
          <w:ilvl w:val="0"/>
          <w:numId w:val="1"/>
        </w:numPr>
        <w:tabs>
          <w:tab w:val="left" w:pos="1585"/>
        </w:tabs>
        <w:spacing w:before="240" w:line="288" w:lineRule="auto"/>
        <w:ind w:right="880"/>
      </w:pPr>
      <w:r>
        <w:t>On</w:t>
      </w:r>
      <w:r>
        <w:rPr>
          <w:spacing w:val="-2"/>
        </w:rPr>
        <w:t xml:space="preserve"> </w:t>
      </w:r>
      <w:r>
        <w:t>balance,</w:t>
      </w:r>
      <w:r>
        <w:rPr>
          <w:spacing w:val="-4"/>
        </w:rPr>
        <w:t xml:space="preserve"> </w:t>
      </w:r>
      <w:r>
        <w:t>QAI</w:t>
      </w:r>
      <w:r>
        <w:rPr>
          <w:spacing w:val="-3"/>
        </w:rPr>
        <w:t xml:space="preserve"> </w:t>
      </w:r>
      <w:r>
        <w:t>is</w:t>
      </w:r>
      <w:r>
        <w:rPr>
          <w:spacing w:val="-2"/>
        </w:rPr>
        <w:t xml:space="preserve"> </w:t>
      </w:r>
      <w:r>
        <w:t>supportive</w:t>
      </w:r>
      <w:r>
        <w:rPr>
          <w:spacing w:val="-4"/>
        </w:rPr>
        <w:t xml:space="preserve"> </w:t>
      </w:r>
      <w:r>
        <w:t>of</w:t>
      </w:r>
      <w:r>
        <w:rPr>
          <w:spacing w:val="-4"/>
        </w:rPr>
        <w:t xml:space="preserve"> </w:t>
      </w:r>
      <w:r>
        <w:t>the</w:t>
      </w:r>
      <w:r>
        <w:rPr>
          <w:spacing w:val="-2"/>
        </w:rPr>
        <w:t xml:space="preserve"> </w:t>
      </w:r>
      <w:r>
        <w:t>work</w:t>
      </w:r>
      <w:r>
        <w:rPr>
          <w:spacing w:val="-5"/>
        </w:rPr>
        <w:t xml:space="preserve"> </w:t>
      </w:r>
      <w:r>
        <w:t>that</w:t>
      </w:r>
      <w:r>
        <w:rPr>
          <w:spacing w:val="-5"/>
        </w:rPr>
        <w:t xml:space="preserve"> </w:t>
      </w:r>
      <w:r>
        <w:t>has</w:t>
      </w:r>
      <w:r>
        <w:rPr>
          <w:spacing w:val="-2"/>
        </w:rPr>
        <w:t xml:space="preserve"> </w:t>
      </w:r>
      <w:r>
        <w:t>been</w:t>
      </w:r>
      <w:r>
        <w:rPr>
          <w:spacing w:val="-3"/>
        </w:rPr>
        <w:t xml:space="preserve"> </w:t>
      </w:r>
      <w:r>
        <w:t>done</w:t>
      </w:r>
      <w:r>
        <w:rPr>
          <w:spacing w:val="-2"/>
        </w:rPr>
        <w:t xml:space="preserve"> </w:t>
      </w:r>
      <w:r>
        <w:t>to</w:t>
      </w:r>
      <w:r>
        <w:rPr>
          <w:spacing w:val="-3"/>
        </w:rPr>
        <w:t xml:space="preserve"> </w:t>
      </w:r>
      <w:r>
        <w:t>codify</w:t>
      </w:r>
      <w:r>
        <w:rPr>
          <w:spacing w:val="-2"/>
        </w:rPr>
        <w:t xml:space="preserve"> </w:t>
      </w:r>
      <w:r>
        <w:t>the</w:t>
      </w:r>
      <w:r>
        <w:rPr>
          <w:spacing w:val="-4"/>
        </w:rPr>
        <w:t xml:space="preserve"> </w:t>
      </w:r>
      <w:r>
        <w:t>recommendations</w:t>
      </w:r>
      <w:r>
        <w:rPr>
          <w:spacing w:val="-4"/>
        </w:rPr>
        <w:t xml:space="preserve"> </w:t>
      </w:r>
      <w:r>
        <w:t>of the Building Belonging Report into the Bill and the steps being taken to improve anti- discrimination in Queensland.</w:t>
      </w:r>
    </w:p>
    <w:p w14:paraId="6495C191" w14:textId="77777777" w:rsidR="006926A7" w:rsidRDefault="00000000">
      <w:pPr>
        <w:pStyle w:val="ListParagraph"/>
        <w:numPr>
          <w:ilvl w:val="0"/>
          <w:numId w:val="1"/>
        </w:numPr>
        <w:tabs>
          <w:tab w:val="left" w:pos="1585"/>
        </w:tabs>
        <w:spacing w:before="241" w:line="288" w:lineRule="auto"/>
        <w:ind w:right="991"/>
      </w:pPr>
      <w:r>
        <w:t xml:space="preserve">QAI does however hold some concerns about the Bill as drafted and how it aims to </w:t>
      </w:r>
      <w:proofErr w:type="spellStart"/>
      <w:r>
        <w:t>operationalise</w:t>
      </w:r>
      <w:proofErr w:type="spellEnd"/>
      <w:r>
        <w:t xml:space="preserve"> the recommendations in the Building Belonging Report. These concerns are the focus</w:t>
      </w:r>
      <w:r>
        <w:rPr>
          <w:spacing w:val="-1"/>
        </w:rPr>
        <w:t xml:space="preserve"> </w:t>
      </w:r>
      <w:r>
        <w:t>of this</w:t>
      </w:r>
      <w:r>
        <w:rPr>
          <w:spacing w:val="-1"/>
        </w:rPr>
        <w:t xml:space="preserve"> </w:t>
      </w:r>
      <w:r>
        <w:t xml:space="preserve">submission. Although QAI has </w:t>
      </w:r>
      <w:proofErr w:type="spellStart"/>
      <w:r>
        <w:t>focussed</w:t>
      </w:r>
      <w:proofErr w:type="spellEnd"/>
      <w:r>
        <w:t xml:space="preserve"> this submission</w:t>
      </w:r>
      <w:r>
        <w:rPr>
          <w:spacing w:val="-1"/>
        </w:rPr>
        <w:t xml:space="preserve"> </w:t>
      </w:r>
      <w:r>
        <w:t>on its primary concerns,</w:t>
      </w:r>
      <w:r>
        <w:rPr>
          <w:spacing w:val="-1"/>
        </w:rPr>
        <w:t xml:space="preserve"> </w:t>
      </w:r>
      <w:r>
        <w:t>a comprehensive</w:t>
      </w:r>
      <w:r>
        <w:rPr>
          <w:spacing w:val="-2"/>
        </w:rPr>
        <w:t xml:space="preserve"> </w:t>
      </w:r>
      <w:r>
        <w:t>list</w:t>
      </w:r>
      <w:r>
        <w:rPr>
          <w:spacing w:val="-4"/>
        </w:rPr>
        <w:t xml:space="preserve"> </w:t>
      </w:r>
      <w:r>
        <w:t>of</w:t>
      </w:r>
      <w:r>
        <w:rPr>
          <w:spacing w:val="-4"/>
        </w:rPr>
        <w:t xml:space="preserve"> </w:t>
      </w:r>
      <w:r>
        <w:t>matters</w:t>
      </w:r>
      <w:r>
        <w:rPr>
          <w:spacing w:val="-2"/>
        </w:rPr>
        <w:t xml:space="preserve"> </w:t>
      </w:r>
      <w:r>
        <w:t>QAI</w:t>
      </w:r>
      <w:r>
        <w:rPr>
          <w:spacing w:val="-3"/>
        </w:rPr>
        <w:t xml:space="preserve"> </w:t>
      </w:r>
      <w:r>
        <w:t>is</w:t>
      </w:r>
      <w:r>
        <w:rPr>
          <w:spacing w:val="-5"/>
        </w:rPr>
        <w:t xml:space="preserve"> </w:t>
      </w:r>
      <w:r>
        <w:t>concerned</w:t>
      </w:r>
      <w:r>
        <w:rPr>
          <w:spacing w:val="-2"/>
        </w:rPr>
        <w:t xml:space="preserve"> </w:t>
      </w:r>
      <w:r>
        <w:t>about</w:t>
      </w:r>
      <w:r>
        <w:rPr>
          <w:spacing w:val="-4"/>
        </w:rPr>
        <w:t xml:space="preserve"> </w:t>
      </w:r>
      <w:r>
        <w:t>in</w:t>
      </w:r>
      <w:r>
        <w:rPr>
          <w:spacing w:val="-2"/>
        </w:rPr>
        <w:t xml:space="preserve"> </w:t>
      </w:r>
      <w:r>
        <w:t>the</w:t>
      </w:r>
      <w:r>
        <w:rPr>
          <w:spacing w:val="-2"/>
        </w:rPr>
        <w:t xml:space="preserve"> </w:t>
      </w:r>
      <w:r>
        <w:t>Bill</w:t>
      </w:r>
      <w:r>
        <w:rPr>
          <w:spacing w:val="-5"/>
        </w:rPr>
        <w:t xml:space="preserve"> </w:t>
      </w:r>
      <w:proofErr w:type="gramStart"/>
      <w:r>
        <w:t>are</w:t>
      </w:r>
      <w:proofErr w:type="gramEnd"/>
      <w:r>
        <w:rPr>
          <w:spacing w:val="-2"/>
        </w:rPr>
        <w:t xml:space="preserve"> </w:t>
      </w:r>
      <w:r>
        <w:t>set</w:t>
      </w:r>
      <w:r>
        <w:rPr>
          <w:spacing w:val="-4"/>
        </w:rPr>
        <w:t xml:space="preserve"> </w:t>
      </w:r>
      <w:r>
        <w:t>out</w:t>
      </w:r>
      <w:r>
        <w:rPr>
          <w:spacing w:val="-2"/>
        </w:rPr>
        <w:t xml:space="preserve"> </w:t>
      </w:r>
      <w:r>
        <w:t xml:space="preserve">in </w:t>
      </w:r>
      <w:r>
        <w:rPr>
          <w:b/>
        </w:rPr>
        <w:t>Error!</w:t>
      </w:r>
      <w:r>
        <w:rPr>
          <w:b/>
          <w:spacing w:val="-2"/>
        </w:rPr>
        <w:t xml:space="preserve"> </w:t>
      </w:r>
      <w:r>
        <w:rPr>
          <w:b/>
        </w:rPr>
        <w:t xml:space="preserve">Reference source not </w:t>
      </w:r>
      <w:proofErr w:type="gramStart"/>
      <w:r>
        <w:rPr>
          <w:b/>
        </w:rPr>
        <w:t>found.</w:t>
      </w:r>
      <w:r>
        <w:t>.</w:t>
      </w:r>
      <w:proofErr w:type="gramEnd"/>
    </w:p>
    <w:p w14:paraId="6495C192" w14:textId="77777777" w:rsidR="006926A7" w:rsidRDefault="00000000">
      <w:pPr>
        <w:pStyle w:val="ListParagraph"/>
        <w:numPr>
          <w:ilvl w:val="0"/>
          <w:numId w:val="1"/>
        </w:numPr>
        <w:tabs>
          <w:tab w:val="left" w:pos="1585"/>
        </w:tabs>
        <w:spacing w:before="239" w:line="288" w:lineRule="auto"/>
        <w:ind w:right="828"/>
      </w:pPr>
      <w:r>
        <w:t>For completeness and noting the concerns that we have raised in this submission, QAI is of the view that the passage of the Bill into law should not be delayed any further. Noting that the Building Belonging Report recommended a new Anti-Discrimination Act be drafted and passed into force</w:t>
      </w:r>
      <w:r>
        <w:rPr>
          <w:spacing w:val="-3"/>
        </w:rPr>
        <w:t xml:space="preserve"> </w:t>
      </w:r>
      <w:r>
        <w:t>by</w:t>
      </w:r>
      <w:r>
        <w:rPr>
          <w:spacing w:val="-3"/>
        </w:rPr>
        <w:t xml:space="preserve"> </w:t>
      </w:r>
      <w:r>
        <w:t>1</w:t>
      </w:r>
      <w:r>
        <w:rPr>
          <w:spacing w:val="-1"/>
        </w:rPr>
        <w:t xml:space="preserve"> </w:t>
      </w:r>
      <w:r>
        <w:t>July</w:t>
      </w:r>
      <w:r>
        <w:rPr>
          <w:spacing w:val="-3"/>
        </w:rPr>
        <w:t xml:space="preserve"> </w:t>
      </w:r>
      <w:r>
        <w:t>2023,</w:t>
      </w:r>
      <w:r>
        <w:rPr>
          <w:vertAlign w:val="superscript"/>
        </w:rPr>
        <w:t>1</w:t>
      </w:r>
      <w:r>
        <w:rPr>
          <w:spacing w:val="-2"/>
        </w:rPr>
        <w:t xml:space="preserve"> </w:t>
      </w:r>
      <w:r>
        <w:t>it</w:t>
      </w:r>
      <w:r>
        <w:rPr>
          <w:spacing w:val="-1"/>
        </w:rPr>
        <w:t xml:space="preserve"> </w:t>
      </w:r>
      <w:r>
        <w:t>is</w:t>
      </w:r>
      <w:r>
        <w:rPr>
          <w:spacing w:val="-1"/>
        </w:rPr>
        <w:t xml:space="preserve"> </w:t>
      </w:r>
      <w:r>
        <w:t>important</w:t>
      </w:r>
      <w:r>
        <w:rPr>
          <w:spacing w:val="-3"/>
        </w:rPr>
        <w:t xml:space="preserve"> </w:t>
      </w:r>
      <w:r>
        <w:t>that</w:t>
      </w:r>
      <w:r>
        <w:rPr>
          <w:spacing w:val="-3"/>
        </w:rPr>
        <w:t xml:space="preserve"> </w:t>
      </w:r>
      <w:r>
        <w:t>the</w:t>
      </w:r>
      <w:r>
        <w:rPr>
          <w:spacing w:val="-1"/>
        </w:rPr>
        <w:t xml:space="preserve"> </w:t>
      </w:r>
      <w:r>
        <w:t>Bill</w:t>
      </w:r>
      <w:r>
        <w:rPr>
          <w:spacing w:val="-1"/>
        </w:rPr>
        <w:t xml:space="preserve"> </w:t>
      </w:r>
      <w:r>
        <w:t>is</w:t>
      </w:r>
      <w:r>
        <w:rPr>
          <w:spacing w:val="-6"/>
        </w:rPr>
        <w:t xml:space="preserve"> </w:t>
      </w:r>
      <w:r>
        <w:t>passed</w:t>
      </w:r>
      <w:r>
        <w:rPr>
          <w:spacing w:val="-1"/>
        </w:rPr>
        <w:t xml:space="preserve"> </w:t>
      </w:r>
      <w:r>
        <w:t>through</w:t>
      </w:r>
      <w:r>
        <w:rPr>
          <w:spacing w:val="-2"/>
        </w:rPr>
        <w:t xml:space="preserve"> </w:t>
      </w:r>
      <w:r>
        <w:t>Parliament</w:t>
      </w:r>
      <w:r>
        <w:rPr>
          <w:spacing w:val="-4"/>
        </w:rPr>
        <w:t xml:space="preserve"> </w:t>
      </w:r>
      <w:r>
        <w:t>as</w:t>
      </w:r>
      <w:r>
        <w:rPr>
          <w:spacing w:val="-1"/>
        </w:rPr>
        <w:t xml:space="preserve"> </w:t>
      </w:r>
      <w:r>
        <w:t>a</w:t>
      </w:r>
      <w:r>
        <w:rPr>
          <w:spacing w:val="-3"/>
        </w:rPr>
        <w:t xml:space="preserve"> </w:t>
      </w:r>
      <w:r>
        <w:t>matter</w:t>
      </w:r>
      <w:r>
        <w:rPr>
          <w:spacing w:val="-3"/>
        </w:rPr>
        <w:t xml:space="preserve"> </w:t>
      </w:r>
      <w:r>
        <w:t xml:space="preserve">of </w:t>
      </w:r>
      <w:r>
        <w:rPr>
          <w:spacing w:val="-2"/>
        </w:rPr>
        <w:t>priority.</w:t>
      </w:r>
    </w:p>
    <w:p w14:paraId="6495C193" w14:textId="77777777" w:rsidR="006926A7" w:rsidRDefault="006926A7">
      <w:pPr>
        <w:pStyle w:val="BodyText"/>
      </w:pPr>
    </w:p>
    <w:p w14:paraId="6495C194" w14:textId="77777777" w:rsidR="006926A7" w:rsidRDefault="006926A7">
      <w:pPr>
        <w:pStyle w:val="BodyText"/>
        <w:spacing w:before="197"/>
      </w:pPr>
    </w:p>
    <w:p w14:paraId="6495C195" w14:textId="77777777" w:rsidR="006926A7" w:rsidRDefault="00000000">
      <w:pPr>
        <w:pStyle w:val="Heading1"/>
      </w:pPr>
      <w:r>
        <w:t>Positive</w:t>
      </w:r>
      <w:r>
        <w:rPr>
          <w:spacing w:val="-15"/>
        </w:rPr>
        <w:t xml:space="preserve"> </w:t>
      </w:r>
      <w:r>
        <w:rPr>
          <w:spacing w:val="-2"/>
        </w:rPr>
        <w:t>Duties</w:t>
      </w:r>
    </w:p>
    <w:p w14:paraId="6495C196" w14:textId="77777777" w:rsidR="006926A7" w:rsidRDefault="00000000">
      <w:pPr>
        <w:pStyle w:val="Heading2"/>
        <w:spacing w:before="319"/>
      </w:pPr>
      <w:r>
        <w:t>Clause</w:t>
      </w:r>
      <w:r>
        <w:rPr>
          <w:spacing w:val="-6"/>
        </w:rPr>
        <w:t xml:space="preserve"> </w:t>
      </w:r>
      <w:r>
        <w:rPr>
          <w:spacing w:val="-5"/>
        </w:rPr>
        <w:t>12</w:t>
      </w:r>
    </w:p>
    <w:p w14:paraId="6495C197" w14:textId="77777777" w:rsidR="006926A7" w:rsidRDefault="006926A7">
      <w:pPr>
        <w:pStyle w:val="BodyText"/>
        <w:spacing w:before="25"/>
        <w:rPr>
          <w:b/>
        </w:rPr>
      </w:pPr>
    </w:p>
    <w:p w14:paraId="6495C198" w14:textId="77777777" w:rsidR="006926A7" w:rsidRDefault="00000000">
      <w:pPr>
        <w:pStyle w:val="ListParagraph"/>
        <w:numPr>
          <w:ilvl w:val="0"/>
          <w:numId w:val="1"/>
        </w:numPr>
        <w:tabs>
          <w:tab w:val="left" w:pos="1585"/>
        </w:tabs>
        <w:spacing w:line="288" w:lineRule="auto"/>
        <w:ind w:right="1009"/>
      </w:pPr>
      <w:r>
        <w:t>QAI</w:t>
      </w:r>
      <w:r>
        <w:rPr>
          <w:spacing w:val="-2"/>
        </w:rPr>
        <w:t xml:space="preserve"> </w:t>
      </w:r>
      <w:r>
        <w:t>supports</w:t>
      </w:r>
      <w:r>
        <w:rPr>
          <w:spacing w:val="-4"/>
        </w:rPr>
        <w:t xml:space="preserve"> </w:t>
      </w:r>
      <w:r>
        <w:t>the</w:t>
      </w:r>
      <w:r>
        <w:rPr>
          <w:spacing w:val="-1"/>
        </w:rPr>
        <w:t xml:space="preserve"> </w:t>
      </w:r>
      <w:r>
        <w:t>inclusion</w:t>
      </w:r>
      <w:r>
        <w:rPr>
          <w:spacing w:val="-4"/>
        </w:rPr>
        <w:t xml:space="preserve"> </w:t>
      </w:r>
      <w:r>
        <w:t>of</w:t>
      </w:r>
      <w:r>
        <w:rPr>
          <w:spacing w:val="-1"/>
        </w:rPr>
        <w:t xml:space="preserve"> </w:t>
      </w:r>
      <w:r>
        <w:t>a</w:t>
      </w:r>
      <w:r>
        <w:rPr>
          <w:spacing w:val="-3"/>
        </w:rPr>
        <w:t xml:space="preserve"> </w:t>
      </w:r>
      <w:r>
        <w:t>clause in</w:t>
      </w:r>
      <w:r>
        <w:rPr>
          <w:spacing w:val="-5"/>
        </w:rPr>
        <w:t xml:space="preserve"> </w:t>
      </w:r>
      <w:r>
        <w:t>the</w:t>
      </w:r>
      <w:r>
        <w:rPr>
          <w:spacing w:val="-1"/>
        </w:rPr>
        <w:t xml:space="preserve"> </w:t>
      </w:r>
      <w:r>
        <w:t>Bill</w:t>
      </w:r>
      <w:r>
        <w:rPr>
          <w:spacing w:val="-4"/>
        </w:rPr>
        <w:t xml:space="preserve"> </w:t>
      </w:r>
      <w:r>
        <w:t>which</w:t>
      </w:r>
      <w:r>
        <w:rPr>
          <w:spacing w:val="-5"/>
        </w:rPr>
        <w:t xml:space="preserve"> </w:t>
      </w:r>
      <w:r>
        <w:t>creates (in</w:t>
      </w:r>
      <w:r>
        <w:rPr>
          <w:spacing w:val="-4"/>
        </w:rPr>
        <w:t xml:space="preserve"> </w:t>
      </w:r>
      <w:r>
        <w:t>conjunction</w:t>
      </w:r>
      <w:r>
        <w:rPr>
          <w:spacing w:val="-4"/>
        </w:rPr>
        <w:t xml:space="preserve"> </w:t>
      </w:r>
      <w:r>
        <w:t>with</w:t>
      </w:r>
      <w:r>
        <w:rPr>
          <w:spacing w:val="-2"/>
        </w:rPr>
        <w:t xml:space="preserve"> </w:t>
      </w:r>
      <w:r>
        <w:t>clause</w:t>
      </w:r>
      <w:r>
        <w:rPr>
          <w:spacing w:val="-3"/>
        </w:rPr>
        <w:t xml:space="preserve"> </w:t>
      </w:r>
      <w:r>
        <w:t>18)</w:t>
      </w:r>
      <w:r>
        <w:rPr>
          <w:spacing w:val="-4"/>
        </w:rPr>
        <w:t xml:space="preserve"> </w:t>
      </w:r>
      <w:r>
        <w:t xml:space="preserve">a positive duty to </w:t>
      </w:r>
      <w:proofErr w:type="gramStart"/>
      <w:r>
        <w:t>make</w:t>
      </w:r>
      <w:proofErr w:type="gramEnd"/>
      <w:r>
        <w:t xml:space="preserve"> reasonable accommodations for people with disability. The making of accommodations and other affirmative measures are crucial to removing systemic discrimination and achieving substantive equality.</w:t>
      </w:r>
    </w:p>
    <w:p w14:paraId="6495C199" w14:textId="77777777" w:rsidR="006926A7" w:rsidRDefault="00000000">
      <w:pPr>
        <w:pStyle w:val="ListParagraph"/>
        <w:numPr>
          <w:ilvl w:val="0"/>
          <w:numId w:val="1"/>
        </w:numPr>
        <w:tabs>
          <w:tab w:val="left" w:pos="1585"/>
        </w:tabs>
        <w:spacing w:before="240" w:line="288" w:lineRule="auto"/>
        <w:ind w:right="911"/>
      </w:pPr>
      <w:r>
        <w:t xml:space="preserve">In clause 12 of the Bill, QAI notes that the terminology </w:t>
      </w:r>
      <w:r>
        <w:rPr>
          <w:i/>
        </w:rPr>
        <w:t xml:space="preserve">'reasonable adjustments' </w:t>
      </w:r>
      <w:r>
        <w:t xml:space="preserve">has been changed to </w:t>
      </w:r>
      <w:r>
        <w:rPr>
          <w:i/>
        </w:rPr>
        <w:t>'reasonable accommodations'</w:t>
      </w:r>
      <w:r>
        <w:t>. Recommendation 4.25 of the Disability Royal Commission</w:t>
      </w:r>
      <w:r>
        <w:rPr>
          <w:spacing w:val="-4"/>
        </w:rPr>
        <w:t xml:space="preserve"> </w:t>
      </w:r>
      <w:r>
        <w:t>(the</w:t>
      </w:r>
      <w:r>
        <w:rPr>
          <w:spacing w:val="-1"/>
        </w:rPr>
        <w:t xml:space="preserve"> </w:t>
      </w:r>
      <w:r>
        <w:rPr>
          <w:b/>
          <w:i/>
        </w:rPr>
        <w:t>DRC</w:t>
      </w:r>
      <w:r>
        <w:t>)</w:t>
      </w:r>
      <w:r>
        <w:rPr>
          <w:spacing w:val="-3"/>
        </w:rPr>
        <w:t xml:space="preserve"> </w:t>
      </w:r>
      <w:r>
        <w:t>was</w:t>
      </w:r>
      <w:r>
        <w:rPr>
          <w:spacing w:val="-5"/>
        </w:rPr>
        <w:t xml:space="preserve"> </w:t>
      </w:r>
      <w:r>
        <w:t>that</w:t>
      </w:r>
      <w:r>
        <w:rPr>
          <w:spacing w:val="-3"/>
        </w:rPr>
        <w:t xml:space="preserve"> </w:t>
      </w:r>
      <w:r>
        <w:t>the</w:t>
      </w:r>
      <w:r>
        <w:rPr>
          <w:spacing w:val="-5"/>
        </w:rPr>
        <w:t xml:space="preserve"> </w:t>
      </w:r>
      <w:r>
        <w:t>terminology</w:t>
      </w:r>
      <w:r>
        <w:rPr>
          <w:spacing w:val="-3"/>
        </w:rPr>
        <w:t xml:space="preserve"> </w:t>
      </w:r>
      <w:r>
        <w:rPr>
          <w:i/>
        </w:rPr>
        <w:t>'reasonable</w:t>
      </w:r>
      <w:r>
        <w:rPr>
          <w:i/>
          <w:spacing w:val="-3"/>
        </w:rPr>
        <w:t xml:space="preserve"> </w:t>
      </w:r>
      <w:r>
        <w:rPr>
          <w:i/>
        </w:rPr>
        <w:t>adjustments'</w:t>
      </w:r>
      <w:r>
        <w:rPr>
          <w:i/>
          <w:spacing w:val="-2"/>
        </w:rPr>
        <w:t xml:space="preserve"> </w:t>
      </w:r>
      <w:r>
        <w:t>should</w:t>
      </w:r>
      <w:r>
        <w:rPr>
          <w:spacing w:val="-7"/>
        </w:rPr>
        <w:t xml:space="preserve"> </w:t>
      </w:r>
      <w:r>
        <w:t>be</w:t>
      </w:r>
      <w:r>
        <w:rPr>
          <w:spacing w:val="-3"/>
        </w:rPr>
        <w:t xml:space="preserve"> </w:t>
      </w:r>
      <w:r>
        <w:t>changed</w:t>
      </w:r>
      <w:r>
        <w:rPr>
          <w:spacing w:val="-3"/>
        </w:rPr>
        <w:t xml:space="preserve"> </w:t>
      </w:r>
      <w:r>
        <w:t xml:space="preserve">to </w:t>
      </w:r>
      <w:r>
        <w:rPr>
          <w:i/>
        </w:rPr>
        <w:t>'adjustments'</w:t>
      </w:r>
      <w:r>
        <w:t>. The DRC's explanation was as follows:</w:t>
      </w:r>
    </w:p>
    <w:p w14:paraId="6495C19A" w14:textId="77777777" w:rsidR="006926A7" w:rsidRDefault="006926A7">
      <w:pPr>
        <w:pStyle w:val="BodyText"/>
        <w:rPr>
          <w:sz w:val="20"/>
        </w:rPr>
      </w:pPr>
    </w:p>
    <w:p w14:paraId="6495C19B" w14:textId="77777777" w:rsidR="006926A7" w:rsidRDefault="006926A7">
      <w:pPr>
        <w:pStyle w:val="BodyText"/>
        <w:rPr>
          <w:sz w:val="20"/>
        </w:rPr>
      </w:pPr>
    </w:p>
    <w:p w14:paraId="6495C19C" w14:textId="77777777" w:rsidR="006926A7" w:rsidRDefault="006926A7">
      <w:pPr>
        <w:pStyle w:val="BodyText"/>
        <w:rPr>
          <w:sz w:val="20"/>
        </w:rPr>
      </w:pPr>
    </w:p>
    <w:p w14:paraId="6495C19D" w14:textId="77777777" w:rsidR="006926A7" w:rsidRDefault="006926A7">
      <w:pPr>
        <w:pStyle w:val="BodyText"/>
        <w:rPr>
          <w:sz w:val="20"/>
        </w:rPr>
      </w:pPr>
    </w:p>
    <w:p w14:paraId="6495C19E" w14:textId="77777777" w:rsidR="006926A7" w:rsidRDefault="006926A7">
      <w:pPr>
        <w:pStyle w:val="BodyText"/>
        <w:rPr>
          <w:sz w:val="20"/>
        </w:rPr>
      </w:pPr>
    </w:p>
    <w:p w14:paraId="6495C19F" w14:textId="77777777" w:rsidR="006926A7" w:rsidRDefault="00000000">
      <w:pPr>
        <w:pStyle w:val="BodyText"/>
        <w:spacing w:before="95"/>
        <w:rPr>
          <w:sz w:val="20"/>
        </w:rPr>
      </w:pPr>
      <w:r>
        <w:rPr>
          <w:noProof/>
        </w:rPr>
        <mc:AlternateContent>
          <mc:Choice Requires="wps">
            <w:drawing>
              <wp:anchor distT="0" distB="0" distL="0" distR="0" simplePos="0" relativeHeight="487588864" behindDoc="1" locked="0" layoutInCell="1" allowOverlap="1" wp14:anchorId="6495C2AC" wp14:editId="6495C2AD">
                <wp:simplePos x="0" y="0"/>
                <wp:positionH relativeFrom="page">
                  <wp:posOffset>811072</wp:posOffset>
                </wp:positionH>
                <wp:positionV relativeFrom="paragraph">
                  <wp:posOffset>231192</wp:posOffset>
                </wp:positionV>
                <wp:extent cx="1829435"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68322F" id="Graphic 6" o:spid="_x0000_s1026" style="position:absolute;margin-left:63.85pt;margin-top:18.2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" path="m1829054,l,,,7619r1829054,l1829054,xe" fillcolor="black" stroked="f">
                <v:path arrowok="t"/>
                <w10:wrap type="topAndBottom" anchorx="page"/>
              </v:shape>
            </w:pict>
          </mc:Fallback>
        </mc:AlternateContent>
      </w:r>
    </w:p>
    <w:p w14:paraId="6495C1A0" w14:textId="77777777" w:rsidR="006926A7" w:rsidRDefault="006926A7">
      <w:pPr>
        <w:pStyle w:val="BodyText"/>
        <w:spacing w:before="31"/>
        <w:rPr>
          <w:sz w:val="20"/>
        </w:rPr>
      </w:pPr>
    </w:p>
    <w:p w14:paraId="6495C1A1" w14:textId="77777777" w:rsidR="006926A7" w:rsidRDefault="00000000">
      <w:pPr>
        <w:ind w:left="877"/>
        <w:rPr>
          <w:sz w:val="20"/>
        </w:rPr>
      </w:pPr>
      <w:r>
        <w:rPr>
          <w:sz w:val="20"/>
          <w:vertAlign w:val="superscript"/>
        </w:rPr>
        <w:t>1</w:t>
      </w:r>
      <w:r>
        <w:rPr>
          <w:spacing w:val="-8"/>
          <w:sz w:val="20"/>
        </w:rPr>
        <w:t xml:space="preserve"> </w:t>
      </w:r>
      <w:r>
        <w:rPr>
          <w:sz w:val="20"/>
        </w:rPr>
        <w:t>Building</w:t>
      </w:r>
      <w:r>
        <w:rPr>
          <w:spacing w:val="-8"/>
          <w:sz w:val="20"/>
        </w:rPr>
        <w:t xml:space="preserve"> </w:t>
      </w:r>
      <w:r>
        <w:rPr>
          <w:sz w:val="20"/>
        </w:rPr>
        <w:t>Belonging</w:t>
      </w:r>
      <w:r>
        <w:rPr>
          <w:spacing w:val="-7"/>
          <w:sz w:val="20"/>
        </w:rPr>
        <w:t xml:space="preserve"> </w:t>
      </w:r>
      <w:r>
        <w:rPr>
          <w:sz w:val="20"/>
        </w:rPr>
        <w:t>Report,</w:t>
      </w:r>
      <w:r>
        <w:rPr>
          <w:spacing w:val="-7"/>
          <w:sz w:val="20"/>
        </w:rPr>
        <w:t xml:space="preserve"> </w:t>
      </w:r>
      <w:r>
        <w:rPr>
          <w:sz w:val="20"/>
        </w:rPr>
        <w:t>page</w:t>
      </w:r>
      <w:r>
        <w:rPr>
          <w:spacing w:val="-8"/>
          <w:sz w:val="20"/>
        </w:rPr>
        <w:t xml:space="preserve"> </w:t>
      </w:r>
      <w:r>
        <w:rPr>
          <w:sz w:val="20"/>
        </w:rPr>
        <w:t>20,</w:t>
      </w:r>
      <w:r>
        <w:rPr>
          <w:spacing w:val="-7"/>
          <w:sz w:val="20"/>
        </w:rPr>
        <w:t xml:space="preserve"> </w:t>
      </w:r>
      <w:r>
        <w:rPr>
          <w:sz w:val="20"/>
        </w:rPr>
        <w:t>Recommendation</w:t>
      </w:r>
      <w:r>
        <w:rPr>
          <w:spacing w:val="-7"/>
          <w:sz w:val="20"/>
        </w:rPr>
        <w:t xml:space="preserve"> </w:t>
      </w:r>
      <w:r>
        <w:rPr>
          <w:spacing w:val="-4"/>
          <w:sz w:val="20"/>
        </w:rPr>
        <w:t>1.1.</w:t>
      </w:r>
    </w:p>
    <w:p w14:paraId="6495C1A2" w14:textId="77777777" w:rsidR="006926A7" w:rsidRDefault="006926A7">
      <w:pPr>
        <w:rPr>
          <w:sz w:val="20"/>
        </w:rPr>
        <w:sectPr w:rsidR="006926A7">
          <w:pgSz w:w="11900" w:h="16850"/>
          <w:pgMar w:top="1420" w:right="440" w:bottom="900" w:left="400" w:header="0" w:footer="701" w:gutter="0"/>
          <w:cols w:space="720"/>
        </w:sectPr>
      </w:pPr>
    </w:p>
    <w:p w14:paraId="6495C1A3" w14:textId="77777777" w:rsidR="006926A7" w:rsidRDefault="00000000">
      <w:pPr>
        <w:spacing w:before="39" w:line="288" w:lineRule="auto"/>
        <w:ind w:left="1870" w:right="1534"/>
        <w:jc w:val="both"/>
      </w:pPr>
      <w:r>
        <w:rPr>
          <w:i/>
        </w:rPr>
        <w:lastRenderedPageBreak/>
        <w:t>'The</w:t>
      </w:r>
      <w:r>
        <w:rPr>
          <w:i/>
          <w:spacing w:val="-2"/>
        </w:rPr>
        <w:t xml:space="preserve"> </w:t>
      </w:r>
      <w:r>
        <w:rPr>
          <w:i/>
        </w:rPr>
        <w:t>focus</w:t>
      </w:r>
      <w:r>
        <w:rPr>
          <w:i/>
          <w:spacing w:val="-1"/>
        </w:rPr>
        <w:t xml:space="preserve"> </w:t>
      </w:r>
      <w:r>
        <w:rPr>
          <w:i/>
        </w:rPr>
        <w:t>would</w:t>
      </w:r>
      <w:r>
        <w:rPr>
          <w:i/>
          <w:spacing w:val="-3"/>
        </w:rPr>
        <w:t xml:space="preserve"> </w:t>
      </w:r>
      <w:r>
        <w:rPr>
          <w:i/>
        </w:rPr>
        <w:t>then</w:t>
      </w:r>
      <w:r>
        <w:rPr>
          <w:i/>
          <w:spacing w:val="-2"/>
        </w:rPr>
        <w:t xml:space="preserve"> </w:t>
      </w:r>
      <w:r>
        <w:rPr>
          <w:i/>
        </w:rPr>
        <w:t>be</w:t>
      </w:r>
      <w:r>
        <w:rPr>
          <w:i/>
          <w:spacing w:val="-2"/>
        </w:rPr>
        <w:t xml:space="preserve"> </w:t>
      </w:r>
      <w:r>
        <w:rPr>
          <w:i/>
        </w:rPr>
        <w:t>on</w:t>
      </w:r>
      <w:r>
        <w:rPr>
          <w:i/>
          <w:spacing w:val="-3"/>
        </w:rPr>
        <w:t xml:space="preserve"> </w:t>
      </w:r>
      <w:r>
        <w:rPr>
          <w:i/>
        </w:rPr>
        <w:t>whether</w:t>
      </w:r>
      <w:r>
        <w:rPr>
          <w:i/>
          <w:spacing w:val="-1"/>
        </w:rPr>
        <w:t xml:space="preserve"> </w:t>
      </w:r>
      <w:r>
        <w:rPr>
          <w:i/>
        </w:rPr>
        <w:t>there</w:t>
      </w:r>
      <w:r>
        <w:rPr>
          <w:i/>
          <w:spacing w:val="-2"/>
        </w:rPr>
        <w:t xml:space="preserve"> </w:t>
      </w:r>
      <w:r>
        <w:rPr>
          <w:i/>
        </w:rPr>
        <w:t>has</w:t>
      </w:r>
      <w:r>
        <w:rPr>
          <w:i/>
          <w:spacing w:val="-4"/>
        </w:rPr>
        <w:t xml:space="preserve"> </w:t>
      </w:r>
      <w:r>
        <w:rPr>
          <w:i/>
        </w:rPr>
        <w:t>been</w:t>
      </w:r>
      <w:r>
        <w:rPr>
          <w:i/>
          <w:spacing w:val="-3"/>
        </w:rPr>
        <w:t xml:space="preserve"> </w:t>
      </w:r>
      <w:r>
        <w:rPr>
          <w:i/>
        </w:rPr>
        <w:t>a</w:t>
      </w:r>
      <w:r>
        <w:rPr>
          <w:i/>
          <w:spacing w:val="-5"/>
        </w:rPr>
        <w:t xml:space="preserve"> </w:t>
      </w:r>
      <w:r>
        <w:rPr>
          <w:i/>
        </w:rPr>
        <w:t>refusal</w:t>
      </w:r>
      <w:r>
        <w:rPr>
          <w:i/>
          <w:spacing w:val="-5"/>
        </w:rPr>
        <w:t xml:space="preserve"> </w:t>
      </w:r>
      <w:r>
        <w:rPr>
          <w:i/>
        </w:rPr>
        <w:t>to</w:t>
      </w:r>
      <w:r>
        <w:rPr>
          <w:i/>
          <w:spacing w:val="-2"/>
        </w:rPr>
        <w:t xml:space="preserve"> </w:t>
      </w:r>
      <w:r>
        <w:rPr>
          <w:i/>
        </w:rPr>
        <w:t>make</w:t>
      </w:r>
      <w:r>
        <w:rPr>
          <w:i/>
          <w:spacing w:val="-2"/>
        </w:rPr>
        <w:t xml:space="preserve"> </w:t>
      </w:r>
      <w:r>
        <w:rPr>
          <w:i/>
        </w:rPr>
        <w:t>an</w:t>
      </w:r>
      <w:r>
        <w:rPr>
          <w:i/>
          <w:spacing w:val="-3"/>
        </w:rPr>
        <w:t xml:space="preserve"> </w:t>
      </w:r>
      <w:r>
        <w:rPr>
          <w:i/>
        </w:rPr>
        <w:t>adjustment, and if so, whether</w:t>
      </w:r>
      <w:r>
        <w:rPr>
          <w:i/>
          <w:spacing w:val="-1"/>
        </w:rPr>
        <w:t xml:space="preserve"> </w:t>
      </w:r>
      <w:r>
        <w:rPr>
          <w:i/>
        </w:rPr>
        <w:t>making</w:t>
      </w:r>
      <w:r>
        <w:rPr>
          <w:i/>
          <w:spacing w:val="-2"/>
        </w:rPr>
        <w:t xml:space="preserve"> </w:t>
      </w:r>
      <w:r>
        <w:rPr>
          <w:i/>
        </w:rPr>
        <w:t>the adjustment would impose unjustifiable hardship</w:t>
      </w:r>
      <w:r>
        <w:rPr>
          <w:i/>
          <w:spacing w:val="-1"/>
        </w:rPr>
        <w:t xml:space="preserve"> </w:t>
      </w:r>
      <w:r>
        <w:rPr>
          <w:i/>
        </w:rPr>
        <w:t>on</w:t>
      </w:r>
      <w:r>
        <w:rPr>
          <w:i/>
          <w:spacing w:val="-2"/>
        </w:rPr>
        <w:t xml:space="preserve"> </w:t>
      </w:r>
      <w:r>
        <w:rPr>
          <w:i/>
        </w:rPr>
        <w:t xml:space="preserve">the </w:t>
      </w:r>
      <w:r>
        <w:rPr>
          <w:i/>
          <w:spacing w:val="-2"/>
        </w:rPr>
        <w:t>respondent.</w:t>
      </w:r>
      <w:r>
        <w:rPr>
          <w:spacing w:val="-2"/>
        </w:rPr>
        <w:t>'</w:t>
      </w:r>
      <w:r>
        <w:rPr>
          <w:spacing w:val="-2"/>
          <w:vertAlign w:val="superscript"/>
        </w:rPr>
        <w:t>2</w:t>
      </w:r>
    </w:p>
    <w:p w14:paraId="6495C1A4" w14:textId="77777777" w:rsidR="006926A7" w:rsidRDefault="00000000">
      <w:pPr>
        <w:pStyle w:val="ListParagraph"/>
        <w:numPr>
          <w:ilvl w:val="0"/>
          <w:numId w:val="1"/>
        </w:numPr>
        <w:tabs>
          <w:tab w:val="left" w:pos="1585"/>
        </w:tabs>
        <w:spacing w:before="240" w:line="288" w:lineRule="auto"/>
        <w:ind w:right="870"/>
      </w:pPr>
      <w:r>
        <w:t>QAI supports the reasoning of the DRC and believes that this should apply to clause 12 of the Bill.</w:t>
      </w:r>
      <w:r>
        <w:rPr>
          <w:spacing w:val="-3"/>
        </w:rPr>
        <w:t xml:space="preserve"> </w:t>
      </w:r>
      <w:r>
        <w:t>Accordingly,</w:t>
      </w:r>
      <w:r>
        <w:rPr>
          <w:spacing w:val="-4"/>
        </w:rPr>
        <w:t xml:space="preserve"> </w:t>
      </w:r>
      <w:r>
        <w:t>QAI</w:t>
      </w:r>
      <w:r>
        <w:rPr>
          <w:spacing w:val="-3"/>
        </w:rPr>
        <w:t xml:space="preserve"> </w:t>
      </w:r>
      <w:r>
        <w:t>submits</w:t>
      </w:r>
      <w:r>
        <w:rPr>
          <w:spacing w:val="-1"/>
        </w:rPr>
        <w:t xml:space="preserve"> </w:t>
      </w:r>
      <w:r>
        <w:t>that</w:t>
      </w:r>
      <w:r>
        <w:rPr>
          <w:spacing w:val="-4"/>
        </w:rPr>
        <w:t xml:space="preserve"> </w:t>
      </w:r>
      <w:r>
        <w:t>clause</w:t>
      </w:r>
      <w:r>
        <w:rPr>
          <w:spacing w:val="-4"/>
        </w:rPr>
        <w:t xml:space="preserve"> </w:t>
      </w:r>
      <w:r>
        <w:t>12</w:t>
      </w:r>
      <w:r>
        <w:rPr>
          <w:spacing w:val="-4"/>
        </w:rPr>
        <w:t xml:space="preserve"> </w:t>
      </w:r>
      <w:r>
        <w:t>of</w:t>
      </w:r>
      <w:r>
        <w:rPr>
          <w:spacing w:val="-5"/>
        </w:rPr>
        <w:t xml:space="preserve"> </w:t>
      </w:r>
      <w:r>
        <w:t>the</w:t>
      </w:r>
      <w:r>
        <w:rPr>
          <w:spacing w:val="-4"/>
        </w:rPr>
        <w:t xml:space="preserve"> </w:t>
      </w:r>
      <w:r>
        <w:t>Bill</w:t>
      </w:r>
      <w:r>
        <w:rPr>
          <w:spacing w:val="-5"/>
        </w:rPr>
        <w:t xml:space="preserve"> </w:t>
      </w:r>
      <w:r>
        <w:t>should</w:t>
      </w:r>
      <w:r>
        <w:rPr>
          <w:spacing w:val="-4"/>
        </w:rPr>
        <w:t xml:space="preserve"> </w:t>
      </w:r>
      <w:r>
        <w:t>be</w:t>
      </w:r>
      <w:r>
        <w:rPr>
          <w:spacing w:val="-2"/>
        </w:rPr>
        <w:t xml:space="preserve"> </w:t>
      </w:r>
      <w:r>
        <w:t xml:space="preserve">titled </w:t>
      </w:r>
      <w:r>
        <w:rPr>
          <w:i/>
        </w:rPr>
        <w:t>'accommodations'</w:t>
      </w:r>
      <w:r>
        <w:t>,</w:t>
      </w:r>
      <w:r>
        <w:rPr>
          <w:spacing w:val="-2"/>
        </w:rPr>
        <w:t xml:space="preserve"> </w:t>
      </w:r>
      <w:r>
        <w:t xml:space="preserve">rather than </w:t>
      </w:r>
      <w:r>
        <w:rPr>
          <w:i/>
        </w:rPr>
        <w:t xml:space="preserve">'reasonable accommodations' </w:t>
      </w:r>
      <w:r>
        <w:t xml:space="preserve">and that the term </w:t>
      </w:r>
      <w:r>
        <w:rPr>
          <w:i/>
        </w:rPr>
        <w:t xml:space="preserve">'accommodations' </w:t>
      </w:r>
      <w:r>
        <w:t xml:space="preserve">should replace </w:t>
      </w:r>
      <w:r>
        <w:rPr>
          <w:i/>
        </w:rPr>
        <w:t xml:space="preserve">'reasonable accommodations' </w:t>
      </w:r>
      <w:r>
        <w:t>throughout the Bill.</w:t>
      </w:r>
    </w:p>
    <w:p w14:paraId="6495C1A5" w14:textId="77777777" w:rsidR="006926A7" w:rsidRDefault="00000000">
      <w:pPr>
        <w:pStyle w:val="ListParagraph"/>
        <w:numPr>
          <w:ilvl w:val="0"/>
          <w:numId w:val="1"/>
        </w:numPr>
        <w:tabs>
          <w:tab w:val="left" w:pos="1585"/>
        </w:tabs>
        <w:spacing w:before="240" w:line="288" w:lineRule="auto"/>
        <w:ind w:right="1334"/>
      </w:pPr>
      <w:r>
        <w:t xml:space="preserve">For completeness, QAI notes that the term used in the DRC's Final Report is </w:t>
      </w:r>
      <w:r>
        <w:rPr>
          <w:i/>
        </w:rPr>
        <w:t>'reasonable adjustments'</w:t>
      </w:r>
      <w:r>
        <w:rPr>
          <w:i/>
          <w:spacing w:val="-5"/>
        </w:rPr>
        <w:t xml:space="preserve"> </w:t>
      </w:r>
      <w:r>
        <w:t>and</w:t>
      </w:r>
      <w:r>
        <w:rPr>
          <w:spacing w:val="-4"/>
        </w:rPr>
        <w:t xml:space="preserve"> </w:t>
      </w:r>
      <w:r>
        <w:t>the</w:t>
      </w:r>
      <w:r>
        <w:rPr>
          <w:spacing w:val="-5"/>
        </w:rPr>
        <w:t xml:space="preserve"> </w:t>
      </w:r>
      <w:r>
        <w:t>term</w:t>
      </w:r>
      <w:r>
        <w:rPr>
          <w:spacing w:val="-3"/>
        </w:rPr>
        <w:t xml:space="preserve"> </w:t>
      </w:r>
      <w:r>
        <w:rPr>
          <w:i/>
        </w:rPr>
        <w:t>'reasonable</w:t>
      </w:r>
      <w:r>
        <w:rPr>
          <w:i/>
          <w:spacing w:val="-3"/>
        </w:rPr>
        <w:t xml:space="preserve"> </w:t>
      </w:r>
      <w:r>
        <w:rPr>
          <w:i/>
        </w:rPr>
        <w:t>accommodations'</w:t>
      </w:r>
      <w:r>
        <w:rPr>
          <w:i/>
          <w:spacing w:val="-2"/>
        </w:rPr>
        <w:t xml:space="preserve"> </w:t>
      </w:r>
      <w:r>
        <w:t>as</w:t>
      </w:r>
      <w:r>
        <w:rPr>
          <w:spacing w:val="-3"/>
        </w:rPr>
        <w:t xml:space="preserve"> </w:t>
      </w:r>
      <w:r>
        <w:t>used</w:t>
      </w:r>
      <w:r>
        <w:rPr>
          <w:spacing w:val="-3"/>
        </w:rPr>
        <w:t xml:space="preserve"> </w:t>
      </w:r>
      <w:r>
        <w:t>in</w:t>
      </w:r>
      <w:r>
        <w:rPr>
          <w:spacing w:val="-6"/>
        </w:rPr>
        <w:t xml:space="preserve"> </w:t>
      </w:r>
      <w:r>
        <w:t>the</w:t>
      </w:r>
      <w:r>
        <w:rPr>
          <w:spacing w:val="-3"/>
        </w:rPr>
        <w:t xml:space="preserve"> </w:t>
      </w:r>
      <w:r>
        <w:t>Bill</w:t>
      </w:r>
      <w:r>
        <w:rPr>
          <w:spacing w:val="-3"/>
        </w:rPr>
        <w:t xml:space="preserve"> </w:t>
      </w:r>
      <w:r>
        <w:t>are</w:t>
      </w:r>
      <w:r>
        <w:rPr>
          <w:spacing w:val="-3"/>
        </w:rPr>
        <w:t xml:space="preserve"> </w:t>
      </w:r>
      <w:r>
        <w:t xml:space="preserve">functionally </w:t>
      </w:r>
      <w:r>
        <w:rPr>
          <w:spacing w:val="-2"/>
        </w:rPr>
        <w:t>similar.</w:t>
      </w:r>
    </w:p>
    <w:p w14:paraId="6495C1A6" w14:textId="77777777" w:rsidR="006926A7" w:rsidRDefault="00000000">
      <w:pPr>
        <w:pStyle w:val="ListParagraph"/>
        <w:numPr>
          <w:ilvl w:val="0"/>
          <w:numId w:val="1"/>
        </w:numPr>
        <w:tabs>
          <w:tab w:val="left" w:pos="1585"/>
        </w:tabs>
        <w:spacing w:before="241" w:line="288" w:lineRule="auto"/>
        <w:ind w:right="935"/>
      </w:pPr>
      <w:r>
        <w:t>Clause 12 of the Bill proposes to create a positive duty, that a person must make reasonable accommodations for people with disability and where such an accommodation is not made, must</w:t>
      </w:r>
      <w:r>
        <w:rPr>
          <w:spacing w:val="-1"/>
        </w:rPr>
        <w:t xml:space="preserve"> </w:t>
      </w:r>
      <w:r>
        <w:t>prove</w:t>
      </w:r>
      <w:r>
        <w:rPr>
          <w:spacing w:val="-2"/>
        </w:rPr>
        <w:t xml:space="preserve"> </w:t>
      </w:r>
      <w:r>
        <w:t>that</w:t>
      </w:r>
      <w:r>
        <w:rPr>
          <w:spacing w:val="-2"/>
        </w:rPr>
        <w:t xml:space="preserve"> </w:t>
      </w:r>
      <w:r>
        <w:t>the</w:t>
      </w:r>
      <w:r>
        <w:rPr>
          <w:spacing w:val="-4"/>
        </w:rPr>
        <w:t xml:space="preserve"> </w:t>
      </w:r>
      <w:r>
        <w:t>accommodation</w:t>
      </w:r>
      <w:r>
        <w:rPr>
          <w:spacing w:val="-5"/>
        </w:rPr>
        <w:t xml:space="preserve"> </w:t>
      </w:r>
      <w:r>
        <w:t>was</w:t>
      </w:r>
      <w:r>
        <w:rPr>
          <w:spacing w:val="-2"/>
        </w:rPr>
        <w:t xml:space="preserve"> </w:t>
      </w:r>
      <w:r>
        <w:t>not</w:t>
      </w:r>
      <w:r>
        <w:rPr>
          <w:spacing w:val="-4"/>
        </w:rPr>
        <w:t xml:space="preserve"> </w:t>
      </w:r>
      <w:r>
        <w:t>made</w:t>
      </w:r>
      <w:r>
        <w:rPr>
          <w:spacing w:val="-4"/>
        </w:rPr>
        <w:t xml:space="preserve"> </w:t>
      </w:r>
      <w:r>
        <w:t>because</w:t>
      </w:r>
      <w:r>
        <w:rPr>
          <w:spacing w:val="-4"/>
        </w:rPr>
        <w:t xml:space="preserve"> </w:t>
      </w:r>
      <w:r>
        <w:t>making</w:t>
      </w:r>
      <w:r>
        <w:rPr>
          <w:spacing w:val="-3"/>
        </w:rPr>
        <w:t xml:space="preserve"> </w:t>
      </w:r>
      <w:r>
        <w:t>the</w:t>
      </w:r>
      <w:r>
        <w:rPr>
          <w:spacing w:val="-2"/>
        </w:rPr>
        <w:t xml:space="preserve"> </w:t>
      </w:r>
      <w:r>
        <w:t>accommodation</w:t>
      </w:r>
      <w:r>
        <w:rPr>
          <w:spacing w:val="-6"/>
        </w:rPr>
        <w:t xml:space="preserve"> </w:t>
      </w:r>
      <w:r>
        <w:t>would impose an unjustifiable hardship on the individual. QAI is broadly supportive of this intention.</w:t>
      </w:r>
    </w:p>
    <w:p w14:paraId="6495C1A7" w14:textId="77777777" w:rsidR="006926A7" w:rsidRDefault="00000000">
      <w:pPr>
        <w:pStyle w:val="ListParagraph"/>
        <w:numPr>
          <w:ilvl w:val="0"/>
          <w:numId w:val="1"/>
        </w:numPr>
        <w:tabs>
          <w:tab w:val="left" w:pos="1585"/>
        </w:tabs>
        <w:spacing w:before="240" w:line="288" w:lineRule="auto"/>
        <w:ind w:right="1145"/>
      </w:pPr>
      <w:r>
        <w:t xml:space="preserve">QAI is concerned however that the language used in clause 12(3) of the Bill may, when </w:t>
      </w:r>
      <w:proofErr w:type="spellStart"/>
      <w:r>
        <w:t>operationalised</w:t>
      </w:r>
      <w:proofErr w:type="spellEnd"/>
      <w:r>
        <w:t>,</w:t>
      </w:r>
      <w:r>
        <w:rPr>
          <w:spacing w:val="-6"/>
        </w:rPr>
        <w:t xml:space="preserve"> </w:t>
      </w:r>
      <w:r>
        <w:t>create</w:t>
      </w:r>
      <w:r>
        <w:rPr>
          <w:spacing w:val="-3"/>
        </w:rPr>
        <w:t xml:space="preserve"> </w:t>
      </w:r>
      <w:r>
        <w:t>further</w:t>
      </w:r>
      <w:r>
        <w:rPr>
          <w:spacing w:val="-3"/>
        </w:rPr>
        <w:t xml:space="preserve"> </w:t>
      </w:r>
      <w:r>
        <w:t>ambiguity</w:t>
      </w:r>
      <w:r>
        <w:rPr>
          <w:spacing w:val="-3"/>
        </w:rPr>
        <w:t xml:space="preserve"> </w:t>
      </w:r>
      <w:r>
        <w:t>regarding</w:t>
      </w:r>
      <w:r>
        <w:rPr>
          <w:spacing w:val="-4"/>
        </w:rPr>
        <w:t xml:space="preserve"> </w:t>
      </w:r>
      <w:r>
        <w:t>the</w:t>
      </w:r>
      <w:r>
        <w:rPr>
          <w:spacing w:val="-3"/>
        </w:rPr>
        <w:t xml:space="preserve"> </w:t>
      </w:r>
      <w:r>
        <w:t>application</w:t>
      </w:r>
      <w:r>
        <w:rPr>
          <w:spacing w:val="-4"/>
        </w:rPr>
        <w:t xml:space="preserve"> </w:t>
      </w:r>
      <w:r>
        <w:t>of</w:t>
      </w:r>
      <w:r>
        <w:rPr>
          <w:spacing w:val="-6"/>
        </w:rPr>
        <w:t xml:space="preserve"> </w:t>
      </w:r>
      <w:r>
        <w:t>clause</w:t>
      </w:r>
      <w:r>
        <w:rPr>
          <w:spacing w:val="-5"/>
        </w:rPr>
        <w:t xml:space="preserve"> </w:t>
      </w:r>
      <w:r>
        <w:t>12(3)</w:t>
      </w:r>
      <w:r>
        <w:rPr>
          <w:spacing w:val="-3"/>
        </w:rPr>
        <w:t xml:space="preserve"> </w:t>
      </w:r>
      <w:r>
        <w:t>for</w:t>
      </w:r>
      <w:r>
        <w:rPr>
          <w:spacing w:val="-3"/>
        </w:rPr>
        <w:t xml:space="preserve"> </w:t>
      </w:r>
      <w:r>
        <w:t>people with disability and the individuals supporting and representing them.</w:t>
      </w:r>
    </w:p>
    <w:p w14:paraId="6495C1A8" w14:textId="77777777" w:rsidR="006926A7" w:rsidRDefault="00000000">
      <w:pPr>
        <w:pStyle w:val="ListParagraph"/>
        <w:numPr>
          <w:ilvl w:val="0"/>
          <w:numId w:val="1"/>
        </w:numPr>
        <w:tabs>
          <w:tab w:val="left" w:pos="1585"/>
        </w:tabs>
        <w:spacing w:before="240" w:line="288" w:lineRule="auto"/>
        <w:ind w:right="962"/>
      </w:pPr>
      <w:r>
        <w:t>One of the key findings of the Building Belonging Report was that legal tests are too complex.</w:t>
      </w:r>
      <w:r>
        <w:rPr>
          <w:vertAlign w:val="superscript"/>
        </w:rPr>
        <w:t>3</w:t>
      </w:r>
      <w:r>
        <w:t xml:space="preserve"> The</w:t>
      </w:r>
      <w:r>
        <w:rPr>
          <w:spacing w:val="-3"/>
        </w:rPr>
        <w:t xml:space="preserve"> </w:t>
      </w:r>
      <w:r>
        <w:t>Building</w:t>
      </w:r>
      <w:r>
        <w:rPr>
          <w:spacing w:val="-4"/>
        </w:rPr>
        <w:t xml:space="preserve"> </w:t>
      </w:r>
      <w:r>
        <w:t>Belonging</w:t>
      </w:r>
      <w:r>
        <w:rPr>
          <w:spacing w:val="-4"/>
        </w:rPr>
        <w:t xml:space="preserve"> </w:t>
      </w:r>
      <w:r>
        <w:t>Report</w:t>
      </w:r>
      <w:r>
        <w:rPr>
          <w:spacing w:val="-3"/>
        </w:rPr>
        <w:t xml:space="preserve"> </w:t>
      </w:r>
      <w:r>
        <w:t>recognised</w:t>
      </w:r>
      <w:r>
        <w:rPr>
          <w:spacing w:val="-3"/>
        </w:rPr>
        <w:t xml:space="preserve"> </w:t>
      </w:r>
      <w:r>
        <w:t>that,</w:t>
      </w:r>
      <w:r>
        <w:rPr>
          <w:spacing w:val="-3"/>
        </w:rPr>
        <w:t xml:space="preserve"> </w:t>
      </w:r>
      <w:r>
        <w:t>in</w:t>
      </w:r>
      <w:r>
        <w:rPr>
          <w:spacing w:val="-3"/>
        </w:rPr>
        <w:t xml:space="preserve"> </w:t>
      </w:r>
      <w:r>
        <w:t>relation</w:t>
      </w:r>
      <w:r>
        <w:rPr>
          <w:spacing w:val="-4"/>
        </w:rPr>
        <w:t xml:space="preserve"> </w:t>
      </w:r>
      <w:r>
        <w:t>to</w:t>
      </w:r>
      <w:r>
        <w:rPr>
          <w:spacing w:val="-2"/>
        </w:rPr>
        <w:t xml:space="preserve"> </w:t>
      </w:r>
      <w:r>
        <w:t>discrimination</w:t>
      </w:r>
      <w:r>
        <w:rPr>
          <w:spacing w:val="-4"/>
        </w:rPr>
        <w:t xml:space="preserve"> </w:t>
      </w:r>
      <w:r>
        <w:t>law</w:t>
      </w:r>
      <w:r>
        <w:rPr>
          <w:spacing w:val="-5"/>
        </w:rPr>
        <w:t xml:space="preserve"> </w:t>
      </w:r>
      <w:r>
        <w:t>specifically,</w:t>
      </w:r>
      <w:r>
        <w:rPr>
          <w:spacing w:val="-6"/>
        </w:rPr>
        <w:t xml:space="preserve"> </w:t>
      </w:r>
      <w:r>
        <w:t>the legal tests are almost impossible to understand and apply, especially for people with disability who do not have legal representation.</w:t>
      </w:r>
    </w:p>
    <w:p w14:paraId="6495C1A9" w14:textId="77777777" w:rsidR="006926A7" w:rsidRDefault="00000000">
      <w:pPr>
        <w:pStyle w:val="ListParagraph"/>
        <w:numPr>
          <w:ilvl w:val="0"/>
          <w:numId w:val="1"/>
        </w:numPr>
        <w:tabs>
          <w:tab w:val="left" w:pos="1585"/>
        </w:tabs>
        <w:spacing w:before="240" w:line="288" w:lineRule="auto"/>
        <w:ind w:right="1150"/>
      </w:pPr>
      <w:r>
        <w:t>We note that clause 12(3)(c) of the Bill refers to the '</w:t>
      </w:r>
      <w:r>
        <w:rPr>
          <w:i/>
        </w:rPr>
        <w:t>feasibility and effectiveness</w:t>
      </w:r>
      <w:r>
        <w:t>' of the accommodation</w:t>
      </w:r>
      <w:r>
        <w:rPr>
          <w:spacing w:val="-5"/>
        </w:rPr>
        <w:t xml:space="preserve"> </w:t>
      </w:r>
      <w:r>
        <w:t>made</w:t>
      </w:r>
      <w:r>
        <w:rPr>
          <w:spacing w:val="-4"/>
        </w:rPr>
        <w:t xml:space="preserve"> </w:t>
      </w:r>
      <w:r>
        <w:t>for</w:t>
      </w:r>
      <w:r>
        <w:rPr>
          <w:spacing w:val="-5"/>
        </w:rPr>
        <w:t xml:space="preserve"> </w:t>
      </w:r>
      <w:r>
        <w:t>the</w:t>
      </w:r>
      <w:r>
        <w:rPr>
          <w:spacing w:val="-2"/>
        </w:rPr>
        <w:t xml:space="preserve"> </w:t>
      </w:r>
      <w:r>
        <w:t>person</w:t>
      </w:r>
      <w:r>
        <w:rPr>
          <w:spacing w:val="-3"/>
        </w:rPr>
        <w:t xml:space="preserve"> </w:t>
      </w:r>
      <w:r>
        <w:t>with</w:t>
      </w:r>
      <w:r>
        <w:rPr>
          <w:spacing w:val="-6"/>
        </w:rPr>
        <w:t xml:space="preserve"> </w:t>
      </w:r>
      <w:r>
        <w:t>a</w:t>
      </w:r>
      <w:r>
        <w:rPr>
          <w:spacing w:val="-2"/>
        </w:rPr>
        <w:t xml:space="preserve"> </w:t>
      </w:r>
      <w:r>
        <w:t>disability.</w:t>
      </w:r>
      <w:r>
        <w:rPr>
          <w:spacing w:val="-7"/>
        </w:rPr>
        <w:t xml:space="preserve"> </w:t>
      </w:r>
      <w:r>
        <w:t>This</w:t>
      </w:r>
      <w:r>
        <w:rPr>
          <w:spacing w:val="-2"/>
        </w:rPr>
        <w:t xml:space="preserve"> </w:t>
      </w:r>
      <w:r>
        <w:t>language</w:t>
      </w:r>
      <w:r>
        <w:rPr>
          <w:spacing w:val="-2"/>
        </w:rPr>
        <w:t xml:space="preserve"> </w:t>
      </w:r>
      <w:r>
        <w:t>is</w:t>
      </w:r>
      <w:r>
        <w:rPr>
          <w:spacing w:val="-2"/>
        </w:rPr>
        <w:t xml:space="preserve"> </w:t>
      </w:r>
      <w:r>
        <w:t>superfluous</w:t>
      </w:r>
      <w:r>
        <w:rPr>
          <w:spacing w:val="-2"/>
        </w:rPr>
        <w:t xml:space="preserve"> </w:t>
      </w:r>
      <w:r>
        <w:t>and</w:t>
      </w:r>
      <w:r>
        <w:rPr>
          <w:spacing w:val="-4"/>
        </w:rPr>
        <w:t xml:space="preserve"> </w:t>
      </w:r>
      <w:r>
        <w:t>could worsen outcomes for parties required to engage with the reasonable accommodation obligation, for the following reasons.</w:t>
      </w:r>
    </w:p>
    <w:p w14:paraId="6495C1AA" w14:textId="77777777" w:rsidR="006926A7" w:rsidRDefault="00000000">
      <w:pPr>
        <w:pStyle w:val="ListParagraph"/>
        <w:numPr>
          <w:ilvl w:val="1"/>
          <w:numId w:val="1"/>
        </w:numPr>
        <w:tabs>
          <w:tab w:val="left" w:pos="2295"/>
        </w:tabs>
        <w:spacing w:before="240" w:line="288" w:lineRule="auto"/>
        <w:ind w:right="853"/>
      </w:pPr>
      <w:r>
        <w:t>Firstly, the feasibility (i.e., the ease) of accommodating people with disabilities, particularly in a workplace, should not be a factor in deciding whether the person providing the accommodation is suffering unjustifiable hardship. Consistent with the substantive equality principles that underpin the Bill, we believe that people should be encouraged</w:t>
      </w:r>
      <w:r>
        <w:rPr>
          <w:spacing w:val="-6"/>
        </w:rPr>
        <w:t xml:space="preserve"> </w:t>
      </w:r>
      <w:r>
        <w:t>to</w:t>
      </w:r>
      <w:r>
        <w:rPr>
          <w:spacing w:val="-4"/>
        </w:rPr>
        <w:t xml:space="preserve"> </w:t>
      </w:r>
      <w:r>
        <w:t>actively</w:t>
      </w:r>
      <w:r>
        <w:rPr>
          <w:spacing w:val="-3"/>
        </w:rPr>
        <w:t xml:space="preserve"> </w:t>
      </w:r>
      <w:r>
        <w:t>and</w:t>
      </w:r>
      <w:r>
        <w:rPr>
          <w:spacing w:val="-7"/>
        </w:rPr>
        <w:t xml:space="preserve"> </w:t>
      </w:r>
      <w:r>
        <w:t>positively</w:t>
      </w:r>
      <w:r>
        <w:rPr>
          <w:spacing w:val="-5"/>
        </w:rPr>
        <w:t xml:space="preserve"> </w:t>
      </w:r>
      <w:r>
        <w:t>make</w:t>
      </w:r>
      <w:r>
        <w:rPr>
          <w:spacing w:val="-5"/>
        </w:rPr>
        <w:t xml:space="preserve"> </w:t>
      </w:r>
      <w:r>
        <w:t>reasonable</w:t>
      </w:r>
      <w:r>
        <w:rPr>
          <w:spacing w:val="-3"/>
        </w:rPr>
        <w:t xml:space="preserve"> </w:t>
      </w:r>
      <w:r>
        <w:t>accommodations</w:t>
      </w:r>
      <w:r>
        <w:rPr>
          <w:spacing w:val="-3"/>
        </w:rPr>
        <w:t xml:space="preserve"> </w:t>
      </w:r>
      <w:r>
        <w:t>for</w:t>
      </w:r>
      <w:r>
        <w:rPr>
          <w:spacing w:val="-3"/>
        </w:rPr>
        <w:t xml:space="preserve"> </w:t>
      </w:r>
      <w:r>
        <w:t>people</w:t>
      </w:r>
      <w:r>
        <w:rPr>
          <w:spacing w:val="-3"/>
        </w:rPr>
        <w:t xml:space="preserve"> </w:t>
      </w:r>
      <w:r>
        <w:t xml:space="preserve">with disabilities. The word </w:t>
      </w:r>
      <w:r>
        <w:rPr>
          <w:i/>
        </w:rPr>
        <w:t xml:space="preserve">'feasibility' </w:t>
      </w:r>
      <w:r>
        <w:t>has the potential to undermine and complicate the achievement of that purpose.</w:t>
      </w:r>
    </w:p>
    <w:p w14:paraId="6495C1AB" w14:textId="77777777" w:rsidR="006926A7" w:rsidRDefault="00000000">
      <w:pPr>
        <w:pStyle w:val="ListParagraph"/>
        <w:numPr>
          <w:ilvl w:val="1"/>
          <w:numId w:val="1"/>
        </w:numPr>
        <w:tabs>
          <w:tab w:val="left" w:pos="2295"/>
        </w:tabs>
        <w:spacing w:before="241" w:line="288" w:lineRule="auto"/>
        <w:ind w:right="1303"/>
      </w:pPr>
      <w:r>
        <w:t>Secondly,</w:t>
      </w:r>
      <w:r>
        <w:rPr>
          <w:spacing w:val="-4"/>
        </w:rPr>
        <w:t xml:space="preserve"> </w:t>
      </w:r>
      <w:r>
        <w:t>the</w:t>
      </w:r>
      <w:r>
        <w:rPr>
          <w:spacing w:val="-4"/>
        </w:rPr>
        <w:t xml:space="preserve"> </w:t>
      </w:r>
      <w:r>
        <w:t>word</w:t>
      </w:r>
      <w:r>
        <w:rPr>
          <w:spacing w:val="-3"/>
        </w:rPr>
        <w:t xml:space="preserve"> </w:t>
      </w:r>
      <w:r>
        <w:t>'</w:t>
      </w:r>
      <w:r>
        <w:rPr>
          <w:i/>
        </w:rPr>
        <w:t>effectiveness</w:t>
      </w:r>
      <w:r>
        <w:t>'</w:t>
      </w:r>
      <w:r>
        <w:rPr>
          <w:spacing w:val="-3"/>
        </w:rPr>
        <w:t xml:space="preserve"> </w:t>
      </w:r>
      <w:r>
        <w:t>is</w:t>
      </w:r>
      <w:r>
        <w:rPr>
          <w:spacing w:val="-5"/>
        </w:rPr>
        <w:t xml:space="preserve"> </w:t>
      </w:r>
      <w:r>
        <w:t>unnecessary</w:t>
      </w:r>
      <w:r>
        <w:rPr>
          <w:spacing w:val="-2"/>
        </w:rPr>
        <w:t xml:space="preserve"> </w:t>
      </w:r>
      <w:proofErr w:type="gramStart"/>
      <w:r>
        <w:t>in</w:t>
      </w:r>
      <w:r>
        <w:rPr>
          <w:spacing w:val="-2"/>
        </w:rPr>
        <w:t xml:space="preserve"> </w:t>
      </w:r>
      <w:r>
        <w:t>light</w:t>
      </w:r>
      <w:r>
        <w:rPr>
          <w:spacing w:val="-2"/>
        </w:rPr>
        <w:t xml:space="preserve"> </w:t>
      </w:r>
      <w:r>
        <w:t>of</w:t>
      </w:r>
      <w:proofErr w:type="gramEnd"/>
      <w:r>
        <w:rPr>
          <w:spacing w:val="-2"/>
        </w:rPr>
        <w:t xml:space="preserve"> </w:t>
      </w:r>
      <w:r>
        <w:t>clauses</w:t>
      </w:r>
      <w:r>
        <w:rPr>
          <w:spacing w:val="-4"/>
        </w:rPr>
        <w:t xml:space="preserve"> </w:t>
      </w:r>
      <w:r>
        <w:t>12(3)(d)</w:t>
      </w:r>
      <w:r>
        <w:rPr>
          <w:spacing w:val="-2"/>
        </w:rPr>
        <w:t xml:space="preserve"> </w:t>
      </w:r>
      <w:r>
        <w:t>and</w:t>
      </w:r>
      <w:r>
        <w:rPr>
          <w:spacing w:val="-5"/>
        </w:rPr>
        <w:t xml:space="preserve"> </w:t>
      </w:r>
      <w:r>
        <w:t xml:space="preserve">(e), which consider </w:t>
      </w:r>
      <w:r>
        <w:rPr>
          <w:i/>
        </w:rPr>
        <w:t>'the effect on the person with disability'</w:t>
      </w:r>
      <w:r>
        <w:t>. These provisions already</w:t>
      </w:r>
    </w:p>
    <w:p w14:paraId="6495C1AC" w14:textId="77777777" w:rsidR="006926A7" w:rsidRDefault="00000000">
      <w:pPr>
        <w:pStyle w:val="BodyText"/>
        <w:spacing w:before="43"/>
        <w:rPr>
          <w:sz w:val="20"/>
        </w:rPr>
      </w:pPr>
      <w:r>
        <w:rPr>
          <w:noProof/>
        </w:rPr>
        <mc:AlternateContent>
          <mc:Choice Requires="wps">
            <w:drawing>
              <wp:anchor distT="0" distB="0" distL="0" distR="0" simplePos="0" relativeHeight="487589376" behindDoc="1" locked="0" layoutInCell="1" allowOverlap="1" wp14:anchorId="6495C2AE" wp14:editId="6495C2AF">
                <wp:simplePos x="0" y="0"/>
                <wp:positionH relativeFrom="page">
                  <wp:posOffset>811072</wp:posOffset>
                </wp:positionH>
                <wp:positionV relativeFrom="paragraph">
                  <wp:posOffset>197592</wp:posOffset>
                </wp:positionV>
                <wp:extent cx="182943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0E837B" id="Graphic 7" o:spid="_x0000_s1026" style="position:absolute;margin-left:63.85pt;margin-top:15.55pt;width:144.05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" path="m1829054,l,,,7619r1829054,l1829054,xe" fillcolor="black" stroked="f">
                <v:path arrowok="t"/>
                <w10:wrap type="topAndBottom" anchorx="page"/>
              </v:shape>
            </w:pict>
          </mc:Fallback>
        </mc:AlternateContent>
      </w:r>
    </w:p>
    <w:p w14:paraId="6495C1AD" w14:textId="77777777" w:rsidR="006926A7" w:rsidRDefault="006926A7">
      <w:pPr>
        <w:pStyle w:val="BodyText"/>
        <w:spacing w:before="28"/>
        <w:rPr>
          <w:sz w:val="20"/>
        </w:rPr>
      </w:pPr>
    </w:p>
    <w:p w14:paraId="6495C1AE" w14:textId="77777777" w:rsidR="006926A7" w:rsidRDefault="00000000">
      <w:pPr>
        <w:ind w:left="877"/>
        <w:rPr>
          <w:sz w:val="20"/>
        </w:rPr>
      </w:pPr>
      <w:r>
        <w:rPr>
          <w:sz w:val="20"/>
          <w:vertAlign w:val="superscript"/>
        </w:rPr>
        <w:t>2</w:t>
      </w:r>
      <w:r>
        <w:rPr>
          <w:spacing w:val="-6"/>
          <w:sz w:val="20"/>
        </w:rPr>
        <w:t xml:space="preserve"> </w:t>
      </w:r>
      <w:r>
        <w:rPr>
          <w:sz w:val="20"/>
        </w:rPr>
        <w:t>DRC</w:t>
      </w:r>
      <w:r>
        <w:rPr>
          <w:spacing w:val="-6"/>
          <w:sz w:val="20"/>
        </w:rPr>
        <w:t xml:space="preserve"> </w:t>
      </w:r>
      <w:r>
        <w:rPr>
          <w:sz w:val="20"/>
        </w:rPr>
        <w:t>Report,</w:t>
      </w:r>
      <w:r>
        <w:rPr>
          <w:spacing w:val="-4"/>
          <w:sz w:val="20"/>
        </w:rPr>
        <w:t xml:space="preserve"> </w:t>
      </w:r>
      <w:r>
        <w:rPr>
          <w:sz w:val="20"/>
        </w:rPr>
        <w:t>Volume</w:t>
      </w:r>
      <w:r>
        <w:rPr>
          <w:spacing w:val="-5"/>
          <w:sz w:val="20"/>
        </w:rPr>
        <w:t xml:space="preserve"> </w:t>
      </w:r>
      <w:r>
        <w:rPr>
          <w:sz w:val="20"/>
        </w:rPr>
        <w:t>4,</w:t>
      </w:r>
      <w:r>
        <w:rPr>
          <w:spacing w:val="-5"/>
          <w:sz w:val="20"/>
        </w:rPr>
        <w:t xml:space="preserve"> </w:t>
      </w:r>
      <w:r>
        <w:rPr>
          <w:sz w:val="20"/>
        </w:rPr>
        <w:t>page</w:t>
      </w:r>
      <w:r>
        <w:rPr>
          <w:spacing w:val="-2"/>
          <w:sz w:val="20"/>
        </w:rPr>
        <w:t xml:space="preserve"> </w:t>
      </w:r>
      <w:r>
        <w:rPr>
          <w:spacing w:val="-4"/>
          <w:sz w:val="20"/>
        </w:rPr>
        <w:t>308.</w:t>
      </w:r>
    </w:p>
    <w:p w14:paraId="6495C1AF" w14:textId="77777777" w:rsidR="006926A7" w:rsidRDefault="00000000">
      <w:pPr>
        <w:spacing w:before="1"/>
        <w:ind w:left="877"/>
        <w:rPr>
          <w:sz w:val="20"/>
        </w:rPr>
      </w:pPr>
      <w:r>
        <w:rPr>
          <w:sz w:val="20"/>
          <w:vertAlign w:val="superscript"/>
        </w:rPr>
        <w:t>3</w:t>
      </w:r>
      <w:r>
        <w:rPr>
          <w:spacing w:val="-7"/>
          <w:sz w:val="20"/>
        </w:rPr>
        <w:t xml:space="preserve"> </w:t>
      </w:r>
      <w:r>
        <w:rPr>
          <w:sz w:val="20"/>
        </w:rPr>
        <w:t>Building</w:t>
      </w:r>
      <w:r>
        <w:rPr>
          <w:spacing w:val="-7"/>
          <w:sz w:val="20"/>
        </w:rPr>
        <w:t xml:space="preserve"> </w:t>
      </w:r>
      <w:r>
        <w:rPr>
          <w:sz w:val="20"/>
        </w:rPr>
        <w:t>Belonging</w:t>
      </w:r>
      <w:r>
        <w:rPr>
          <w:spacing w:val="-6"/>
          <w:sz w:val="20"/>
        </w:rPr>
        <w:t xml:space="preserve"> </w:t>
      </w:r>
      <w:r>
        <w:rPr>
          <w:sz w:val="20"/>
        </w:rPr>
        <w:t>Report,</w:t>
      </w:r>
      <w:r>
        <w:rPr>
          <w:spacing w:val="-6"/>
          <w:sz w:val="20"/>
        </w:rPr>
        <w:t xml:space="preserve"> </w:t>
      </w:r>
      <w:r>
        <w:rPr>
          <w:sz w:val="20"/>
        </w:rPr>
        <w:t>page</w:t>
      </w:r>
      <w:r>
        <w:rPr>
          <w:spacing w:val="-7"/>
          <w:sz w:val="20"/>
        </w:rPr>
        <w:t xml:space="preserve"> </w:t>
      </w:r>
      <w:r>
        <w:rPr>
          <w:spacing w:val="-5"/>
          <w:sz w:val="20"/>
        </w:rPr>
        <w:t>70.</w:t>
      </w:r>
    </w:p>
    <w:p w14:paraId="6495C1B0" w14:textId="77777777" w:rsidR="006926A7" w:rsidRDefault="006926A7">
      <w:pPr>
        <w:rPr>
          <w:sz w:val="20"/>
        </w:rPr>
        <w:sectPr w:rsidR="006926A7">
          <w:pgSz w:w="11900" w:h="16850"/>
          <w:pgMar w:top="1400" w:right="440" w:bottom="900" w:left="400" w:header="0" w:footer="701" w:gutter="0"/>
          <w:cols w:space="720"/>
        </w:sectPr>
      </w:pPr>
    </w:p>
    <w:p w14:paraId="6495C1B1" w14:textId="77777777" w:rsidR="006926A7" w:rsidRDefault="00000000">
      <w:pPr>
        <w:pStyle w:val="BodyText"/>
        <w:spacing w:before="39" w:line="288" w:lineRule="auto"/>
        <w:ind w:left="2295" w:right="832"/>
      </w:pPr>
      <w:r>
        <w:lastRenderedPageBreak/>
        <w:t xml:space="preserve">capture whether </w:t>
      </w:r>
      <w:proofErr w:type="gramStart"/>
      <w:r>
        <w:t>the reasonable</w:t>
      </w:r>
      <w:proofErr w:type="gramEnd"/>
      <w:r>
        <w:t xml:space="preserve"> accommodation is effective. We believe that the inclusion</w:t>
      </w:r>
      <w:r>
        <w:rPr>
          <w:spacing w:val="-3"/>
        </w:rPr>
        <w:t xml:space="preserve"> </w:t>
      </w:r>
      <w:r>
        <w:t>of</w:t>
      </w:r>
      <w:r>
        <w:rPr>
          <w:spacing w:val="-5"/>
        </w:rPr>
        <w:t xml:space="preserve"> </w:t>
      </w:r>
      <w:r>
        <w:t>that</w:t>
      </w:r>
      <w:r>
        <w:rPr>
          <w:spacing w:val="-2"/>
        </w:rPr>
        <w:t xml:space="preserve"> </w:t>
      </w:r>
      <w:r>
        <w:t>language</w:t>
      </w:r>
      <w:r>
        <w:rPr>
          <w:spacing w:val="-6"/>
        </w:rPr>
        <w:t xml:space="preserve"> </w:t>
      </w:r>
      <w:r>
        <w:t>has</w:t>
      </w:r>
      <w:r>
        <w:rPr>
          <w:spacing w:val="-2"/>
        </w:rPr>
        <w:t xml:space="preserve"> </w:t>
      </w:r>
      <w:r>
        <w:t>the</w:t>
      </w:r>
      <w:r>
        <w:rPr>
          <w:spacing w:val="-2"/>
        </w:rPr>
        <w:t xml:space="preserve"> </w:t>
      </w:r>
      <w:r>
        <w:t>potential</w:t>
      </w:r>
      <w:r>
        <w:rPr>
          <w:spacing w:val="-5"/>
        </w:rPr>
        <w:t xml:space="preserve"> </w:t>
      </w:r>
      <w:r>
        <w:t>to</w:t>
      </w:r>
      <w:r>
        <w:rPr>
          <w:spacing w:val="-1"/>
        </w:rPr>
        <w:t xml:space="preserve"> </w:t>
      </w:r>
      <w:r>
        <w:t>complicate</w:t>
      </w:r>
      <w:r>
        <w:rPr>
          <w:spacing w:val="-4"/>
        </w:rPr>
        <w:t xml:space="preserve"> </w:t>
      </w:r>
      <w:r>
        <w:t>the</w:t>
      </w:r>
      <w:r>
        <w:rPr>
          <w:spacing w:val="-2"/>
        </w:rPr>
        <w:t xml:space="preserve"> </w:t>
      </w:r>
      <w:r>
        <w:t>legal</w:t>
      </w:r>
      <w:r>
        <w:rPr>
          <w:spacing w:val="-5"/>
        </w:rPr>
        <w:t xml:space="preserve"> </w:t>
      </w:r>
      <w:r>
        <w:t>test</w:t>
      </w:r>
      <w:r>
        <w:rPr>
          <w:spacing w:val="-2"/>
        </w:rPr>
        <w:t xml:space="preserve"> </w:t>
      </w:r>
      <w:r>
        <w:t>and</w:t>
      </w:r>
      <w:r>
        <w:rPr>
          <w:spacing w:val="-3"/>
        </w:rPr>
        <w:t xml:space="preserve"> </w:t>
      </w:r>
      <w:r>
        <w:t>should</w:t>
      </w:r>
      <w:r>
        <w:rPr>
          <w:spacing w:val="-4"/>
        </w:rPr>
        <w:t xml:space="preserve"> </w:t>
      </w:r>
      <w:r>
        <w:t xml:space="preserve">be </w:t>
      </w:r>
      <w:r>
        <w:rPr>
          <w:spacing w:val="-2"/>
        </w:rPr>
        <w:t>removed.</w:t>
      </w:r>
    </w:p>
    <w:p w14:paraId="6495C1B2" w14:textId="77777777" w:rsidR="006926A7" w:rsidRDefault="00000000">
      <w:pPr>
        <w:pStyle w:val="ListParagraph"/>
        <w:numPr>
          <w:ilvl w:val="1"/>
          <w:numId w:val="1"/>
        </w:numPr>
        <w:tabs>
          <w:tab w:val="left" w:pos="2295"/>
        </w:tabs>
        <w:spacing w:before="240" w:line="288" w:lineRule="auto"/>
        <w:ind w:right="1045"/>
      </w:pPr>
      <w:r>
        <w:t>Thirdly, recommendation 5 of the Building Belonging Report does not refer to the feasibility and</w:t>
      </w:r>
      <w:r>
        <w:rPr>
          <w:spacing w:val="-3"/>
        </w:rPr>
        <w:t xml:space="preserve"> </w:t>
      </w:r>
      <w:r>
        <w:t>effectiveness factors that have been inserted into clause</w:t>
      </w:r>
      <w:r>
        <w:rPr>
          <w:spacing w:val="-1"/>
        </w:rPr>
        <w:t xml:space="preserve"> </w:t>
      </w:r>
      <w:r>
        <w:t>12(3)(c)</w:t>
      </w:r>
      <w:r>
        <w:rPr>
          <w:spacing w:val="-1"/>
        </w:rPr>
        <w:t xml:space="preserve"> </w:t>
      </w:r>
      <w:r>
        <w:t>of the Bill.</w:t>
      </w:r>
      <w:r>
        <w:rPr>
          <w:vertAlign w:val="superscript"/>
        </w:rPr>
        <w:t>4</w:t>
      </w:r>
      <w:r>
        <w:t xml:space="preserve"> The Building Belonging Report does recognise that the consequences for the person</w:t>
      </w:r>
      <w:r>
        <w:rPr>
          <w:spacing w:val="-4"/>
        </w:rPr>
        <w:t xml:space="preserve"> </w:t>
      </w:r>
      <w:r>
        <w:t>required</w:t>
      </w:r>
      <w:r>
        <w:rPr>
          <w:spacing w:val="-4"/>
        </w:rPr>
        <w:t xml:space="preserve"> </w:t>
      </w:r>
      <w:r>
        <w:t>to</w:t>
      </w:r>
      <w:r>
        <w:rPr>
          <w:spacing w:val="-2"/>
        </w:rPr>
        <w:t xml:space="preserve"> </w:t>
      </w:r>
      <w:r>
        <w:t>provide</w:t>
      </w:r>
      <w:r>
        <w:rPr>
          <w:spacing w:val="-5"/>
        </w:rPr>
        <w:t xml:space="preserve"> </w:t>
      </w:r>
      <w:r>
        <w:t>the</w:t>
      </w:r>
      <w:r>
        <w:rPr>
          <w:spacing w:val="-3"/>
        </w:rPr>
        <w:t xml:space="preserve"> </w:t>
      </w:r>
      <w:r>
        <w:t>accommodation</w:t>
      </w:r>
      <w:r>
        <w:rPr>
          <w:spacing w:val="-6"/>
        </w:rPr>
        <w:t xml:space="preserve"> </w:t>
      </w:r>
      <w:r>
        <w:t>should</w:t>
      </w:r>
      <w:r>
        <w:rPr>
          <w:spacing w:val="-4"/>
        </w:rPr>
        <w:t xml:space="preserve"> </w:t>
      </w:r>
      <w:r>
        <w:t>be</w:t>
      </w:r>
      <w:r>
        <w:rPr>
          <w:spacing w:val="-3"/>
        </w:rPr>
        <w:t xml:space="preserve"> </w:t>
      </w:r>
      <w:r>
        <w:t>considered.</w:t>
      </w:r>
      <w:r>
        <w:rPr>
          <w:spacing w:val="-6"/>
        </w:rPr>
        <w:t xml:space="preserve"> </w:t>
      </w:r>
      <w:r>
        <w:t>We</w:t>
      </w:r>
      <w:r>
        <w:rPr>
          <w:spacing w:val="-3"/>
        </w:rPr>
        <w:t xml:space="preserve"> </w:t>
      </w:r>
      <w:r>
        <w:t>submit</w:t>
      </w:r>
      <w:r>
        <w:rPr>
          <w:spacing w:val="-3"/>
        </w:rPr>
        <w:t xml:space="preserve"> </w:t>
      </w:r>
      <w:r>
        <w:t>that the consequences for the person required to provide the accommodation are appropriately captured by clauses 12(3)(f) – (h), which consider the cost of the accommodation,</w:t>
      </w:r>
      <w:r>
        <w:rPr>
          <w:spacing w:val="-1"/>
        </w:rPr>
        <w:t xml:space="preserve"> </w:t>
      </w:r>
      <w:r>
        <w:t>the detriment</w:t>
      </w:r>
      <w:r>
        <w:rPr>
          <w:spacing w:val="-2"/>
        </w:rPr>
        <w:t xml:space="preserve"> </w:t>
      </w:r>
      <w:r>
        <w:t>to the</w:t>
      </w:r>
      <w:r>
        <w:rPr>
          <w:spacing w:val="-1"/>
        </w:rPr>
        <w:t xml:space="preserve"> </w:t>
      </w:r>
      <w:r>
        <w:t>person</w:t>
      </w:r>
      <w:r>
        <w:rPr>
          <w:spacing w:val="-2"/>
        </w:rPr>
        <w:t xml:space="preserve"> </w:t>
      </w:r>
      <w:r>
        <w:t>making</w:t>
      </w:r>
      <w:r>
        <w:rPr>
          <w:spacing w:val="-2"/>
        </w:rPr>
        <w:t xml:space="preserve"> </w:t>
      </w:r>
      <w:r>
        <w:t>the accommodation</w:t>
      </w:r>
      <w:r>
        <w:rPr>
          <w:spacing w:val="-2"/>
        </w:rPr>
        <w:t xml:space="preserve"> </w:t>
      </w:r>
      <w:r>
        <w:t>and a</w:t>
      </w:r>
      <w:r>
        <w:rPr>
          <w:spacing w:val="-1"/>
        </w:rPr>
        <w:t xml:space="preserve"> </w:t>
      </w:r>
      <w:r>
        <w:t>catch all provision for any other '</w:t>
      </w:r>
      <w:r>
        <w:rPr>
          <w:i/>
        </w:rPr>
        <w:t>relevant matter</w:t>
      </w:r>
      <w:r>
        <w:t>'.</w:t>
      </w:r>
    </w:p>
    <w:p w14:paraId="6495C1B3" w14:textId="77777777" w:rsidR="006926A7" w:rsidRDefault="00000000">
      <w:pPr>
        <w:pStyle w:val="ListParagraph"/>
        <w:numPr>
          <w:ilvl w:val="0"/>
          <w:numId w:val="1"/>
        </w:numPr>
        <w:tabs>
          <w:tab w:val="left" w:pos="1585"/>
        </w:tabs>
        <w:spacing w:before="240"/>
      </w:pPr>
      <w:r>
        <w:t>Accordingly,</w:t>
      </w:r>
      <w:r>
        <w:rPr>
          <w:spacing w:val="-8"/>
        </w:rPr>
        <w:t xml:space="preserve"> </w:t>
      </w:r>
      <w:r>
        <w:t>QAI</w:t>
      </w:r>
      <w:r>
        <w:rPr>
          <w:spacing w:val="-4"/>
        </w:rPr>
        <w:t xml:space="preserve"> </w:t>
      </w:r>
      <w:r>
        <w:t>submits</w:t>
      </w:r>
      <w:r>
        <w:rPr>
          <w:spacing w:val="-4"/>
        </w:rPr>
        <w:t xml:space="preserve"> </w:t>
      </w:r>
      <w:r>
        <w:t>that</w:t>
      </w:r>
      <w:r>
        <w:rPr>
          <w:spacing w:val="-3"/>
        </w:rPr>
        <w:t xml:space="preserve"> </w:t>
      </w:r>
      <w:r>
        <w:t>clause</w:t>
      </w:r>
      <w:r>
        <w:rPr>
          <w:spacing w:val="-6"/>
        </w:rPr>
        <w:t xml:space="preserve"> </w:t>
      </w:r>
      <w:r>
        <w:t>12(3)(c)</w:t>
      </w:r>
      <w:r>
        <w:rPr>
          <w:spacing w:val="-5"/>
        </w:rPr>
        <w:t xml:space="preserve"> </w:t>
      </w:r>
      <w:r>
        <w:t>of</w:t>
      </w:r>
      <w:r>
        <w:rPr>
          <w:spacing w:val="-6"/>
        </w:rPr>
        <w:t xml:space="preserve"> </w:t>
      </w:r>
      <w:r>
        <w:t>the</w:t>
      </w:r>
      <w:r>
        <w:rPr>
          <w:spacing w:val="-3"/>
        </w:rPr>
        <w:t xml:space="preserve"> </w:t>
      </w:r>
      <w:r>
        <w:t>Bill</w:t>
      </w:r>
      <w:r>
        <w:rPr>
          <w:spacing w:val="-5"/>
        </w:rPr>
        <w:t xml:space="preserve"> </w:t>
      </w:r>
      <w:r>
        <w:t>should</w:t>
      </w:r>
      <w:r>
        <w:rPr>
          <w:spacing w:val="-5"/>
        </w:rPr>
        <w:t xml:space="preserve"> </w:t>
      </w:r>
      <w:r>
        <w:t>be</w:t>
      </w:r>
      <w:r>
        <w:rPr>
          <w:spacing w:val="-3"/>
        </w:rPr>
        <w:t xml:space="preserve"> </w:t>
      </w:r>
      <w:r>
        <w:rPr>
          <w:spacing w:val="-2"/>
        </w:rPr>
        <w:t>removed.</w:t>
      </w:r>
    </w:p>
    <w:p w14:paraId="6495C1B4" w14:textId="77777777" w:rsidR="006926A7" w:rsidRDefault="006926A7">
      <w:pPr>
        <w:pStyle w:val="BodyText"/>
        <w:spacing w:before="24"/>
      </w:pPr>
    </w:p>
    <w:p w14:paraId="6495C1B5" w14:textId="77777777" w:rsidR="006926A7" w:rsidRDefault="00000000">
      <w:pPr>
        <w:pStyle w:val="ListParagraph"/>
        <w:numPr>
          <w:ilvl w:val="0"/>
          <w:numId w:val="1"/>
        </w:numPr>
        <w:tabs>
          <w:tab w:val="left" w:pos="1585"/>
        </w:tabs>
        <w:spacing w:before="1" w:line="288" w:lineRule="auto"/>
        <w:ind w:right="910"/>
      </w:pPr>
      <w:r>
        <w:t>The</w:t>
      </w:r>
      <w:r>
        <w:rPr>
          <w:spacing w:val="-1"/>
        </w:rPr>
        <w:t xml:space="preserve"> </w:t>
      </w:r>
      <w:r>
        <w:t>foundations</w:t>
      </w:r>
      <w:r>
        <w:rPr>
          <w:spacing w:val="-3"/>
        </w:rPr>
        <w:t xml:space="preserve"> </w:t>
      </w:r>
      <w:r>
        <w:t>of</w:t>
      </w:r>
      <w:r>
        <w:rPr>
          <w:spacing w:val="-3"/>
        </w:rPr>
        <w:t xml:space="preserve"> </w:t>
      </w:r>
      <w:r>
        <w:t>the</w:t>
      </w:r>
      <w:r>
        <w:rPr>
          <w:spacing w:val="-1"/>
        </w:rPr>
        <w:t xml:space="preserve"> </w:t>
      </w:r>
      <w:r>
        <w:t>Bill</w:t>
      </w:r>
      <w:r>
        <w:rPr>
          <w:spacing w:val="-4"/>
        </w:rPr>
        <w:t xml:space="preserve"> </w:t>
      </w:r>
      <w:r>
        <w:t>are</w:t>
      </w:r>
      <w:r>
        <w:rPr>
          <w:spacing w:val="-1"/>
        </w:rPr>
        <w:t xml:space="preserve"> </w:t>
      </w:r>
      <w:r>
        <w:t>the</w:t>
      </w:r>
      <w:r>
        <w:rPr>
          <w:spacing w:val="-3"/>
        </w:rPr>
        <w:t xml:space="preserve"> </w:t>
      </w:r>
      <w:r>
        <w:t>principles</w:t>
      </w:r>
      <w:r>
        <w:rPr>
          <w:spacing w:val="-3"/>
        </w:rPr>
        <w:t xml:space="preserve"> </w:t>
      </w:r>
      <w:r>
        <w:t>of</w:t>
      </w:r>
      <w:r>
        <w:rPr>
          <w:spacing w:val="-1"/>
        </w:rPr>
        <w:t xml:space="preserve"> </w:t>
      </w:r>
      <w:r>
        <w:t>dignity</w:t>
      </w:r>
      <w:r>
        <w:rPr>
          <w:spacing w:val="-3"/>
        </w:rPr>
        <w:t xml:space="preserve"> </w:t>
      </w:r>
      <w:r>
        <w:t>and</w:t>
      </w:r>
      <w:r>
        <w:rPr>
          <w:spacing w:val="-3"/>
        </w:rPr>
        <w:t xml:space="preserve"> </w:t>
      </w:r>
      <w:r>
        <w:t>equality</w:t>
      </w:r>
      <w:r>
        <w:rPr>
          <w:spacing w:val="-1"/>
        </w:rPr>
        <w:t xml:space="preserve"> </w:t>
      </w:r>
      <w:r>
        <w:t>for</w:t>
      </w:r>
      <w:r>
        <w:rPr>
          <w:spacing w:val="-3"/>
        </w:rPr>
        <w:t xml:space="preserve"> </w:t>
      </w:r>
      <w:r>
        <w:t>everyone.</w:t>
      </w:r>
      <w:r>
        <w:rPr>
          <w:vertAlign w:val="superscript"/>
        </w:rPr>
        <w:t>5</w:t>
      </w:r>
      <w:r>
        <w:rPr>
          <w:spacing w:val="-2"/>
        </w:rPr>
        <w:t xml:space="preserve"> </w:t>
      </w:r>
      <w:r>
        <w:t>The</w:t>
      </w:r>
      <w:r>
        <w:rPr>
          <w:spacing w:val="-1"/>
        </w:rPr>
        <w:t xml:space="preserve"> </w:t>
      </w:r>
      <w:r>
        <w:t>long</w:t>
      </w:r>
      <w:r>
        <w:rPr>
          <w:spacing w:val="-2"/>
        </w:rPr>
        <w:t xml:space="preserve"> </w:t>
      </w:r>
      <w:r>
        <w:t>title and preamble affirm that the quality of democratic life should be improved by respect for the dignity and worth of every person in society.</w:t>
      </w:r>
    </w:p>
    <w:p w14:paraId="6495C1B6" w14:textId="77777777" w:rsidR="006926A7" w:rsidRDefault="00000000">
      <w:pPr>
        <w:pStyle w:val="ListParagraph"/>
        <w:numPr>
          <w:ilvl w:val="0"/>
          <w:numId w:val="1"/>
        </w:numPr>
        <w:tabs>
          <w:tab w:val="left" w:pos="1585"/>
        </w:tabs>
        <w:spacing w:before="240" w:line="288" w:lineRule="auto"/>
        <w:ind w:right="1413"/>
      </w:pPr>
      <w:r>
        <w:t>The</w:t>
      </w:r>
      <w:r>
        <w:rPr>
          <w:spacing w:val="-2"/>
        </w:rPr>
        <w:t xml:space="preserve"> </w:t>
      </w:r>
      <w:r>
        <w:t>Convention</w:t>
      </w:r>
      <w:r>
        <w:rPr>
          <w:spacing w:val="-5"/>
        </w:rPr>
        <w:t xml:space="preserve"> </w:t>
      </w:r>
      <w:r>
        <w:t>on</w:t>
      </w:r>
      <w:r>
        <w:rPr>
          <w:spacing w:val="-3"/>
        </w:rPr>
        <w:t xml:space="preserve"> </w:t>
      </w:r>
      <w:r>
        <w:t>the</w:t>
      </w:r>
      <w:r>
        <w:rPr>
          <w:spacing w:val="-2"/>
        </w:rPr>
        <w:t xml:space="preserve"> </w:t>
      </w:r>
      <w:r>
        <w:t>Rights</w:t>
      </w:r>
      <w:r>
        <w:rPr>
          <w:spacing w:val="-1"/>
        </w:rPr>
        <w:t xml:space="preserve"> </w:t>
      </w:r>
      <w:r>
        <w:t>of</w:t>
      </w:r>
      <w:r>
        <w:rPr>
          <w:spacing w:val="-5"/>
        </w:rPr>
        <w:t xml:space="preserve"> </w:t>
      </w:r>
      <w:r>
        <w:t>Persons</w:t>
      </w:r>
      <w:r>
        <w:rPr>
          <w:spacing w:val="-5"/>
        </w:rPr>
        <w:t xml:space="preserve"> </w:t>
      </w:r>
      <w:r>
        <w:t>with</w:t>
      </w:r>
      <w:r>
        <w:rPr>
          <w:spacing w:val="-5"/>
        </w:rPr>
        <w:t xml:space="preserve"> </w:t>
      </w:r>
      <w:r>
        <w:t>Disabilities</w:t>
      </w:r>
      <w:r>
        <w:rPr>
          <w:spacing w:val="-1"/>
        </w:rPr>
        <w:t xml:space="preserve"> </w:t>
      </w:r>
      <w:r>
        <w:t>(the</w:t>
      </w:r>
      <w:r>
        <w:rPr>
          <w:spacing w:val="-4"/>
        </w:rPr>
        <w:t xml:space="preserve"> </w:t>
      </w:r>
      <w:r>
        <w:rPr>
          <w:b/>
          <w:i/>
        </w:rPr>
        <w:t>CPRD</w:t>
      </w:r>
      <w:r>
        <w:t>)</w:t>
      </w:r>
      <w:r>
        <w:rPr>
          <w:spacing w:val="-2"/>
        </w:rPr>
        <w:t xml:space="preserve"> </w:t>
      </w:r>
      <w:r>
        <w:t>defines</w:t>
      </w:r>
      <w:r>
        <w:rPr>
          <w:spacing w:val="-4"/>
        </w:rPr>
        <w:t xml:space="preserve"> </w:t>
      </w:r>
      <w:r>
        <w:t>a</w:t>
      </w:r>
      <w:r>
        <w:rPr>
          <w:spacing w:val="-2"/>
        </w:rPr>
        <w:t xml:space="preserve"> </w:t>
      </w:r>
      <w:r>
        <w:t>'</w:t>
      </w:r>
      <w:r>
        <w:rPr>
          <w:i/>
        </w:rPr>
        <w:t>reasonable accommodation</w:t>
      </w:r>
      <w:r>
        <w:t>' as:</w:t>
      </w:r>
    </w:p>
    <w:p w14:paraId="6495C1B7" w14:textId="77777777" w:rsidR="006926A7" w:rsidRDefault="00000000">
      <w:pPr>
        <w:spacing w:before="241" w:line="288" w:lineRule="auto"/>
        <w:ind w:left="2295" w:right="997"/>
      </w:pPr>
      <w:r>
        <w:rPr>
          <w:i/>
        </w:rPr>
        <w:t>'</w:t>
      </w:r>
      <w:proofErr w:type="gramStart"/>
      <w:r>
        <w:rPr>
          <w:i/>
        </w:rPr>
        <w:t>necessary</w:t>
      </w:r>
      <w:proofErr w:type="gramEnd"/>
      <w:r>
        <w:rPr>
          <w:i/>
        </w:rPr>
        <w:t xml:space="preserve"> and appropriate modification and adjustments not imposing a disproportionate or undue burden, where needed in a particular case, to ensure to people</w:t>
      </w:r>
      <w:r>
        <w:rPr>
          <w:i/>
          <w:spacing w:val="-3"/>
        </w:rPr>
        <w:t xml:space="preserve"> </w:t>
      </w:r>
      <w:r>
        <w:rPr>
          <w:i/>
        </w:rPr>
        <w:t>with</w:t>
      </w:r>
      <w:r>
        <w:rPr>
          <w:i/>
          <w:spacing w:val="-3"/>
        </w:rPr>
        <w:t xml:space="preserve"> </w:t>
      </w:r>
      <w:r>
        <w:rPr>
          <w:i/>
        </w:rPr>
        <w:t>disability</w:t>
      </w:r>
      <w:r>
        <w:rPr>
          <w:i/>
          <w:spacing w:val="-6"/>
        </w:rPr>
        <w:t xml:space="preserve"> </w:t>
      </w:r>
      <w:r>
        <w:rPr>
          <w:i/>
        </w:rPr>
        <w:t>the</w:t>
      </w:r>
      <w:r>
        <w:rPr>
          <w:i/>
          <w:spacing w:val="-3"/>
        </w:rPr>
        <w:t xml:space="preserve"> </w:t>
      </w:r>
      <w:r>
        <w:rPr>
          <w:i/>
        </w:rPr>
        <w:t>enjoyment</w:t>
      </w:r>
      <w:r>
        <w:rPr>
          <w:i/>
          <w:spacing w:val="-3"/>
        </w:rPr>
        <w:t xml:space="preserve"> </w:t>
      </w:r>
      <w:r>
        <w:rPr>
          <w:i/>
        </w:rPr>
        <w:t>or</w:t>
      </w:r>
      <w:r>
        <w:rPr>
          <w:i/>
          <w:spacing w:val="-2"/>
        </w:rPr>
        <w:t xml:space="preserve"> </w:t>
      </w:r>
      <w:r>
        <w:rPr>
          <w:i/>
        </w:rPr>
        <w:t>exercise</w:t>
      </w:r>
      <w:r>
        <w:rPr>
          <w:i/>
          <w:spacing w:val="-3"/>
        </w:rPr>
        <w:t xml:space="preserve"> </w:t>
      </w:r>
      <w:r>
        <w:rPr>
          <w:i/>
        </w:rPr>
        <w:t>on</w:t>
      </w:r>
      <w:r>
        <w:rPr>
          <w:i/>
          <w:spacing w:val="-3"/>
        </w:rPr>
        <w:t xml:space="preserve"> </w:t>
      </w:r>
      <w:r>
        <w:rPr>
          <w:i/>
        </w:rPr>
        <w:t>an</w:t>
      </w:r>
      <w:r>
        <w:rPr>
          <w:i/>
          <w:spacing w:val="-6"/>
        </w:rPr>
        <w:t xml:space="preserve"> </w:t>
      </w:r>
      <w:r>
        <w:rPr>
          <w:i/>
        </w:rPr>
        <w:t>equal</w:t>
      </w:r>
      <w:r>
        <w:rPr>
          <w:i/>
          <w:spacing w:val="-3"/>
        </w:rPr>
        <w:t xml:space="preserve"> </w:t>
      </w:r>
      <w:r>
        <w:rPr>
          <w:i/>
        </w:rPr>
        <w:t>basis</w:t>
      </w:r>
      <w:r>
        <w:rPr>
          <w:i/>
          <w:spacing w:val="-2"/>
        </w:rPr>
        <w:t xml:space="preserve"> </w:t>
      </w:r>
      <w:r>
        <w:rPr>
          <w:i/>
        </w:rPr>
        <w:t>with</w:t>
      </w:r>
      <w:r>
        <w:rPr>
          <w:i/>
          <w:spacing w:val="-6"/>
        </w:rPr>
        <w:t xml:space="preserve"> </w:t>
      </w:r>
      <w:r>
        <w:rPr>
          <w:i/>
        </w:rPr>
        <w:t>others</w:t>
      </w:r>
      <w:r>
        <w:rPr>
          <w:i/>
          <w:spacing w:val="-2"/>
        </w:rPr>
        <w:t xml:space="preserve"> </w:t>
      </w:r>
      <w:r>
        <w:rPr>
          <w:i/>
        </w:rPr>
        <w:t>of</w:t>
      </w:r>
      <w:r>
        <w:rPr>
          <w:i/>
          <w:spacing w:val="-3"/>
        </w:rPr>
        <w:t xml:space="preserve"> </w:t>
      </w:r>
      <w:r>
        <w:rPr>
          <w:i/>
        </w:rPr>
        <w:t>all human rights and fundamental freedoms'</w:t>
      </w:r>
      <w:r>
        <w:rPr>
          <w:vertAlign w:val="superscript"/>
        </w:rPr>
        <w:t>6</w:t>
      </w:r>
    </w:p>
    <w:p w14:paraId="6495C1B8" w14:textId="77777777" w:rsidR="006926A7" w:rsidRDefault="00000000">
      <w:pPr>
        <w:pStyle w:val="ListParagraph"/>
        <w:numPr>
          <w:ilvl w:val="0"/>
          <w:numId w:val="1"/>
        </w:numPr>
        <w:tabs>
          <w:tab w:val="left" w:pos="1585"/>
        </w:tabs>
        <w:spacing w:before="240" w:line="288" w:lineRule="auto"/>
        <w:ind w:right="1002"/>
      </w:pPr>
      <w:r>
        <w:t>QAI</w:t>
      </w:r>
      <w:r>
        <w:rPr>
          <w:spacing w:val="-2"/>
        </w:rPr>
        <w:t xml:space="preserve"> </w:t>
      </w:r>
      <w:r>
        <w:t>submits</w:t>
      </w:r>
      <w:r>
        <w:rPr>
          <w:spacing w:val="-4"/>
        </w:rPr>
        <w:t xml:space="preserve"> </w:t>
      </w:r>
      <w:r>
        <w:t>that</w:t>
      </w:r>
      <w:r>
        <w:rPr>
          <w:spacing w:val="-3"/>
        </w:rPr>
        <w:t xml:space="preserve"> </w:t>
      </w:r>
      <w:r>
        <w:t>clause</w:t>
      </w:r>
      <w:r>
        <w:rPr>
          <w:spacing w:val="-3"/>
        </w:rPr>
        <w:t xml:space="preserve"> </w:t>
      </w:r>
      <w:r>
        <w:t>12</w:t>
      </w:r>
      <w:r>
        <w:rPr>
          <w:spacing w:val="-5"/>
        </w:rPr>
        <w:t xml:space="preserve"> </w:t>
      </w:r>
      <w:r>
        <w:t>of</w:t>
      </w:r>
      <w:r>
        <w:rPr>
          <w:spacing w:val="-1"/>
        </w:rPr>
        <w:t xml:space="preserve"> </w:t>
      </w:r>
      <w:r>
        <w:t>the</w:t>
      </w:r>
      <w:r>
        <w:rPr>
          <w:spacing w:val="-3"/>
        </w:rPr>
        <w:t xml:space="preserve"> </w:t>
      </w:r>
      <w:r>
        <w:t>Bill</w:t>
      </w:r>
      <w:r>
        <w:rPr>
          <w:spacing w:val="-2"/>
        </w:rPr>
        <w:t xml:space="preserve"> </w:t>
      </w:r>
      <w:r>
        <w:t>should</w:t>
      </w:r>
      <w:r>
        <w:rPr>
          <w:spacing w:val="-3"/>
        </w:rPr>
        <w:t xml:space="preserve"> </w:t>
      </w:r>
      <w:r>
        <w:t>include</w:t>
      </w:r>
      <w:r>
        <w:rPr>
          <w:spacing w:val="-3"/>
        </w:rPr>
        <w:t xml:space="preserve"> </w:t>
      </w:r>
      <w:r>
        <w:t>more</w:t>
      </w:r>
      <w:r>
        <w:rPr>
          <w:spacing w:val="-1"/>
        </w:rPr>
        <w:t xml:space="preserve"> </w:t>
      </w:r>
      <w:r>
        <w:t>factors</w:t>
      </w:r>
      <w:r>
        <w:rPr>
          <w:spacing w:val="-1"/>
        </w:rPr>
        <w:t xml:space="preserve"> </w:t>
      </w:r>
      <w:r>
        <w:t>in</w:t>
      </w:r>
      <w:r>
        <w:rPr>
          <w:spacing w:val="-2"/>
        </w:rPr>
        <w:t xml:space="preserve"> </w:t>
      </w:r>
      <w:r>
        <w:t>considering</w:t>
      </w:r>
      <w:r>
        <w:rPr>
          <w:spacing w:val="-4"/>
        </w:rPr>
        <w:t xml:space="preserve"> </w:t>
      </w:r>
      <w:r>
        <w:t>whether</w:t>
      </w:r>
      <w:r>
        <w:rPr>
          <w:spacing w:val="-3"/>
        </w:rPr>
        <w:t xml:space="preserve"> </w:t>
      </w:r>
      <w:r>
        <w:t>there is unjustifiable hardship on the person not making a reasonable accommodation, including:</w:t>
      </w:r>
    </w:p>
    <w:p w14:paraId="6495C1B9" w14:textId="77777777" w:rsidR="006926A7" w:rsidRDefault="00000000">
      <w:pPr>
        <w:pStyle w:val="ListParagraph"/>
        <w:numPr>
          <w:ilvl w:val="1"/>
          <w:numId w:val="1"/>
        </w:numPr>
        <w:tabs>
          <w:tab w:val="left" w:pos="2295"/>
        </w:tabs>
        <w:spacing w:before="239"/>
        <w:ind w:hanging="710"/>
      </w:pPr>
      <w:r>
        <w:t>any</w:t>
      </w:r>
      <w:r>
        <w:rPr>
          <w:spacing w:val="-8"/>
        </w:rPr>
        <w:t xml:space="preserve"> </w:t>
      </w:r>
      <w:r>
        <w:t>intersectional</w:t>
      </w:r>
      <w:r>
        <w:rPr>
          <w:spacing w:val="-6"/>
        </w:rPr>
        <w:t xml:space="preserve"> </w:t>
      </w:r>
      <w:r>
        <w:t>attributes</w:t>
      </w:r>
      <w:r>
        <w:rPr>
          <w:spacing w:val="-6"/>
        </w:rPr>
        <w:t xml:space="preserve"> </w:t>
      </w:r>
      <w:r>
        <w:t>that</w:t>
      </w:r>
      <w:r>
        <w:rPr>
          <w:spacing w:val="-8"/>
        </w:rPr>
        <w:t xml:space="preserve"> </w:t>
      </w:r>
      <w:r>
        <w:t>might</w:t>
      </w:r>
      <w:r>
        <w:rPr>
          <w:spacing w:val="-6"/>
        </w:rPr>
        <w:t xml:space="preserve"> </w:t>
      </w:r>
      <w:r>
        <w:t>provide</w:t>
      </w:r>
      <w:r>
        <w:rPr>
          <w:spacing w:val="-8"/>
        </w:rPr>
        <w:t xml:space="preserve"> </w:t>
      </w:r>
      <w:r>
        <w:t>further</w:t>
      </w:r>
      <w:r>
        <w:rPr>
          <w:spacing w:val="-6"/>
        </w:rPr>
        <w:t xml:space="preserve"> </w:t>
      </w:r>
      <w:r>
        <w:t>important</w:t>
      </w:r>
      <w:r>
        <w:rPr>
          <w:spacing w:val="-7"/>
        </w:rPr>
        <w:t xml:space="preserve"> </w:t>
      </w:r>
      <w:proofErr w:type="gramStart"/>
      <w:r>
        <w:rPr>
          <w:spacing w:val="-2"/>
        </w:rPr>
        <w:t>context;</w:t>
      </w:r>
      <w:proofErr w:type="gramEnd"/>
    </w:p>
    <w:p w14:paraId="6495C1BA" w14:textId="77777777" w:rsidR="006926A7" w:rsidRDefault="006926A7">
      <w:pPr>
        <w:pStyle w:val="BodyText"/>
        <w:spacing w:before="27"/>
      </w:pPr>
    </w:p>
    <w:p w14:paraId="6495C1BB" w14:textId="77777777" w:rsidR="006926A7" w:rsidRDefault="00000000">
      <w:pPr>
        <w:pStyle w:val="ListParagraph"/>
        <w:numPr>
          <w:ilvl w:val="1"/>
          <w:numId w:val="1"/>
        </w:numPr>
        <w:tabs>
          <w:tab w:val="left" w:pos="2295"/>
        </w:tabs>
        <w:spacing w:line="288" w:lineRule="auto"/>
        <w:ind w:right="1209"/>
      </w:pPr>
      <w:r>
        <w:t>the</w:t>
      </w:r>
      <w:r>
        <w:rPr>
          <w:spacing w:val="-3"/>
        </w:rPr>
        <w:t xml:space="preserve"> </w:t>
      </w:r>
      <w:r>
        <w:t>potential</w:t>
      </w:r>
      <w:r>
        <w:rPr>
          <w:spacing w:val="-3"/>
        </w:rPr>
        <w:t xml:space="preserve"> </w:t>
      </w:r>
      <w:r>
        <w:t>benefit</w:t>
      </w:r>
      <w:r>
        <w:rPr>
          <w:spacing w:val="-5"/>
        </w:rPr>
        <w:t xml:space="preserve"> </w:t>
      </w:r>
      <w:r>
        <w:t>of</w:t>
      </w:r>
      <w:r>
        <w:rPr>
          <w:spacing w:val="-5"/>
        </w:rPr>
        <w:t xml:space="preserve"> </w:t>
      </w:r>
      <w:r>
        <w:t>the</w:t>
      </w:r>
      <w:r>
        <w:rPr>
          <w:spacing w:val="-5"/>
        </w:rPr>
        <w:t xml:space="preserve"> </w:t>
      </w:r>
      <w:r>
        <w:t>accommodation</w:t>
      </w:r>
      <w:r>
        <w:rPr>
          <w:spacing w:val="-4"/>
        </w:rPr>
        <w:t xml:space="preserve"> </w:t>
      </w:r>
      <w:r>
        <w:t>to</w:t>
      </w:r>
      <w:r>
        <w:rPr>
          <w:spacing w:val="-2"/>
        </w:rPr>
        <w:t xml:space="preserve"> </w:t>
      </w:r>
      <w:r>
        <w:t>the</w:t>
      </w:r>
      <w:r>
        <w:rPr>
          <w:spacing w:val="-5"/>
        </w:rPr>
        <w:t xml:space="preserve"> </w:t>
      </w:r>
      <w:r>
        <w:t>person</w:t>
      </w:r>
      <w:r>
        <w:rPr>
          <w:spacing w:val="-4"/>
        </w:rPr>
        <w:t xml:space="preserve"> </w:t>
      </w:r>
      <w:r>
        <w:t>with</w:t>
      </w:r>
      <w:r>
        <w:rPr>
          <w:spacing w:val="-3"/>
        </w:rPr>
        <w:t xml:space="preserve"> </w:t>
      </w:r>
      <w:r>
        <w:t>a</w:t>
      </w:r>
      <w:r>
        <w:rPr>
          <w:spacing w:val="-3"/>
        </w:rPr>
        <w:t xml:space="preserve"> </w:t>
      </w:r>
      <w:r>
        <w:t>disability,</w:t>
      </w:r>
      <w:r>
        <w:rPr>
          <w:spacing w:val="-3"/>
        </w:rPr>
        <w:t xml:space="preserve"> </w:t>
      </w:r>
      <w:r>
        <w:t>including their human rights; and</w:t>
      </w:r>
    </w:p>
    <w:p w14:paraId="6495C1BC" w14:textId="77777777" w:rsidR="006926A7" w:rsidRDefault="00000000">
      <w:pPr>
        <w:pStyle w:val="ListParagraph"/>
        <w:numPr>
          <w:ilvl w:val="1"/>
          <w:numId w:val="1"/>
        </w:numPr>
        <w:tabs>
          <w:tab w:val="left" w:pos="2295"/>
        </w:tabs>
        <w:spacing w:before="239" w:line="288" w:lineRule="auto"/>
        <w:ind w:right="882"/>
      </w:pPr>
      <w:r>
        <w:t>the potential future benefit of the accommodation for other persons with disabilities (i.e.,</w:t>
      </w:r>
      <w:r>
        <w:rPr>
          <w:spacing w:val="-2"/>
        </w:rPr>
        <w:t xml:space="preserve"> </w:t>
      </w:r>
      <w:r>
        <w:t>the</w:t>
      </w:r>
      <w:r>
        <w:rPr>
          <w:spacing w:val="-2"/>
        </w:rPr>
        <w:t xml:space="preserve"> </w:t>
      </w:r>
      <w:r>
        <w:t>installation</w:t>
      </w:r>
      <w:r>
        <w:rPr>
          <w:spacing w:val="-3"/>
        </w:rPr>
        <w:t xml:space="preserve"> </w:t>
      </w:r>
      <w:r>
        <w:t>of</w:t>
      </w:r>
      <w:r>
        <w:rPr>
          <w:spacing w:val="-5"/>
        </w:rPr>
        <w:t xml:space="preserve"> </w:t>
      </w:r>
      <w:r>
        <w:t>a</w:t>
      </w:r>
      <w:r>
        <w:rPr>
          <w:spacing w:val="-2"/>
        </w:rPr>
        <w:t xml:space="preserve"> </w:t>
      </w:r>
      <w:r>
        <w:t>lift</w:t>
      </w:r>
      <w:r>
        <w:rPr>
          <w:spacing w:val="-2"/>
        </w:rPr>
        <w:t xml:space="preserve"> </w:t>
      </w:r>
      <w:r>
        <w:t>will</w:t>
      </w:r>
      <w:r>
        <w:rPr>
          <w:spacing w:val="-5"/>
        </w:rPr>
        <w:t xml:space="preserve"> </w:t>
      </w:r>
      <w:r>
        <w:t>ordinarily</w:t>
      </w:r>
      <w:r>
        <w:rPr>
          <w:spacing w:val="-2"/>
        </w:rPr>
        <w:t xml:space="preserve"> </w:t>
      </w:r>
      <w:r>
        <w:t>have</w:t>
      </w:r>
      <w:r>
        <w:rPr>
          <w:spacing w:val="-4"/>
        </w:rPr>
        <w:t xml:space="preserve"> </w:t>
      </w:r>
      <w:proofErr w:type="gramStart"/>
      <w:r>
        <w:t>a</w:t>
      </w:r>
      <w:r>
        <w:rPr>
          <w:spacing w:val="-2"/>
        </w:rPr>
        <w:t xml:space="preserve"> </w:t>
      </w:r>
      <w:r>
        <w:t>number</w:t>
      </w:r>
      <w:r>
        <w:rPr>
          <w:spacing w:val="-2"/>
        </w:rPr>
        <w:t xml:space="preserve"> </w:t>
      </w:r>
      <w:r>
        <w:t>of</w:t>
      </w:r>
      <w:proofErr w:type="gramEnd"/>
      <w:r>
        <w:rPr>
          <w:spacing w:val="-4"/>
        </w:rPr>
        <w:t xml:space="preserve"> </w:t>
      </w:r>
      <w:r>
        <w:t>ongoing</w:t>
      </w:r>
      <w:r>
        <w:rPr>
          <w:spacing w:val="-3"/>
        </w:rPr>
        <w:t xml:space="preserve"> </w:t>
      </w:r>
      <w:r>
        <w:t>benefits</w:t>
      </w:r>
      <w:r>
        <w:rPr>
          <w:spacing w:val="-5"/>
        </w:rPr>
        <w:t xml:space="preserve"> </w:t>
      </w:r>
      <w:r>
        <w:t>for</w:t>
      </w:r>
      <w:r>
        <w:rPr>
          <w:spacing w:val="-6"/>
        </w:rPr>
        <w:t xml:space="preserve"> </w:t>
      </w:r>
      <w:r>
        <w:t>people with and without disabilities who</w:t>
      </w:r>
      <w:r>
        <w:rPr>
          <w:spacing w:val="-1"/>
        </w:rPr>
        <w:t xml:space="preserve"> </w:t>
      </w:r>
      <w:r>
        <w:t>attend</w:t>
      </w:r>
      <w:r>
        <w:rPr>
          <w:spacing w:val="-1"/>
        </w:rPr>
        <w:t xml:space="preserve"> </w:t>
      </w:r>
      <w:r>
        <w:t>that location,</w:t>
      </w:r>
      <w:r>
        <w:rPr>
          <w:spacing w:val="-2"/>
        </w:rPr>
        <w:t xml:space="preserve"> </w:t>
      </w:r>
      <w:r>
        <w:t>in addition to the benefits</w:t>
      </w:r>
      <w:r>
        <w:rPr>
          <w:spacing w:val="-1"/>
        </w:rPr>
        <w:t xml:space="preserve"> </w:t>
      </w:r>
      <w:r>
        <w:t>it may provide the person with a disability at the current time).</w:t>
      </w:r>
    </w:p>
    <w:p w14:paraId="6495C1BD" w14:textId="77777777" w:rsidR="006926A7" w:rsidRDefault="006926A7">
      <w:pPr>
        <w:pStyle w:val="BodyText"/>
        <w:rPr>
          <w:sz w:val="20"/>
        </w:rPr>
      </w:pPr>
    </w:p>
    <w:p w14:paraId="6495C1BE" w14:textId="77777777" w:rsidR="006926A7" w:rsidRDefault="006926A7">
      <w:pPr>
        <w:pStyle w:val="BodyText"/>
        <w:rPr>
          <w:sz w:val="20"/>
        </w:rPr>
      </w:pPr>
    </w:p>
    <w:p w14:paraId="6495C1BF" w14:textId="77777777" w:rsidR="006926A7" w:rsidRDefault="00000000">
      <w:pPr>
        <w:pStyle w:val="BodyText"/>
        <w:spacing w:before="115"/>
        <w:rPr>
          <w:sz w:val="20"/>
        </w:rPr>
      </w:pPr>
      <w:r>
        <w:rPr>
          <w:noProof/>
        </w:rPr>
        <mc:AlternateContent>
          <mc:Choice Requires="wps">
            <w:drawing>
              <wp:anchor distT="0" distB="0" distL="0" distR="0" simplePos="0" relativeHeight="487589888" behindDoc="1" locked="0" layoutInCell="1" allowOverlap="1" wp14:anchorId="6495C2B0" wp14:editId="6495C2B1">
                <wp:simplePos x="0" y="0"/>
                <wp:positionH relativeFrom="page">
                  <wp:posOffset>811072</wp:posOffset>
                </wp:positionH>
                <wp:positionV relativeFrom="paragraph">
                  <wp:posOffset>243625</wp:posOffset>
                </wp:positionV>
                <wp:extent cx="1829435"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C4509F" id="Graphic 8" o:spid="_x0000_s1026" style="position:absolute;margin-left:63.85pt;margin-top:19.2pt;width:144.05pt;height:.6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" path="m1829054,l,,,7620r1829054,l1829054,xe" fillcolor="black" stroked="f">
                <v:path arrowok="t"/>
                <w10:wrap type="topAndBottom" anchorx="page"/>
              </v:shape>
            </w:pict>
          </mc:Fallback>
        </mc:AlternateContent>
      </w:r>
    </w:p>
    <w:p w14:paraId="6495C1C0" w14:textId="77777777" w:rsidR="006926A7" w:rsidRDefault="006926A7">
      <w:pPr>
        <w:pStyle w:val="BodyText"/>
        <w:spacing w:before="28"/>
        <w:rPr>
          <w:sz w:val="20"/>
        </w:rPr>
      </w:pPr>
    </w:p>
    <w:p w14:paraId="6495C1C1" w14:textId="77777777" w:rsidR="006926A7" w:rsidRDefault="00000000">
      <w:pPr>
        <w:ind w:left="877"/>
        <w:rPr>
          <w:sz w:val="20"/>
        </w:rPr>
      </w:pPr>
      <w:r>
        <w:rPr>
          <w:sz w:val="20"/>
          <w:vertAlign w:val="superscript"/>
        </w:rPr>
        <w:t>4</w:t>
      </w:r>
      <w:r>
        <w:rPr>
          <w:spacing w:val="-7"/>
          <w:sz w:val="20"/>
        </w:rPr>
        <w:t xml:space="preserve"> </w:t>
      </w:r>
      <w:r>
        <w:rPr>
          <w:sz w:val="20"/>
        </w:rPr>
        <w:t>Building</w:t>
      </w:r>
      <w:r>
        <w:rPr>
          <w:spacing w:val="-7"/>
          <w:sz w:val="20"/>
        </w:rPr>
        <w:t xml:space="preserve"> </w:t>
      </w:r>
      <w:r>
        <w:rPr>
          <w:sz w:val="20"/>
        </w:rPr>
        <w:t>Belonging</w:t>
      </w:r>
      <w:r>
        <w:rPr>
          <w:spacing w:val="-6"/>
          <w:sz w:val="20"/>
        </w:rPr>
        <w:t xml:space="preserve"> </w:t>
      </w:r>
      <w:r>
        <w:rPr>
          <w:sz w:val="20"/>
        </w:rPr>
        <w:t>Report,</w:t>
      </w:r>
      <w:r>
        <w:rPr>
          <w:spacing w:val="-6"/>
          <w:sz w:val="20"/>
        </w:rPr>
        <w:t xml:space="preserve"> </w:t>
      </w:r>
      <w:r>
        <w:rPr>
          <w:sz w:val="20"/>
        </w:rPr>
        <w:t>page</w:t>
      </w:r>
      <w:r>
        <w:rPr>
          <w:spacing w:val="-7"/>
          <w:sz w:val="20"/>
        </w:rPr>
        <w:t xml:space="preserve"> </w:t>
      </w:r>
      <w:r>
        <w:rPr>
          <w:spacing w:val="-5"/>
          <w:sz w:val="20"/>
        </w:rPr>
        <w:t>21.</w:t>
      </w:r>
    </w:p>
    <w:p w14:paraId="6495C1C2" w14:textId="77777777" w:rsidR="006926A7" w:rsidRDefault="00000000">
      <w:pPr>
        <w:spacing w:before="1"/>
        <w:ind w:left="877" w:right="832"/>
        <w:rPr>
          <w:sz w:val="20"/>
        </w:rPr>
      </w:pPr>
      <w:r>
        <w:rPr>
          <w:sz w:val="20"/>
          <w:vertAlign w:val="superscript"/>
        </w:rPr>
        <w:t>5</w:t>
      </w:r>
      <w:r>
        <w:rPr>
          <w:spacing w:val="-4"/>
          <w:sz w:val="20"/>
        </w:rPr>
        <w:t xml:space="preserve"> </w:t>
      </w:r>
      <w:r>
        <w:rPr>
          <w:sz w:val="20"/>
        </w:rPr>
        <w:t>Queensland,</w:t>
      </w:r>
      <w:r>
        <w:rPr>
          <w:spacing w:val="-1"/>
          <w:sz w:val="20"/>
        </w:rPr>
        <w:t xml:space="preserve"> </w:t>
      </w:r>
      <w:r>
        <w:rPr>
          <w:i/>
          <w:sz w:val="20"/>
        </w:rPr>
        <w:t>Parliamentary</w:t>
      </w:r>
      <w:r>
        <w:rPr>
          <w:i/>
          <w:spacing w:val="-4"/>
          <w:sz w:val="20"/>
        </w:rPr>
        <w:t xml:space="preserve"> </w:t>
      </w:r>
      <w:r>
        <w:rPr>
          <w:i/>
          <w:sz w:val="20"/>
        </w:rPr>
        <w:t>Debates</w:t>
      </w:r>
      <w:r>
        <w:rPr>
          <w:sz w:val="20"/>
        </w:rPr>
        <w:t>,</w:t>
      </w:r>
      <w:r>
        <w:rPr>
          <w:spacing w:val="-3"/>
          <w:sz w:val="20"/>
        </w:rPr>
        <w:t xml:space="preserve"> </w:t>
      </w:r>
      <w:r>
        <w:rPr>
          <w:sz w:val="20"/>
        </w:rPr>
        <w:t>Legislative</w:t>
      </w:r>
      <w:r>
        <w:rPr>
          <w:spacing w:val="-4"/>
          <w:sz w:val="20"/>
        </w:rPr>
        <w:t xml:space="preserve"> </w:t>
      </w:r>
      <w:r>
        <w:rPr>
          <w:sz w:val="20"/>
        </w:rPr>
        <w:t>Assembly,</w:t>
      </w:r>
      <w:r>
        <w:rPr>
          <w:spacing w:val="-5"/>
          <w:sz w:val="20"/>
        </w:rPr>
        <w:t xml:space="preserve"> </w:t>
      </w:r>
      <w:r>
        <w:rPr>
          <w:sz w:val="20"/>
        </w:rPr>
        <w:t>26</w:t>
      </w:r>
      <w:r>
        <w:rPr>
          <w:spacing w:val="-4"/>
          <w:sz w:val="20"/>
        </w:rPr>
        <w:t xml:space="preserve"> </w:t>
      </w:r>
      <w:r>
        <w:rPr>
          <w:sz w:val="20"/>
        </w:rPr>
        <w:t>November</w:t>
      </w:r>
      <w:r>
        <w:rPr>
          <w:spacing w:val="-3"/>
          <w:sz w:val="20"/>
        </w:rPr>
        <w:t xml:space="preserve"> </w:t>
      </w:r>
      <w:r>
        <w:rPr>
          <w:sz w:val="20"/>
        </w:rPr>
        <w:t>1991,</w:t>
      </w:r>
      <w:r>
        <w:rPr>
          <w:spacing w:val="-3"/>
          <w:sz w:val="20"/>
        </w:rPr>
        <w:t xml:space="preserve"> </w:t>
      </w:r>
      <w:r>
        <w:rPr>
          <w:sz w:val="20"/>
        </w:rPr>
        <w:t>3193</w:t>
      </w:r>
      <w:r>
        <w:rPr>
          <w:spacing w:val="-2"/>
          <w:sz w:val="20"/>
        </w:rPr>
        <w:t xml:space="preserve"> </w:t>
      </w:r>
      <w:r>
        <w:rPr>
          <w:sz w:val="20"/>
        </w:rPr>
        <w:t>(DM</w:t>
      </w:r>
      <w:r>
        <w:rPr>
          <w:spacing w:val="-3"/>
          <w:sz w:val="20"/>
        </w:rPr>
        <w:t xml:space="preserve"> </w:t>
      </w:r>
      <w:r>
        <w:rPr>
          <w:sz w:val="20"/>
        </w:rPr>
        <w:t>Wells,</w:t>
      </w:r>
      <w:r>
        <w:rPr>
          <w:spacing w:val="-3"/>
          <w:sz w:val="20"/>
        </w:rPr>
        <w:t xml:space="preserve"> </w:t>
      </w:r>
      <w:r>
        <w:rPr>
          <w:sz w:val="20"/>
        </w:rPr>
        <w:t xml:space="preserve">Attorney- </w:t>
      </w:r>
      <w:r>
        <w:rPr>
          <w:spacing w:val="-2"/>
          <w:sz w:val="20"/>
        </w:rPr>
        <w:t>General).</w:t>
      </w:r>
    </w:p>
    <w:p w14:paraId="6495C1C3" w14:textId="77777777" w:rsidR="006926A7" w:rsidRDefault="00000000">
      <w:pPr>
        <w:spacing w:before="1"/>
        <w:ind w:left="877"/>
        <w:rPr>
          <w:sz w:val="20"/>
        </w:rPr>
      </w:pPr>
      <w:r>
        <w:rPr>
          <w:sz w:val="20"/>
          <w:vertAlign w:val="superscript"/>
        </w:rPr>
        <w:t>6</w:t>
      </w:r>
      <w:r>
        <w:rPr>
          <w:spacing w:val="-8"/>
          <w:sz w:val="20"/>
        </w:rPr>
        <w:t xml:space="preserve"> </w:t>
      </w:r>
      <w:r>
        <w:rPr>
          <w:sz w:val="20"/>
        </w:rPr>
        <w:t>United</w:t>
      </w:r>
      <w:r>
        <w:rPr>
          <w:spacing w:val="-6"/>
          <w:sz w:val="20"/>
        </w:rPr>
        <w:t xml:space="preserve"> </w:t>
      </w:r>
      <w:r>
        <w:rPr>
          <w:sz w:val="20"/>
        </w:rPr>
        <w:t>Nations</w:t>
      </w:r>
      <w:r>
        <w:rPr>
          <w:spacing w:val="-7"/>
          <w:sz w:val="20"/>
        </w:rPr>
        <w:t xml:space="preserve"> </w:t>
      </w:r>
      <w:r>
        <w:rPr>
          <w:sz w:val="20"/>
        </w:rPr>
        <w:t>General</w:t>
      </w:r>
      <w:r>
        <w:rPr>
          <w:spacing w:val="-7"/>
          <w:sz w:val="20"/>
        </w:rPr>
        <w:t xml:space="preserve"> </w:t>
      </w:r>
      <w:r>
        <w:rPr>
          <w:sz w:val="20"/>
        </w:rPr>
        <w:t>Assembly,</w:t>
      </w:r>
      <w:r>
        <w:rPr>
          <w:spacing w:val="-7"/>
          <w:sz w:val="20"/>
        </w:rPr>
        <w:t xml:space="preserve"> </w:t>
      </w:r>
      <w:r>
        <w:rPr>
          <w:sz w:val="20"/>
        </w:rPr>
        <w:t>CPRD</w:t>
      </w:r>
      <w:r>
        <w:rPr>
          <w:spacing w:val="-7"/>
          <w:sz w:val="20"/>
        </w:rPr>
        <w:t xml:space="preserve"> </w:t>
      </w:r>
      <w:r>
        <w:rPr>
          <w:sz w:val="20"/>
        </w:rPr>
        <w:t>art</w:t>
      </w:r>
      <w:r>
        <w:rPr>
          <w:spacing w:val="-6"/>
          <w:sz w:val="20"/>
        </w:rPr>
        <w:t xml:space="preserve"> </w:t>
      </w:r>
      <w:r>
        <w:rPr>
          <w:spacing w:val="-5"/>
          <w:sz w:val="20"/>
        </w:rPr>
        <w:t>2.</w:t>
      </w:r>
    </w:p>
    <w:p w14:paraId="6495C1C4" w14:textId="77777777" w:rsidR="006926A7" w:rsidRDefault="006926A7">
      <w:pPr>
        <w:rPr>
          <w:sz w:val="20"/>
        </w:rPr>
        <w:sectPr w:rsidR="006926A7">
          <w:pgSz w:w="11900" w:h="16850"/>
          <w:pgMar w:top="1400" w:right="440" w:bottom="900" w:left="400" w:header="0" w:footer="701" w:gutter="0"/>
          <w:cols w:space="720"/>
        </w:sectPr>
      </w:pPr>
    </w:p>
    <w:p w14:paraId="6495C1C5" w14:textId="77777777" w:rsidR="006926A7" w:rsidRDefault="00000000">
      <w:pPr>
        <w:pStyle w:val="ListParagraph"/>
        <w:numPr>
          <w:ilvl w:val="0"/>
          <w:numId w:val="1"/>
        </w:numPr>
        <w:tabs>
          <w:tab w:val="left" w:pos="1585"/>
        </w:tabs>
        <w:spacing w:before="39" w:line="288" w:lineRule="auto"/>
        <w:ind w:right="1003"/>
      </w:pPr>
      <w:r>
        <w:lastRenderedPageBreak/>
        <w:t>It is important that this provision considers the human rights and dignity of the person with a disability being impacted by this decision. It is important to go beyond just the effect of the accommodation and the cost of the accommodation and ensure that people are actively considering how the accommodations proposed to be made may improve and support the fundamental human rights of people with disabilities now and in the future. This is consistent with</w:t>
      </w:r>
      <w:r>
        <w:rPr>
          <w:spacing w:val="-2"/>
        </w:rPr>
        <w:t xml:space="preserve"> </w:t>
      </w:r>
      <w:r>
        <w:t>the</w:t>
      </w:r>
      <w:r>
        <w:rPr>
          <w:spacing w:val="-4"/>
        </w:rPr>
        <w:t xml:space="preserve"> </w:t>
      </w:r>
      <w:r>
        <w:t>purpose</w:t>
      </w:r>
      <w:r>
        <w:rPr>
          <w:spacing w:val="-4"/>
        </w:rPr>
        <w:t xml:space="preserve"> </w:t>
      </w:r>
      <w:r>
        <w:t>of</w:t>
      </w:r>
      <w:r>
        <w:rPr>
          <w:spacing w:val="-5"/>
        </w:rPr>
        <w:t xml:space="preserve"> </w:t>
      </w:r>
      <w:r>
        <w:t>the</w:t>
      </w:r>
      <w:r>
        <w:rPr>
          <w:spacing w:val="-4"/>
        </w:rPr>
        <w:t xml:space="preserve"> </w:t>
      </w:r>
      <w:r>
        <w:t>Bill</w:t>
      </w:r>
      <w:r>
        <w:rPr>
          <w:spacing w:val="-2"/>
        </w:rPr>
        <w:t xml:space="preserve"> </w:t>
      </w:r>
      <w:r>
        <w:t>and</w:t>
      </w:r>
      <w:r>
        <w:rPr>
          <w:spacing w:val="-3"/>
        </w:rPr>
        <w:t xml:space="preserve"> </w:t>
      </w:r>
      <w:r>
        <w:t>the</w:t>
      </w:r>
      <w:r>
        <w:rPr>
          <w:spacing w:val="-2"/>
        </w:rPr>
        <w:t xml:space="preserve"> </w:t>
      </w:r>
      <w:r>
        <w:t>definition</w:t>
      </w:r>
      <w:r>
        <w:rPr>
          <w:spacing w:val="-5"/>
        </w:rPr>
        <w:t xml:space="preserve"> </w:t>
      </w:r>
      <w:r>
        <w:t>of</w:t>
      </w:r>
      <w:r>
        <w:rPr>
          <w:spacing w:val="-2"/>
        </w:rPr>
        <w:t xml:space="preserve"> </w:t>
      </w:r>
      <w:r>
        <w:t>reasonable</w:t>
      </w:r>
      <w:r>
        <w:rPr>
          <w:spacing w:val="-2"/>
        </w:rPr>
        <w:t xml:space="preserve"> </w:t>
      </w:r>
      <w:r>
        <w:t>accommodations</w:t>
      </w:r>
      <w:r>
        <w:rPr>
          <w:spacing w:val="-2"/>
        </w:rPr>
        <w:t xml:space="preserve"> </w:t>
      </w:r>
      <w:r>
        <w:t>under</w:t>
      </w:r>
      <w:r>
        <w:rPr>
          <w:spacing w:val="-2"/>
        </w:rPr>
        <w:t xml:space="preserve"> </w:t>
      </w:r>
      <w:r>
        <w:t>the</w:t>
      </w:r>
      <w:r>
        <w:rPr>
          <w:spacing w:val="-2"/>
        </w:rPr>
        <w:t xml:space="preserve"> </w:t>
      </w:r>
      <w:r>
        <w:t>CPRD.</w:t>
      </w:r>
    </w:p>
    <w:p w14:paraId="6495C1C6" w14:textId="77777777" w:rsidR="006926A7" w:rsidRDefault="00000000">
      <w:pPr>
        <w:pStyle w:val="Heading2"/>
      </w:pPr>
      <w:r>
        <w:t>Clause</w:t>
      </w:r>
      <w:r>
        <w:rPr>
          <w:spacing w:val="-6"/>
        </w:rPr>
        <w:t xml:space="preserve"> </w:t>
      </w:r>
      <w:r>
        <w:rPr>
          <w:spacing w:val="-5"/>
        </w:rPr>
        <w:t>15</w:t>
      </w:r>
    </w:p>
    <w:p w14:paraId="6495C1C7" w14:textId="77777777" w:rsidR="006926A7" w:rsidRDefault="006926A7">
      <w:pPr>
        <w:pStyle w:val="BodyText"/>
        <w:spacing w:before="25"/>
        <w:rPr>
          <w:b/>
        </w:rPr>
      </w:pPr>
    </w:p>
    <w:p w14:paraId="6495C1C8" w14:textId="77777777" w:rsidR="006926A7" w:rsidRDefault="00000000">
      <w:pPr>
        <w:pStyle w:val="ListParagraph"/>
        <w:numPr>
          <w:ilvl w:val="0"/>
          <w:numId w:val="1"/>
        </w:numPr>
        <w:tabs>
          <w:tab w:val="left" w:pos="1585"/>
        </w:tabs>
        <w:spacing w:line="288" w:lineRule="auto"/>
        <w:ind w:right="843"/>
      </w:pPr>
      <w:r>
        <w:t>Similarly to clause 12, clause 15(5) of the Bill does not address human rights, dignity, or positive obligations</w:t>
      </w:r>
      <w:r>
        <w:rPr>
          <w:spacing w:val="-6"/>
        </w:rPr>
        <w:t xml:space="preserve"> </w:t>
      </w:r>
      <w:r>
        <w:t>in</w:t>
      </w:r>
      <w:r>
        <w:rPr>
          <w:spacing w:val="-3"/>
        </w:rPr>
        <w:t xml:space="preserve"> </w:t>
      </w:r>
      <w:r>
        <w:t>deciding</w:t>
      </w:r>
      <w:r>
        <w:rPr>
          <w:spacing w:val="-4"/>
        </w:rPr>
        <w:t xml:space="preserve"> </w:t>
      </w:r>
      <w:r>
        <w:t>whether</w:t>
      </w:r>
      <w:r>
        <w:rPr>
          <w:spacing w:val="-3"/>
        </w:rPr>
        <w:t xml:space="preserve"> </w:t>
      </w:r>
      <w:r>
        <w:t>a</w:t>
      </w:r>
      <w:r>
        <w:rPr>
          <w:spacing w:val="-3"/>
        </w:rPr>
        <w:t xml:space="preserve"> </w:t>
      </w:r>
      <w:r>
        <w:t>condition</w:t>
      </w:r>
      <w:r>
        <w:rPr>
          <w:spacing w:val="-4"/>
        </w:rPr>
        <w:t xml:space="preserve"> </w:t>
      </w:r>
      <w:r>
        <w:t>is</w:t>
      </w:r>
      <w:r>
        <w:rPr>
          <w:spacing w:val="-3"/>
        </w:rPr>
        <w:t xml:space="preserve"> </w:t>
      </w:r>
      <w:r>
        <w:t>reasonable</w:t>
      </w:r>
      <w:r>
        <w:rPr>
          <w:spacing w:val="-3"/>
        </w:rPr>
        <w:t xml:space="preserve"> </w:t>
      </w:r>
      <w:r>
        <w:t>in</w:t>
      </w:r>
      <w:r>
        <w:rPr>
          <w:spacing w:val="-3"/>
        </w:rPr>
        <w:t xml:space="preserve"> </w:t>
      </w:r>
      <w:r>
        <w:t>relation</w:t>
      </w:r>
      <w:r>
        <w:rPr>
          <w:spacing w:val="-4"/>
        </w:rPr>
        <w:t xml:space="preserve"> </w:t>
      </w:r>
      <w:r>
        <w:t>to</w:t>
      </w:r>
      <w:r>
        <w:rPr>
          <w:spacing w:val="-2"/>
        </w:rPr>
        <w:t xml:space="preserve"> </w:t>
      </w:r>
      <w:r>
        <w:t>indirect</w:t>
      </w:r>
      <w:r>
        <w:rPr>
          <w:spacing w:val="-2"/>
        </w:rPr>
        <w:t xml:space="preserve"> </w:t>
      </w:r>
      <w:r>
        <w:t>discrimination.</w:t>
      </w:r>
      <w:r>
        <w:rPr>
          <w:spacing w:val="-3"/>
        </w:rPr>
        <w:t xml:space="preserve"> </w:t>
      </w:r>
      <w:r>
        <w:t xml:space="preserve">In our view, those considerations could strike a better balance between the considerations for the person with a disability and the person imposing or proposing the condition, requirement or </w:t>
      </w:r>
      <w:r>
        <w:rPr>
          <w:spacing w:val="-2"/>
        </w:rPr>
        <w:t>practice.</w:t>
      </w:r>
    </w:p>
    <w:p w14:paraId="6495C1C9" w14:textId="77777777" w:rsidR="006926A7" w:rsidRDefault="00000000">
      <w:pPr>
        <w:pStyle w:val="Heading2"/>
      </w:pPr>
      <w:r>
        <w:t>Clause</w:t>
      </w:r>
      <w:r>
        <w:rPr>
          <w:spacing w:val="-6"/>
        </w:rPr>
        <w:t xml:space="preserve"> </w:t>
      </w:r>
      <w:r>
        <w:rPr>
          <w:spacing w:val="-5"/>
        </w:rPr>
        <w:t>16</w:t>
      </w:r>
    </w:p>
    <w:p w14:paraId="6495C1CA" w14:textId="77777777" w:rsidR="006926A7" w:rsidRDefault="006926A7">
      <w:pPr>
        <w:pStyle w:val="BodyText"/>
        <w:spacing w:before="26"/>
        <w:rPr>
          <w:b/>
        </w:rPr>
      </w:pPr>
    </w:p>
    <w:p w14:paraId="6495C1CB" w14:textId="77777777" w:rsidR="006926A7" w:rsidRDefault="00000000">
      <w:pPr>
        <w:pStyle w:val="ListParagraph"/>
        <w:numPr>
          <w:ilvl w:val="0"/>
          <w:numId w:val="1"/>
        </w:numPr>
        <w:tabs>
          <w:tab w:val="left" w:pos="1585"/>
        </w:tabs>
        <w:spacing w:line="288" w:lineRule="auto"/>
        <w:ind w:right="903"/>
      </w:pPr>
      <w:r>
        <w:t xml:space="preserve">QAI supports clause 16(1) which includes affirmative measures to be taken to </w:t>
      </w:r>
      <w:r>
        <w:rPr>
          <w:i/>
        </w:rPr>
        <w:t xml:space="preserve">'promote or </w:t>
      </w:r>
      <w:proofErr w:type="spellStart"/>
      <w:r>
        <w:rPr>
          <w:i/>
        </w:rPr>
        <w:t>realise</w:t>
      </w:r>
      <w:proofErr w:type="spellEnd"/>
      <w:r>
        <w:rPr>
          <w:i/>
        </w:rPr>
        <w:t xml:space="preserve"> substantive equality'</w:t>
      </w:r>
      <w:r>
        <w:t>. However, we have some concerns about the test for affirmative measures for race.</w:t>
      </w:r>
      <w:r>
        <w:rPr>
          <w:spacing w:val="40"/>
        </w:rPr>
        <w:t xml:space="preserve"> </w:t>
      </w:r>
      <w:r>
        <w:t>QAI commonly recruits for identified roles including Indigenous Advocates. The</w:t>
      </w:r>
      <w:r>
        <w:rPr>
          <w:spacing w:val="-2"/>
        </w:rPr>
        <w:t xml:space="preserve"> </w:t>
      </w:r>
      <w:r>
        <w:t>purpose</w:t>
      </w:r>
      <w:r>
        <w:rPr>
          <w:spacing w:val="-2"/>
        </w:rPr>
        <w:t xml:space="preserve"> </w:t>
      </w:r>
      <w:r>
        <w:t>of</w:t>
      </w:r>
      <w:r>
        <w:rPr>
          <w:spacing w:val="-2"/>
        </w:rPr>
        <w:t xml:space="preserve"> </w:t>
      </w:r>
      <w:r>
        <w:t>these</w:t>
      </w:r>
      <w:r>
        <w:rPr>
          <w:spacing w:val="-2"/>
        </w:rPr>
        <w:t xml:space="preserve"> </w:t>
      </w:r>
      <w:r>
        <w:t>roles</w:t>
      </w:r>
      <w:r>
        <w:rPr>
          <w:spacing w:val="-7"/>
        </w:rPr>
        <w:t xml:space="preserve"> </w:t>
      </w:r>
      <w:r>
        <w:t>is</w:t>
      </w:r>
      <w:r>
        <w:rPr>
          <w:spacing w:val="-2"/>
        </w:rPr>
        <w:t xml:space="preserve"> </w:t>
      </w:r>
      <w:r>
        <w:t>often</w:t>
      </w:r>
      <w:r>
        <w:rPr>
          <w:spacing w:val="-2"/>
        </w:rPr>
        <w:t xml:space="preserve"> </w:t>
      </w:r>
      <w:r>
        <w:t>intersectional,</w:t>
      </w:r>
      <w:r>
        <w:rPr>
          <w:spacing w:val="-2"/>
        </w:rPr>
        <w:t xml:space="preserve"> </w:t>
      </w:r>
      <w:r>
        <w:t>given</w:t>
      </w:r>
      <w:r>
        <w:rPr>
          <w:spacing w:val="-3"/>
        </w:rPr>
        <w:t xml:space="preserve"> </w:t>
      </w:r>
      <w:r>
        <w:t>our</w:t>
      </w:r>
      <w:r>
        <w:rPr>
          <w:spacing w:val="-2"/>
        </w:rPr>
        <w:t xml:space="preserve"> </w:t>
      </w:r>
      <w:r>
        <w:t>focus</w:t>
      </w:r>
      <w:r>
        <w:rPr>
          <w:spacing w:val="-5"/>
        </w:rPr>
        <w:t xml:space="preserve"> </w:t>
      </w:r>
      <w:r>
        <w:t>on</w:t>
      </w:r>
      <w:r>
        <w:rPr>
          <w:spacing w:val="-3"/>
        </w:rPr>
        <w:t xml:space="preserve"> </w:t>
      </w:r>
      <w:r>
        <w:t>disability.</w:t>
      </w:r>
      <w:r>
        <w:rPr>
          <w:spacing w:val="40"/>
        </w:rPr>
        <w:t xml:space="preserve"> </w:t>
      </w:r>
      <w:r>
        <w:t>We</w:t>
      </w:r>
      <w:r>
        <w:rPr>
          <w:spacing w:val="-2"/>
        </w:rPr>
        <w:t xml:space="preserve"> </w:t>
      </w:r>
      <w:r>
        <w:t>do</w:t>
      </w:r>
      <w:r>
        <w:rPr>
          <w:spacing w:val="-1"/>
        </w:rPr>
        <w:t xml:space="preserve"> </w:t>
      </w:r>
      <w:r>
        <w:t>not</w:t>
      </w:r>
      <w:r>
        <w:rPr>
          <w:spacing w:val="-2"/>
        </w:rPr>
        <w:t xml:space="preserve"> </w:t>
      </w:r>
      <w:r>
        <w:t>want the ‘sole purpose’ test for race to limit our capacity to recruit, for example, Indigenous Advocates at QAI.</w:t>
      </w:r>
    </w:p>
    <w:p w14:paraId="6495C1CC" w14:textId="77777777" w:rsidR="006926A7" w:rsidRDefault="00000000">
      <w:pPr>
        <w:pStyle w:val="ListParagraph"/>
        <w:numPr>
          <w:ilvl w:val="0"/>
          <w:numId w:val="1"/>
        </w:numPr>
        <w:tabs>
          <w:tab w:val="left" w:pos="1585"/>
        </w:tabs>
        <w:spacing w:before="239"/>
      </w:pPr>
      <w:r>
        <w:t>To</w:t>
      </w:r>
      <w:r>
        <w:rPr>
          <w:spacing w:val="-4"/>
        </w:rPr>
        <w:t xml:space="preserve"> </w:t>
      </w:r>
      <w:r>
        <w:t>remedy</w:t>
      </w:r>
      <w:r>
        <w:rPr>
          <w:spacing w:val="-5"/>
        </w:rPr>
        <w:t xml:space="preserve"> </w:t>
      </w:r>
      <w:r>
        <w:t>this,</w:t>
      </w:r>
      <w:r>
        <w:rPr>
          <w:spacing w:val="-2"/>
        </w:rPr>
        <w:t xml:space="preserve"> </w:t>
      </w:r>
      <w:r>
        <w:t>in</w:t>
      </w:r>
      <w:r>
        <w:rPr>
          <w:spacing w:val="-3"/>
        </w:rPr>
        <w:t xml:space="preserve"> </w:t>
      </w:r>
      <w:r>
        <w:t>relation</w:t>
      </w:r>
      <w:r>
        <w:rPr>
          <w:spacing w:val="-6"/>
        </w:rPr>
        <w:t xml:space="preserve"> </w:t>
      </w:r>
      <w:r>
        <w:t>to</w:t>
      </w:r>
      <w:r>
        <w:rPr>
          <w:spacing w:val="-1"/>
        </w:rPr>
        <w:t xml:space="preserve"> </w:t>
      </w:r>
      <w:r>
        <w:t>clause</w:t>
      </w:r>
      <w:r>
        <w:rPr>
          <w:spacing w:val="-5"/>
        </w:rPr>
        <w:t xml:space="preserve"> </w:t>
      </w:r>
      <w:r>
        <w:t>16,</w:t>
      </w:r>
      <w:r>
        <w:rPr>
          <w:spacing w:val="-5"/>
        </w:rPr>
        <w:t xml:space="preserve"> </w:t>
      </w:r>
      <w:r>
        <w:t>QAI</w:t>
      </w:r>
      <w:r>
        <w:rPr>
          <w:spacing w:val="-4"/>
        </w:rPr>
        <w:t xml:space="preserve"> </w:t>
      </w:r>
      <w:r>
        <w:t>submits</w:t>
      </w:r>
      <w:r>
        <w:rPr>
          <w:spacing w:val="-4"/>
        </w:rPr>
        <w:t xml:space="preserve"> </w:t>
      </w:r>
      <w:r>
        <w:rPr>
          <w:spacing w:val="-2"/>
        </w:rPr>
        <w:t>that:</w:t>
      </w:r>
    </w:p>
    <w:p w14:paraId="6495C1CD" w14:textId="77777777" w:rsidR="006926A7" w:rsidRDefault="006926A7">
      <w:pPr>
        <w:pStyle w:val="BodyText"/>
        <w:spacing w:before="27"/>
      </w:pPr>
    </w:p>
    <w:p w14:paraId="6495C1CE" w14:textId="77777777" w:rsidR="006926A7" w:rsidRDefault="00000000">
      <w:pPr>
        <w:pStyle w:val="ListParagraph"/>
        <w:numPr>
          <w:ilvl w:val="1"/>
          <w:numId w:val="1"/>
        </w:numPr>
        <w:tabs>
          <w:tab w:val="left" w:pos="2295"/>
        </w:tabs>
        <w:spacing w:line="288" w:lineRule="auto"/>
        <w:ind w:right="963"/>
      </w:pPr>
      <w:r>
        <w:t>the</w:t>
      </w:r>
      <w:r>
        <w:rPr>
          <w:spacing w:val="-2"/>
        </w:rPr>
        <w:t xml:space="preserve"> </w:t>
      </w:r>
      <w:r>
        <w:t>elimination</w:t>
      </w:r>
      <w:r>
        <w:rPr>
          <w:spacing w:val="-3"/>
        </w:rPr>
        <w:t xml:space="preserve"> </w:t>
      </w:r>
      <w:r>
        <w:t>of</w:t>
      </w:r>
      <w:r>
        <w:rPr>
          <w:spacing w:val="-5"/>
        </w:rPr>
        <w:t xml:space="preserve"> </w:t>
      </w:r>
      <w:r>
        <w:t>an</w:t>
      </w:r>
      <w:r>
        <w:rPr>
          <w:spacing w:val="-2"/>
        </w:rPr>
        <w:t xml:space="preserve"> </w:t>
      </w:r>
      <w:r>
        <w:t>existing</w:t>
      </w:r>
      <w:r>
        <w:rPr>
          <w:spacing w:val="-3"/>
        </w:rPr>
        <w:t xml:space="preserve"> </w:t>
      </w:r>
      <w:r>
        <w:t>substantive</w:t>
      </w:r>
      <w:r>
        <w:rPr>
          <w:spacing w:val="-4"/>
        </w:rPr>
        <w:t xml:space="preserve"> </w:t>
      </w:r>
      <w:r>
        <w:t>inequality</w:t>
      </w:r>
      <w:r>
        <w:rPr>
          <w:spacing w:val="-3"/>
        </w:rPr>
        <w:t xml:space="preserve"> </w:t>
      </w:r>
      <w:r>
        <w:t>should</w:t>
      </w:r>
      <w:r>
        <w:rPr>
          <w:spacing w:val="-4"/>
        </w:rPr>
        <w:t xml:space="preserve"> </w:t>
      </w:r>
      <w:r>
        <w:t>be</w:t>
      </w:r>
      <w:r>
        <w:rPr>
          <w:spacing w:val="-2"/>
        </w:rPr>
        <w:t xml:space="preserve"> </w:t>
      </w:r>
      <w:r>
        <w:t>included</w:t>
      </w:r>
      <w:r>
        <w:rPr>
          <w:spacing w:val="-2"/>
        </w:rPr>
        <w:t xml:space="preserve"> </w:t>
      </w:r>
      <w:r>
        <w:t>in</w:t>
      </w:r>
      <w:r>
        <w:rPr>
          <w:spacing w:val="-3"/>
        </w:rPr>
        <w:t xml:space="preserve"> </w:t>
      </w:r>
      <w:r>
        <w:t>this</w:t>
      </w:r>
      <w:r>
        <w:rPr>
          <w:spacing w:val="-5"/>
        </w:rPr>
        <w:t xml:space="preserve"> </w:t>
      </w:r>
      <w:r>
        <w:t>clause</w:t>
      </w:r>
      <w:r>
        <w:rPr>
          <w:spacing w:val="-1"/>
        </w:rPr>
        <w:t xml:space="preserve"> </w:t>
      </w:r>
      <w:r>
        <w:t>as the basis for implementing an affirmative measure; and</w:t>
      </w:r>
    </w:p>
    <w:p w14:paraId="6495C1CF" w14:textId="77777777" w:rsidR="006926A7" w:rsidRDefault="00000000">
      <w:pPr>
        <w:pStyle w:val="ListParagraph"/>
        <w:numPr>
          <w:ilvl w:val="1"/>
          <w:numId w:val="1"/>
        </w:numPr>
        <w:tabs>
          <w:tab w:val="left" w:pos="2295"/>
        </w:tabs>
        <w:spacing w:before="239" w:line="288" w:lineRule="auto"/>
        <w:ind w:right="891"/>
      </w:pPr>
      <w:proofErr w:type="gramStart"/>
      <w:r>
        <w:t>the</w:t>
      </w:r>
      <w:proofErr w:type="gramEnd"/>
      <w:r>
        <w:t xml:space="preserve"> sole purpose test in clause 16(3)(a) is too restrictive and will constrain use of the clause to promote substantive equality. This is because it would prevent consideration of</w:t>
      </w:r>
      <w:r>
        <w:rPr>
          <w:spacing w:val="-4"/>
        </w:rPr>
        <w:t xml:space="preserve"> </w:t>
      </w:r>
      <w:r>
        <w:t>other</w:t>
      </w:r>
      <w:r>
        <w:rPr>
          <w:spacing w:val="-2"/>
        </w:rPr>
        <w:t xml:space="preserve"> </w:t>
      </w:r>
      <w:r>
        <w:t>positive</w:t>
      </w:r>
      <w:r>
        <w:rPr>
          <w:spacing w:val="-4"/>
        </w:rPr>
        <w:t xml:space="preserve"> </w:t>
      </w:r>
      <w:r>
        <w:t>impacts</w:t>
      </w:r>
      <w:r>
        <w:rPr>
          <w:spacing w:val="-1"/>
        </w:rPr>
        <w:t xml:space="preserve"> </w:t>
      </w:r>
      <w:r>
        <w:t>that</w:t>
      </w:r>
      <w:r>
        <w:rPr>
          <w:spacing w:val="-2"/>
        </w:rPr>
        <w:t xml:space="preserve"> </w:t>
      </w:r>
      <w:r>
        <w:t>a</w:t>
      </w:r>
      <w:r>
        <w:rPr>
          <w:spacing w:val="-4"/>
        </w:rPr>
        <w:t xml:space="preserve"> </w:t>
      </w:r>
      <w:r>
        <w:t>measure</w:t>
      </w:r>
      <w:r>
        <w:rPr>
          <w:spacing w:val="-4"/>
        </w:rPr>
        <w:t xml:space="preserve"> </w:t>
      </w:r>
      <w:r>
        <w:t>may</w:t>
      </w:r>
      <w:r>
        <w:rPr>
          <w:spacing w:val="-1"/>
        </w:rPr>
        <w:t xml:space="preserve"> </w:t>
      </w:r>
      <w:r>
        <w:t>have</w:t>
      </w:r>
      <w:r>
        <w:rPr>
          <w:spacing w:val="-4"/>
        </w:rPr>
        <w:t xml:space="preserve"> </w:t>
      </w:r>
      <w:r>
        <w:t>in</w:t>
      </w:r>
      <w:r>
        <w:rPr>
          <w:spacing w:val="-5"/>
        </w:rPr>
        <w:t xml:space="preserve"> </w:t>
      </w:r>
      <w:r>
        <w:t>promoting</w:t>
      </w:r>
      <w:r>
        <w:rPr>
          <w:spacing w:val="-5"/>
        </w:rPr>
        <w:t xml:space="preserve"> </w:t>
      </w:r>
      <w:r>
        <w:t>or</w:t>
      </w:r>
      <w:r>
        <w:rPr>
          <w:spacing w:val="-2"/>
        </w:rPr>
        <w:t xml:space="preserve"> </w:t>
      </w:r>
      <w:proofErr w:type="spellStart"/>
      <w:r>
        <w:t>realising</w:t>
      </w:r>
      <w:proofErr w:type="spellEnd"/>
      <w:r>
        <w:rPr>
          <w:spacing w:val="-3"/>
        </w:rPr>
        <w:t xml:space="preserve"> </w:t>
      </w:r>
      <w:r>
        <w:t xml:space="preserve">substantive equality, </w:t>
      </w:r>
      <w:proofErr w:type="gramStart"/>
      <w:r>
        <w:t>in the event that</w:t>
      </w:r>
      <w:proofErr w:type="gramEnd"/>
      <w:r>
        <w:t xml:space="preserve"> this promotion is not the </w:t>
      </w:r>
      <w:r>
        <w:rPr>
          <w:i/>
        </w:rPr>
        <w:t xml:space="preserve">'sole' </w:t>
      </w:r>
      <w:r>
        <w:t>purpose of the measure.</w:t>
      </w:r>
    </w:p>
    <w:p w14:paraId="6495C1D0" w14:textId="77777777" w:rsidR="006926A7" w:rsidRDefault="00000000">
      <w:pPr>
        <w:pStyle w:val="Heading2"/>
      </w:pPr>
      <w:r>
        <w:t>Clause</w:t>
      </w:r>
      <w:r>
        <w:rPr>
          <w:spacing w:val="-6"/>
        </w:rPr>
        <w:t xml:space="preserve"> </w:t>
      </w:r>
      <w:r>
        <w:rPr>
          <w:spacing w:val="-5"/>
        </w:rPr>
        <w:t>20</w:t>
      </w:r>
    </w:p>
    <w:p w14:paraId="6495C1D1" w14:textId="77777777" w:rsidR="006926A7" w:rsidRDefault="006926A7">
      <w:pPr>
        <w:pStyle w:val="BodyText"/>
        <w:spacing w:before="24"/>
        <w:rPr>
          <w:b/>
        </w:rPr>
      </w:pPr>
    </w:p>
    <w:p w14:paraId="6495C1D2" w14:textId="77777777" w:rsidR="006926A7" w:rsidRDefault="00000000">
      <w:pPr>
        <w:pStyle w:val="ListParagraph"/>
        <w:numPr>
          <w:ilvl w:val="0"/>
          <w:numId w:val="1"/>
        </w:numPr>
        <w:tabs>
          <w:tab w:val="left" w:pos="1585"/>
        </w:tabs>
        <w:spacing w:before="1" w:line="288" w:lineRule="auto"/>
        <w:ind w:right="1353"/>
      </w:pPr>
      <w:r>
        <w:t>The</w:t>
      </w:r>
      <w:r>
        <w:rPr>
          <w:spacing w:val="-3"/>
        </w:rPr>
        <w:t xml:space="preserve"> </w:t>
      </w:r>
      <w:r>
        <w:t>DRC</w:t>
      </w:r>
      <w:r>
        <w:rPr>
          <w:spacing w:val="-3"/>
        </w:rPr>
        <w:t xml:space="preserve"> </w:t>
      </w:r>
      <w:r>
        <w:t>recommended</w:t>
      </w:r>
      <w:r>
        <w:rPr>
          <w:spacing w:val="-6"/>
        </w:rPr>
        <w:t xml:space="preserve"> </w:t>
      </w:r>
      <w:r>
        <w:t>that</w:t>
      </w:r>
      <w:r>
        <w:rPr>
          <w:spacing w:val="-3"/>
        </w:rPr>
        <w:t xml:space="preserve"> </w:t>
      </w:r>
      <w:r>
        <w:t>a</w:t>
      </w:r>
      <w:r>
        <w:rPr>
          <w:spacing w:val="-3"/>
        </w:rPr>
        <w:t xml:space="preserve"> </w:t>
      </w:r>
      <w:r>
        <w:t>positive</w:t>
      </w:r>
      <w:r>
        <w:rPr>
          <w:spacing w:val="-3"/>
        </w:rPr>
        <w:t xml:space="preserve"> </w:t>
      </w:r>
      <w:r>
        <w:t>duty</w:t>
      </w:r>
      <w:r>
        <w:rPr>
          <w:spacing w:val="-3"/>
        </w:rPr>
        <w:t xml:space="preserve"> </w:t>
      </w:r>
      <w:r>
        <w:t>to</w:t>
      </w:r>
      <w:r>
        <w:rPr>
          <w:spacing w:val="-2"/>
        </w:rPr>
        <w:t xml:space="preserve"> </w:t>
      </w:r>
      <w:r>
        <w:t>eliminate</w:t>
      </w:r>
      <w:r>
        <w:rPr>
          <w:spacing w:val="-3"/>
        </w:rPr>
        <w:t xml:space="preserve"> </w:t>
      </w:r>
      <w:r>
        <w:t>disability</w:t>
      </w:r>
      <w:r>
        <w:rPr>
          <w:spacing w:val="-3"/>
        </w:rPr>
        <w:t xml:space="preserve"> </w:t>
      </w:r>
      <w:r>
        <w:t>discrimination</w:t>
      </w:r>
      <w:r>
        <w:rPr>
          <w:spacing w:val="-4"/>
        </w:rPr>
        <w:t xml:space="preserve"> </w:t>
      </w:r>
      <w:r>
        <w:t>should</w:t>
      </w:r>
      <w:r>
        <w:rPr>
          <w:spacing w:val="-5"/>
        </w:rPr>
        <w:t xml:space="preserve"> </w:t>
      </w:r>
      <w:r>
        <w:t xml:space="preserve">be implemented through amendment to the </w:t>
      </w:r>
      <w:r>
        <w:rPr>
          <w:i/>
        </w:rPr>
        <w:t xml:space="preserve">Disability Discrimination Act 1992 </w:t>
      </w:r>
      <w:r>
        <w:t>(</w:t>
      </w:r>
      <w:proofErr w:type="spellStart"/>
      <w:r>
        <w:t>Cth</w:t>
      </w:r>
      <w:proofErr w:type="spellEnd"/>
      <w:r>
        <w:t>).</w:t>
      </w:r>
      <w:r>
        <w:rPr>
          <w:vertAlign w:val="superscript"/>
        </w:rPr>
        <w:t>7</w:t>
      </w:r>
      <w:r>
        <w:t xml:space="preserve"> In its recommendations on the language in the provision, the DRC included two important considerations which have not been included in the Bill, </w:t>
      </w:r>
      <w:proofErr w:type="gramStart"/>
      <w:r>
        <w:t>namely;</w:t>
      </w:r>
      <w:proofErr w:type="gramEnd"/>
    </w:p>
    <w:p w14:paraId="6495C1D3" w14:textId="77777777" w:rsidR="006926A7" w:rsidRDefault="006926A7">
      <w:pPr>
        <w:pStyle w:val="BodyText"/>
        <w:rPr>
          <w:sz w:val="20"/>
        </w:rPr>
      </w:pPr>
    </w:p>
    <w:p w14:paraId="6495C1D4" w14:textId="77777777" w:rsidR="006926A7" w:rsidRDefault="006926A7">
      <w:pPr>
        <w:pStyle w:val="BodyText"/>
        <w:rPr>
          <w:sz w:val="20"/>
        </w:rPr>
      </w:pPr>
    </w:p>
    <w:p w14:paraId="6495C1D5" w14:textId="77777777" w:rsidR="006926A7" w:rsidRDefault="006926A7">
      <w:pPr>
        <w:pStyle w:val="BodyText"/>
        <w:rPr>
          <w:sz w:val="20"/>
        </w:rPr>
      </w:pPr>
    </w:p>
    <w:p w14:paraId="6495C1D6" w14:textId="77777777" w:rsidR="006926A7" w:rsidRDefault="006926A7">
      <w:pPr>
        <w:pStyle w:val="BodyText"/>
        <w:rPr>
          <w:sz w:val="20"/>
        </w:rPr>
      </w:pPr>
    </w:p>
    <w:p w14:paraId="6495C1D7" w14:textId="77777777" w:rsidR="006926A7" w:rsidRDefault="00000000">
      <w:pPr>
        <w:pStyle w:val="BodyText"/>
        <w:spacing w:before="37"/>
        <w:rPr>
          <w:sz w:val="20"/>
        </w:rPr>
      </w:pPr>
      <w:r>
        <w:rPr>
          <w:noProof/>
        </w:rPr>
        <mc:AlternateContent>
          <mc:Choice Requires="wps">
            <w:drawing>
              <wp:anchor distT="0" distB="0" distL="0" distR="0" simplePos="0" relativeHeight="487590400" behindDoc="1" locked="0" layoutInCell="1" allowOverlap="1" wp14:anchorId="6495C2B2" wp14:editId="6495C2B3">
                <wp:simplePos x="0" y="0"/>
                <wp:positionH relativeFrom="page">
                  <wp:posOffset>811072</wp:posOffset>
                </wp:positionH>
                <wp:positionV relativeFrom="paragraph">
                  <wp:posOffset>193896</wp:posOffset>
                </wp:positionV>
                <wp:extent cx="1829435"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3C92D4" id="Graphic 9" o:spid="_x0000_s1026" style="position:absolute;margin-left:63.85pt;margin-top:15.25pt;width:144.05pt;height:.6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" path="m1829054,l,,,7619r1829054,l1829054,xe" fillcolor="black" stroked="f">
                <v:path arrowok="t"/>
                <w10:wrap type="topAndBottom" anchorx="page"/>
              </v:shape>
            </w:pict>
          </mc:Fallback>
        </mc:AlternateContent>
      </w:r>
    </w:p>
    <w:p w14:paraId="6495C1D8" w14:textId="77777777" w:rsidR="006926A7" w:rsidRDefault="006926A7">
      <w:pPr>
        <w:pStyle w:val="BodyText"/>
        <w:spacing w:before="31"/>
        <w:rPr>
          <w:sz w:val="20"/>
        </w:rPr>
      </w:pPr>
    </w:p>
    <w:p w14:paraId="6495C1D9" w14:textId="77777777" w:rsidR="006926A7" w:rsidRDefault="00000000">
      <w:pPr>
        <w:ind w:left="877"/>
        <w:rPr>
          <w:sz w:val="20"/>
        </w:rPr>
      </w:pPr>
      <w:r>
        <w:rPr>
          <w:sz w:val="20"/>
          <w:vertAlign w:val="superscript"/>
        </w:rPr>
        <w:t>7</w:t>
      </w:r>
      <w:r>
        <w:rPr>
          <w:spacing w:val="-6"/>
          <w:sz w:val="20"/>
        </w:rPr>
        <w:t xml:space="preserve"> </w:t>
      </w:r>
      <w:r>
        <w:rPr>
          <w:sz w:val="20"/>
        </w:rPr>
        <w:t>DRC</w:t>
      </w:r>
      <w:r>
        <w:rPr>
          <w:spacing w:val="-7"/>
          <w:sz w:val="20"/>
        </w:rPr>
        <w:t xml:space="preserve"> </w:t>
      </w:r>
      <w:r>
        <w:rPr>
          <w:sz w:val="20"/>
        </w:rPr>
        <w:t>Executive</w:t>
      </w:r>
      <w:r>
        <w:rPr>
          <w:spacing w:val="-6"/>
          <w:sz w:val="20"/>
        </w:rPr>
        <w:t xml:space="preserve"> </w:t>
      </w:r>
      <w:r>
        <w:rPr>
          <w:sz w:val="20"/>
        </w:rPr>
        <w:t>Summary,</w:t>
      </w:r>
      <w:r>
        <w:rPr>
          <w:spacing w:val="-5"/>
          <w:sz w:val="20"/>
        </w:rPr>
        <w:t xml:space="preserve"> </w:t>
      </w:r>
      <w:r>
        <w:rPr>
          <w:sz w:val="20"/>
        </w:rPr>
        <w:t>page</w:t>
      </w:r>
      <w:r>
        <w:rPr>
          <w:spacing w:val="-6"/>
          <w:sz w:val="20"/>
        </w:rPr>
        <w:t xml:space="preserve"> </w:t>
      </w:r>
      <w:r>
        <w:rPr>
          <w:spacing w:val="-4"/>
          <w:sz w:val="20"/>
        </w:rPr>
        <w:t>205.</w:t>
      </w:r>
    </w:p>
    <w:p w14:paraId="6495C1DA" w14:textId="77777777" w:rsidR="006926A7" w:rsidRDefault="006926A7">
      <w:pPr>
        <w:rPr>
          <w:sz w:val="20"/>
        </w:rPr>
        <w:sectPr w:rsidR="006926A7">
          <w:pgSz w:w="11900" w:h="16850"/>
          <w:pgMar w:top="1400" w:right="440" w:bottom="900" w:left="400" w:header="0" w:footer="701" w:gutter="0"/>
          <w:cols w:space="720"/>
        </w:sectPr>
      </w:pPr>
    </w:p>
    <w:p w14:paraId="6495C1DB" w14:textId="77777777" w:rsidR="006926A7" w:rsidRDefault="00000000">
      <w:pPr>
        <w:pStyle w:val="ListParagraph"/>
        <w:numPr>
          <w:ilvl w:val="1"/>
          <w:numId w:val="1"/>
        </w:numPr>
        <w:tabs>
          <w:tab w:val="left" w:pos="2295"/>
        </w:tabs>
        <w:spacing w:before="39" w:line="288" w:lineRule="auto"/>
        <w:ind w:right="1474"/>
      </w:pPr>
      <w:r>
        <w:lastRenderedPageBreak/>
        <w:t>the</w:t>
      </w:r>
      <w:r>
        <w:rPr>
          <w:spacing w:val="-2"/>
        </w:rPr>
        <w:t xml:space="preserve"> </w:t>
      </w:r>
      <w:r>
        <w:t>nature</w:t>
      </w:r>
      <w:r>
        <w:rPr>
          <w:spacing w:val="-4"/>
        </w:rPr>
        <w:t xml:space="preserve"> </w:t>
      </w:r>
      <w:r>
        <w:t>and</w:t>
      </w:r>
      <w:r>
        <w:rPr>
          <w:spacing w:val="-4"/>
        </w:rPr>
        <w:t xml:space="preserve"> </w:t>
      </w:r>
      <w:r>
        <w:t>extent</w:t>
      </w:r>
      <w:r>
        <w:rPr>
          <w:spacing w:val="-4"/>
        </w:rPr>
        <w:t xml:space="preserve"> </w:t>
      </w:r>
      <w:r>
        <w:t>of</w:t>
      </w:r>
      <w:r>
        <w:rPr>
          <w:spacing w:val="-4"/>
        </w:rPr>
        <w:t xml:space="preserve"> </w:t>
      </w:r>
      <w:r>
        <w:t>the</w:t>
      </w:r>
      <w:r>
        <w:rPr>
          <w:spacing w:val="-2"/>
        </w:rPr>
        <w:t xml:space="preserve"> </w:t>
      </w:r>
      <w:r>
        <w:t>person's</w:t>
      </w:r>
      <w:r>
        <w:rPr>
          <w:spacing w:val="-2"/>
        </w:rPr>
        <w:t xml:space="preserve"> </w:t>
      </w:r>
      <w:r>
        <w:t>consultation</w:t>
      </w:r>
      <w:r>
        <w:rPr>
          <w:spacing w:val="-3"/>
        </w:rPr>
        <w:t xml:space="preserve"> </w:t>
      </w:r>
      <w:r>
        <w:t>with</w:t>
      </w:r>
      <w:r>
        <w:rPr>
          <w:spacing w:val="-3"/>
        </w:rPr>
        <w:t xml:space="preserve"> </w:t>
      </w:r>
      <w:r>
        <w:t>any</w:t>
      </w:r>
      <w:r>
        <w:rPr>
          <w:spacing w:val="-2"/>
        </w:rPr>
        <w:t xml:space="preserve"> </w:t>
      </w:r>
      <w:r>
        <w:t>person</w:t>
      </w:r>
      <w:r>
        <w:rPr>
          <w:spacing w:val="-3"/>
        </w:rPr>
        <w:t xml:space="preserve"> </w:t>
      </w:r>
      <w:r>
        <w:t>with</w:t>
      </w:r>
      <w:r>
        <w:rPr>
          <w:spacing w:val="-2"/>
        </w:rPr>
        <w:t xml:space="preserve"> </w:t>
      </w:r>
      <w:r>
        <w:t>disability concerned; and</w:t>
      </w:r>
    </w:p>
    <w:p w14:paraId="6495C1DC" w14:textId="77777777" w:rsidR="006926A7" w:rsidRDefault="00000000">
      <w:pPr>
        <w:pStyle w:val="ListParagraph"/>
        <w:numPr>
          <w:ilvl w:val="1"/>
          <w:numId w:val="1"/>
        </w:numPr>
        <w:tabs>
          <w:tab w:val="left" w:pos="2295"/>
        </w:tabs>
        <w:spacing w:before="241"/>
        <w:ind w:hanging="710"/>
      </w:pPr>
      <w:r>
        <w:t>whether</w:t>
      </w:r>
      <w:r>
        <w:rPr>
          <w:spacing w:val="-6"/>
        </w:rPr>
        <w:t xml:space="preserve"> </w:t>
      </w:r>
      <w:r>
        <w:t>the</w:t>
      </w:r>
      <w:r>
        <w:rPr>
          <w:spacing w:val="-3"/>
        </w:rPr>
        <w:t xml:space="preserve"> </w:t>
      </w:r>
      <w:r>
        <w:t>person</w:t>
      </w:r>
      <w:r>
        <w:rPr>
          <w:spacing w:val="-5"/>
        </w:rPr>
        <w:t xml:space="preserve"> </w:t>
      </w:r>
      <w:r>
        <w:t>has</w:t>
      </w:r>
      <w:r>
        <w:rPr>
          <w:spacing w:val="-3"/>
        </w:rPr>
        <w:t xml:space="preserve"> </w:t>
      </w:r>
      <w:r>
        <w:t>a</w:t>
      </w:r>
      <w:r>
        <w:rPr>
          <w:spacing w:val="-4"/>
        </w:rPr>
        <w:t xml:space="preserve"> </w:t>
      </w:r>
      <w:r>
        <w:t>disability</w:t>
      </w:r>
      <w:r>
        <w:rPr>
          <w:spacing w:val="-3"/>
        </w:rPr>
        <w:t xml:space="preserve"> </w:t>
      </w:r>
      <w:r>
        <w:t>action</w:t>
      </w:r>
      <w:r>
        <w:rPr>
          <w:spacing w:val="-4"/>
        </w:rPr>
        <w:t xml:space="preserve"> plan.</w:t>
      </w:r>
    </w:p>
    <w:p w14:paraId="6495C1DD" w14:textId="77777777" w:rsidR="006926A7" w:rsidRDefault="006926A7">
      <w:pPr>
        <w:pStyle w:val="BodyText"/>
        <w:spacing w:before="24"/>
      </w:pPr>
    </w:p>
    <w:p w14:paraId="6495C1DE" w14:textId="77777777" w:rsidR="006926A7" w:rsidRDefault="00000000">
      <w:pPr>
        <w:pStyle w:val="ListParagraph"/>
        <w:numPr>
          <w:ilvl w:val="0"/>
          <w:numId w:val="1"/>
        </w:numPr>
        <w:tabs>
          <w:tab w:val="left" w:pos="1585"/>
        </w:tabs>
        <w:spacing w:line="288" w:lineRule="auto"/>
        <w:ind w:right="897"/>
      </w:pPr>
      <w:r>
        <w:t>QAI submits that clause 20 of the Bill, which decides whether a measure is reasonable and proportionate</w:t>
      </w:r>
      <w:r>
        <w:rPr>
          <w:spacing w:val="-2"/>
        </w:rPr>
        <w:t xml:space="preserve"> </w:t>
      </w:r>
      <w:r>
        <w:t>for</w:t>
      </w:r>
      <w:r>
        <w:rPr>
          <w:spacing w:val="-2"/>
        </w:rPr>
        <w:t xml:space="preserve"> </w:t>
      </w:r>
      <w:r>
        <w:t>a</w:t>
      </w:r>
      <w:r>
        <w:rPr>
          <w:spacing w:val="-2"/>
        </w:rPr>
        <w:t xml:space="preserve"> </w:t>
      </w:r>
      <w:r>
        <w:t>person</w:t>
      </w:r>
      <w:r>
        <w:rPr>
          <w:spacing w:val="-5"/>
        </w:rPr>
        <w:t xml:space="preserve"> </w:t>
      </w:r>
      <w:r>
        <w:t>to</w:t>
      </w:r>
      <w:r>
        <w:rPr>
          <w:spacing w:val="-1"/>
        </w:rPr>
        <w:t xml:space="preserve"> </w:t>
      </w:r>
      <w:r>
        <w:t>comply</w:t>
      </w:r>
      <w:r>
        <w:rPr>
          <w:spacing w:val="-4"/>
        </w:rPr>
        <w:t xml:space="preserve"> </w:t>
      </w:r>
      <w:r>
        <w:t>with</w:t>
      </w:r>
      <w:r>
        <w:rPr>
          <w:spacing w:val="-4"/>
        </w:rPr>
        <w:t xml:space="preserve"> </w:t>
      </w:r>
      <w:r>
        <w:t>their</w:t>
      </w:r>
      <w:r>
        <w:rPr>
          <w:spacing w:val="-2"/>
        </w:rPr>
        <w:t xml:space="preserve"> </w:t>
      </w:r>
      <w:r>
        <w:t>positive</w:t>
      </w:r>
      <w:r>
        <w:rPr>
          <w:spacing w:val="-2"/>
        </w:rPr>
        <w:t xml:space="preserve"> </w:t>
      </w:r>
      <w:r>
        <w:t>duty</w:t>
      </w:r>
      <w:r>
        <w:rPr>
          <w:spacing w:val="-1"/>
        </w:rPr>
        <w:t xml:space="preserve"> </w:t>
      </w:r>
      <w:r>
        <w:t>under</w:t>
      </w:r>
      <w:r>
        <w:rPr>
          <w:spacing w:val="-4"/>
        </w:rPr>
        <w:t xml:space="preserve"> </w:t>
      </w:r>
      <w:r>
        <w:t>clause</w:t>
      </w:r>
      <w:r>
        <w:rPr>
          <w:spacing w:val="-4"/>
        </w:rPr>
        <w:t xml:space="preserve"> </w:t>
      </w:r>
      <w:r>
        <w:t>19(2),</w:t>
      </w:r>
      <w:r>
        <w:rPr>
          <w:spacing w:val="-4"/>
        </w:rPr>
        <w:t xml:space="preserve"> </w:t>
      </w:r>
      <w:r>
        <w:t>should</w:t>
      </w:r>
      <w:r>
        <w:rPr>
          <w:spacing w:val="-4"/>
        </w:rPr>
        <w:t xml:space="preserve"> </w:t>
      </w:r>
      <w:r>
        <w:t>include the above-mentioned factors.</w:t>
      </w:r>
    </w:p>
    <w:p w14:paraId="6495C1DF" w14:textId="77777777" w:rsidR="006926A7" w:rsidRDefault="00000000">
      <w:pPr>
        <w:pStyle w:val="ListParagraph"/>
        <w:numPr>
          <w:ilvl w:val="0"/>
          <w:numId w:val="1"/>
        </w:numPr>
        <w:tabs>
          <w:tab w:val="left" w:pos="1585"/>
        </w:tabs>
        <w:spacing w:before="241" w:line="288" w:lineRule="auto"/>
        <w:ind w:right="834"/>
      </w:pPr>
      <w:r>
        <w:t>Information arising from consultation with a person with a disability is vital to ensuring that we achieve</w:t>
      </w:r>
      <w:r>
        <w:rPr>
          <w:spacing w:val="-4"/>
        </w:rPr>
        <w:t xml:space="preserve"> </w:t>
      </w:r>
      <w:r>
        <w:t>the</w:t>
      </w:r>
      <w:r>
        <w:rPr>
          <w:spacing w:val="-4"/>
        </w:rPr>
        <w:t xml:space="preserve"> </w:t>
      </w:r>
      <w:r>
        <w:t>purpose</w:t>
      </w:r>
      <w:r>
        <w:rPr>
          <w:spacing w:val="-4"/>
        </w:rPr>
        <w:t xml:space="preserve"> </w:t>
      </w:r>
      <w:r>
        <w:t>of</w:t>
      </w:r>
      <w:r>
        <w:rPr>
          <w:spacing w:val="-5"/>
        </w:rPr>
        <w:t xml:space="preserve"> </w:t>
      </w:r>
      <w:r>
        <w:t>the</w:t>
      </w:r>
      <w:r>
        <w:rPr>
          <w:spacing w:val="-4"/>
        </w:rPr>
        <w:t xml:space="preserve"> </w:t>
      </w:r>
      <w:r>
        <w:t>positive</w:t>
      </w:r>
      <w:r>
        <w:rPr>
          <w:spacing w:val="-2"/>
        </w:rPr>
        <w:t xml:space="preserve"> </w:t>
      </w:r>
      <w:r>
        <w:t>duty</w:t>
      </w:r>
      <w:r>
        <w:rPr>
          <w:spacing w:val="-2"/>
        </w:rPr>
        <w:t xml:space="preserve"> </w:t>
      </w:r>
      <w:r>
        <w:t>(that</w:t>
      </w:r>
      <w:r>
        <w:rPr>
          <w:spacing w:val="-2"/>
        </w:rPr>
        <w:t xml:space="preserve"> </w:t>
      </w:r>
      <w:r>
        <w:t>is,</w:t>
      </w:r>
      <w:r>
        <w:rPr>
          <w:spacing w:val="-2"/>
        </w:rPr>
        <w:t xml:space="preserve"> </w:t>
      </w:r>
      <w:r>
        <w:t>substantive</w:t>
      </w:r>
      <w:r>
        <w:rPr>
          <w:spacing w:val="-4"/>
        </w:rPr>
        <w:t xml:space="preserve"> </w:t>
      </w:r>
      <w:r>
        <w:t>equality).</w:t>
      </w:r>
      <w:r>
        <w:rPr>
          <w:spacing w:val="-2"/>
        </w:rPr>
        <w:t xml:space="preserve"> </w:t>
      </w:r>
      <w:r>
        <w:t>It</w:t>
      </w:r>
      <w:r>
        <w:rPr>
          <w:spacing w:val="-2"/>
        </w:rPr>
        <w:t xml:space="preserve"> </w:t>
      </w:r>
      <w:r>
        <w:t>ensures</w:t>
      </w:r>
      <w:r>
        <w:rPr>
          <w:spacing w:val="-4"/>
        </w:rPr>
        <w:t xml:space="preserve"> </w:t>
      </w:r>
      <w:r>
        <w:t>the</w:t>
      </w:r>
      <w:r>
        <w:rPr>
          <w:spacing w:val="-2"/>
        </w:rPr>
        <w:t xml:space="preserve"> </w:t>
      </w:r>
      <w:r>
        <w:t>principle</w:t>
      </w:r>
      <w:r>
        <w:rPr>
          <w:spacing w:val="-4"/>
        </w:rPr>
        <w:t xml:space="preserve"> </w:t>
      </w:r>
      <w:r>
        <w:t>of “nothing about us, without us”.</w:t>
      </w:r>
      <w:r>
        <w:rPr>
          <w:spacing w:val="40"/>
        </w:rPr>
        <w:t xml:space="preserve"> </w:t>
      </w:r>
      <w:r>
        <w:t xml:space="preserve">To exclude this </w:t>
      </w:r>
      <w:proofErr w:type="gramStart"/>
      <w:r>
        <w:t>to</w:t>
      </w:r>
      <w:proofErr w:type="gramEnd"/>
      <w:r>
        <w:t xml:space="preserve"> simply commercial factors affecting the </w:t>
      </w:r>
      <w:proofErr w:type="gramStart"/>
      <w:r>
        <w:t>business</w:t>
      </w:r>
      <w:proofErr w:type="gramEnd"/>
      <w:r>
        <w:t xml:space="preserve"> or operations undermines the purpose of the Bill. Moreover, it makes sense for the provisions to include a reference to disability action</w:t>
      </w:r>
      <w:r>
        <w:rPr>
          <w:spacing w:val="-1"/>
        </w:rPr>
        <w:t xml:space="preserve"> </w:t>
      </w:r>
      <w:r>
        <w:t>plans which are covered by clauses 151 and 152 of the Bill. To the extent that an action plan has been implemented, it should become a relevant factor in determining whether the measures are reasonable and proportionate to comply with the positive duty to prevent discrimination.</w:t>
      </w:r>
    </w:p>
    <w:p w14:paraId="6495C1E0" w14:textId="77777777" w:rsidR="006926A7" w:rsidRDefault="006926A7">
      <w:pPr>
        <w:pStyle w:val="BodyText"/>
      </w:pPr>
    </w:p>
    <w:p w14:paraId="6495C1E1" w14:textId="77777777" w:rsidR="006926A7" w:rsidRDefault="006926A7">
      <w:pPr>
        <w:pStyle w:val="BodyText"/>
        <w:spacing w:before="236"/>
      </w:pPr>
    </w:p>
    <w:p w14:paraId="6495C1E2" w14:textId="77777777" w:rsidR="006926A7" w:rsidRDefault="00000000">
      <w:pPr>
        <w:pStyle w:val="Heading1"/>
      </w:pPr>
      <w:r>
        <w:rPr>
          <w:spacing w:val="-2"/>
        </w:rPr>
        <w:t>Exemptions</w:t>
      </w:r>
    </w:p>
    <w:p w14:paraId="6495C1E3" w14:textId="77777777" w:rsidR="006926A7" w:rsidRDefault="006926A7">
      <w:pPr>
        <w:pStyle w:val="BodyText"/>
        <w:spacing w:before="44"/>
        <w:rPr>
          <w:b/>
          <w:sz w:val="32"/>
        </w:rPr>
      </w:pPr>
    </w:p>
    <w:p w14:paraId="6495C1E4" w14:textId="77777777" w:rsidR="006926A7" w:rsidRDefault="00000000">
      <w:pPr>
        <w:pStyle w:val="Heading2"/>
        <w:spacing w:before="0"/>
      </w:pPr>
      <w:r>
        <w:t>Clause</w:t>
      </w:r>
      <w:r>
        <w:rPr>
          <w:spacing w:val="-6"/>
        </w:rPr>
        <w:t xml:space="preserve"> </w:t>
      </w:r>
      <w:r>
        <w:rPr>
          <w:spacing w:val="-5"/>
        </w:rPr>
        <w:t>65</w:t>
      </w:r>
    </w:p>
    <w:p w14:paraId="6495C1E5" w14:textId="77777777" w:rsidR="006926A7" w:rsidRDefault="00000000">
      <w:pPr>
        <w:pStyle w:val="ListParagraph"/>
        <w:numPr>
          <w:ilvl w:val="0"/>
          <w:numId w:val="1"/>
        </w:numPr>
        <w:tabs>
          <w:tab w:val="left" w:pos="1585"/>
        </w:tabs>
        <w:spacing w:before="154" w:line="288" w:lineRule="auto"/>
        <w:ind w:right="833"/>
      </w:pPr>
      <w:r>
        <w:t xml:space="preserve">Regarding Clause 65, QAI is of the view that the explicit provision exempting discrimination in situations of legal incapacity is unnecessary and inconsistent with the presumption of capacity under the </w:t>
      </w:r>
      <w:r>
        <w:rPr>
          <w:i/>
        </w:rPr>
        <w:t>Guardianship and Administration Act 2000 (Qld)</w:t>
      </w:r>
      <w:r>
        <w:t>.</w:t>
      </w:r>
      <w:r>
        <w:rPr>
          <w:spacing w:val="40"/>
        </w:rPr>
        <w:t xml:space="preserve"> </w:t>
      </w:r>
      <w:r>
        <w:t>Decision making capacity is contextual,</w:t>
      </w:r>
      <w:r>
        <w:rPr>
          <w:spacing w:val="-2"/>
        </w:rPr>
        <w:t xml:space="preserve"> </w:t>
      </w:r>
      <w:r>
        <w:t>being</w:t>
      </w:r>
      <w:r>
        <w:rPr>
          <w:spacing w:val="-2"/>
        </w:rPr>
        <w:t xml:space="preserve"> </w:t>
      </w:r>
      <w:r>
        <w:t>decision,</w:t>
      </w:r>
      <w:r>
        <w:rPr>
          <w:spacing w:val="-4"/>
        </w:rPr>
        <w:t xml:space="preserve"> </w:t>
      </w:r>
      <w:r>
        <w:t>time</w:t>
      </w:r>
      <w:r>
        <w:rPr>
          <w:spacing w:val="-4"/>
        </w:rPr>
        <w:t xml:space="preserve"> </w:t>
      </w:r>
      <w:r>
        <w:t>and</w:t>
      </w:r>
      <w:r>
        <w:rPr>
          <w:spacing w:val="-3"/>
        </w:rPr>
        <w:t xml:space="preserve"> </w:t>
      </w:r>
      <w:r>
        <w:t>situation</w:t>
      </w:r>
      <w:r>
        <w:rPr>
          <w:spacing w:val="-3"/>
        </w:rPr>
        <w:t xml:space="preserve"> </w:t>
      </w:r>
      <w:r>
        <w:t>specific.</w:t>
      </w:r>
      <w:r>
        <w:rPr>
          <w:spacing w:val="40"/>
        </w:rPr>
        <w:t xml:space="preserve"> </w:t>
      </w:r>
      <w:r>
        <w:t>All</w:t>
      </w:r>
      <w:r>
        <w:rPr>
          <w:spacing w:val="-3"/>
        </w:rPr>
        <w:t xml:space="preserve"> </w:t>
      </w:r>
      <w:r>
        <w:t>adults</w:t>
      </w:r>
      <w:r>
        <w:rPr>
          <w:spacing w:val="-2"/>
        </w:rPr>
        <w:t xml:space="preserve"> </w:t>
      </w:r>
      <w:r>
        <w:t>are</w:t>
      </w:r>
      <w:r>
        <w:rPr>
          <w:spacing w:val="-4"/>
        </w:rPr>
        <w:t xml:space="preserve"> </w:t>
      </w:r>
      <w:r>
        <w:t>presumed</w:t>
      </w:r>
      <w:r>
        <w:rPr>
          <w:spacing w:val="-2"/>
        </w:rPr>
        <w:t xml:space="preserve"> </w:t>
      </w:r>
      <w:r>
        <w:t>to</w:t>
      </w:r>
      <w:r>
        <w:rPr>
          <w:spacing w:val="-4"/>
        </w:rPr>
        <w:t xml:space="preserve"> </w:t>
      </w:r>
      <w:r>
        <w:t>have</w:t>
      </w:r>
      <w:r>
        <w:rPr>
          <w:spacing w:val="-1"/>
        </w:rPr>
        <w:t xml:space="preserve"> </w:t>
      </w:r>
      <w:r>
        <w:t>decision- making capacity</w:t>
      </w:r>
      <w:r>
        <w:rPr>
          <w:spacing w:val="-1"/>
        </w:rPr>
        <w:t xml:space="preserve"> </w:t>
      </w:r>
      <w:r>
        <w:t>at law until proven</w:t>
      </w:r>
      <w:r>
        <w:rPr>
          <w:spacing w:val="-2"/>
        </w:rPr>
        <w:t xml:space="preserve"> </w:t>
      </w:r>
      <w:r>
        <w:t>otherwise.</w:t>
      </w:r>
      <w:r>
        <w:rPr>
          <w:spacing w:val="40"/>
        </w:rPr>
        <w:t xml:space="preserve"> </w:t>
      </w:r>
      <w:r>
        <w:t>The</w:t>
      </w:r>
      <w:r>
        <w:rPr>
          <w:spacing w:val="-1"/>
        </w:rPr>
        <w:t xml:space="preserve"> </w:t>
      </w:r>
      <w:r>
        <w:t>existence</w:t>
      </w:r>
      <w:r>
        <w:rPr>
          <w:spacing w:val="-1"/>
        </w:rPr>
        <w:t xml:space="preserve"> </w:t>
      </w:r>
      <w:r>
        <w:t>of</w:t>
      </w:r>
      <w:r>
        <w:rPr>
          <w:spacing w:val="-1"/>
        </w:rPr>
        <w:t xml:space="preserve"> </w:t>
      </w:r>
      <w:r>
        <w:t>a legal incapacity</w:t>
      </w:r>
      <w:r>
        <w:rPr>
          <w:spacing w:val="-1"/>
        </w:rPr>
        <w:t xml:space="preserve"> </w:t>
      </w:r>
      <w:r>
        <w:t>in one</w:t>
      </w:r>
      <w:r>
        <w:rPr>
          <w:spacing w:val="-1"/>
        </w:rPr>
        <w:t xml:space="preserve"> </w:t>
      </w:r>
      <w:r>
        <w:t>area</w:t>
      </w:r>
      <w:r>
        <w:rPr>
          <w:spacing w:val="-1"/>
        </w:rPr>
        <w:t xml:space="preserve"> </w:t>
      </w:r>
      <w:r>
        <w:t xml:space="preserve">of </w:t>
      </w:r>
      <w:proofErr w:type="gramStart"/>
      <w:r>
        <w:t>life,</w:t>
      </w:r>
      <w:proofErr w:type="gramEnd"/>
      <w:r>
        <w:t xml:space="preserve"> would not preclude decision making in another area of life. This exemption is far too broad to achieve any practical purpose.</w:t>
      </w:r>
      <w:r>
        <w:rPr>
          <w:spacing w:val="40"/>
        </w:rPr>
        <w:t xml:space="preserve"> </w:t>
      </w:r>
      <w:r>
        <w:t>QAI contends explicit mention of legal incapacity could contribute</w:t>
      </w:r>
      <w:r>
        <w:rPr>
          <w:spacing w:val="-5"/>
        </w:rPr>
        <w:t xml:space="preserve"> </w:t>
      </w:r>
      <w:r>
        <w:t>to</w:t>
      </w:r>
      <w:r>
        <w:rPr>
          <w:spacing w:val="-3"/>
        </w:rPr>
        <w:t xml:space="preserve"> </w:t>
      </w:r>
      <w:r>
        <w:t>reinforcing</w:t>
      </w:r>
      <w:r>
        <w:rPr>
          <w:spacing w:val="-4"/>
        </w:rPr>
        <w:t xml:space="preserve"> </w:t>
      </w:r>
      <w:r>
        <w:t>undesirable</w:t>
      </w:r>
      <w:r>
        <w:rPr>
          <w:spacing w:val="-4"/>
        </w:rPr>
        <w:t xml:space="preserve"> </w:t>
      </w:r>
      <w:r>
        <w:t>stigmas</w:t>
      </w:r>
      <w:r>
        <w:rPr>
          <w:spacing w:val="-4"/>
        </w:rPr>
        <w:t xml:space="preserve"> </w:t>
      </w:r>
      <w:r>
        <w:t>associated</w:t>
      </w:r>
      <w:r>
        <w:rPr>
          <w:spacing w:val="-4"/>
        </w:rPr>
        <w:t xml:space="preserve"> </w:t>
      </w:r>
      <w:r>
        <w:t>with people</w:t>
      </w:r>
      <w:r>
        <w:rPr>
          <w:spacing w:val="-6"/>
        </w:rPr>
        <w:t xml:space="preserve"> </w:t>
      </w:r>
      <w:r>
        <w:t>with</w:t>
      </w:r>
      <w:r>
        <w:rPr>
          <w:spacing w:val="-4"/>
        </w:rPr>
        <w:t xml:space="preserve"> </w:t>
      </w:r>
      <w:r>
        <w:t>disability.</w:t>
      </w:r>
      <w:r>
        <w:rPr>
          <w:spacing w:val="-4"/>
        </w:rPr>
        <w:t xml:space="preserve"> </w:t>
      </w:r>
      <w:r>
        <w:t>Accordingly, QAI recommends the removal of this clause.</w:t>
      </w:r>
    </w:p>
    <w:p w14:paraId="6495C1E6" w14:textId="77777777" w:rsidR="006926A7" w:rsidRDefault="00000000">
      <w:pPr>
        <w:pStyle w:val="Heading2"/>
        <w:spacing w:before="241"/>
      </w:pPr>
      <w:r>
        <w:t>Clause</w:t>
      </w:r>
      <w:r>
        <w:rPr>
          <w:spacing w:val="-6"/>
        </w:rPr>
        <w:t xml:space="preserve"> </w:t>
      </w:r>
      <w:r>
        <w:rPr>
          <w:spacing w:val="-5"/>
        </w:rPr>
        <w:t>29</w:t>
      </w:r>
    </w:p>
    <w:p w14:paraId="6495C1E7" w14:textId="77777777" w:rsidR="006926A7" w:rsidRDefault="006926A7">
      <w:pPr>
        <w:pStyle w:val="BodyText"/>
        <w:spacing w:before="25"/>
        <w:rPr>
          <w:b/>
        </w:rPr>
      </w:pPr>
    </w:p>
    <w:p w14:paraId="6495C1E8" w14:textId="77777777" w:rsidR="006926A7" w:rsidRDefault="00000000">
      <w:pPr>
        <w:pStyle w:val="ListParagraph"/>
        <w:numPr>
          <w:ilvl w:val="0"/>
          <w:numId w:val="1"/>
        </w:numPr>
        <w:tabs>
          <w:tab w:val="left" w:pos="1585"/>
        </w:tabs>
        <w:spacing w:line="288" w:lineRule="auto"/>
        <w:ind w:right="977"/>
      </w:pPr>
      <w:r>
        <w:t>Many</w:t>
      </w:r>
      <w:r>
        <w:rPr>
          <w:spacing w:val="-3"/>
        </w:rPr>
        <w:t xml:space="preserve"> </w:t>
      </w:r>
      <w:r>
        <w:t>people</w:t>
      </w:r>
      <w:r>
        <w:rPr>
          <w:spacing w:val="-5"/>
        </w:rPr>
        <w:t xml:space="preserve"> </w:t>
      </w:r>
      <w:r>
        <w:t>with</w:t>
      </w:r>
      <w:r>
        <w:rPr>
          <w:spacing w:val="-3"/>
        </w:rPr>
        <w:t xml:space="preserve"> </w:t>
      </w:r>
      <w:r>
        <w:t>disability</w:t>
      </w:r>
      <w:r>
        <w:rPr>
          <w:spacing w:val="-3"/>
        </w:rPr>
        <w:t xml:space="preserve"> </w:t>
      </w:r>
      <w:proofErr w:type="gramStart"/>
      <w:r>
        <w:t>have</w:t>
      </w:r>
      <w:r>
        <w:rPr>
          <w:spacing w:val="-3"/>
        </w:rPr>
        <w:t xml:space="preserve"> </w:t>
      </w:r>
      <w:r>
        <w:t>to</w:t>
      </w:r>
      <w:proofErr w:type="gramEnd"/>
      <w:r>
        <w:rPr>
          <w:spacing w:val="-2"/>
        </w:rPr>
        <w:t xml:space="preserve"> </w:t>
      </w:r>
      <w:r>
        <w:t>rely</w:t>
      </w:r>
      <w:r>
        <w:rPr>
          <w:spacing w:val="-4"/>
        </w:rPr>
        <w:t xml:space="preserve"> </w:t>
      </w:r>
      <w:r>
        <w:t>on</w:t>
      </w:r>
      <w:r>
        <w:rPr>
          <w:spacing w:val="-3"/>
        </w:rPr>
        <w:t xml:space="preserve"> </w:t>
      </w:r>
      <w:r>
        <w:t>services</w:t>
      </w:r>
      <w:r>
        <w:rPr>
          <w:spacing w:val="-2"/>
        </w:rPr>
        <w:t xml:space="preserve"> </w:t>
      </w:r>
      <w:r>
        <w:t>provided</w:t>
      </w:r>
      <w:r>
        <w:rPr>
          <w:spacing w:val="-5"/>
        </w:rPr>
        <w:t xml:space="preserve"> </w:t>
      </w:r>
      <w:r>
        <w:t>by</w:t>
      </w:r>
      <w:r>
        <w:rPr>
          <w:spacing w:val="-2"/>
        </w:rPr>
        <w:t xml:space="preserve"> </w:t>
      </w:r>
      <w:r>
        <w:t>religious</w:t>
      </w:r>
      <w:r>
        <w:rPr>
          <w:spacing w:val="-3"/>
        </w:rPr>
        <w:t xml:space="preserve"> </w:t>
      </w:r>
      <w:r>
        <w:t>bodies</w:t>
      </w:r>
      <w:r>
        <w:rPr>
          <w:spacing w:val="-4"/>
        </w:rPr>
        <w:t xml:space="preserve"> </w:t>
      </w:r>
      <w:r>
        <w:t>for</w:t>
      </w:r>
      <w:r>
        <w:rPr>
          <w:spacing w:val="-3"/>
        </w:rPr>
        <w:t xml:space="preserve"> </w:t>
      </w:r>
      <w:r>
        <w:t>health</w:t>
      </w:r>
      <w:r>
        <w:rPr>
          <w:spacing w:val="-3"/>
        </w:rPr>
        <w:t xml:space="preserve"> </w:t>
      </w:r>
      <w:r>
        <w:t xml:space="preserve">and disability </w:t>
      </w:r>
      <w:proofErr w:type="gramStart"/>
      <w:r>
        <w:t>supports</w:t>
      </w:r>
      <w:proofErr w:type="gramEnd"/>
      <w:r>
        <w:t>.</w:t>
      </w:r>
      <w:r>
        <w:rPr>
          <w:spacing w:val="40"/>
        </w:rPr>
        <w:t xml:space="preserve"> </w:t>
      </w:r>
      <w:r>
        <w:t>There are often thin markets for service provision and difficulty recruiting and retaining staff. Clause 29 of the Bill is an improvement on the current legislation and addresses many of</w:t>
      </w:r>
      <w:r>
        <w:rPr>
          <w:spacing w:val="-1"/>
        </w:rPr>
        <w:t xml:space="preserve"> </w:t>
      </w:r>
      <w:r>
        <w:t>the concerns held by QAI. However, QAI is</w:t>
      </w:r>
      <w:r>
        <w:rPr>
          <w:spacing w:val="-1"/>
        </w:rPr>
        <w:t xml:space="preserve"> </w:t>
      </w:r>
      <w:r>
        <w:t>concerned about the interaction between clause 61, 62, 29 and clause 22(2)(c) of the Bill which may widen the scope for</w:t>
      </w:r>
    </w:p>
    <w:p w14:paraId="6495C1E9" w14:textId="77777777" w:rsidR="006926A7" w:rsidRDefault="006926A7">
      <w:pPr>
        <w:spacing w:line="288" w:lineRule="auto"/>
        <w:sectPr w:rsidR="006926A7">
          <w:pgSz w:w="11900" w:h="16850"/>
          <w:pgMar w:top="1400" w:right="440" w:bottom="900" w:left="400" w:header="0" w:footer="701" w:gutter="0"/>
          <w:cols w:space="720"/>
        </w:sectPr>
      </w:pPr>
    </w:p>
    <w:p w14:paraId="6495C1EA" w14:textId="77777777" w:rsidR="006926A7" w:rsidRDefault="00000000">
      <w:pPr>
        <w:pStyle w:val="BodyText"/>
        <w:spacing w:before="39" w:line="288" w:lineRule="auto"/>
        <w:ind w:left="1585"/>
      </w:pPr>
      <w:r>
        <w:lastRenderedPageBreak/>
        <w:t>discrimination</w:t>
      </w:r>
      <w:r>
        <w:rPr>
          <w:spacing w:val="-3"/>
        </w:rPr>
        <w:t xml:space="preserve"> </w:t>
      </w:r>
      <w:r>
        <w:t>beyond</w:t>
      </w:r>
      <w:r>
        <w:rPr>
          <w:spacing w:val="-3"/>
        </w:rPr>
        <w:t xml:space="preserve"> </w:t>
      </w:r>
      <w:r>
        <w:t>the</w:t>
      </w:r>
      <w:r>
        <w:rPr>
          <w:spacing w:val="-4"/>
        </w:rPr>
        <w:t xml:space="preserve"> </w:t>
      </w:r>
      <w:r>
        <w:t>Building</w:t>
      </w:r>
      <w:r>
        <w:rPr>
          <w:spacing w:val="-3"/>
        </w:rPr>
        <w:t xml:space="preserve"> </w:t>
      </w:r>
      <w:r>
        <w:t>Belonging</w:t>
      </w:r>
      <w:r>
        <w:rPr>
          <w:spacing w:val="-3"/>
        </w:rPr>
        <w:t xml:space="preserve"> </w:t>
      </w:r>
      <w:r>
        <w:t>report</w:t>
      </w:r>
      <w:r>
        <w:rPr>
          <w:spacing w:val="-4"/>
        </w:rPr>
        <w:t xml:space="preserve"> </w:t>
      </w:r>
      <w:r>
        <w:t>or</w:t>
      </w:r>
      <w:r>
        <w:rPr>
          <w:spacing w:val="-2"/>
        </w:rPr>
        <w:t xml:space="preserve"> </w:t>
      </w:r>
      <w:r>
        <w:t>the</w:t>
      </w:r>
      <w:r>
        <w:rPr>
          <w:spacing w:val="-4"/>
        </w:rPr>
        <w:t xml:space="preserve"> </w:t>
      </w:r>
      <w:r>
        <w:t>more</w:t>
      </w:r>
      <w:r>
        <w:rPr>
          <w:spacing w:val="-2"/>
        </w:rPr>
        <w:t xml:space="preserve"> </w:t>
      </w:r>
      <w:r>
        <w:t>recent</w:t>
      </w:r>
      <w:r>
        <w:rPr>
          <w:spacing w:val="-4"/>
        </w:rPr>
        <w:t xml:space="preserve"> </w:t>
      </w:r>
      <w:r>
        <w:t>Australian</w:t>
      </w:r>
      <w:r>
        <w:rPr>
          <w:spacing w:val="-3"/>
        </w:rPr>
        <w:t xml:space="preserve"> </w:t>
      </w:r>
      <w:r>
        <w:t>Law</w:t>
      </w:r>
      <w:r>
        <w:rPr>
          <w:spacing w:val="-4"/>
        </w:rPr>
        <w:t xml:space="preserve"> </w:t>
      </w:r>
      <w:r>
        <w:t>Reform Commission recommendations.</w:t>
      </w:r>
      <w:r>
        <w:rPr>
          <w:vertAlign w:val="superscript"/>
        </w:rPr>
        <w:t>8</w:t>
      </w:r>
    </w:p>
    <w:p w14:paraId="6495C1EB" w14:textId="77777777" w:rsidR="006926A7" w:rsidRDefault="00000000">
      <w:pPr>
        <w:pStyle w:val="BodyText"/>
        <w:spacing w:before="241" w:line="288" w:lineRule="auto"/>
        <w:ind w:left="1585" w:right="997"/>
      </w:pPr>
      <w:r>
        <w:t>QAI submits that it is sufficient to protect the rights of religious organisations by permitting them</w:t>
      </w:r>
      <w:r>
        <w:rPr>
          <w:spacing w:val="-4"/>
        </w:rPr>
        <w:t xml:space="preserve"> </w:t>
      </w:r>
      <w:r>
        <w:t>to</w:t>
      </w:r>
      <w:r>
        <w:rPr>
          <w:spacing w:val="-2"/>
        </w:rPr>
        <w:t xml:space="preserve"> </w:t>
      </w:r>
      <w:r>
        <w:t>discriminate</w:t>
      </w:r>
      <w:r>
        <w:rPr>
          <w:spacing w:val="-5"/>
        </w:rPr>
        <w:t xml:space="preserve"> </w:t>
      </w:r>
      <w:r>
        <w:t>in</w:t>
      </w:r>
      <w:r>
        <w:rPr>
          <w:spacing w:val="-3"/>
        </w:rPr>
        <w:t xml:space="preserve"> </w:t>
      </w:r>
      <w:r>
        <w:t>making</w:t>
      </w:r>
      <w:r>
        <w:rPr>
          <w:spacing w:val="-4"/>
        </w:rPr>
        <w:t xml:space="preserve"> </w:t>
      </w:r>
      <w:r>
        <w:t>religious</w:t>
      </w:r>
      <w:r>
        <w:rPr>
          <w:spacing w:val="-5"/>
        </w:rPr>
        <w:t xml:space="preserve"> </w:t>
      </w:r>
      <w:r>
        <w:t>observance</w:t>
      </w:r>
      <w:r>
        <w:rPr>
          <w:spacing w:val="-3"/>
        </w:rPr>
        <w:t xml:space="preserve"> </w:t>
      </w:r>
      <w:r>
        <w:t>a</w:t>
      </w:r>
      <w:r>
        <w:rPr>
          <w:spacing w:val="-6"/>
        </w:rPr>
        <w:t xml:space="preserve"> </w:t>
      </w:r>
      <w:r>
        <w:t>genuine</w:t>
      </w:r>
      <w:r>
        <w:rPr>
          <w:spacing w:val="-3"/>
        </w:rPr>
        <w:t xml:space="preserve"> </w:t>
      </w:r>
      <w:r>
        <w:t>occupational</w:t>
      </w:r>
      <w:r>
        <w:rPr>
          <w:spacing w:val="-6"/>
        </w:rPr>
        <w:t xml:space="preserve"> </w:t>
      </w:r>
      <w:r>
        <w:t>requirement,</w:t>
      </w:r>
      <w:r>
        <w:rPr>
          <w:spacing w:val="-3"/>
        </w:rPr>
        <w:t xml:space="preserve"> </w:t>
      </w:r>
      <w:r>
        <w:t xml:space="preserve">and accordingly the protection in relation to dismissals is not required. We consider the existing caselaw of </w:t>
      </w:r>
      <w:r>
        <w:rPr>
          <w:i/>
        </w:rPr>
        <w:t xml:space="preserve">Walsh v St Vincent de Paul Society of Queensland (No.2) [2008 QADT 32 </w:t>
      </w:r>
      <w:r>
        <w:t>strikes an appropriate balance of these rights.</w:t>
      </w:r>
    </w:p>
    <w:p w14:paraId="6495C1EC" w14:textId="77777777" w:rsidR="006926A7" w:rsidRDefault="00000000">
      <w:pPr>
        <w:pStyle w:val="Heading2"/>
        <w:spacing w:before="239"/>
      </w:pPr>
      <w:r>
        <w:t>Clause</w:t>
      </w:r>
      <w:r>
        <w:rPr>
          <w:spacing w:val="-4"/>
        </w:rPr>
        <w:t xml:space="preserve"> </w:t>
      </w:r>
      <w:r>
        <w:t>36</w:t>
      </w:r>
      <w:r>
        <w:rPr>
          <w:spacing w:val="-2"/>
        </w:rPr>
        <w:t xml:space="preserve"> </w:t>
      </w:r>
      <w:r>
        <w:rPr>
          <w:spacing w:val="-5"/>
        </w:rPr>
        <w:t>(2)</w:t>
      </w:r>
    </w:p>
    <w:p w14:paraId="6495C1ED" w14:textId="77777777" w:rsidR="006926A7" w:rsidRDefault="00000000">
      <w:pPr>
        <w:pStyle w:val="ListParagraph"/>
        <w:numPr>
          <w:ilvl w:val="0"/>
          <w:numId w:val="1"/>
        </w:numPr>
        <w:tabs>
          <w:tab w:val="left" w:pos="1585"/>
        </w:tabs>
        <w:spacing w:before="154" w:line="288" w:lineRule="auto"/>
        <w:ind w:right="829"/>
      </w:pPr>
      <w:r>
        <w:t>Clause</w:t>
      </w:r>
      <w:r>
        <w:rPr>
          <w:spacing w:val="-2"/>
        </w:rPr>
        <w:t xml:space="preserve"> </w:t>
      </w:r>
      <w:r>
        <w:t>36(2)</w:t>
      </w:r>
      <w:r>
        <w:rPr>
          <w:spacing w:val="-3"/>
        </w:rPr>
        <w:t xml:space="preserve"> </w:t>
      </w:r>
      <w:r>
        <w:t>provides</w:t>
      </w:r>
      <w:r>
        <w:rPr>
          <w:spacing w:val="-3"/>
        </w:rPr>
        <w:t xml:space="preserve"> </w:t>
      </w:r>
      <w:r>
        <w:t>an</w:t>
      </w:r>
      <w:r>
        <w:rPr>
          <w:spacing w:val="-3"/>
        </w:rPr>
        <w:t xml:space="preserve"> </w:t>
      </w:r>
      <w:r>
        <w:t>important</w:t>
      </w:r>
      <w:r>
        <w:rPr>
          <w:spacing w:val="-3"/>
        </w:rPr>
        <w:t xml:space="preserve"> </w:t>
      </w:r>
      <w:r>
        <w:t>protection</w:t>
      </w:r>
      <w:r>
        <w:rPr>
          <w:spacing w:val="-7"/>
        </w:rPr>
        <w:t xml:space="preserve"> </w:t>
      </w:r>
      <w:r>
        <w:t>for</w:t>
      </w:r>
      <w:r>
        <w:rPr>
          <w:spacing w:val="-6"/>
        </w:rPr>
        <w:t xml:space="preserve"> </w:t>
      </w:r>
      <w:r>
        <w:t>the</w:t>
      </w:r>
      <w:r>
        <w:rPr>
          <w:spacing w:val="-3"/>
        </w:rPr>
        <w:t xml:space="preserve"> </w:t>
      </w:r>
      <w:r>
        <w:t>intersectionality</w:t>
      </w:r>
      <w:r>
        <w:rPr>
          <w:spacing w:val="-3"/>
        </w:rPr>
        <w:t xml:space="preserve"> </w:t>
      </w:r>
      <w:r>
        <w:t>of</w:t>
      </w:r>
      <w:r>
        <w:rPr>
          <w:spacing w:val="-6"/>
        </w:rPr>
        <w:t xml:space="preserve"> </w:t>
      </w:r>
      <w:r>
        <w:t>attributes.</w:t>
      </w:r>
      <w:r>
        <w:rPr>
          <w:spacing w:val="40"/>
        </w:rPr>
        <w:t xml:space="preserve"> </w:t>
      </w:r>
      <w:r>
        <w:t>However,</w:t>
      </w:r>
      <w:r>
        <w:rPr>
          <w:spacing w:val="-3"/>
        </w:rPr>
        <w:t xml:space="preserve"> </w:t>
      </w:r>
      <w:r>
        <w:t>it is not clear why this protection would only apply to one exemption. We are concerned that the principles of statutory interpretation will mean that intersectionality is</w:t>
      </w:r>
      <w:r>
        <w:rPr>
          <w:spacing w:val="-1"/>
        </w:rPr>
        <w:t xml:space="preserve"> </w:t>
      </w:r>
      <w:r>
        <w:t>read</w:t>
      </w:r>
      <w:r>
        <w:rPr>
          <w:spacing w:val="-1"/>
        </w:rPr>
        <w:t xml:space="preserve"> </w:t>
      </w:r>
      <w:r>
        <w:t>to only apply to this exemption.</w:t>
      </w:r>
      <w:r>
        <w:rPr>
          <w:spacing w:val="40"/>
        </w:rPr>
        <w:t xml:space="preserve"> </w:t>
      </w:r>
      <w:r>
        <w:t>QAI submits that the clause 36(2) qualification should be added to all relevant exemptions within the Act.</w:t>
      </w:r>
    </w:p>
    <w:p w14:paraId="6495C1EE" w14:textId="77777777" w:rsidR="006926A7" w:rsidRDefault="00000000">
      <w:pPr>
        <w:pStyle w:val="Heading2"/>
        <w:spacing w:before="239"/>
      </w:pPr>
      <w:r>
        <w:t>The</w:t>
      </w:r>
      <w:r>
        <w:rPr>
          <w:spacing w:val="-4"/>
        </w:rPr>
        <w:t xml:space="preserve"> </w:t>
      </w:r>
      <w:r>
        <w:t>State</w:t>
      </w:r>
      <w:r>
        <w:rPr>
          <w:spacing w:val="-4"/>
        </w:rPr>
        <w:t xml:space="preserve"> </w:t>
      </w:r>
      <w:r>
        <w:t>as</w:t>
      </w:r>
      <w:r>
        <w:rPr>
          <w:spacing w:val="-2"/>
        </w:rPr>
        <w:t xml:space="preserve"> </w:t>
      </w:r>
      <w:r>
        <w:t>Protected</w:t>
      </w:r>
      <w:r>
        <w:rPr>
          <w:spacing w:val="-3"/>
        </w:rPr>
        <w:t xml:space="preserve"> </w:t>
      </w:r>
      <w:r>
        <w:rPr>
          <w:spacing w:val="-2"/>
        </w:rPr>
        <w:t>Defendant</w:t>
      </w:r>
    </w:p>
    <w:p w14:paraId="6495C1EF" w14:textId="77777777" w:rsidR="006926A7" w:rsidRDefault="006926A7">
      <w:pPr>
        <w:pStyle w:val="BodyText"/>
        <w:spacing w:before="27"/>
        <w:rPr>
          <w:b/>
        </w:rPr>
      </w:pPr>
    </w:p>
    <w:p w14:paraId="6495C1F0" w14:textId="77777777" w:rsidR="006926A7" w:rsidRDefault="00000000">
      <w:pPr>
        <w:pStyle w:val="ListParagraph"/>
        <w:numPr>
          <w:ilvl w:val="0"/>
          <w:numId w:val="1"/>
        </w:numPr>
        <w:tabs>
          <w:tab w:val="left" w:pos="1585"/>
        </w:tabs>
        <w:spacing w:line="288" w:lineRule="auto"/>
        <w:ind w:right="896"/>
      </w:pPr>
      <w:r>
        <w:t>The</w:t>
      </w:r>
      <w:r>
        <w:rPr>
          <w:spacing w:val="-3"/>
        </w:rPr>
        <w:t xml:space="preserve"> </w:t>
      </w:r>
      <w:r>
        <w:t>Bill</w:t>
      </w:r>
      <w:r>
        <w:rPr>
          <w:spacing w:val="-3"/>
        </w:rPr>
        <w:t xml:space="preserve"> </w:t>
      </w:r>
      <w:r>
        <w:t>proposes</w:t>
      </w:r>
      <w:r>
        <w:rPr>
          <w:spacing w:val="-2"/>
        </w:rPr>
        <w:t xml:space="preserve"> </w:t>
      </w:r>
      <w:proofErr w:type="gramStart"/>
      <w:r>
        <w:t>to</w:t>
      </w:r>
      <w:r>
        <w:rPr>
          <w:spacing w:val="-2"/>
        </w:rPr>
        <w:t xml:space="preserve"> </w:t>
      </w:r>
      <w:r>
        <w:t>amend</w:t>
      </w:r>
      <w:proofErr w:type="gramEnd"/>
      <w:r>
        <w:rPr>
          <w:spacing w:val="-4"/>
        </w:rPr>
        <w:t xml:space="preserve"> </w:t>
      </w:r>
      <w:r>
        <w:t>the</w:t>
      </w:r>
      <w:r>
        <w:rPr>
          <w:spacing w:val="-3"/>
        </w:rPr>
        <w:t xml:space="preserve"> </w:t>
      </w:r>
      <w:r>
        <w:t>definition</w:t>
      </w:r>
      <w:r>
        <w:rPr>
          <w:spacing w:val="-5"/>
        </w:rPr>
        <w:t xml:space="preserve"> </w:t>
      </w:r>
      <w:r>
        <w:t>of</w:t>
      </w:r>
      <w:r>
        <w:rPr>
          <w:spacing w:val="-3"/>
        </w:rPr>
        <w:t xml:space="preserve"> </w:t>
      </w:r>
      <w:r>
        <w:t>protected</w:t>
      </w:r>
      <w:r>
        <w:rPr>
          <w:spacing w:val="-3"/>
        </w:rPr>
        <w:t xml:space="preserve"> </w:t>
      </w:r>
      <w:r>
        <w:t>defendants</w:t>
      </w:r>
      <w:r>
        <w:rPr>
          <w:spacing w:val="-2"/>
        </w:rPr>
        <w:t xml:space="preserve"> </w:t>
      </w:r>
      <w:r>
        <w:t>under</w:t>
      </w:r>
      <w:r>
        <w:rPr>
          <w:spacing w:val="-4"/>
        </w:rPr>
        <w:t xml:space="preserve"> </w:t>
      </w:r>
      <w:r>
        <w:t>the</w:t>
      </w:r>
      <w:r>
        <w:rPr>
          <w:spacing w:val="-2"/>
        </w:rPr>
        <w:t xml:space="preserve"> </w:t>
      </w:r>
      <w:r>
        <w:rPr>
          <w:i/>
        </w:rPr>
        <w:t>Corrective</w:t>
      </w:r>
      <w:r>
        <w:rPr>
          <w:i/>
          <w:spacing w:val="-5"/>
        </w:rPr>
        <w:t xml:space="preserve"> </w:t>
      </w:r>
      <w:r>
        <w:rPr>
          <w:i/>
        </w:rPr>
        <w:t xml:space="preserve">Services Act 2006 </w:t>
      </w:r>
      <w:r>
        <w:t>(Qld). QAI is opposed to the State remaining a protected defendant under this Act.</w:t>
      </w:r>
      <w:r>
        <w:rPr>
          <w:spacing w:val="40"/>
        </w:rPr>
        <w:t xml:space="preserve"> </w:t>
      </w:r>
      <w:r>
        <w:t>In this respect we support the recommendations in the Building Belonging report.</w:t>
      </w:r>
      <w:r>
        <w:rPr>
          <w:spacing w:val="40"/>
        </w:rPr>
        <w:t xml:space="preserve"> </w:t>
      </w:r>
      <w:r>
        <w:t xml:space="preserve">Since the introduction of the </w:t>
      </w:r>
      <w:r>
        <w:rPr>
          <w:i/>
        </w:rPr>
        <w:t xml:space="preserve">Human Rights Act 2019 </w:t>
      </w:r>
      <w:r>
        <w:t>(Qld) there is no justification for public entities to have enhanced protections from claims of discrimination, sexual harassment and vilification.</w:t>
      </w:r>
    </w:p>
    <w:p w14:paraId="6495C1F1" w14:textId="77777777" w:rsidR="006926A7" w:rsidRDefault="006926A7">
      <w:pPr>
        <w:pStyle w:val="BodyText"/>
        <w:spacing w:before="154"/>
      </w:pPr>
    </w:p>
    <w:p w14:paraId="6495C1F2" w14:textId="77777777" w:rsidR="006926A7" w:rsidRDefault="00000000">
      <w:pPr>
        <w:pStyle w:val="Heading1"/>
      </w:pPr>
      <w:r>
        <w:rPr>
          <w:spacing w:val="-2"/>
        </w:rPr>
        <w:t>Definitions</w:t>
      </w:r>
    </w:p>
    <w:p w14:paraId="6495C1F3" w14:textId="77777777" w:rsidR="006926A7" w:rsidRDefault="006926A7">
      <w:pPr>
        <w:pStyle w:val="BodyText"/>
        <w:spacing w:before="44"/>
        <w:rPr>
          <w:b/>
          <w:sz w:val="32"/>
        </w:rPr>
      </w:pPr>
    </w:p>
    <w:p w14:paraId="6495C1F4" w14:textId="77777777" w:rsidR="006926A7" w:rsidRDefault="00000000">
      <w:pPr>
        <w:pStyle w:val="Heading2"/>
        <w:spacing w:before="0"/>
      </w:pPr>
      <w:r>
        <w:rPr>
          <w:spacing w:val="-2"/>
        </w:rPr>
        <w:t>Disability</w:t>
      </w:r>
    </w:p>
    <w:p w14:paraId="6495C1F5" w14:textId="77777777" w:rsidR="006926A7" w:rsidRDefault="006926A7">
      <w:pPr>
        <w:pStyle w:val="BodyText"/>
        <w:spacing w:before="24"/>
        <w:rPr>
          <w:b/>
        </w:rPr>
      </w:pPr>
    </w:p>
    <w:p w14:paraId="6495C1F6" w14:textId="77777777" w:rsidR="006926A7" w:rsidRDefault="00000000">
      <w:pPr>
        <w:pStyle w:val="ListParagraph"/>
        <w:numPr>
          <w:ilvl w:val="0"/>
          <w:numId w:val="1"/>
        </w:numPr>
        <w:tabs>
          <w:tab w:val="left" w:pos="1585"/>
        </w:tabs>
        <w:spacing w:line="288" w:lineRule="auto"/>
        <w:ind w:right="1298"/>
      </w:pPr>
      <w:r>
        <w:t xml:space="preserve">There were </w:t>
      </w:r>
      <w:proofErr w:type="gramStart"/>
      <w:r>
        <w:t>a number of</w:t>
      </w:r>
      <w:proofErr w:type="gramEnd"/>
      <w:r>
        <w:t xml:space="preserve"> submissions</w:t>
      </w:r>
      <w:r>
        <w:rPr>
          <w:spacing w:val="-1"/>
        </w:rPr>
        <w:t xml:space="preserve"> </w:t>
      </w:r>
      <w:r>
        <w:t>in consultation for the Building Belonging Report that recommended</w:t>
      </w:r>
      <w:r>
        <w:rPr>
          <w:spacing w:val="-4"/>
        </w:rPr>
        <w:t xml:space="preserve"> </w:t>
      </w:r>
      <w:r>
        <w:t>the</w:t>
      </w:r>
      <w:r>
        <w:rPr>
          <w:spacing w:val="-2"/>
        </w:rPr>
        <w:t xml:space="preserve"> </w:t>
      </w:r>
      <w:r>
        <w:t>definition</w:t>
      </w:r>
      <w:r>
        <w:rPr>
          <w:spacing w:val="-4"/>
        </w:rPr>
        <w:t xml:space="preserve"> </w:t>
      </w:r>
      <w:r>
        <w:t>of</w:t>
      </w:r>
      <w:r>
        <w:rPr>
          <w:spacing w:val="-6"/>
        </w:rPr>
        <w:t xml:space="preserve"> </w:t>
      </w:r>
      <w:r>
        <w:t>disability</w:t>
      </w:r>
      <w:r>
        <w:rPr>
          <w:spacing w:val="-5"/>
        </w:rPr>
        <w:t xml:space="preserve"> </w:t>
      </w:r>
      <w:r>
        <w:t>should</w:t>
      </w:r>
      <w:r>
        <w:rPr>
          <w:spacing w:val="-5"/>
        </w:rPr>
        <w:t xml:space="preserve"> </w:t>
      </w:r>
      <w:r>
        <w:t>include</w:t>
      </w:r>
      <w:r>
        <w:rPr>
          <w:spacing w:val="-3"/>
        </w:rPr>
        <w:t xml:space="preserve"> </w:t>
      </w:r>
      <w:r>
        <w:t>addiction.</w:t>
      </w:r>
      <w:r>
        <w:rPr>
          <w:vertAlign w:val="superscript"/>
        </w:rPr>
        <w:t>9</w:t>
      </w:r>
      <w:r>
        <w:rPr>
          <w:spacing w:val="-3"/>
        </w:rPr>
        <w:t xml:space="preserve"> </w:t>
      </w:r>
      <w:r>
        <w:t>Ultimately,</w:t>
      </w:r>
      <w:r>
        <w:rPr>
          <w:spacing w:val="-3"/>
        </w:rPr>
        <w:t xml:space="preserve"> </w:t>
      </w:r>
      <w:r>
        <w:t>the</w:t>
      </w:r>
      <w:r>
        <w:rPr>
          <w:spacing w:val="-3"/>
        </w:rPr>
        <w:t xml:space="preserve"> </w:t>
      </w:r>
      <w:r>
        <w:t>Building Belonging Report recommended that it would be beneficial to clarify that the attribute can extend</w:t>
      </w:r>
      <w:r>
        <w:rPr>
          <w:spacing w:val="-3"/>
        </w:rPr>
        <w:t xml:space="preserve"> </w:t>
      </w:r>
      <w:r>
        <w:t>to</w:t>
      </w:r>
      <w:r>
        <w:rPr>
          <w:spacing w:val="-1"/>
        </w:rPr>
        <w:t xml:space="preserve"> </w:t>
      </w:r>
      <w:r>
        <w:t>protection</w:t>
      </w:r>
      <w:r>
        <w:rPr>
          <w:spacing w:val="-3"/>
        </w:rPr>
        <w:t xml:space="preserve"> </w:t>
      </w:r>
      <w:r>
        <w:t>of people</w:t>
      </w:r>
      <w:r>
        <w:rPr>
          <w:spacing w:val="-2"/>
        </w:rPr>
        <w:t xml:space="preserve"> </w:t>
      </w:r>
      <w:r>
        <w:t>experiencing</w:t>
      </w:r>
      <w:r>
        <w:rPr>
          <w:spacing w:val="-1"/>
        </w:rPr>
        <w:t xml:space="preserve"> </w:t>
      </w:r>
      <w:r>
        <w:t>addiction, and</w:t>
      </w:r>
      <w:r>
        <w:rPr>
          <w:spacing w:val="-1"/>
        </w:rPr>
        <w:t xml:space="preserve"> </w:t>
      </w:r>
      <w:r>
        <w:t>that this</w:t>
      </w:r>
      <w:r>
        <w:rPr>
          <w:spacing w:val="-3"/>
        </w:rPr>
        <w:t xml:space="preserve"> </w:t>
      </w:r>
      <w:r>
        <w:t>could</w:t>
      </w:r>
      <w:r>
        <w:rPr>
          <w:spacing w:val="-2"/>
        </w:rPr>
        <w:t xml:space="preserve"> </w:t>
      </w:r>
      <w:r>
        <w:t>be achieved by a legislative note.</w:t>
      </w:r>
      <w:r>
        <w:rPr>
          <w:vertAlign w:val="superscript"/>
        </w:rPr>
        <w:t>10</w:t>
      </w:r>
    </w:p>
    <w:p w14:paraId="6495C1F7" w14:textId="77777777" w:rsidR="006926A7" w:rsidRDefault="00000000">
      <w:pPr>
        <w:pStyle w:val="ListParagraph"/>
        <w:numPr>
          <w:ilvl w:val="0"/>
          <w:numId w:val="1"/>
        </w:numPr>
        <w:tabs>
          <w:tab w:val="left" w:pos="1585"/>
        </w:tabs>
        <w:spacing w:before="242" w:line="288" w:lineRule="auto"/>
        <w:ind w:right="839"/>
      </w:pPr>
      <w:r>
        <w:t>QAI</w:t>
      </w:r>
      <w:r>
        <w:rPr>
          <w:spacing w:val="-3"/>
        </w:rPr>
        <w:t xml:space="preserve"> </w:t>
      </w:r>
      <w:r>
        <w:t>submits</w:t>
      </w:r>
      <w:r>
        <w:rPr>
          <w:spacing w:val="-5"/>
        </w:rPr>
        <w:t xml:space="preserve"> </w:t>
      </w:r>
      <w:r>
        <w:t>that</w:t>
      </w:r>
      <w:r>
        <w:rPr>
          <w:spacing w:val="-2"/>
        </w:rPr>
        <w:t xml:space="preserve"> </w:t>
      </w:r>
      <w:r>
        <w:t>if</w:t>
      </w:r>
      <w:r>
        <w:rPr>
          <w:spacing w:val="-5"/>
        </w:rPr>
        <w:t xml:space="preserve"> </w:t>
      </w:r>
      <w:r>
        <w:t>it</w:t>
      </w:r>
      <w:r>
        <w:rPr>
          <w:spacing w:val="-1"/>
        </w:rPr>
        <w:t xml:space="preserve"> </w:t>
      </w:r>
      <w:r>
        <w:t>is</w:t>
      </w:r>
      <w:r>
        <w:rPr>
          <w:spacing w:val="-5"/>
        </w:rPr>
        <w:t xml:space="preserve"> </w:t>
      </w:r>
      <w:r>
        <w:t>the</w:t>
      </w:r>
      <w:r>
        <w:rPr>
          <w:spacing w:val="-4"/>
        </w:rPr>
        <w:t xml:space="preserve"> </w:t>
      </w:r>
      <w:r>
        <w:t>intention</w:t>
      </w:r>
      <w:r>
        <w:rPr>
          <w:spacing w:val="-5"/>
        </w:rPr>
        <w:t xml:space="preserve"> </w:t>
      </w:r>
      <w:r>
        <w:t>of</w:t>
      </w:r>
      <w:r>
        <w:rPr>
          <w:spacing w:val="-4"/>
        </w:rPr>
        <w:t xml:space="preserve"> </w:t>
      </w:r>
      <w:r>
        <w:t>the</w:t>
      </w:r>
      <w:r>
        <w:rPr>
          <w:spacing w:val="-2"/>
        </w:rPr>
        <w:t xml:space="preserve"> </w:t>
      </w:r>
      <w:r>
        <w:t>definition</w:t>
      </w:r>
      <w:r>
        <w:rPr>
          <w:spacing w:val="-5"/>
        </w:rPr>
        <w:t xml:space="preserve"> </w:t>
      </w:r>
      <w:r>
        <w:t>of</w:t>
      </w:r>
      <w:r>
        <w:rPr>
          <w:spacing w:val="-2"/>
        </w:rPr>
        <w:t xml:space="preserve"> </w:t>
      </w:r>
      <w:r>
        <w:t>disability</w:t>
      </w:r>
      <w:r>
        <w:rPr>
          <w:spacing w:val="-2"/>
        </w:rPr>
        <w:t xml:space="preserve"> </w:t>
      </w:r>
      <w:r>
        <w:t>to</w:t>
      </w:r>
      <w:r>
        <w:rPr>
          <w:spacing w:val="-1"/>
        </w:rPr>
        <w:t xml:space="preserve"> </w:t>
      </w:r>
      <w:r>
        <w:t>protect</w:t>
      </w:r>
      <w:r>
        <w:rPr>
          <w:spacing w:val="-2"/>
        </w:rPr>
        <w:t xml:space="preserve"> </w:t>
      </w:r>
      <w:r>
        <w:t>people</w:t>
      </w:r>
      <w:r>
        <w:rPr>
          <w:spacing w:val="-2"/>
        </w:rPr>
        <w:t xml:space="preserve"> </w:t>
      </w:r>
      <w:r>
        <w:t>experiencing addiction, the definition should be amended to expressly include addiction. QAI believes that protecting</w:t>
      </w:r>
      <w:r>
        <w:rPr>
          <w:spacing w:val="-3"/>
        </w:rPr>
        <w:t xml:space="preserve"> </w:t>
      </w:r>
      <w:r>
        <w:t>people</w:t>
      </w:r>
      <w:r>
        <w:rPr>
          <w:spacing w:val="-2"/>
        </w:rPr>
        <w:t xml:space="preserve"> </w:t>
      </w:r>
      <w:r>
        <w:t>experiencing</w:t>
      </w:r>
      <w:r>
        <w:rPr>
          <w:spacing w:val="-3"/>
        </w:rPr>
        <w:t xml:space="preserve"> </w:t>
      </w:r>
      <w:r>
        <w:t>addiction</w:t>
      </w:r>
      <w:r>
        <w:rPr>
          <w:spacing w:val="-3"/>
        </w:rPr>
        <w:t xml:space="preserve"> </w:t>
      </w:r>
      <w:r>
        <w:t>is</w:t>
      </w:r>
      <w:r>
        <w:rPr>
          <w:spacing w:val="-4"/>
        </w:rPr>
        <w:t xml:space="preserve"> </w:t>
      </w:r>
      <w:r>
        <w:t>a</w:t>
      </w:r>
      <w:r>
        <w:rPr>
          <w:spacing w:val="-2"/>
        </w:rPr>
        <w:t xml:space="preserve"> </w:t>
      </w:r>
      <w:r>
        <w:t>pressing</w:t>
      </w:r>
      <w:r>
        <w:rPr>
          <w:spacing w:val="-4"/>
        </w:rPr>
        <w:t xml:space="preserve"> </w:t>
      </w:r>
      <w:r>
        <w:t>and important</w:t>
      </w:r>
      <w:r>
        <w:rPr>
          <w:spacing w:val="-2"/>
        </w:rPr>
        <w:t xml:space="preserve"> </w:t>
      </w:r>
      <w:r>
        <w:t>issue,</w:t>
      </w:r>
      <w:r>
        <w:rPr>
          <w:spacing w:val="-2"/>
        </w:rPr>
        <w:t xml:space="preserve"> </w:t>
      </w:r>
      <w:r>
        <w:t>which</w:t>
      </w:r>
      <w:r>
        <w:rPr>
          <w:spacing w:val="-5"/>
        </w:rPr>
        <w:t xml:space="preserve"> </w:t>
      </w:r>
      <w:r>
        <w:t>justifies</w:t>
      </w:r>
      <w:r>
        <w:rPr>
          <w:spacing w:val="-3"/>
        </w:rPr>
        <w:t xml:space="preserve"> </w:t>
      </w:r>
      <w:r>
        <w:t>why</w:t>
      </w:r>
      <w:r>
        <w:rPr>
          <w:spacing w:val="-1"/>
        </w:rPr>
        <w:t xml:space="preserve"> </w:t>
      </w:r>
      <w:r>
        <w:t>it should be included in the Bill as opposed to a legislative note. Expressly including addiction in the definition improves clarity of the legislation and carries greater force than including</w:t>
      </w:r>
    </w:p>
    <w:p w14:paraId="6495C1F8" w14:textId="77777777" w:rsidR="006926A7" w:rsidRDefault="00000000">
      <w:pPr>
        <w:pStyle w:val="BodyText"/>
        <w:spacing w:before="11"/>
        <w:rPr>
          <w:sz w:val="17"/>
        </w:rPr>
      </w:pPr>
      <w:r>
        <w:rPr>
          <w:noProof/>
        </w:rPr>
        <mc:AlternateContent>
          <mc:Choice Requires="wps">
            <w:drawing>
              <wp:anchor distT="0" distB="0" distL="0" distR="0" simplePos="0" relativeHeight="487590912" behindDoc="1" locked="0" layoutInCell="1" allowOverlap="1" wp14:anchorId="6495C2B4" wp14:editId="6495C2B5">
                <wp:simplePos x="0" y="0"/>
                <wp:positionH relativeFrom="page">
                  <wp:posOffset>811072</wp:posOffset>
                </wp:positionH>
                <wp:positionV relativeFrom="paragraph">
                  <wp:posOffset>154209</wp:posOffset>
                </wp:positionV>
                <wp:extent cx="182943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9ADB78" id="Graphic 10" o:spid="_x0000_s1026" style="position:absolute;margin-left:63.85pt;margin-top:12.15pt;width:144.05pt;height:.6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" path="m1829054,l,,,7620r1829054,l1829054,xe" fillcolor="black" stroked="f">
                <v:path arrowok="t"/>
                <w10:wrap type="topAndBottom" anchorx="page"/>
              </v:shape>
            </w:pict>
          </mc:Fallback>
        </mc:AlternateContent>
      </w:r>
    </w:p>
    <w:p w14:paraId="6495C1F9" w14:textId="77777777" w:rsidR="006926A7" w:rsidRDefault="006926A7">
      <w:pPr>
        <w:pStyle w:val="BodyText"/>
        <w:spacing w:before="28"/>
        <w:rPr>
          <w:sz w:val="20"/>
        </w:rPr>
      </w:pPr>
    </w:p>
    <w:p w14:paraId="6495C1FA" w14:textId="77777777" w:rsidR="006926A7" w:rsidRDefault="00000000">
      <w:pPr>
        <w:ind w:left="877" w:right="832"/>
        <w:rPr>
          <w:sz w:val="20"/>
        </w:rPr>
      </w:pPr>
      <w:r>
        <w:rPr>
          <w:sz w:val="20"/>
          <w:vertAlign w:val="superscript"/>
        </w:rPr>
        <w:t>8</w:t>
      </w:r>
      <w:r>
        <w:rPr>
          <w:spacing w:val="-4"/>
          <w:sz w:val="20"/>
        </w:rPr>
        <w:t xml:space="preserve"> </w:t>
      </w:r>
      <w:proofErr w:type="spellStart"/>
      <w:r>
        <w:rPr>
          <w:sz w:val="20"/>
        </w:rPr>
        <w:t>Maximising</w:t>
      </w:r>
      <w:proofErr w:type="spellEnd"/>
      <w:r>
        <w:rPr>
          <w:spacing w:val="-4"/>
          <w:sz w:val="20"/>
        </w:rPr>
        <w:t xml:space="preserve"> </w:t>
      </w:r>
      <w:r>
        <w:rPr>
          <w:sz w:val="20"/>
        </w:rPr>
        <w:t>the</w:t>
      </w:r>
      <w:r>
        <w:rPr>
          <w:spacing w:val="-4"/>
          <w:sz w:val="20"/>
        </w:rPr>
        <w:t xml:space="preserve"> </w:t>
      </w:r>
      <w:proofErr w:type="spellStart"/>
      <w:r>
        <w:rPr>
          <w:sz w:val="20"/>
        </w:rPr>
        <w:t>realisation</w:t>
      </w:r>
      <w:proofErr w:type="spellEnd"/>
      <w:r>
        <w:rPr>
          <w:spacing w:val="-3"/>
          <w:sz w:val="20"/>
        </w:rPr>
        <w:t xml:space="preserve"> </w:t>
      </w:r>
      <w:r>
        <w:rPr>
          <w:sz w:val="20"/>
        </w:rPr>
        <w:t>of</w:t>
      </w:r>
      <w:r>
        <w:rPr>
          <w:spacing w:val="-2"/>
          <w:sz w:val="20"/>
        </w:rPr>
        <w:t xml:space="preserve"> </w:t>
      </w:r>
      <w:r>
        <w:rPr>
          <w:sz w:val="20"/>
        </w:rPr>
        <w:t>human</w:t>
      </w:r>
      <w:r>
        <w:rPr>
          <w:spacing w:val="-2"/>
          <w:sz w:val="20"/>
        </w:rPr>
        <w:t xml:space="preserve"> </w:t>
      </w:r>
      <w:r>
        <w:rPr>
          <w:sz w:val="20"/>
        </w:rPr>
        <w:t>rights:</w:t>
      </w:r>
      <w:r>
        <w:rPr>
          <w:spacing w:val="-4"/>
          <w:sz w:val="20"/>
        </w:rPr>
        <w:t xml:space="preserve"> </w:t>
      </w:r>
      <w:r>
        <w:rPr>
          <w:sz w:val="20"/>
        </w:rPr>
        <w:t>Religious</w:t>
      </w:r>
      <w:r>
        <w:rPr>
          <w:spacing w:val="-3"/>
          <w:sz w:val="20"/>
        </w:rPr>
        <w:t xml:space="preserve"> </w:t>
      </w:r>
      <w:r>
        <w:rPr>
          <w:sz w:val="20"/>
        </w:rPr>
        <w:t>educational</w:t>
      </w:r>
      <w:r>
        <w:rPr>
          <w:spacing w:val="-3"/>
          <w:sz w:val="20"/>
        </w:rPr>
        <w:t xml:space="preserve"> </w:t>
      </w:r>
      <w:r>
        <w:rPr>
          <w:sz w:val="20"/>
        </w:rPr>
        <w:t>institutions</w:t>
      </w:r>
      <w:r>
        <w:rPr>
          <w:spacing w:val="-3"/>
          <w:sz w:val="20"/>
        </w:rPr>
        <w:t xml:space="preserve"> </w:t>
      </w:r>
      <w:r>
        <w:rPr>
          <w:sz w:val="20"/>
        </w:rPr>
        <w:t>and</w:t>
      </w:r>
      <w:r>
        <w:rPr>
          <w:spacing w:val="-5"/>
          <w:sz w:val="20"/>
        </w:rPr>
        <w:t xml:space="preserve"> </w:t>
      </w:r>
      <w:r>
        <w:rPr>
          <w:sz w:val="20"/>
        </w:rPr>
        <w:t>anti-discrimination</w:t>
      </w:r>
      <w:r>
        <w:rPr>
          <w:spacing w:val="-3"/>
          <w:sz w:val="20"/>
        </w:rPr>
        <w:t xml:space="preserve"> </w:t>
      </w:r>
      <w:r>
        <w:rPr>
          <w:sz w:val="20"/>
        </w:rPr>
        <w:t>laws</w:t>
      </w:r>
      <w:r>
        <w:rPr>
          <w:spacing w:val="-3"/>
          <w:sz w:val="20"/>
        </w:rPr>
        <w:t xml:space="preserve"> </w:t>
      </w:r>
      <w:r>
        <w:rPr>
          <w:sz w:val="20"/>
        </w:rPr>
        <w:t>(ALRC Report 142, December 2023).</w:t>
      </w:r>
    </w:p>
    <w:p w14:paraId="6495C1FB" w14:textId="77777777" w:rsidR="006926A7" w:rsidRDefault="00000000">
      <w:pPr>
        <w:spacing w:before="2"/>
        <w:ind w:left="877"/>
        <w:rPr>
          <w:sz w:val="20"/>
        </w:rPr>
      </w:pPr>
      <w:r>
        <w:rPr>
          <w:sz w:val="20"/>
          <w:vertAlign w:val="superscript"/>
        </w:rPr>
        <w:t>9</w:t>
      </w:r>
      <w:r>
        <w:rPr>
          <w:spacing w:val="-7"/>
          <w:sz w:val="20"/>
        </w:rPr>
        <w:t xml:space="preserve"> </w:t>
      </w:r>
      <w:r>
        <w:rPr>
          <w:sz w:val="20"/>
        </w:rPr>
        <w:t>Building</w:t>
      </w:r>
      <w:r>
        <w:rPr>
          <w:spacing w:val="-7"/>
          <w:sz w:val="20"/>
        </w:rPr>
        <w:t xml:space="preserve"> </w:t>
      </w:r>
      <w:r>
        <w:rPr>
          <w:sz w:val="20"/>
        </w:rPr>
        <w:t>Belonging</w:t>
      </w:r>
      <w:r>
        <w:rPr>
          <w:spacing w:val="-6"/>
          <w:sz w:val="20"/>
        </w:rPr>
        <w:t xml:space="preserve"> </w:t>
      </w:r>
      <w:r>
        <w:rPr>
          <w:sz w:val="20"/>
        </w:rPr>
        <w:t>Report,</w:t>
      </w:r>
      <w:r>
        <w:rPr>
          <w:spacing w:val="-6"/>
          <w:sz w:val="20"/>
        </w:rPr>
        <w:t xml:space="preserve"> </w:t>
      </w:r>
      <w:r>
        <w:rPr>
          <w:sz w:val="20"/>
        </w:rPr>
        <w:t>page</w:t>
      </w:r>
      <w:r>
        <w:rPr>
          <w:spacing w:val="-7"/>
          <w:sz w:val="20"/>
        </w:rPr>
        <w:t xml:space="preserve"> </w:t>
      </w:r>
      <w:r>
        <w:rPr>
          <w:spacing w:val="-4"/>
          <w:sz w:val="20"/>
        </w:rPr>
        <w:t>270.</w:t>
      </w:r>
    </w:p>
    <w:p w14:paraId="6495C1FC" w14:textId="77777777" w:rsidR="006926A7" w:rsidRDefault="00000000">
      <w:pPr>
        <w:ind w:left="877"/>
        <w:rPr>
          <w:sz w:val="20"/>
        </w:rPr>
      </w:pPr>
      <w:r>
        <w:rPr>
          <w:sz w:val="20"/>
          <w:vertAlign w:val="superscript"/>
        </w:rPr>
        <w:t>10</w:t>
      </w:r>
      <w:r>
        <w:rPr>
          <w:spacing w:val="-8"/>
          <w:sz w:val="20"/>
        </w:rPr>
        <w:t xml:space="preserve"> </w:t>
      </w:r>
      <w:r>
        <w:rPr>
          <w:sz w:val="20"/>
        </w:rPr>
        <w:t>Building</w:t>
      </w:r>
      <w:r>
        <w:rPr>
          <w:spacing w:val="-7"/>
          <w:sz w:val="20"/>
        </w:rPr>
        <w:t xml:space="preserve"> </w:t>
      </w:r>
      <w:r>
        <w:rPr>
          <w:sz w:val="20"/>
        </w:rPr>
        <w:t>Belonging</w:t>
      </w:r>
      <w:r>
        <w:rPr>
          <w:spacing w:val="-6"/>
          <w:sz w:val="20"/>
        </w:rPr>
        <w:t xml:space="preserve"> </w:t>
      </w:r>
      <w:r>
        <w:rPr>
          <w:sz w:val="20"/>
        </w:rPr>
        <w:t>Report,</w:t>
      </w:r>
      <w:r>
        <w:rPr>
          <w:spacing w:val="-6"/>
          <w:sz w:val="20"/>
        </w:rPr>
        <w:t xml:space="preserve"> </w:t>
      </w:r>
      <w:r>
        <w:rPr>
          <w:sz w:val="20"/>
        </w:rPr>
        <w:t>page</w:t>
      </w:r>
      <w:r>
        <w:rPr>
          <w:spacing w:val="-7"/>
          <w:sz w:val="20"/>
        </w:rPr>
        <w:t xml:space="preserve"> </w:t>
      </w:r>
      <w:r>
        <w:rPr>
          <w:spacing w:val="-4"/>
          <w:sz w:val="20"/>
        </w:rPr>
        <w:t>271.</w:t>
      </w:r>
    </w:p>
    <w:p w14:paraId="6495C1FD" w14:textId="77777777" w:rsidR="006926A7" w:rsidRDefault="006926A7">
      <w:pPr>
        <w:rPr>
          <w:sz w:val="20"/>
        </w:rPr>
        <w:sectPr w:rsidR="006926A7">
          <w:pgSz w:w="11900" w:h="16850"/>
          <w:pgMar w:top="1400" w:right="440" w:bottom="900" w:left="400" w:header="0" w:footer="701" w:gutter="0"/>
          <w:cols w:space="720"/>
        </w:sectPr>
      </w:pPr>
    </w:p>
    <w:p w14:paraId="6495C1FE" w14:textId="77777777" w:rsidR="006926A7" w:rsidRDefault="00000000">
      <w:pPr>
        <w:pStyle w:val="BodyText"/>
        <w:spacing w:before="39" w:line="288" w:lineRule="auto"/>
        <w:ind w:left="1585" w:right="832"/>
      </w:pPr>
      <w:r>
        <w:lastRenderedPageBreak/>
        <w:t>addiction in legislative note, which is only interpretive in nature. Moreover, if the definition includes</w:t>
      </w:r>
      <w:r>
        <w:rPr>
          <w:spacing w:val="-1"/>
        </w:rPr>
        <w:t xml:space="preserve"> </w:t>
      </w:r>
      <w:r>
        <w:t>addiction,</w:t>
      </w:r>
      <w:r>
        <w:rPr>
          <w:spacing w:val="-5"/>
        </w:rPr>
        <w:t xml:space="preserve"> </w:t>
      </w:r>
      <w:proofErr w:type="gramStart"/>
      <w:r>
        <w:t>the</w:t>
      </w:r>
      <w:r>
        <w:rPr>
          <w:spacing w:val="-4"/>
        </w:rPr>
        <w:t xml:space="preserve"> </w:t>
      </w:r>
      <w:r>
        <w:t>common</w:t>
      </w:r>
      <w:proofErr w:type="gramEnd"/>
      <w:r>
        <w:rPr>
          <w:spacing w:val="-3"/>
        </w:rPr>
        <w:t xml:space="preserve"> </w:t>
      </w:r>
      <w:r>
        <w:t>law</w:t>
      </w:r>
      <w:r>
        <w:rPr>
          <w:spacing w:val="-1"/>
        </w:rPr>
        <w:t xml:space="preserve"> </w:t>
      </w:r>
      <w:r>
        <w:t>can</w:t>
      </w:r>
      <w:r>
        <w:rPr>
          <w:spacing w:val="-6"/>
        </w:rPr>
        <w:t xml:space="preserve"> </w:t>
      </w:r>
      <w:r>
        <w:t>play</w:t>
      </w:r>
      <w:r>
        <w:rPr>
          <w:spacing w:val="-2"/>
        </w:rPr>
        <w:t xml:space="preserve"> </w:t>
      </w:r>
      <w:r>
        <w:t>its</w:t>
      </w:r>
      <w:r>
        <w:rPr>
          <w:spacing w:val="-2"/>
        </w:rPr>
        <w:t xml:space="preserve"> </w:t>
      </w:r>
      <w:r>
        <w:t>role</w:t>
      </w:r>
      <w:r>
        <w:rPr>
          <w:spacing w:val="-4"/>
        </w:rPr>
        <w:t xml:space="preserve"> </w:t>
      </w:r>
      <w:r>
        <w:t>in</w:t>
      </w:r>
      <w:r>
        <w:rPr>
          <w:spacing w:val="-4"/>
        </w:rPr>
        <w:t xml:space="preserve"> </w:t>
      </w:r>
      <w:r>
        <w:t>interpreting</w:t>
      </w:r>
      <w:r>
        <w:rPr>
          <w:spacing w:val="-4"/>
        </w:rPr>
        <w:t xml:space="preserve"> </w:t>
      </w:r>
      <w:r>
        <w:t>the</w:t>
      </w:r>
      <w:r>
        <w:rPr>
          <w:spacing w:val="-2"/>
        </w:rPr>
        <w:t xml:space="preserve"> </w:t>
      </w:r>
      <w:r>
        <w:t>legislation,</w:t>
      </w:r>
      <w:r>
        <w:rPr>
          <w:spacing w:val="-2"/>
        </w:rPr>
        <w:t xml:space="preserve"> </w:t>
      </w:r>
      <w:r>
        <w:t>providing greater</w:t>
      </w:r>
      <w:r>
        <w:rPr>
          <w:spacing w:val="-6"/>
        </w:rPr>
        <w:t xml:space="preserve"> </w:t>
      </w:r>
      <w:r>
        <w:t>context</w:t>
      </w:r>
      <w:r>
        <w:rPr>
          <w:spacing w:val="-4"/>
        </w:rPr>
        <w:t xml:space="preserve"> </w:t>
      </w:r>
      <w:r>
        <w:t>and</w:t>
      </w:r>
      <w:r>
        <w:rPr>
          <w:spacing w:val="-4"/>
        </w:rPr>
        <w:t xml:space="preserve"> </w:t>
      </w:r>
      <w:r>
        <w:t>a</w:t>
      </w:r>
      <w:r>
        <w:rPr>
          <w:spacing w:val="-2"/>
        </w:rPr>
        <w:t xml:space="preserve"> </w:t>
      </w:r>
      <w:r>
        <w:t>deeper</w:t>
      </w:r>
      <w:r>
        <w:rPr>
          <w:spacing w:val="-3"/>
        </w:rPr>
        <w:t xml:space="preserve"> </w:t>
      </w:r>
      <w:r>
        <w:t>understanding</w:t>
      </w:r>
      <w:r>
        <w:rPr>
          <w:spacing w:val="-3"/>
        </w:rPr>
        <w:t xml:space="preserve"> </w:t>
      </w:r>
      <w:r>
        <w:t>for</w:t>
      </w:r>
      <w:r>
        <w:rPr>
          <w:spacing w:val="-4"/>
        </w:rPr>
        <w:t xml:space="preserve"> </w:t>
      </w:r>
      <w:r>
        <w:t>those</w:t>
      </w:r>
      <w:r>
        <w:rPr>
          <w:spacing w:val="-4"/>
        </w:rPr>
        <w:t xml:space="preserve"> </w:t>
      </w:r>
      <w:r>
        <w:t>who</w:t>
      </w:r>
      <w:r>
        <w:rPr>
          <w:spacing w:val="-3"/>
        </w:rPr>
        <w:t xml:space="preserve"> </w:t>
      </w:r>
      <w:r>
        <w:t>interact</w:t>
      </w:r>
      <w:r>
        <w:rPr>
          <w:spacing w:val="-3"/>
        </w:rPr>
        <w:t xml:space="preserve"> </w:t>
      </w:r>
      <w:r>
        <w:t>with</w:t>
      </w:r>
      <w:r>
        <w:rPr>
          <w:spacing w:val="-5"/>
        </w:rPr>
        <w:t xml:space="preserve"> </w:t>
      </w:r>
      <w:r>
        <w:t>this</w:t>
      </w:r>
      <w:r>
        <w:rPr>
          <w:spacing w:val="-2"/>
        </w:rPr>
        <w:t xml:space="preserve"> </w:t>
      </w:r>
      <w:r>
        <w:t>area</w:t>
      </w:r>
      <w:r>
        <w:rPr>
          <w:spacing w:val="-4"/>
        </w:rPr>
        <w:t xml:space="preserve"> </w:t>
      </w:r>
      <w:r>
        <w:t>of</w:t>
      </w:r>
      <w:r>
        <w:rPr>
          <w:spacing w:val="-3"/>
        </w:rPr>
        <w:t xml:space="preserve"> </w:t>
      </w:r>
      <w:r>
        <w:t>the</w:t>
      </w:r>
      <w:r>
        <w:rPr>
          <w:spacing w:val="-3"/>
        </w:rPr>
        <w:t xml:space="preserve"> </w:t>
      </w:r>
      <w:r>
        <w:rPr>
          <w:spacing w:val="-4"/>
        </w:rPr>
        <w:t>law.</w:t>
      </w:r>
    </w:p>
    <w:p w14:paraId="6495C1FF" w14:textId="77777777" w:rsidR="006926A7" w:rsidRDefault="00000000">
      <w:pPr>
        <w:pStyle w:val="Heading2"/>
      </w:pPr>
      <w:r>
        <w:rPr>
          <w:spacing w:val="-2"/>
        </w:rPr>
        <w:t>Accommodation</w:t>
      </w:r>
    </w:p>
    <w:p w14:paraId="6495C200" w14:textId="77777777" w:rsidR="006926A7" w:rsidRDefault="006926A7">
      <w:pPr>
        <w:pStyle w:val="BodyText"/>
        <w:spacing w:before="106"/>
        <w:rPr>
          <w:b/>
        </w:rPr>
      </w:pPr>
    </w:p>
    <w:p w14:paraId="6495C201" w14:textId="77777777" w:rsidR="006926A7" w:rsidRDefault="00000000">
      <w:pPr>
        <w:pStyle w:val="ListParagraph"/>
        <w:numPr>
          <w:ilvl w:val="0"/>
          <w:numId w:val="1"/>
        </w:numPr>
        <w:tabs>
          <w:tab w:val="left" w:pos="1585"/>
        </w:tabs>
        <w:spacing w:line="288" w:lineRule="auto"/>
        <w:ind w:right="1040"/>
      </w:pPr>
      <w:r>
        <w:t>The definition of accommodation in the Bill does not specify whether this extends to people living on a watercraft or houseboat. Consistent with the goal of avoiding complexity and confusion</w:t>
      </w:r>
      <w:r>
        <w:rPr>
          <w:spacing w:val="-5"/>
        </w:rPr>
        <w:t xml:space="preserve"> </w:t>
      </w:r>
      <w:r>
        <w:t>(as</w:t>
      </w:r>
      <w:r>
        <w:rPr>
          <w:spacing w:val="-2"/>
        </w:rPr>
        <w:t xml:space="preserve"> </w:t>
      </w:r>
      <w:r>
        <w:t>recommended</w:t>
      </w:r>
      <w:r>
        <w:rPr>
          <w:spacing w:val="-3"/>
        </w:rPr>
        <w:t xml:space="preserve"> </w:t>
      </w:r>
      <w:r>
        <w:t>by</w:t>
      </w:r>
      <w:r>
        <w:rPr>
          <w:spacing w:val="-1"/>
        </w:rPr>
        <w:t xml:space="preserve"> </w:t>
      </w:r>
      <w:r>
        <w:t>the</w:t>
      </w:r>
      <w:r>
        <w:rPr>
          <w:spacing w:val="-4"/>
        </w:rPr>
        <w:t xml:space="preserve"> </w:t>
      </w:r>
      <w:r>
        <w:t>Building</w:t>
      </w:r>
      <w:r>
        <w:rPr>
          <w:spacing w:val="-3"/>
        </w:rPr>
        <w:t xml:space="preserve"> </w:t>
      </w:r>
      <w:r>
        <w:t>Belonging</w:t>
      </w:r>
      <w:r>
        <w:rPr>
          <w:spacing w:val="-5"/>
        </w:rPr>
        <w:t xml:space="preserve"> </w:t>
      </w:r>
      <w:r>
        <w:t>Report),</w:t>
      </w:r>
      <w:r>
        <w:rPr>
          <w:spacing w:val="-4"/>
        </w:rPr>
        <w:t xml:space="preserve"> </w:t>
      </w:r>
      <w:r>
        <w:t>we</w:t>
      </w:r>
      <w:r>
        <w:rPr>
          <w:spacing w:val="-4"/>
        </w:rPr>
        <w:t xml:space="preserve"> </w:t>
      </w:r>
      <w:r>
        <w:t>submit</w:t>
      </w:r>
      <w:r>
        <w:rPr>
          <w:spacing w:val="-5"/>
        </w:rPr>
        <w:t xml:space="preserve"> </w:t>
      </w:r>
      <w:r>
        <w:t>that</w:t>
      </w:r>
      <w:r>
        <w:rPr>
          <w:spacing w:val="-2"/>
        </w:rPr>
        <w:t xml:space="preserve"> </w:t>
      </w:r>
      <w:r>
        <w:t>a</w:t>
      </w:r>
      <w:r>
        <w:rPr>
          <w:spacing w:val="-7"/>
        </w:rPr>
        <w:t xml:space="preserve"> </w:t>
      </w:r>
      <w:r>
        <w:t>watercraft</w:t>
      </w:r>
      <w:r>
        <w:rPr>
          <w:spacing w:val="-4"/>
        </w:rPr>
        <w:t xml:space="preserve"> </w:t>
      </w:r>
      <w:r>
        <w:t>or houseboat should be added to this definition in the Bill.</w:t>
      </w:r>
    </w:p>
    <w:p w14:paraId="6495C202" w14:textId="77777777" w:rsidR="006926A7" w:rsidRDefault="00000000">
      <w:pPr>
        <w:pStyle w:val="Heading2"/>
      </w:pPr>
      <w:r>
        <w:t>Public</w:t>
      </w:r>
      <w:r>
        <w:rPr>
          <w:spacing w:val="-6"/>
        </w:rPr>
        <w:t xml:space="preserve"> </w:t>
      </w:r>
      <w:r>
        <w:rPr>
          <w:spacing w:val="-2"/>
        </w:rPr>
        <w:t>entities</w:t>
      </w:r>
    </w:p>
    <w:p w14:paraId="6495C203" w14:textId="77777777" w:rsidR="006926A7" w:rsidRDefault="006926A7">
      <w:pPr>
        <w:pStyle w:val="BodyText"/>
        <w:spacing w:before="25"/>
        <w:rPr>
          <w:b/>
        </w:rPr>
      </w:pPr>
    </w:p>
    <w:p w14:paraId="6495C204" w14:textId="77777777" w:rsidR="006926A7" w:rsidRDefault="00000000">
      <w:pPr>
        <w:pStyle w:val="ListParagraph"/>
        <w:numPr>
          <w:ilvl w:val="0"/>
          <w:numId w:val="1"/>
        </w:numPr>
        <w:tabs>
          <w:tab w:val="left" w:pos="1585"/>
        </w:tabs>
        <w:spacing w:line="288" w:lineRule="auto"/>
        <w:ind w:right="916"/>
      </w:pPr>
      <w:r>
        <w:t>We believe that public entities should be included in clause 19. In QAI's view, if the intention is that</w:t>
      </w:r>
      <w:r>
        <w:rPr>
          <w:spacing w:val="-2"/>
        </w:rPr>
        <w:t xml:space="preserve"> </w:t>
      </w:r>
      <w:r>
        <w:t>public</w:t>
      </w:r>
      <w:r>
        <w:rPr>
          <w:spacing w:val="-2"/>
        </w:rPr>
        <w:t xml:space="preserve"> </w:t>
      </w:r>
      <w:r>
        <w:t>entities</w:t>
      </w:r>
      <w:r>
        <w:rPr>
          <w:spacing w:val="-1"/>
        </w:rPr>
        <w:t xml:space="preserve"> </w:t>
      </w:r>
      <w:r>
        <w:t>fall</w:t>
      </w:r>
      <w:r>
        <w:rPr>
          <w:spacing w:val="-5"/>
        </w:rPr>
        <w:t xml:space="preserve"> </w:t>
      </w:r>
      <w:r>
        <w:t>under</w:t>
      </w:r>
      <w:r>
        <w:rPr>
          <w:spacing w:val="-2"/>
        </w:rPr>
        <w:t xml:space="preserve"> </w:t>
      </w:r>
      <w:r>
        <w:t>the</w:t>
      </w:r>
      <w:r>
        <w:rPr>
          <w:spacing w:val="-2"/>
        </w:rPr>
        <w:t xml:space="preserve"> </w:t>
      </w:r>
      <w:r>
        <w:t>purview</w:t>
      </w:r>
      <w:r>
        <w:rPr>
          <w:spacing w:val="-4"/>
        </w:rPr>
        <w:t xml:space="preserve"> </w:t>
      </w:r>
      <w:r>
        <w:t>of</w:t>
      </w:r>
      <w:r>
        <w:rPr>
          <w:spacing w:val="-2"/>
        </w:rPr>
        <w:t xml:space="preserve"> </w:t>
      </w:r>
      <w:r>
        <w:t>this</w:t>
      </w:r>
      <w:r>
        <w:rPr>
          <w:spacing w:val="-5"/>
        </w:rPr>
        <w:t xml:space="preserve"> </w:t>
      </w:r>
      <w:r>
        <w:t>clause</w:t>
      </w:r>
      <w:r>
        <w:rPr>
          <w:spacing w:val="-2"/>
        </w:rPr>
        <w:t xml:space="preserve"> </w:t>
      </w:r>
      <w:r>
        <w:t>(which</w:t>
      </w:r>
      <w:r>
        <w:rPr>
          <w:spacing w:val="-5"/>
        </w:rPr>
        <w:t xml:space="preserve"> </w:t>
      </w:r>
      <w:r>
        <w:t>may</w:t>
      </w:r>
      <w:r>
        <w:rPr>
          <w:spacing w:val="-2"/>
        </w:rPr>
        <w:t xml:space="preserve"> </w:t>
      </w:r>
      <w:r>
        <w:t>be</w:t>
      </w:r>
      <w:r>
        <w:rPr>
          <w:spacing w:val="-4"/>
        </w:rPr>
        <w:t xml:space="preserve"> </w:t>
      </w:r>
      <w:r>
        <w:t>the</w:t>
      </w:r>
      <w:r>
        <w:rPr>
          <w:spacing w:val="-4"/>
        </w:rPr>
        <w:t xml:space="preserve"> </w:t>
      </w:r>
      <w:r>
        <w:t>case,</w:t>
      </w:r>
      <w:r>
        <w:rPr>
          <w:spacing w:val="-4"/>
        </w:rPr>
        <w:t xml:space="preserve"> </w:t>
      </w:r>
      <w:r>
        <w:t>considering</w:t>
      </w:r>
      <w:r>
        <w:rPr>
          <w:spacing w:val="-3"/>
        </w:rPr>
        <w:t xml:space="preserve"> </w:t>
      </w:r>
      <w:r>
        <w:t>the broad nature of its wording), we believe that public entities should be expressly included, to avoid ambiguity in the application of this clause.</w:t>
      </w:r>
    </w:p>
    <w:p w14:paraId="6495C205" w14:textId="77777777" w:rsidR="006926A7" w:rsidRDefault="00000000">
      <w:pPr>
        <w:pStyle w:val="Heading2"/>
      </w:pPr>
      <w:r>
        <w:rPr>
          <w:spacing w:val="-4"/>
        </w:rPr>
        <w:t>Race</w:t>
      </w:r>
    </w:p>
    <w:p w14:paraId="6495C206" w14:textId="77777777" w:rsidR="006926A7" w:rsidRDefault="006926A7">
      <w:pPr>
        <w:pStyle w:val="BodyText"/>
        <w:spacing w:before="24"/>
        <w:rPr>
          <w:b/>
        </w:rPr>
      </w:pPr>
    </w:p>
    <w:p w14:paraId="6495C207" w14:textId="77777777" w:rsidR="006926A7" w:rsidRDefault="00000000">
      <w:pPr>
        <w:pStyle w:val="ListParagraph"/>
        <w:numPr>
          <w:ilvl w:val="0"/>
          <w:numId w:val="1"/>
        </w:numPr>
        <w:tabs>
          <w:tab w:val="left" w:pos="1585"/>
        </w:tabs>
        <w:spacing w:line="288" w:lineRule="auto"/>
        <w:ind w:right="913"/>
      </w:pPr>
      <w:r>
        <w:t>QAI submits that the definition of race should include physical appearance and language (including accent). The Building Belonging Report stated that people who experience discrimination</w:t>
      </w:r>
      <w:r>
        <w:rPr>
          <w:spacing w:val="-3"/>
        </w:rPr>
        <w:t xml:space="preserve"> </w:t>
      </w:r>
      <w:r>
        <w:t>because</w:t>
      </w:r>
      <w:r>
        <w:rPr>
          <w:spacing w:val="-4"/>
        </w:rPr>
        <w:t xml:space="preserve"> </w:t>
      </w:r>
      <w:r>
        <w:t>of</w:t>
      </w:r>
      <w:r>
        <w:rPr>
          <w:spacing w:val="-2"/>
        </w:rPr>
        <w:t xml:space="preserve"> </w:t>
      </w:r>
      <w:r>
        <w:t>cultural</w:t>
      </w:r>
      <w:r>
        <w:rPr>
          <w:spacing w:val="-3"/>
        </w:rPr>
        <w:t xml:space="preserve"> </w:t>
      </w:r>
      <w:r>
        <w:t>or</w:t>
      </w:r>
      <w:r>
        <w:rPr>
          <w:spacing w:val="-2"/>
        </w:rPr>
        <w:t xml:space="preserve"> </w:t>
      </w:r>
      <w:r>
        <w:t>religious</w:t>
      </w:r>
      <w:r>
        <w:rPr>
          <w:spacing w:val="-4"/>
        </w:rPr>
        <w:t xml:space="preserve"> </w:t>
      </w:r>
      <w:r>
        <w:t>tattoos</w:t>
      </w:r>
      <w:r>
        <w:rPr>
          <w:spacing w:val="-4"/>
        </w:rPr>
        <w:t xml:space="preserve"> </w:t>
      </w:r>
      <w:r>
        <w:t>or</w:t>
      </w:r>
      <w:r>
        <w:rPr>
          <w:spacing w:val="-2"/>
        </w:rPr>
        <w:t xml:space="preserve"> </w:t>
      </w:r>
      <w:r>
        <w:t>piercings</w:t>
      </w:r>
      <w:r>
        <w:rPr>
          <w:spacing w:val="-4"/>
        </w:rPr>
        <w:t xml:space="preserve"> </w:t>
      </w:r>
      <w:r>
        <w:t>will</w:t>
      </w:r>
      <w:r>
        <w:rPr>
          <w:spacing w:val="-2"/>
        </w:rPr>
        <w:t xml:space="preserve"> </w:t>
      </w:r>
      <w:r>
        <w:t>still</w:t>
      </w:r>
      <w:r>
        <w:rPr>
          <w:spacing w:val="-3"/>
        </w:rPr>
        <w:t xml:space="preserve"> </w:t>
      </w:r>
      <w:r>
        <w:t>be</w:t>
      </w:r>
      <w:r>
        <w:rPr>
          <w:spacing w:val="-2"/>
        </w:rPr>
        <w:t xml:space="preserve"> </w:t>
      </w:r>
      <w:r>
        <w:t>covered</w:t>
      </w:r>
      <w:r>
        <w:rPr>
          <w:spacing w:val="-2"/>
        </w:rPr>
        <w:t xml:space="preserve"> </w:t>
      </w:r>
      <w:r>
        <w:t>under</w:t>
      </w:r>
      <w:r>
        <w:rPr>
          <w:spacing w:val="-2"/>
        </w:rPr>
        <w:t xml:space="preserve"> </w:t>
      </w:r>
      <w:r>
        <w:t>the race</w:t>
      </w:r>
      <w:r>
        <w:rPr>
          <w:spacing w:val="-1"/>
        </w:rPr>
        <w:t xml:space="preserve"> </w:t>
      </w:r>
      <w:r>
        <w:t>and</w:t>
      </w:r>
      <w:r>
        <w:rPr>
          <w:spacing w:val="-2"/>
        </w:rPr>
        <w:t xml:space="preserve"> </w:t>
      </w:r>
      <w:r>
        <w:t>religious</w:t>
      </w:r>
      <w:r>
        <w:rPr>
          <w:spacing w:val="-1"/>
        </w:rPr>
        <w:t xml:space="preserve"> </w:t>
      </w:r>
      <w:r>
        <w:t>belief</w:t>
      </w:r>
      <w:r>
        <w:rPr>
          <w:spacing w:val="-3"/>
        </w:rPr>
        <w:t xml:space="preserve"> </w:t>
      </w:r>
      <w:r>
        <w:t>or</w:t>
      </w:r>
      <w:r>
        <w:rPr>
          <w:spacing w:val="-3"/>
        </w:rPr>
        <w:t xml:space="preserve"> </w:t>
      </w:r>
      <w:r>
        <w:t>activity</w:t>
      </w:r>
      <w:r>
        <w:rPr>
          <w:spacing w:val="-1"/>
        </w:rPr>
        <w:t xml:space="preserve"> </w:t>
      </w:r>
      <w:r>
        <w:t>attributes.</w:t>
      </w:r>
      <w:r>
        <w:rPr>
          <w:vertAlign w:val="superscript"/>
        </w:rPr>
        <w:t>11</w:t>
      </w:r>
      <w:r>
        <w:rPr>
          <w:spacing w:val="-2"/>
        </w:rPr>
        <w:t xml:space="preserve"> </w:t>
      </w:r>
      <w:r>
        <w:t>To</w:t>
      </w:r>
      <w:r>
        <w:rPr>
          <w:spacing w:val="-2"/>
        </w:rPr>
        <w:t xml:space="preserve"> </w:t>
      </w:r>
      <w:r>
        <w:t>ensure</w:t>
      </w:r>
      <w:r>
        <w:rPr>
          <w:spacing w:val="-1"/>
        </w:rPr>
        <w:t xml:space="preserve"> </w:t>
      </w:r>
      <w:r>
        <w:t>that</w:t>
      </w:r>
      <w:r>
        <w:rPr>
          <w:spacing w:val="-1"/>
        </w:rPr>
        <w:t xml:space="preserve"> </w:t>
      </w:r>
      <w:proofErr w:type="gramStart"/>
      <w:r>
        <w:t>it</w:t>
      </w:r>
      <w:r>
        <w:rPr>
          <w:spacing w:val="-1"/>
        </w:rPr>
        <w:t xml:space="preserve"> </w:t>
      </w:r>
      <w:r>
        <w:t>is</w:t>
      </w:r>
      <w:r>
        <w:rPr>
          <w:spacing w:val="-4"/>
        </w:rPr>
        <w:t xml:space="preserve"> </w:t>
      </w:r>
      <w:r>
        <w:t>clear</w:t>
      </w:r>
      <w:r>
        <w:rPr>
          <w:spacing w:val="-3"/>
        </w:rPr>
        <w:t xml:space="preserve"> </w:t>
      </w:r>
      <w:r>
        <w:t>that</w:t>
      </w:r>
      <w:r>
        <w:rPr>
          <w:spacing w:val="-1"/>
        </w:rPr>
        <w:t xml:space="preserve"> </w:t>
      </w:r>
      <w:r>
        <w:t>this</w:t>
      </w:r>
      <w:proofErr w:type="gramEnd"/>
      <w:r>
        <w:rPr>
          <w:spacing w:val="-4"/>
        </w:rPr>
        <w:t xml:space="preserve"> </w:t>
      </w:r>
      <w:r>
        <w:t>intention</w:t>
      </w:r>
      <w:r>
        <w:rPr>
          <w:spacing w:val="-2"/>
        </w:rPr>
        <w:t xml:space="preserve"> </w:t>
      </w:r>
      <w:r>
        <w:t>from the Building Belonging Report is included in the Bill, QAI submits that the definition of race should expressly include these attributes.</w:t>
      </w:r>
    </w:p>
    <w:p w14:paraId="6495C208" w14:textId="77777777" w:rsidR="006926A7" w:rsidRDefault="00000000">
      <w:pPr>
        <w:pStyle w:val="Heading2"/>
        <w:spacing w:before="241"/>
      </w:pPr>
      <w:r>
        <w:t>Work</w:t>
      </w:r>
      <w:r>
        <w:rPr>
          <w:spacing w:val="-3"/>
        </w:rPr>
        <w:t xml:space="preserve"> </w:t>
      </w:r>
      <w:r>
        <w:t>and</w:t>
      </w:r>
      <w:r>
        <w:rPr>
          <w:spacing w:val="-3"/>
        </w:rPr>
        <w:t xml:space="preserve"> </w:t>
      </w:r>
      <w:r>
        <w:rPr>
          <w:spacing w:val="-2"/>
        </w:rPr>
        <w:t>employer/employee</w:t>
      </w:r>
    </w:p>
    <w:p w14:paraId="6495C209" w14:textId="77777777" w:rsidR="006926A7" w:rsidRDefault="006926A7">
      <w:pPr>
        <w:pStyle w:val="BodyText"/>
        <w:spacing w:before="25"/>
        <w:rPr>
          <w:b/>
        </w:rPr>
      </w:pPr>
    </w:p>
    <w:p w14:paraId="6495C20A" w14:textId="77777777" w:rsidR="006926A7" w:rsidRDefault="00000000">
      <w:pPr>
        <w:pStyle w:val="ListParagraph"/>
        <w:numPr>
          <w:ilvl w:val="0"/>
          <w:numId w:val="1"/>
        </w:numPr>
        <w:tabs>
          <w:tab w:val="left" w:pos="1585"/>
        </w:tabs>
        <w:spacing w:line="288" w:lineRule="auto"/>
        <w:ind w:right="901"/>
      </w:pPr>
      <w:r>
        <w:t>The definition</w:t>
      </w:r>
      <w:r>
        <w:rPr>
          <w:spacing w:val="-1"/>
        </w:rPr>
        <w:t xml:space="preserve"> </w:t>
      </w:r>
      <w:r>
        <w:t>of work</w:t>
      </w:r>
      <w:r>
        <w:rPr>
          <w:spacing w:val="-1"/>
        </w:rPr>
        <w:t xml:space="preserve"> </w:t>
      </w:r>
      <w:r>
        <w:t>in the Bill includes work on a voluntary or unpaid basis. QAI submits that the</w:t>
      </w:r>
      <w:r>
        <w:rPr>
          <w:spacing w:val="-2"/>
        </w:rPr>
        <w:t xml:space="preserve"> </w:t>
      </w:r>
      <w:r>
        <w:t>definition</w:t>
      </w:r>
      <w:r>
        <w:rPr>
          <w:spacing w:val="-3"/>
        </w:rPr>
        <w:t xml:space="preserve"> </w:t>
      </w:r>
      <w:r>
        <w:t>of</w:t>
      </w:r>
      <w:r>
        <w:rPr>
          <w:spacing w:val="-5"/>
        </w:rPr>
        <w:t xml:space="preserve"> </w:t>
      </w:r>
      <w:r>
        <w:t>employee</w:t>
      </w:r>
      <w:r>
        <w:rPr>
          <w:spacing w:val="-4"/>
        </w:rPr>
        <w:t xml:space="preserve"> </w:t>
      </w:r>
      <w:r>
        <w:t>should</w:t>
      </w:r>
      <w:r>
        <w:rPr>
          <w:spacing w:val="-4"/>
        </w:rPr>
        <w:t xml:space="preserve"> </w:t>
      </w:r>
      <w:r>
        <w:t>be</w:t>
      </w:r>
      <w:r>
        <w:rPr>
          <w:spacing w:val="-2"/>
        </w:rPr>
        <w:t xml:space="preserve"> </w:t>
      </w:r>
      <w:r>
        <w:t>consistent</w:t>
      </w:r>
      <w:r>
        <w:rPr>
          <w:spacing w:val="-4"/>
        </w:rPr>
        <w:t xml:space="preserve"> </w:t>
      </w:r>
      <w:r>
        <w:t>with</w:t>
      </w:r>
      <w:r>
        <w:rPr>
          <w:spacing w:val="-2"/>
        </w:rPr>
        <w:t xml:space="preserve"> </w:t>
      </w:r>
      <w:r>
        <w:t>this</w:t>
      </w:r>
      <w:r>
        <w:rPr>
          <w:spacing w:val="-2"/>
        </w:rPr>
        <w:t xml:space="preserve"> </w:t>
      </w:r>
      <w:r>
        <w:t>provision,</w:t>
      </w:r>
      <w:r>
        <w:rPr>
          <w:spacing w:val="-2"/>
        </w:rPr>
        <w:t xml:space="preserve"> </w:t>
      </w:r>
      <w:r>
        <w:t>rather</w:t>
      </w:r>
      <w:r>
        <w:rPr>
          <w:spacing w:val="-4"/>
        </w:rPr>
        <w:t xml:space="preserve"> </w:t>
      </w:r>
      <w:r>
        <w:t>than</w:t>
      </w:r>
      <w:r>
        <w:rPr>
          <w:spacing w:val="-4"/>
        </w:rPr>
        <w:t xml:space="preserve"> </w:t>
      </w:r>
      <w:r>
        <w:t>only</w:t>
      </w:r>
      <w:r>
        <w:rPr>
          <w:spacing w:val="-2"/>
        </w:rPr>
        <w:t xml:space="preserve"> </w:t>
      </w:r>
      <w:r>
        <w:t>applying</w:t>
      </w:r>
      <w:r>
        <w:rPr>
          <w:spacing w:val="-3"/>
        </w:rPr>
        <w:t xml:space="preserve"> </w:t>
      </w:r>
      <w:r>
        <w:t>to persons engaged under a contract of service.</w:t>
      </w:r>
    </w:p>
    <w:p w14:paraId="6495C20B" w14:textId="77777777" w:rsidR="006926A7" w:rsidRDefault="006926A7">
      <w:pPr>
        <w:pStyle w:val="BodyText"/>
      </w:pPr>
    </w:p>
    <w:p w14:paraId="6495C20C" w14:textId="77777777" w:rsidR="006926A7" w:rsidRDefault="006926A7">
      <w:pPr>
        <w:pStyle w:val="BodyText"/>
      </w:pPr>
    </w:p>
    <w:p w14:paraId="6495C20D" w14:textId="77777777" w:rsidR="006926A7" w:rsidRDefault="006926A7">
      <w:pPr>
        <w:pStyle w:val="BodyText"/>
      </w:pPr>
    </w:p>
    <w:p w14:paraId="6495C20E" w14:textId="77777777" w:rsidR="006926A7" w:rsidRDefault="00000000">
      <w:pPr>
        <w:pStyle w:val="Heading1"/>
      </w:pPr>
      <w:r>
        <w:rPr>
          <w:spacing w:val="-2"/>
        </w:rPr>
        <w:t>Procedure</w:t>
      </w:r>
    </w:p>
    <w:p w14:paraId="6495C20F" w14:textId="77777777" w:rsidR="006926A7" w:rsidRDefault="00000000">
      <w:pPr>
        <w:pStyle w:val="Heading2"/>
        <w:spacing w:before="317"/>
      </w:pPr>
      <w:r>
        <w:t>Positive</w:t>
      </w:r>
      <w:r>
        <w:rPr>
          <w:spacing w:val="-7"/>
        </w:rPr>
        <w:t xml:space="preserve"> </w:t>
      </w:r>
      <w:r>
        <w:rPr>
          <w:spacing w:val="-2"/>
        </w:rPr>
        <w:t>injunctions</w:t>
      </w:r>
    </w:p>
    <w:p w14:paraId="6495C210" w14:textId="77777777" w:rsidR="006926A7" w:rsidRDefault="006926A7">
      <w:pPr>
        <w:pStyle w:val="BodyText"/>
        <w:spacing w:before="24"/>
        <w:rPr>
          <w:b/>
        </w:rPr>
      </w:pPr>
    </w:p>
    <w:p w14:paraId="6495C211" w14:textId="77777777" w:rsidR="006926A7" w:rsidRDefault="00000000">
      <w:pPr>
        <w:pStyle w:val="ListParagraph"/>
        <w:numPr>
          <w:ilvl w:val="0"/>
          <w:numId w:val="1"/>
        </w:numPr>
        <w:tabs>
          <w:tab w:val="left" w:pos="1585"/>
        </w:tabs>
        <w:spacing w:line="288" w:lineRule="auto"/>
        <w:ind w:right="988"/>
      </w:pPr>
      <w:r>
        <w:t>We note that the purpose of the Bill</w:t>
      </w:r>
      <w:proofErr w:type="gramStart"/>
      <w:r>
        <w:t>, and in particular</w:t>
      </w:r>
      <w:proofErr w:type="gramEnd"/>
      <w:r>
        <w:t xml:space="preserve"> the affirmative measures, is to move towards</w:t>
      </w:r>
      <w:r>
        <w:rPr>
          <w:spacing w:val="-3"/>
        </w:rPr>
        <w:t xml:space="preserve"> </w:t>
      </w:r>
      <w:r>
        <w:t>achieving</w:t>
      </w:r>
      <w:r>
        <w:rPr>
          <w:spacing w:val="-4"/>
        </w:rPr>
        <w:t xml:space="preserve"> </w:t>
      </w:r>
      <w:r>
        <w:t>substantive</w:t>
      </w:r>
      <w:r>
        <w:rPr>
          <w:spacing w:val="-4"/>
        </w:rPr>
        <w:t xml:space="preserve"> </w:t>
      </w:r>
      <w:r>
        <w:t>equality.</w:t>
      </w:r>
      <w:r>
        <w:rPr>
          <w:spacing w:val="-3"/>
        </w:rPr>
        <w:t xml:space="preserve"> </w:t>
      </w:r>
      <w:r>
        <w:t>Clause</w:t>
      </w:r>
      <w:r>
        <w:rPr>
          <w:spacing w:val="-5"/>
        </w:rPr>
        <w:t xml:space="preserve"> </w:t>
      </w:r>
      <w:r>
        <w:t>199</w:t>
      </w:r>
      <w:r>
        <w:rPr>
          <w:spacing w:val="-3"/>
        </w:rPr>
        <w:t xml:space="preserve"> </w:t>
      </w:r>
      <w:r>
        <w:t>currently</w:t>
      </w:r>
      <w:r>
        <w:rPr>
          <w:spacing w:val="-3"/>
        </w:rPr>
        <w:t xml:space="preserve"> </w:t>
      </w:r>
      <w:r>
        <w:t>allows</w:t>
      </w:r>
      <w:r>
        <w:rPr>
          <w:spacing w:val="-3"/>
        </w:rPr>
        <w:t xml:space="preserve"> </w:t>
      </w:r>
      <w:r>
        <w:t>interim</w:t>
      </w:r>
      <w:r>
        <w:rPr>
          <w:spacing w:val="-4"/>
        </w:rPr>
        <w:t xml:space="preserve"> </w:t>
      </w:r>
      <w:r>
        <w:t>orders</w:t>
      </w:r>
      <w:r>
        <w:rPr>
          <w:spacing w:val="-3"/>
        </w:rPr>
        <w:t xml:space="preserve"> </w:t>
      </w:r>
      <w:r>
        <w:t>to</w:t>
      </w:r>
      <w:r>
        <w:rPr>
          <w:spacing w:val="-5"/>
        </w:rPr>
        <w:t xml:space="preserve"> </w:t>
      </w:r>
      <w:r>
        <w:t>be</w:t>
      </w:r>
      <w:r>
        <w:rPr>
          <w:spacing w:val="-5"/>
        </w:rPr>
        <w:t xml:space="preserve"> </w:t>
      </w:r>
      <w:r>
        <w:t>made, but only to the extent that the order is to prohibit a person from doing an act that might prejudice</w:t>
      </w:r>
      <w:r>
        <w:rPr>
          <w:spacing w:val="-2"/>
        </w:rPr>
        <w:t xml:space="preserve"> </w:t>
      </w:r>
      <w:r>
        <w:t>an</w:t>
      </w:r>
      <w:r>
        <w:rPr>
          <w:spacing w:val="-5"/>
        </w:rPr>
        <w:t xml:space="preserve"> </w:t>
      </w:r>
      <w:r>
        <w:t>order</w:t>
      </w:r>
      <w:r>
        <w:rPr>
          <w:spacing w:val="-4"/>
        </w:rPr>
        <w:t xml:space="preserve"> </w:t>
      </w:r>
      <w:r>
        <w:t>the</w:t>
      </w:r>
      <w:r>
        <w:rPr>
          <w:spacing w:val="-2"/>
        </w:rPr>
        <w:t xml:space="preserve"> </w:t>
      </w:r>
      <w:r>
        <w:t>tribunal</w:t>
      </w:r>
      <w:r>
        <w:rPr>
          <w:spacing w:val="-2"/>
        </w:rPr>
        <w:t xml:space="preserve"> </w:t>
      </w:r>
      <w:r>
        <w:t>might</w:t>
      </w:r>
      <w:r>
        <w:rPr>
          <w:spacing w:val="-4"/>
        </w:rPr>
        <w:t xml:space="preserve"> </w:t>
      </w:r>
      <w:r>
        <w:t>make</w:t>
      </w:r>
      <w:r>
        <w:rPr>
          <w:spacing w:val="-2"/>
        </w:rPr>
        <w:t xml:space="preserve"> </w:t>
      </w:r>
      <w:r>
        <w:t>after</w:t>
      </w:r>
      <w:r>
        <w:rPr>
          <w:spacing w:val="-2"/>
        </w:rPr>
        <w:t xml:space="preserve"> </w:t>
      </w:r>
      <w:r>
        <w:t>a</w:t>
      </w:r>
      <w:r>
        <w:rPr>
          <w:spacing w:val="-2"/>
        </w:rPr>
        <w:t xml:space="preserve"> </w:t>
      </w:r>
      <w:r>
        <w:t>hearing.</w:t>
      </w:r>
      <w:r>
        <w:rPr>
          <w:spacing w:val="-2"/>
        </w:rPr>
        <w:t xml:space="preserve"> </w:t>
      </w:r>
      <w:proofErr w:type="gramStart"/>
      <w:r>
        <w:t>In</w:t>
      </w:r>
      <w:r>
        <w:rPr>
          <w:spacing w:val="-4"/>
        </w:rPr>
        <w:t xml:space="preserve"> </w:t>
      </w:r>
      <w:r>
        <w:t>light</w:t>
      </w:r>
      <w:r>
        <w:rPr>
          <w:spacing w:val="-2"/>
        </w:rPr>
        <w:t xml:space="preserve"> </w:t>
      </w:r>
      <w:r>
        <w:t>of</w:t>
      </w:r>
      <w:proofErr w:type="gramEnd"/>
      <w:r>
        <w:rPr>
          <w:spacing w:val="-2"/>
        </w:rPr>
        <w:t xml:space="preserve"> </w:t>
      </w:r>
      <w:r>
        <w:t>the</w:t>
      </w:r>
      <w:r>
        <w:rPr>
          <w:spacing w:val="-2"/>
        </w:rPr>
        <w:t xml:space="preserve"> </w:t>
      </w:r>
      <w:r>
        <w:t>affirmative</w:t>
      </w:r>
      <w:r>
        <w:rPr>
          <w:spacing w:val="-4"/>
        </w:rPr>
        <w:t xml:space="preserve"> </w:t>
      </w:r>
      <w:r>
        <w:t>measures</w:t>
      </w:r>
    </w:p>
    <w:p w14:paraId="6495C212" w14:textId="77777777" w:rsidR="006926A7" w:rsidRDefault="00000000">
      <w:pPr>
        <w:pStyle w:val="BodyText"/>
        <w:spacing w:before="66"/>
        <w:rPr>
          <w:sz w:val="20"/>
        </w:rPr>
      </w:pPr>
      <w:r>
        <w:rPr>
          <w:noProof/>
        </w:rPr>
        <mc:AlternateContent>
          <mc:Choice Requires="wps">
            <w:drawing>
              <wp:anchor distT="0" distB="0" distL="0" distR="0" simplePos="0" relativeHeight="487591424" behindDoc="1" locked="0" layoutInCell="1" allowOverlap="1" wp14:anchorId="6495C2B6" wp14:editId="6495C2B7">
                <wp:simplePos x="0" y="0"/>
                <wp:positionH relativeFrom="page">
                  <wp:posOffset>811072</wp:posOffset>
                </wp:positionH>
                <wp:positionV relativeFrom="paragraph">
                  <wp:posOffset>212286</wp:posOffset>
                </wp:positionV>
                <wp:extent cx="182943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28E021" id="Graphic 11" o:spid="_x0000_s1026" style="position:absolute;margin-left:63.85pt;margin-top:16.7pt;width:144.05pt;height:.6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" path="m1829054,l,,,7619r1829054,l1829054,xe" fillcolor="black" stroked="f">
                <v:path arrowok="t"/>
                <w10:wrap type="topAndBottom" anchorx="page"/>
              </v:shape>
            </w:pict>
          </mc:Fallback>
        </mc:AlternateContent>
      </w:r>
    </w:p>
    <w:p w14:paraId="6495C213" w14:textId="77777777" w:rsidR="006926A7" w:rsidRDefault="006926A7">
      <w:pPr>
        <w:pStyle w:val="BodyText"/>
        <w:spacing w:before="31"/>
        <w:rPr>
          <w:sz w:val="20"/>
        </w:rPr>
      </w:pPr>
    </w:p>
    <w:p w14:paraId="6495C214" w14:textId="77777777" w:rsidR="006926A7" w:rsidRDefault="00000000">
      <w:pPr>
        <w:ind w:left="877"/>
        <w:rPr>
          <w:sz w:val="20"/>
        </w:rPr>
      </w:pPr>
      <w:r>
        <w:rPr>
          <w:sz w:val="20"/>
          <w:vertAlign w:val="superscript"/>
        </w:rPr>
        <w:t>11</w:t>
      </w:r>
      <w:r>
        <w:rPr>
          <w:spacing w:val="-8"/>
          <w:sz w:val="20"/>
        </w:rPr>
        <w:t xml:space="preserve"> </w:t>
      </w:r>
      <w:r>
        <w:rPr>
          <w:sz w:val="20"/>
        </w:rPr>
        <w:t>Building</w:t>
      </w:r>
      <w:r>
        <w:rPr>
          <w:spacing w:val="-7"/>
          <w:sz w:val="20"/>
        </w:rPr>
        <w:t xml:space="preserve"> </w:t>
      </w:r>
      <w:r>
        <w:rPr>
          <w:sz w:val="20"/>
        </w:rPr>
        <w:t>Belonging</w:t>
      </w:r>
      <w:r>
        <w:rPr>
          <w:spacing w:val="-6"/>
          <w:sz w:val="20"/>
        </w:rPr>
        <w:t xml:space="preserve"> </w:t>
      </w:r>
      <w:r>
        <w:rPr>
          <w:sz w:val="20"/>
        </w:rPr>
        <w:t>Report,</w:t>
      </w:r>
      <w:r>
        <w:rPr>
          <w:spacing w:val="-6"/>
          <w:sz w:val="20"/>
        </w:rPr>
        <w:t xml:space="preserve"> </w:t>
      </w:r>
      <w:r>
        <w:rPr>
          <w:sz w:val="20"/>
        </w:rPr>
        <w:t>page</w:t>
      </w:r>
      <w:r>
        <w:rPr>
          <w:spacing w:val="-7"/>
          <w:sz w:val="20"/>
        </w:rPr>
        <w:t xml:space="preserve"> </w:t>
      </w:r>
      <w:r>
        <w:rPr>
          <w:spacing w:val="-4"/>
          <w:sz w:val="20"/>
        </w:rPr>
        <w:t>328.</w:t>
      </w:r>
    </w:p>
    <w:p w14:paraId="6495C215" w14:textId="77777777" w:rsidR="006926A7" w:rsidRDefault="006926A7">
      <w:pPr>
        <w:rPr>
          <w:sz w:val="20"/>
        </w:rPr>
        <w:sectPr w:rsidR="006926A7">
          <w:pgSz w:w="11900" w:h="16850"/>
          <w:pgMar w:top="1400" w:right="440" w:bottom="900" w:left="400" w:header="0" w:footer="701" w:gutter="0"/>
          <w:cols w:space="720"/>
        </w:sectPr>
      </w:pPr>
    </w:p>
    <w:p w14:paraId="6495C216" w14:textId="77777777" w:rsidR="006926A7" w:rsidRDefault="00000000">
      <w:pPr>
        <w:pStyle w:val="BodyText"/>
        <w:spacing w:before="39" w:line="288" w:lineRule="auto"/>
        <w:ind w:left="1585" w:right="832"/>
      </w:pPr>
      <w:r>
        <w:lastRenderedPageBreak/>
        <w:t>in</w:t>
      </w:r>
      <w:r>
        <w:rPr>
          <w:spacing w:val="-4"/>
        </w:rPr>
        <w:t xml:space="preserve"> </w:t>
      </w:r>
      <w:r>
        <w:t>the</w:t>
      </w:r>
      <w:r>
        <w:rPr>
          <w:spacing w:val="-2"/>
        </w:rPr>
        <w:t xml:space="preserve"> </w:t>
      </w:r>
      <w:r>
        <w:t>Bill,</w:t>
      </w:r>
      <w:r>
        <w:rPr>
          <w:spacing w:val="-4"/>
        </w:rPr>
        <w:t xml:space="preserve"> </w:t>
      </w:r>
      <w:r>
        <w:t>QAI</w:t>
      </w:r>
      <w:r>
        <w:rPr>
          <w:spacing w:val="-3"/>
        </w:rPr>
        <w:t xml:space="preserve"> </w:t>
      </w:r>
      <w:r>
        <w:t>believes</w:t>
      </w:r>
      <w:r>
        <w:rPr>
          <w:spacing w:val="-4"/>
        </w:rPr>
        <w:t xml:space="preserve"> </w:t>
      </w:r>
      <w:r>
        <w:t>that</w:t>
      </w:r>
      <w:r>
        <w:rPr>
          <w:spacing w:val="-2"/>
        </w:rPr>
        <w:t xml:space="preserve"> </w:t>
      </w:r>
      <w:r>
        <w:t>it</w:t>
      </w:r>
      <w:r>
        <w:rPr>
          <w:spacing w:val="-2"/>
        </w:rPr>
        <w:t xml:space="preserve"> </w:t>
      </w:r>
      <w:r>
        <w:t>is</w:t>
      </w:r>
      <w:r>
        <w:rPr>
          <w:spacing w:val="-2"/>
        </w:rPr>
        <w:t xml:space="preserve"> </w:t>
      </w:r>
      <w:r>
        <w:t>important</w:t>
      </w:r>
      <w:r>
        <w:rPr>
          <w:spacing w:val="-4"/>
        </w:rPr>
        <w:t xml:space="preserve"> </w:t>
      </w:r>
      <w:r>
        <w:t>that</w:t>
      </w:r>
      <w:r>
        <w:rPr>
          <w:spacing w:val="-4"/>
        </w:rPr>
        <w:t xml:space="preserve"> </w:t>
      </w:r>
      <w:r>
        <w:t>clause</w:t>
      </w:r>
      <w:r>
        <w:rPr>
          <w:spacing w:val="-4"/>
        </w:rPr>
        <w:t xml:space="preserve"> </w:t>
      </w:r>
      <w:r>
        <w:t>199</w:t>
      </w:r>
      <w:r>
        <w:rPr>
          <w:spacing w:val="-2"/>
        </w:rPr>
        <w:t xml:space="preserve"> </w:t>
      </w:r>
      <w:r>
        <w:t>also</w:t>
      </w:r>
      <w:r>
        <w:rPr>
          <w:spacing w:val="-1"/>
        </w:rPr>
        <w:t xml:space="preserve"> </w:t>
      </w:r>
      <w:r>
        <w:t>allows</w:t>
      </w:r>
      <w:r>
        <w:rPr>
          <w:spacing w:val="-2"/>
        </w:rPr>
        <w:t xml:space="preserve"> </w:t>
      </w:r>
      <w:r>
        <w:t>interim</w:t>
      </w:r>
      <w:r>
        <w:rPr>
          <w:spacing w:val="-3"/>
        </w:rPr>
        <w:t xml:space="preserve"> </w:t>
      </w:r>
      <w:r>
        <w:t>orders</w:t>
      </w:r>
      <w:r>
        <w:rPr>
          <w:spacing w:val="-2"/>
        </w:rPr>
        <w:t xml:space="preserve"> </w:t>
      </w:r>
      <w:r>
        <w:t>which uphold the positive duties contained in Part 3 of the Bill.</w:t>
      </w:r>
    </w:p>
    <w:p w14:paraId="6495C217" w14:textId="77777777" w:rsidR="006926A7" w:rsidRDefault="00000000">
      <w:pPr>
        <w:pStyle w:val="ListParagraph"/>
        <w:numPr>
          <w:ilvl w:val="0"/>
          <w:numId w:val="1"/>
        </w:numPr>
        <w:tabs>
          <w:tab w:val="left" w:pos="1585"/>
        </w:tabs>
        <w:spacing w:before="241" w:line="288" w:lineRule="auto"/>
        <w:ind w:right="832"/>
      </w:pPr>
      <w:r>
        <w:t>By way of an example, QAI is concerned that if a person with a disability requires a reasonable accommodation to be made, there is no ability for the person to obtain an interim order which ensures</w:t>
      </w:r>
      <w:r>
        <w:rPr>
          <w:spacing w:val="-2"/>
        </w:rPr>
        <w:t xml:space="preserve"> </w:t>
      </w:r>
      <w:r>
        <w:t>that</w:t>
      </w:r>
      <w:r>
        <w:rPr>
          <w:spacing w:val="-2"/>
        </w:rPr>
        <w:t xml:space="preserve"> </w:t>
      </w:r>
      <w:r>
        <w:t>the</w:t>
      </w:r>
      <w:r>
        <w:rPr>
          <w:spacing w:val="-4"/>
        </w:rPr>
        <w:t xml:space="preserve"> </w:t>
      </w:r>
      <w:r>
        <w:t>reasonable</w:t>
      </w:r>
      <w:r>
        <w:rPr>
          <w:spacing w:val="-2"/>
        </w:rPr>
        <w:t xml:space="preserve"> </w:t>
      </w:r>
      <w:r>
        <w:t>accommodation</w:t>
      </w:r>
      <w:r>
        <w:rPr>
          <w:spacing w:val="-3"/>
        </w:rPr>
        <w:t xml:space="preserve"> </w:t>
      </w:r>
      <w:r>
        <w:t>is</w:t>
      </w:r>
      <w:r>
        <w:rPr>
          <w:spacing w:val="-4"/>
        </w:rPr>
        <w:t xml:space="preserve"> </w:t>
      </w:r>
      <w:r>
        <w:t>made</w:t>
      </w:r>
      <w:r>
        <w:rPr>
          <w:spacing w:val="-6"/>
        </w:rPr>
        <w:t xml:space="preserve"> </w:t>
      </w:r>
      <w:r>
        <w:t>prior</w:t>
      </w:r>
      <w:r>
        <w:rPr>
          <w:spacing w:val="-2"/>
        </w:rPr>
        <w:t xml:space="preserve"> </w:t>
      </w:r>
      <w:r>
        <w:t>to</w:t>
      </w:r>
      <w:r>
        <w:rPr>
          <w:spacing w:val="-1"/>
        </w:rPr>
        <w:t xml:space="preserve"> </w:t>
      </w:r>
      <w:r>
        <w:t>the</w:t>
      </w:r>
      <w:r>
        <w:rPr>
          <w:spacing w:val="-2"/>
        </w:rPr>
        <w:t xml:space="preserve"> </w:t>
      </w:r>
      <w:r>
        <w:t>tribunal</w:t>
      </w:r>
      <w:r>
        <w:rPr>
          <w:spacing w:val="-2"/>
        </w:rPr>
        <w:t xml:space="preserve"> </w:t>
      </w:r>
      <w:r>
        <w:t>hearing</w:t>
      </w:r>
      <w:r>
        <w:rPr>
          <w:spacing w:val="-3"/>
        </w:rPr>
        <w:t xml:space="preserve"> </w:t>
      </w:r>
      <w:r>
        <w:t>the</w:t>
      </w:r>
      <w:r>
        <w:rPr>
          <w:spacing w:val="-4"/>
        </w:rPr>
        <w:t xml:space="preserve"> </w:t>
      </w:r>
      <w:r>
        <w:t>matter.</w:t>
      </w:r>
      <w:r>
        <w:rPr>
          <w:spacing w:val="-2"/>
        </w:rPr>
        <w:t xml:space="preserve"> </w:t>
      </w:r>
      <w:r>
        <w:t>By allowing for such interim orders to be made, the Bill could be more consistent with its purpose, the Building Belonging Report, and, more specifically the meaning of clause 199 which is to protect the complainant's interests.</w:t>
      </w:r>
    </w:p>
    <w:p w14:paraId="6495C218" w14:textId="77777777" w:rsidR="006926A7" w:rsidRDefault="00000000">
      <w:pPr>
        <w:pStyle w:val="Heading2"/>
        <w:spacing w:before="238"/>
      </w:pPr>
      <w:r>
        <w:t>Burden</w:t>
      </w:r>
      <w:r>
        <w:rPr>
          <w:spacing w:val="-3"/>
        </w:rPr>
        <w:t xml:space="preserve"> </w:t>
      </w:r>
      <w:r>
        <w:t>of</w:t>
      </w:r>
      <w:r>
        <w:rPr>
          <w:spacing w:val="-2"/>
        </w:rPr>
        <w:t xml:space="preserve"> proof</w:t>
      </w:r>
    </w:p>
    <w:p w14:paraId="6495C219" w14:textId="77777777" w:rsidR="006926A7" w:rsidRDefault="006926A7">
      <w:pPr>
        <w:pStyle w:val="BodyText"/>
        <w:spacing w:before="25"/>
        <w:rPr>
          <w:b/>
        </w:rPr>
      </w:pPr>
    </w:p>
    <w:p w14:paraId="6495C21A" w14:textId="77777777" w:rsidR="006926A7" w:rsidRDefault="00000000">
      <w:pPr>
        <w:pStyle w:val="ListParagraph"/>
        <w:numPr>
          <w:ilvl w:val="0"/>
          <w:numId w:val="1"/>
        </w:numPr>
        <w:tabs>
          <w:tab w:val="left" w:pos="1585"/>
        </w:tabs>
        <w:spacing w:line="288" w:lineRule="auto"/>
        <w:ind w:right="969"/>
      </w:pPr>
      <w:r>
        <w:t>QAI</w:t>
      </w:r>
      <w:r>
        <w:rPr>
          <w:spacing w:val="-2"/>
        </w:rPr>
        <w:t xml:space="preserve"> </w:t>
      </w:r>
      <w:r>
        <w:t>maintains</w:t>
      </w:r>
      <w:r>
        <w:rPr>
          <w:spacing w:val="-4"/>
        </w:rPr>
        <w:t xml:space="preserve"> </w:t>
      </w:r>
      <w:r>
        <w:t>its position</w:t>
      </w:r>
      <w:r>
        <w:rPr>
          <w:spacing w:val="-2"/>
        </w:rPr>
        <w:t xml:space="preserve"> </w:t>
      </w:r>
      <w:r>
        <w:t>that</w:t>
      </w:r>
      <w:r>
        <w:rPr>
          <w:spacing w:val="-1"/>
        </w:rPr>
        <w:t xml:space="preserve"> </w:t>
      </w:r>
      <w:r>
        <w:t>the</w:t>
      </w:r>
      <w:r>
        <w:rPr>
          <w:spacing w:val="-1"/>
        </w:rPr>
        <w:t xml:space="preserve"> </w:t>
      </w:r>
      <w:r>
        <w:t>Bill</w:t>
      </w:r>
      <w:r>
        <w:rPr>
          <w:spacing w:val="-4"/>
        </w:rPr>
        <w:t xml:space="preserve"> </w:t>
      </w:r>
      <w:r>
        <w:t>should</w:t>
      </w:r>
      <w:r>
        <w:rPr>
          <w:spacing w:val="-3"/>
        </w:rPr>
        <w:t xml:space="preserve"> </w:t>
      </w:r>
      <w:r>
        <w:t>include</w:t>
      </w:r>
      <w:r>
        <w:rPr>
          <w:spacing w:val="-3"/>
        </w:rPr>
        <w:t xml:space="preserve"> </w:t>
      </w:r>
      <w:r>
        <w:t>a</w:t>
      </w:r>
      <w:r>
        <w:rPr>
          <w:spacing w:val="-1"/>
        </w:rPr>
        <w:t xml:space="preserve"> </w:t>
      </w:r>
      <w:r>
        <w:t>full</w:t>
      </w:r>
      <w:r>
        <w:rPr>
          <w:spacing w:val="-1"/>
        </w:rPr>
        <w:t xml:space="preserve"> </w:t>
      </w:r>
      <w:r>
        <w:t>reversal</w:t>
      </w:r>
      <w:r>
        <w:rPr>
          <w:spacing w:val="-3"/>
        </w:rPr>
        <w:t xml:space="preserve"> </w:t>
      </w:r>
      <w:r>
        <w:t>of</w:t>
      </w:r>
      <w:r>
        <w:rPr>
          <w:spacing w:val="-3"/>
        </w:rPr>
        <w:t xml:space="preserve"> </w:t>
      </w:r>
      <w:r>
        <w:t>the</w:t>
      </w:r>
      <w:r>
        <w:rPr>
          <w:spacing w:val="-1"/>
        </w:rPr>
        <w:t xml:space="preserve"> </w:t>
      </w:r>
      <w:r>
        <w:t>burden</w:t>
      </w:r>
      <w:r>
        <w:rPr>
          <w:spacing w:val="-2"/>
        </w:rPr>
        <w:t xml:space="preserve"> </w:t>
      </w:r>
      <w:r>
        <w:t>of</w:t>
      </w:r>
      <w:r>
        <w:rPr>
          <w:spacing w:val="-1"/>
        </w:rPr>
        <w:t xml:space="preserve"> </w:t>
      </w:r>
      <w:r>
        <w:t>proof.</w:t>
      </w:r>
      <w:r>
        <w:rPr>
          <w:spacing w:val="-4"/>
        </w:rPr>
        <w:t xml:space="preserve"> </w:t>
      </w:r>
      <w:r>
        <w:t xml:space="preserve">This would be consistent with the approach taken in the </w:t>
      </w:r>
      <w:r>
        <w:rPr>
          <w:i/>
        </w:rPr>
        <w:t xml:space="preserve">Fair Work Act 2009 </w:t>
      </w:r>
      <w:r>
        <w:t>(</w:t>
      </w:r>
      <w:proofErr w:type="spellStart"/>
      <w:r>
        <w:t>Cth</w:t>
      </w:r>
      <w:proofErr w:type="spellEnd"/>
      <w:r>
        <w:t>) and would be a more</w:t>
      </w:r>
      <w:r>
        <w:rPr>
          <w:spacing w:val="-2"/>
        </w:rPr>
        <w:t xml:space="preserve"> </w:t>
      </w:r>
      <w:r>
        <w:t>appropriate</w:t>
      </w:r>
      <w:r>
        <w:rPr>
          <w:spacing w:val="-4"/>
        </w:rPr>
        <w:t xml:space="preserve"> </w:t>
      </w:r>
      <w:r>
        <w:t>approach</w:t>
      </w:r>
      <w:r>
        <w:rPr>
          <w:spacing w:val="-3"/>
        </w:rPr>
        <w:t xml:space="preserve"> </w:t>
      </w:r>
      <w:r>
        <w:t>to</w:t>
      </w:r>
      <w:r>
        <w:rPr>
          <w:spacing w:val="-3"/>
        </w:rPr>
        <w:t xml:space="preserve"> </w:t>
      </w:r>
      <w:r>
        <w:t>ensuring</w:t>
      </w:r>
      <w:r>
        <w:rPr>
          <w:spacing w:val="-3"/>
        </w:rPr>
        <w:t xml:space="preserve"> </w:t>
      </w:r>
      <w:r>
        <w:t>positive</w:t>
      </w:r>
      <w:r>
        <w:rPr>
          <w:spacing w:val="-4"/>
        </w:rPr>
        <w:t xml:space="preserve"> </w:t>
      </w:r>
      <w:r>
        <w:t>change</w:t>
      </w:r>
      <w:r>
        <w:rPr>
          <w:spacing w:val="-2"/>
        </w:rPr>
        <w:t xml:space="preserve"> </w:t>
      </w:r>
      <w:r>
        <w:t>through</w:t>
      </w:r>
      <w:r>
        <w:rPr>
          <w:spacing w:val="-3"/>
        </w:rPr>
        <w:t xml:space="preserve"> </w:t>
      </w:r>
      <w:r>
        <w:t>the</w:t>
      </w:r>
      <w:r>
        <w:rPr>
          <w:spacing w:val="-2"/>
        </w:rPr>
        <w:t xml:space="preserve"> </w:t>
      </w:r>
      <w:r>
        <w:t>hearing</w:t>
      </w:r>
      <w:r>
        <w:rPr>
          <w:spacing w:val="-3"/>
        </w:rPr>
        <w:t xml:space="preserve"> </w:t>
      </w:r>
      <w:r>
        <w:t>process</w:t>
      </w:r>
      <w:r>
        <w:rPr>
          <w:spacing w:val="-2"/>
        </w:rPr>
        <w:t xml:space="preserve"> </w:t>
      </w:r>
      <w:r>
        <w:t>in</w:t>
      </w:r>
      <w:r>
        <w:rPr>
          <w:spacing w:val="-5"/>
        </w:rPr>
        <w:t xml:space="preserve"> </w:t>
      </w:r>
      <w:r>
        <w:t>the</w:t>
      </w:r>
      <w:r>
        <w:rPr>
          <w:spacing w:val="-2"/>
        </w:rPr>
        <w:t xml:space="preserve"> </w:t>
      </w:r>
      <w:r>
        <w:t>Bill.</w:t>
      </w:r>
    </w:p>
    <w:p w14:paraId="6495C21B" w14:textId="77777777" w:rsidR="006926A7" w:rsidRDefault="00000000">
      <w:pPr>
        <w:pStyle w:val="ListParagraph"/>
        <w:numPr>
          <w:ilvl w:val="0"/>
          <w:numId w:val="1"/>
        </w:numPr>
        <w:tabs>
          <w:tab w:val="left" w:pos="1585"/>
        </w:tabs>
        <w:spacing w:before="241" w:line="288" w:lineRule="auto"/>
        <w:ind w:right="968"/>
      </w:pPr>
      <w:proofErr w:type="gramStart"/>
      <w:r>
        <w:t>In</w:t>
      </w:r>
      <w:r>
        <w:rPr>
          <w:spacing w:val="-4"/>
        </w:rPr>
        <w:t xml:space="preserve"> </w:t>
      </w:r>
      <w:r>
        <w:t>the</w:t>
      </w:r>
      <w:r>
        <w:rPr>
          <w:spacing w:val="-2"/>
        </w:rPr>
        <w:t xml:space="preserve"> </w:t>
      </w:r>
      <w:r>
        <w:t>event</w:t>
      </w:r>
      <w:r>
        <w:rPr>
          <w:spacing w:val="-5"/>
        </w:rPr>
        <w:t xml:space="preserve"> </w:t>
      </w:r>
      <w:r>
        <w:t>that</w:t>
      </w:r>
      <w:proofErr w:type="gramEnd"/>
      <w:r>
        <w:rPr>
          <w:spacing w:val="-4"/>
        </w:rPr>
        <w:t xml:space="preserve"> </w:t>
      </w:r>
      <w:r>
        <w:t>the</w:t>
      </w:r>
      <w:r>
        <w:rPr>
          <w:spacing w:val="-2"/>
        </w:rPr>
        <w:t xml:space="preserve"> </w:t>
      </w:r>
      <w:r>
        <w:t>drafting</w:t>
      </w:r>
      <w:r>
        <w:rPr>
          <w:spacing w:val="-3"/>
        </w:rPr>
        <w:t xml:space="preserve"> </w:t>
      </w:r>
      <w:r>
        <w:t>remains</w:t>
      </w:r>
      <w:r>
        <w:rPr>
          <w:spacing w:val="-4"/>
        </w:rPr>
        <w:t xml:space="preserve"> </w:t>
      </w:r>
      <w:r>
        <w:t>substantially</w:t>
      </w:r>
      <w:r>
        <w:rPr>
          <w:spacing w:val="-4"/>
        </w:rPr>
        <w:t xml:space="preserve"> </w:t>
      </w:r>
      <w:r>
        <w:t>similar</w:t>
      </w:r>
      <w:r>
        <w:rPr>
          <w:spacing w:val="-2"/>
        </w:rPr>
        <w:t xml:space="preserve"> </w:t>
      </w:r>
      <w:r>
        <w:t>to</w:t>
      </w:r>
      <w:r>
        <w:rPr>
          <w:spacing w:val="-3"/>
        </w:rPr>
        <w:t xml:space="preserve"> </w:t>
      </w:r>
      <w:r>
        <w:t>what</w:t>
      </w:r>
      <w:r>
        <w:rPr>
          <w:spacing w:val="-2"/>
        </w:rPr>
        <w:t xml:space="preserve"> </w:t>
      </w:r>
      <w:r>
        <w:t>is</w:t>
      </w:r>
      <w:r>
        <w:rPr>
          <w:spacing w:val="-5"/>
        </w:rPr>
        <w:t xml:space="preserve"> </w:t>
      </w:r>
      <w:r>
        <w:t>currently</w:t>
      </w:r>
      <w:r>
        <w:rPr>
          <w:spacing w:val="-2"/>
        </w:rPr>
        <w:t xml:space="preserve"> </w:t>
      </w:r>
      <w:r>
        <w:t>proposed,</w:t>
      </w:r>
      <w:r>
        <w:rPr>
          <w:spacing w:val="-2"/>
        </w:rPr>
        <w:t xml:space="preserve"> </w:t>
      </w:r>
      <w:r>
        <w:t>QAI</w:t>
      </w:r>
      <w:r>
        <w:rPr>
          <w:spacing w:val="-3"/>
        </w:rPr>
        <w:t xml:space="preserve"> </w:t>
      </w:r>
      <w:r>
        <w:t xml:space="preserve">is of the view that it is vital that clause 212(2) in the Bill be amended so that the words </w:t>
      </w:r>
      <w:r>
        <w:rPr>
          <w:i/>
        </w:rPr>
        <w:t xml:space="preserve">'…the tribunal may' </w:t>
      </w:r>
      <w:r>
        <w:t xml:space="preserve">read that </w:t>
      </w:r>
      <w:r>
        <w:rPr>
          <w:i/>
        </w:rPr>
        <w:t>'the tribunal must'</w:t>
      </w:r>
      <w:r>
        <w:t>.</w:t>
      </w:r>
    </w:p>
    <w:p w14:paraId="6495C21C" w14:textId="77777777" w:rsidR="006926A7" w:rsidRDefault="00000000">
      <w:pPr>
        <w:pStyle w:val="ListParagraph"/>
        <w:numPr>
          <w:ilvl w:val="0"/>
          <w:numId w:val="1"/>
        </w:numPr>
        <w:tabs>
          <w:tab w:val="left" w:pos="1585"/>
        </w:tabs>
        <w:spacing w:before="240" w:line="288" w:lineRule="auto"/>
        <w:ind w:right="1003"/>
      </w:pPr>
      <w:r>
        <w:t>Recommendation</w:t>
      </w:r>
      <w:r>
        <w:rPr>
          <w:spacing w:val="-5"/>
        </w:rPr>
        <w:t xml:space="preserve"> </w:t>
      </w:r>
      <w:r>
        <w:t>13</w:t>
      </w:r>
      <w:r>
        <w:rPr>
          <w:spacing w:val="-4"/>
        </w:rPr>
        <w:t xml:space="preserve"> </w:t>
      </w:r>
      <w:r>
        <w:t>of</w:t>
      </w:r>
      <w:r>
        <w:rPr>
          <w:spacing w:val="-5"/>
        </w:rPr>
        <w:t xml:space="preserve"> </w:t>
      </w:r>
      <w:r>
        <w:t>the</w:t>
      </w:r>
      <w:r>
        <w:rPr>
          <w:spacing w:val="-4"/>
        </w:rPr>
        <w:t xml:space="preserve"> </w:t>
      </w:r>
      <w:r>
        <w:t>Building</w:t>
      </w:r>
      <w:r>
        <w:rPr>
          <w:spacing w:val="-3"/>
        </w:rPr>
        <w:t xml:space="preserve"> </w:t>
      </w:r>
      <w:r>
        <w:t>Belonging</w:t>
      </w:r>
      <w:r>
        <w:rPr>
          <w:spacing w:val="-3"/>
        </w:rPr>
        <w:t xml:space="preserve"> </w:t>
      </w:r>
      <w:r>
        <w:t>Report</w:t>
      </w:r>
      <w:r>
        <w:rPr>
          <w:spacing w:val="-4"/>
        </w:rPr>
        <w:t xml:space="preserve"> </w:t>
      </w:r>
      <w:r>
        <w:t>stated</w:t>
      </w:r>
      <w:r>
        <w:rPr>
          <w:spacing w:val="-5"/>
        </w:rPr>
        <w:t xml:space="preserve"> </w:t>
      </w:r>
      <w:r>
        <w:t>that</w:t>
      </w:r>
      <w:r>
        <w:rPr>
          <w:spacing w:val="-2"/>
        </w:rPr>
        <w:t xml:space="preserve"> </w:t>
      </w:r>
      <w:r>
        <w:t>the</w:t>
      </w:r>
      <w:r>
        <w:rPr>
          <w:spacing w:val="-2"/>
        </w:rPr>
        <w:t xml:space="preserve"> </w:t>
      </w:r>
      <w:r>
        <w:t>provision</w:t>
      </w:r>
      <w:r>
        <w:rPr>
          <w:spacing w:val="-3"/>
        </w:rPr>
        <w:t xml:space="preserve"> </w:t>
      </w:r>
      <w:r>
        <w:t>which</w:t>
      </w:r>
      <w:r>
        <w:rPr>
          <w:spacing w:val="-3"/>
        </w:rPr>
        <w:t xml:space="preserve"> </w:t>
      </w:r>
      <w:r>
        <w:t>adopts</w:t>
      </w:r>
      <w:r>
        <w:rPr>
          <w:spacing w:val="-1"/>
        </w:rPr>
        <w:t xml:space="preserve"> </w:t>
      </w:r>
      <w:r>
        <w:t xml:space="preserve">a shared burden of proof should be based on section 136 of the </w:t>
      </w:r>
      <w:r>
        <w:rPr>
          <w:i/>
        </w:rPr>
        <w:t xml:space="preserve">Equality Act 2010 </w:t>
      </w:r>
      <w:r>
        <w:t>(UK).</w:t>
      </w:r>
      <w:r>
        <w:rPr>
          <w:vertAlign w:val="superscript"/>
        </w:rPr>
        <w:t>12</w:t>
      </w:r>
      <w:r>
        <w:t xml:space="preserve"> That section reads as follows:</w:t>
      </w:r>
    </w:p>
    <w:p w14:paraId="6495C21D" w14:textId="77777777" w:rsidR="006926A7" w:rsidRDefault="00000000">
      <w:pPr>
        <w:spacing w:before="241" w:line="288" w:lineRule="auto"/>
        <w:ind w:left="1870" w:right="997"/>
        <w:rPr>
          <w:i/>
        </w:rPr>
      </w:pPr>
      <w:r>
        <w:rPr>
          <w:i/>
        </w:rPr>
        <w:t>'</w:t>
      </w:r>
      <w:proofErr w:type="gramStart"/>
      <w:r>
        <w:rPr>
          <w:i/>
        </w:rPr>
        <w:t>if</w:t>
      </w:r>
      <w:proofErr w:type="gramEnd"/>
      <w:r>
        <w:rPr>
          <w:i/>
        </w:rPr>
        <w:t xml:space="preserve"> there are facts from which the court could decide, in the absence of any other explanation,</w:t>
      </w:r>
      <w:r>
        <w:rPr>
          <w:i/>
          <w:spacing w:val="-2"/>
        </w:rPr>
        <w:t xml:space="preserve"> </w:t>
      </w:r>
      <w:r>
        <w:rPr>
          <w:i/>
        </w:rPr>
        <w:t>that</w:t>
      </w:r>
      <w:r>
        <w:rPr>
          <w:i/>
          <w:spacing w:val="-2"/>
        </w:rPr>
        <w:t xml:space="preserve"> </w:t>
      </w:r>
      <w:r>
        <w:rPr>
          <w:i/>
        </w:rPr>
        <w:t>a</w:t>
      </w:r>
      <w:r>
        <w:rPr>
          <w:i/>
          <w:spacing w:val="-3"/>
        </w:rPr>
        <w:t xml:space="preserve"> </w:t>
      </w:r>
      <w:r>
        <w:rPr>
          <w:i/>
        </w:rPr>
        <w:t>person</w:t>
      </w:r>
      <w:r>
        <w:rPr>
          <w:i/>
          <w:spacing w:val="-5"/>
        </w:rPr>
        <w:t xml:space="preserve"> </w:t>
      </w:r>
      <w:r>
        <w:rPr>
          <w:i/>
        </w:rPr>
        <w:t>contravened</w:t>
      </w:r>
      <w:r>
        <w:rPr>
          <w:i/>
          <w:spacing w:val="-2"/>
        </w:rPr>
        <w:t xml:space="preserve"> </w:t>
      </w:r>
      <w:r>
        <w:rPr>
          <w:i/>
        </w:rPr>
        <w:t>the</w:t>
      </w:r>
      <w:r>
        <w:rPr>
          <w:i/>
          <w:spacing w:val="-5"/>
        </w:rPr>
        <w:t xml:space="preserve"> </w:t>
      </w:r>
      <w:r>
        <w:rPr>
          <w:i/>
        </w:rPr>
        <w:t>provision</w:t>
      </w:r>
      <w:r>
        <w:rPr>
          <w:i/>
          <w:spacing w:val="-8"/>
        </w:rPr>
        <w:t xml:space="preserve"> </w:t>
      </w:r>
      <w:r>
        <w:rPr>
          <w:i/>
        </w:rPr>
        <w:t>concerned,</w:t>
      </w:r>
      <w:r>
        <w:rPr>
          <w:i/>
          <w:spacing w:val="-2"/>
        </w:rPr>
        <w:t xml:space="preserve"> </w:t>
      </w:r>
      <w:r>
        <w:rPr>
          <w:i/>
        </w:rPr>
        <w:t>the</w:t>
      </w:r>
      <w:r>
        <w:rPr>
          <w:i/>
          <w:spacing w:val="-2"/>
        </w:rPr>
        <w:t xml:space="preserve"> </w:t>
      </w:r>
      <w:r>
        <w:rPr>
          <w:i/>
        </w:rPr>
        <w:t xml:space="preserve">court </w:t>
      </w:r>
      <w:r>
        <w:rPr>
          <w:b/>
          <w:i/>
        </w:rPr>
        <w:t>must</w:t>
      </w:r>
      <w:r>
        <w:rPr>
          <w:b/>
          <w:i/>
          <w:spacing w:val="-7"/>
        </w:rPr>
        <w:t xml:space="preserve"> </w:t>
      </w:r>
      <w:r>
        <w:rPr>
          <w:i/>
        </w:rPr>
        <w:t>hold</w:t>
      </w:r>
      <w:r>
        <w:rPr>
          <w:i/>
          <w:spacing w:val="-3"/>
        </w:rPr>
        <w:t xml:space="preserve"> </w:t>
      </w:r>
      <w:r>
        <w:rPr>
          <w:i/>
        </w:rPr>
        <w:t>that the contravention occurred.'</w:t>
      </w:r>
    </w:p>
    <w:p w14:paraId="6495C21E" w14:textId="77777777" w:rsidR="006926A7" w:rsidRDefault="00000000">
      <w:pPr>
        <w:pStyle w:val="BodyText"/>
        <w:spacing w:before="240" w:line="288" w:lineRule="auto"/>
        <w:ind w:left="1585" w:right="832"/>
      </w:pPr>
      <w:r>
        <w:t>The</w:t>
      </w:r>
      <w:r>
        <w:rPr>
          <w:spacing w:val="-2"/>
        </w:rPr>
        <w:t xml:space="preserve"> </w:t>
      </w:r>
      <w:r>
        <w:t>use</w:t>
      </w:r>
      <w:r>
        <w:rPr>
          <w:spacing w:val="-4"/>
        </w:rPr>
        <w:t xml:space="preserve"> </w:t>
      </w:r>
      <w:r>
        <w:t>of</w:t>
      </w:r>
      <w:r>
        <w:rPr>
          <w:spacing w:val="-2"/>
        </w:rPr>
        <w:t xml:space="preserve"> </w:t>
      </w:r>
      <w:r>
        <w:t>permissive</w:t>
      </w:r>
      <w:r>
        <w:rPr>
          <w:spacing w:val="-2"/>
        </w:rPr>
        <w:t xml:space="preserve"> </w:t>
      </w:r>
      <w:r>
        <w:t>wording</w:t>
      </w:r>
      <w:r>
        <w:rPr>
          <w:spacing w:val="-3"/>
        </w:rPr>
        <w:t xml:space="preserve"> </w:t>
      </w:r>
      <w:r>
        <w:t>in</w:t>
      </w:r>
      <w:r>
        <w:rPr>
          <w:spacing w:val="-2"/>
        </w:rPr>
        <w:t xml:space="preserve"> </w:t>
      </w:r>
      <w:r>
        <w:t>clause</w:t>
      </w:r>
      <w:r>
        <w:rPr>
          <w:spacing w:val="-1"/>
        </w:rPr>
        <w:t xml:space="preserve"> </w:t>
      </w:r>
      <w:r>
        <w:t>212(2),</w:t>
      </w:r>
      <w:r>
        <w:rPr>
          <w:spacing w:val="-2"/>
        </w:rPr>
        <w:t xml:space="preserve"> </w:t>
      </w:r>
      <w:r>
        <w:t>rather</w:t>
      </w:r>
      <w:r>
        <w:rPr>
          <w:spacing w:val="-4"/>
        </w:rPr>
        <w:t xml:space="preserve"> </w:t>
      </w:r>
      <w:r>
        <w:t>than</w:t>
      </w:r>
      <w:r>
        <w:rPr>
          <w:spacing w:val="-4"/>
        </w:rPr>
        <w:t xml:space="preserve"> </w:t>
      </w:r>
      <w:r>
        <w:t>the</w:t>
      </w:r>
      <w:r>
        <w:rPr>
          <w:spacing w:val="-4"/>
        </w:rPr>
        <w:t xml:space="preserve"> </w:t>
      </w:r>
      <w:r>
        <w:t>mandatory</w:t>
      </w:r>
      <w:r>
        <w:rPr>
          <w:spacing w:val="-4"/>
        </w:rPr>
        <w:t xml:space="preserve"> </w:t>
      </w:r>
      <w:r>
        <w:t>wording</w:t>
      </w:r>
      <w:r>
        <w:rPr>
          <w:spacing w:val="-3"/>
        </w:rPr>
        <w:t xml:space="preserve"> </w:t>
      </w:r>
      <w:r>
        <w:t>used</w:t>
      </w:r>
      <w:r>
        <w:rPr>
          <w:spacing w:val="-2"/>
        </w:rPr>
        <w:t xml:space="preserve"> </w:t>
      </w:r>
      <w:r>
        <w:t>in</w:t>
      </w:r>
      <w:r>
        <w:rPr>
          <w:spacing w:val="-4"/>
        </w:rPr>
        <w:t xml:space="preserve"> </w:t>
      </w:r>
      <w:r>
        <w:t>the UK provision upon which this clause is based, is a significant change which undermines the effectiveness of the provision and the shared burden of proof recommended by the Building Belonging Report.</w:t>
      </w:r>
      <w:r>
        <w:rPr>
          <w:vertAlign w:val="superscript"/>
        </w:rPr>
        <w:t>13</w:t>
      </w:r>
    </w:p>
    <w:p w14:paraId="6495C21F" w14:textId="77777777" w:rsidR="006926A7" w:rsidRDefault="00000000">
      <w:pPr>
        <w:pStyle w:val="ListParagraph"/>
        <w:numPr>
          <w:ilvl w:val="0"/>
          <w:numId w:val="1"/>
        </w:numPr>
        <w:tabs>
          <w:tab w:val="left" w:pos="1585"/>
        </w:tabs>
        <w:spacing w:before="240" w:line="288" w:lineRule="auto"/>
        <w:ind w:right="1536"/>
      </w:pPr>
      <w:r>
        <w:t>Given</w:t>
      </w:r>
      <w:r>
        <w:rPr>
          <w:spacing w:val="-6"/>
        </w:rPr>
        <w:t xml:space="preserve"> </w:t>
      </w:r>
      <w:r>
        <w:t>that</w:t>
      </w:r>
      <w:r>
        <w:rPr>
          <w:spacing w:val="-3"/>
        </w:rPr>
        <w:t xml:space="preserve"> </w:t>
      </w:r>
      <w:r>
        <w:t>the</w:t>
      </w:r>
      <w:r>
        <w:rPr>
          <w:spacing w:val="-3"/>
        </w:rPr>
        <w:t xml:space="preserve"> </w:t>
      </w:r>
      <w:r>
        <w:t>Building</w:t>
      </w:r>
      <w:r>
        <w:rPr>
          <w:spacing w:val="-4"/>
        </w:rPr>
        <w:t xml:space="preserve"> </w:t>
      </w:r>
      <w:r>
        <w:t>Belonging</w:t>
      </w:r>
      <w:r>
        <w:rPr>
          <w:spacing w:val="-4"/>
        </w:rPr>
        <w:t xml:space="preserve"> </w:t>
      </w:r>
      <w:r>
        <w:t>Report</w:t>
      </w:r>
      <w:r>
        <w:rPr>
          <w:spacing w:val="-3"/>
        </w:rPr>
        <w:t xml:space="preserve"> </w:t>
      </w:r>
      <w:r>
        <w:t>recommends</w:t>
      </w:r>
      <w:r>
        <w:rPr>
          <w:spacing w:val="-3"/>
        </w:rPr>
        <w:t xml:space="preserve"> </w:t>
      </w:r>
      <w:r>
        <w:t>that</w:t>
      </w:r>
      <w:r>
        <w:rPr>
          <w:spacing w:val="-3"/>
        </w:rPr>
        <w:t xml:space="preserve"> </w:t>
      </w:r>
      <w:r>
        <w:t>the</w:t>
      </w:r>
      <w:r>
        <w:rPr>
          <w:spacing w:val="-3"/>
        </w:rPr>
        <w:t xml:space="preserve"> </w:t>
      </w:r>
      <w:r>
        <w:t>provision</w:t>
      </w:r>
      <w:r>
        <w:rPr>
          <w:spacing w:val="-4"/>
        </w:rPr>
        <w:t xml:space="preserve"> </w:t>
      </w:r>
      <w:r>
        <w:t>is</w:t>
      </w:r>
      <w:r>
        <w:rPr>
          <w:spacing w:val="-3"/>
        </w:rPr>
        <w:t xml:space="preserve"> </w:t>
      </w:r>
      <w:r>
        <w:t>based</w:t>
      </w:r>
      <w:r>
        <w:rPr>
          <w:spacing w:val="-4"/>
        </w:rPr>
        <w:t xml:space="preserve"> </w:t>
      </w:r>
      <w:r>
        <w:t>on</w:t>
      </w:r>
      <w:r>
        <w:rPr>
          <w:spacing w:val="-4"/>
        </w:rPr>
        <w:t xml:space="preserve"> </w:t>
      </w:r>
      <w:r>
        <w:t xml:space="preserve">this language, QAI submits that the word </w:t>
      </w:r>
      <w:r>
        <w:rPr>
          <w:i/>
        </w:rPr>
        <w:t xml:space="preserve">'may' </w:t>
      </w:r>
      <w:r>
        <w:t xml:space="preserve">should be changed to </w:t>
      </w:r>
      <w:r>
        <w:rPr>
          <w:i/>
        </w:rPr>
        <w:t>'must'</w:t>
      </w:r>
      <w:r>
        <w:t>.</w:t>
      </w:r>
    </w:p>
    <w:p w14:paraId="6495C220" w14:textId="77777777" w:rsidR="006926A7" w:rsidRDefault="00000000">
      <w:pPr>
        <w:pStyle w:val="Heading2"/>
        <w:spacing w:before="239"/>
      </w:pPr>
      <w:r>
        <w:t>Complaints</w:t>
      </w:r>
      <w:r>
        <w:rPr>
          <w:spacing w:val="-6"/>
        </w:rPr>
        <w:t xml:space="preserve"> </w:t>
      </w:r>
      <w:r>
        <w:t>by</w:t>
      </w:r>
      <w:r>
        <w:rPr>
          <w:spacing w:val="-6"/>
        </w:rPr>
        <w:t xml:space="preserve"> </w:t>
      </w:r>
      <w:r>
        <w:t>representative</w:t>
      </w:r>
      <w:r>
        <w:rPr>
          <w:spacing w:val="-6"/>
        </w:rPr>
        <w:t xml:space="preserve"> </w:t>
      </w:r>
      <w:r>
        <w:rPr>
          <w:spacing w:val="-2"/>
        </w:rPr>
        <w:t>bodies</w:t>
      </w:r>
    </w:p>
    <w:p w14:paraId="6495C221" w14:textId="77777777" w:rsidR="006926A7" w:rsidRDefault="006926A7">
      <w:pPr>
        <w:pStyle w:val="BodyText"/>
        <w:spacing w:before="27"/>
        <w:rPr>
          <w:b/>
        </w:rPr>
      </w:pPr>
    </w:p>
    <w:p w14:paraId="6495C222" w14:textId="77777777" w:rsidR="006926A7" w:rsidRDefault="00000000">
      <w:pPr>
        <w:pStyle w:val="ListParagraph"/>
        <w:numPr>
          <w:ilvl w:val="0"/>
          <w:numId w:val="1"/>
        </w:numPr>
        <w:tabs>
          <w:tab w:val="left" w:pos="1585"/>
        </w:tabs>
        <w:spacing w:line="288" w:lineRule="auto"/>
        <w:ind w:right="911"/>
      </w:pPr>
      <w:r>
        <w:t>Clause 103</w:t>
      </w:r>
      <w:r>
        <w:rPr>
          <w:spacing w:val="-3"/>
        </w:rPr>
        <w:t xml:space="preserve"> </w:t>
      </w:r>
      <w:r>
        <w:t>of</w:t>
      </w:r>
      <w:r>
        <w:rPr>
          <w:spacing w:val="-4"/>
        </w:rPr>
        <w:t xml:space="preserve"> </w:t>
      </w:r>
      <w:r>
        <w:t>the</w:t>
      </w:r>
      <w:r>
        <w:rPr>
          <w:spacing w:val="-3"/>
        </w:rPr>
        <w:t xml:space="preserve"> </w:t>
      </w:r>
      <w:r>
        <w:t>Bill</w:t>
      </w:r>
      <w:r>
        <w:rPr>
          <w:spacing w:val="-1"/>
        </w:rPr>
        <w:t xml:space="preserve"> </w:t>
      </w:r>
      <w:r>
        <w:t>allows</w:t>
      </w:r>
      <w:r>
        <w:rPr>
          <w:spacing w:val="-1"/>
        </w:rPr>
        <w:t xml:space="preserve"> </w:t>
      </w:r>
      <w:r>
        <w:t>a</w:t>
      </w:r>
      <w:r>
        <w:rPr>
          <w:spacing w:val="-1"/>
        </w:rPr>
        <w:t xml:space="preserve"> </w:t>
      </w:r>
      <w:r>
        <w:t>representative</w:t>
      </w:r>
      <w:r>
        <w:rPr>
          <w:spacing w:val="-3"/>
        </w:rPr>
        <w:t xml:space="preserve"> </w:t>
      </w:r>
      <w:r>
        <w:t>body,</w:t>
      </w:r>
      <w:r>
        <w:rPr>
          <w:spacing w:val="-1"/>
        </w:rPr>
        <w:t xml:space="preserve"> </w:t>
      </w:r>
      <w:r>
        <w:t>such</w:t>
      </w:r>
      <w:r>
        <w:rPr>
          <w:spacing w:val="-1"/>
        </w:rPr>
        <w:t xml:space="preserve"> </w:t>
      </w:r>
      <w:r>
        <w:t>as</w:t>
      </w:r>
      <w:r>
        <w:rPr>
          <w:spacing w:val="-1"/>
        </w:rPr>
        <w:t xml:space="preserve"> </w:t>
      </w:r>
      <w:r>
        <w:t>QAI,</w:t>
      </w:r>
      <w:r>
        <w:rPr>
          <w:spacing w:val="-4"/>
        </w:rPr>
        <w:t xml:space="preserve"> </w:t>
      </w:r>
      <w:r>
        <w:t>to</w:t>
      </w:r>
      <w:r>
        <w:rPr>
          <w:spacing w:val="-2"/>
        </w:rPr>
        <w:t xml:space="preserve"> </w:t>
      </w:r>
      <w:r>
        <w:t>submit</w:t>
      </w:r>
      <w:r>
        <w:rPr>
          <w:spacing w:val="-4"/>
        </w:rPr>
        <w:t xml:space="preserve"> </w:t>
      </w:r>
      <w:r>
        <w:t>a</w:t>
      </w:r>
      <w:r>
        <w:rPr>
          <w:spacing w:val="-1"/>
        </w:rPr>
        <w:t xml:space="preserve"> </w:t>
      </w:r>
      <w:r>
        <w:t>claim</w:t>
      </w:r>
      <w:r>
        <w:rPr>
          <w:spacing w:val="-2"/>
        </w:rPr>
        <w:t xml:space="preserve"> </w:t>
      </w:r>
      <w:r>
        <w:t>on</w:t>
      </w:r>
      <w:r>
        <w:rPr>
          <w:spacing w:val="-2"/>
        </w:rPr>
        <w:t xml:space="preserve"> </w:t>
      </w:r>
      <w:r>
        <w:t>behalf</w:t>
      </w:r>
      <w:r>
        <w:rPr>
          <w:spacing w:val="-4"/>
        </w:rPr>
        <w:t xml:space="preserve"> </w:t>
      </w:r>
      <w:r>
        <w:t>of</w:t>
      </w:r>
      <w:r>
        <w:rPr>
          <w:spacing w:val="-1"/>
        </w:rPr>
        <w:t xml:space="preserve"> </w:t>
      </w:r>
      <w:r>
        <w:t>a person for vilification.</w:t>
      </w:r>
    </w:p>
    <w:p w14:paraId="6495C223" w14:textId="77777777" w:rsidR="006926A7" w:rsidRDefault="00000000">
      <w:pPr>
        <w:pStyle w:val="ListParagraph"/>
        <w:numPr>
          <w:ilvl w:val="0"/>
          <w:numId w:val="1"/>
        </w:numPr>
        <w:tabs>
          <w:tab w:val="left" w:pos="1585"/>
        </w:tabs>
        <w:spacing w:before="239" w:line="290" w:lineRule="auto"/>
        <w:ind w:right="1039"/>
      </w:pPr>
      <w:r>
        <w:t>QAI</w:t>
      </w:r>
      <w:r>
        <w:rPr>
          <w:spacing w:val="-3"/>
        </w:rPr>
        <w:t xml:space="preserve"> </w:t>
      </w:r>
      <w:r>
        <w:t>submits</w:t>
      </w:r>
      <w:r>
        <w:rPr>
          <w:spacing w:val="-5"/>
        </w:rPr>
        <w:t xml:space="preserve"> </w:t>
      </w:r>
      <w:r>
        <w:t>that</w:t>
      </w:r>
      <w:r>
        <w:rPr>
          <w:spacing w:val="-4"/>
        </w:rPr>
        <w:t xml:space="preserve"> </w:t>
      </w:r>
      <w:r>
        <w:t>clause</w:t>
      </w:r>
      <w:r>
        <w:rPr>
          <w:spacing w:val="-4"/>
        </w:rPr>
        <w:t xml:space="preserve"> </w:t>
      </w:r>
      <w:r>
        <w:t>104</w:t>
      </w:r>
      <w:r>
        <w:rPr>
          <w:spacing w:val="-2"/>
        </w:rPr>
        <w:t xml:space="preserve"> </w:t>
      </w:r>
      <w:r>
        <w:t>should</w:t>
      </w:r>
      <w:r>
        <w:rPr>
          <w:spacing w:val="-4"/>
        </w:rPr>
        <w:t xml:space="preserve"> </w:t>
      </w:r>
      <w:r>
        <w:t>be</w:t>
      </w:r>
      <w:r>
        <w:rPr>
          <w:spacing w:val="-2"/>
        </w:rPr>
        <w:t xml:space="preserve"> </w:t>
      </w:r>
      <w:r>
        <w:t>amended</w:t>
      </w:r>
      <w:r>
        <w:rPr>
          <w:spacing w:val="-5"/>
        </w:rPr>
        <w:t xml:space="preserve"> </w:t>
      </w:r>
      <w:r>
        <w:t>to</w:t>
      </w:r>
      <w:r>
        <w:rPr>
          <w:spacing w:val="-1"/>
        </w:rPr>
        <w:t xml:space="preserve"> </w:t>
      </w:r>
      <w:r>
        <w:t>permit</w:t>
      </w:r>
      <w:r>
        <w:rPr>
          <w:spacing w:val="-2"/>
        </w:rPr>
        <w:t xml:space="preserve"> </w:t>
      </w:r>
      <w:r>
        <w:t>representatives</w:t>
      </w:r>
      <w:r>
        <w:rPr>
          <w:spacing w:val="-1"/>
        </w:rPr>
        <w:t xml:space="preserve"> </w:t>
      </w:r>
      <w:r>
        <w:t>bodies,</w:t>
      </w:r>
      <w:r>
        <w:rPr>
          <w:spacing w:val="-2"/>
        </w:rPr>
        <w:t xml:space="preserve"> </w:t>
      </w:r>
      <w:r>
        <w:t>such</w:t>
      </w:r>
      <w:r>
        <w:rPr>
          <w:spacing w:val="-2"/>
        </w:rPr>
        <w:t xml:space="preserve"> </w:t>
      </w:r>
      <w:r>
        <w:t>as</w:t>
      </w:r>
      <w:r>
        <w:rPr>
          <w:spacing w:val="-5"/>
        </w:rPr>
        <w:t xml:space="preserve"> </w:t>
      </w:r>
      <w:proofErr w:type="gramStart"/>
      <w:r>
        <w:t>QAI</w:t>
      </w:r>
      <w:proofErr w:type="gramEnd"/>
      <w:r>
        <w:t xml:space="preserve"> to submit similar claims in relation to discrimination. There are </w:t>
      </w:r>
      <w:proofErr w:type="gramStart"/>
      <w:r>
        <w:t>a number of</w:t>
      </w:r>
      <w:proofErr w:type="gramEnd"/>
      <w:r>
        <w:t xml:space="preserve"> individuals QAI</w:t>
      </w:r>
    </w:p>
    <w:p w14:paraId="6495C224" w14:textId="77777777" w:rsidR="006926A7" w:rsidRDefault="00000000">
      <w:pPr>
        <w:pStyle w:val="BodyText"/>
        <w:rPr>
          <w:sz w:val="17"/>
        </w:rPr>
      </w:pPr>
      <w:r>
        <w:rPr>
          <w:noProof/>
        </w:rPr>
        <mc:AlternateContent>
          <mc:Choice Requires="wps">
            <w:drawing>
              <wp:anchor distT="0" distB="0" distL="0" distR="0" simplePos="0" relativeHeight="487591936" behindDoc="1" locked="0" layoutInCell="1" allowOverlap="1" wp14:anchorId="6495C2B8" wp14:editId="6495C2B9">
                <wp:simplePos x="0" y="0"/>
                <wp:positionH relativeFrom="page">
                  <wp:posOffset>811072</wp:posOffset>
                </wp:positionH>
                <wp:positionV relativeFrom="paragraph">
                  <wp:posOffset>147092</wp:posOffset>
                </wp:positionV>
                <wp:extent cx="1829435" cy="762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F7C3D7" id="Graphic 12" o:spid="_x0000_s1026" style="position:absolute;margin-left:63.85pt;margin-top:11.6pt;width:144.05pt;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" path="m1829054,l,,,7619r1829054,l1829054,xe" fillcolor="black" stroked="f">
                <v:path arrowok="t"/>
                <w10:wrap type="topAndBottom" anchorx="page"/>
              </v:shape>
            </w:pict>
          </mc:Fallback>
        </mc:AlternateContent>
      </w:r>
    </w:p>
    <w:p w14:paraId="6495C225" w14:textId="77777777" w:rsidR="006926A7" w:rsidRDefault="006926A7">
      <w:pPr>
        <w:pStyle w:val="BodyText"/>
        <w:spacing w:before="28"/>
        <w:rPr>
          <w:sz w:val="20"/>
        </w:rPr>
      </w:pPr>
    </w:p>
    <w:p w14:paraId="6495C226" w14:textId="77777777" w:rsidR="006926A7" w:rsidRDefault="00000000">
      <w:pPr>
        <w:ind w:left="877"/>
        <w:rPr>
          <w:sz w:val="20"/>
        </w:rPr>
      </w:pPr>
      <w:r>
        <w:rPr>
          <w:sz w:val="20"/>
          <w:vertAlign w:val="superscript"/>
        </w:rPr>
        <w:t>12</w:t>
      </w:r>
      <w:r>
        <w:rPr>
          <w:spacing w:val="-8"/>
          <w:sz w:val="20"/>
        </w:rPr>
        <w:t xml:space="preserve"> </w:t>
      </w:r>
      <w:r>
        <w:rPr>
          <w:sz w:val="20"/>
        </w:rPr>
        <w:t>Building</w:t>
      </w:r>
      <w:r>
        <w:rPr>
          <w:spacing w:val="-7"/>
          <w:sz w:val="20"/>
        </w:rPr>
        <w:t xml:space="preserve"> </w:t>
      </w:r>
      <w:r>
        <w:rPr>
          <w:sz w:val="20"/>
        </w:rPr>
        <w:t>Belonging</w:t>
      </w:r>
      <w:r>
        <w:rPr>
          <w:spacing w:val="-6"/>
          <w:sz w:val="20"/>
        </w:rPr>
        <w:t xml:space="preserve"> </w:t>
      </w:r>
      <w:r>
        <w:rPr>
          <w:sz w:val="20"/>
        </w:rPr>
        <w:t>Report</w:t>
      </w:r>
      <w:r>
        <w:rPr>
          <w:spacing w:val="-7"/>
          <w:sz w:val="20"/>
        </w:rPr>
        <w:t xml:space="preserve"> </w:t>
      </w:r>
      <w:r>
        <w:rPr>
          <w:sz w:val="20"/>
        </w:rPr>
        <w:t>page</w:t>
      </w:r>
      <w:r>
        <w:rPr>
          <w:spacing w:val="-7"/>
          <w:sz w:val="20"/>
        </w:rPr>
        <w:t xml:space="preserve"> </w:t>
      </w:r>
      <w:r>
        <w:rPr>
          <w:spacing w:val="-4"/>
          <w:sz w:val="20"/>
        </w:rPr>
        <w:t>203.</w:t>
      </w:r>
    </w:p>
    <w:p w14:paraId="6495C227" w14:textId="77777777" w:rsidR="006926A7" w:rsidRDefault="00000000">
      <w:pPr>
        <w:spacing w:before="1"/>
        <w:ind w:left="877"/>
        <w:rPr>
          <w:sz w:val="20"/>
        </w:rPr>
      </w:pPr>
      <w:r>
        <w:rPr>
          <w:sz w:val="20"/>
          <w:vertAlign w:val="superscript"/>
        </w:rPr>
        <w:t>13</w:t>
      </w:r>
      <w:r>
        <w:rPr>
          <w:spacing w:val="-9"/>
          <w:sz w:val="20"/>
        </w:rPr>
        <w:t xml:space="preserve"> </w:t>
      </w:r>
      <w:r>
        <w:rPr>
          <w:sz w:val="20"/>
        </w:rPr>
        <w:t>Building</w:t>
      </w:r>
      <w:r>
        <w:rPr>
          <w:spacing w:val="-8"/>
          <w:sz w:val="20"/>
        </w:rPr>
        <w:t xml:space="preserve"> </w:t>
      </w:r>
      <w:r>
        <w:rPr>
          <w:sz w:val="20"/>
        </w:rPr>
        <w:t>Belonging</w:t>
      </w:r>
      <w:r>
        <w:rPr>
          <w:spacing w:val="-7"/>
          <w:sz w:val="20"/>
        </w:rPr>
        <w:t xml:space="preserve"> </w:t>
      </w:r>
      <w:r>
        <w:rPr>
          <w:sz w:val="20"/>
        </w:rPr>
        <w:t>Report,</w:t>
      </w:r>
      <w:r>
        <w:rPr>
          <w:spacing w:val="-7"/>
          <w:sz w:val="20"/>
        </w:rPr>
        <w:t xml:space="preserve"> </w:t>
      </w:r>
      <w:r>
        <w:rPr>
          <w:sz w:val="20"/>
        </w:rPr>
        <w:t>page</w:t>
      </w:r>
      <w:r>
        <w:rPr>
          <w:spacing w:val="-8"/>
          <w:sz w:val="20"/>
        </w:rPr>
        <w:t xml:space="preserve"> </w:t>
      </w:r>
      <w:r>
        <w:rPr>
          <w:sz w:val="20"/>
        </w:rPr>
        <w:t>24,</w:t>
      </w:r>
      <w:r>
        <w:rPr>
          <w:spacing w:val="-8"/>
          <w:sz w:val="20"/>
        </w:rPr>
        <w:t xml:space="preserve"> </w:t>
      </w:r>
      <w:r>
        <w:rPr>
          <w:sz w:val="20"/>
        </w:rPr>
        <w:t>recommendation</w:t>
      </w:r>
      <w:r>
        <w:rPr>
          <w:spacing w:val="-7"/>
          <w:sz w:val="20"/>
        </w:rPr>
        <w:t xml:space="preserve"> </w:t>
      </w:r>
      <w:r>
        <w:rPr>
          <w:spacing w:val="-2"/>
          <w:sz w:val="20"/>
        </w:rPr>
        <w:t>13.1.</w:t>
      </w:r>
    </w:p>
    <w:p w14:paraId="6495C228" w14:textId="77777777" w:rsidR="006926A7" w:rsidRDefault="006926A7">
      <w:pPr>
        <w:rPr>
          <w:sz w:val="20"/>
        </w:rPr>
        <w:sectPr w:rsidR="006926A7">
          <w:pgSz w:w="11900" w:h="16850"/>
          <w:pgMar w:top="1400" w:right="440" w:bottom="900" w:left="400" w:header="0" w:footer="701" w:gutter="0"/>
          <w:cols w:space="720"/>
        </w:sectPr>
      </w:pPr>
    </w:p>
    <w:p w14:paraId="6495C229" w14:textId="77777777" w:rsidR="006926A7" w:rsidRDefault="00000000">
      <w:pPr>
        <w:pStyle w:val="BodyText"/>
        <w:spacing w:before="39" w:line="288" w:lineRule="auto"/>
        <w:ind w:left="1585" w:right="879"/>
      </w:pPr>
      <w:r>
        <w:lastRenderedPageBreak/>
        <w:t xml:space="preserve">engages </w:t>
      </w:r>
      <w:proofErr w:type="gramStart"/>
      <w:r>
        <w:t>with</w:t>
      </w:r>
      <w:proofErr w:type="gramEnd"/>
      <w:r>
        <w:t xml:space="preserve"> who complain of discrimination but for many reasons are not able to bring a complaint</w:t>
      </w:r>
      <w:r>
        <w:rPr>
          <w:spacing w:val="-2"/>
        </w:rPr>
        <w:t xml:space="preserve"> </w:t>
      </w:r>
      <w:r>
        <w:t>individually.</w:t>
      </w:r>
      <w:r>
        <w:rPr>
          <w:spacing w:val="-2"/>
        </w:rPr>
        <w:t xml:space="preserve"> </w:t>
      </w:r>
      <w:r>
        <w:t>Amending</w:t>
      </w:r>
      <w:r>
        <w:rPr>
          <w:spacing w:val="-3"/>
        </w:rPr>
        <w:t xml:space="preserve"> </w:t>
      </w:r>
      <w:r>
        <w:t>clause</w:t>
      </w:r>
      <w:r>
        <w:rPr>
          <w:spacing w:val="-2"/>
        </w:rPr>
        <w:t xml:space="preserve"> </w:t>
      </w:r>
      <w:r>
        <w:t>104</w:t>
      </w:r>
      <w:r>
        <w:rPr>
          <w:spacing w:val="-2"/>
        </w:rPr>
        <w:t xml:space="preserve"> </w:t>
      </w:r>
      <w:r>
        <w:t>to</w:t>
      </w:r>
      <w:r>
        <w:rPr>
          <w:spacing w:val="-2"/>
        </w:rPr>
        <w:t xml:space="preserve"> </w:t>
      </w:r>
      <w:r>
        <w:t>allow</w:t>
      </w:r>
      <w:r>
        <w:rPr>
          <w:spacing w:val="-1"/>
        </w:rPr>
        <w:t xml:space="preserve"> </w:t>
      </w:r>
      <w:r>
        <w:t>bodies</w:t>
      </w:r>
      <w:r>
        <w:rPr>
          <w:spacing w:val="-2"/>
        </w:rPr>
        <w:t xml:space="preserve"> </w:t>
      </w:r>
      <w:r>
        <w:t>such</w:t>
      </w:r>
      <w:r>
        <w:rPr>
          <w:spacing w:val="-5"/>
        </w:rPr>
        <w:t xml:space="preserve"> </w:t>
      </w:r>
      <w:r>
        <w:t>as</w:t>
      </w:r>
      <w:r>
        <w:rPr>
          <w:spacing w:val="-2"/>
        </w:rPr>
        <w:t xml:space="preserve"> </w:t>
      </w:r>
      <w:r>
        <w:t>QAI</w:t>
      </w:r>
      <w:r>
        <w:rPr>
          <w:spacing w:val="-5"/>
        </w:rPr>
        <w:t xml:space="preserve"> </w:t>
      </w:r>
      <w:r>
        <w:t>to</w:t>
      </w:r>
      <w:r>
        <w:rPr>
          <w:spacing w:val="-3"/>
        </w:rPr>
        <w:t xml:space="preserve"> </w:t>
      </w:r>
      <w:r>
        <w:t>complain</w:t>
      </w:r>
      <w:r>
        <w:rPr>
          <w:spacing w:val="-3"/>
        </w:rPr>
        <w:t xml:space="preserve"> </w:t>
      </w:r>
      <w:r>
        <w:t>of</w:t>
      </w:r>
      <w:r>
        <w:rPr>
          <w:spacing w:val="-2"/>
        </w:rPr>
        <w:t xml:space="preserve"> </w:t>
      </w:r>
      <w:r>
        <w:t xml:space="preserve">conduct impacting these people would improve access to justice. The case of </w:t>
      </w:r>
      <w:r>
        <w:rPr>
          <w:i/>
        </w:rPr>
        <w:t xml:space="preserve">Cocks v State of Queensland </w:t>
      </w:r>
      <w:r>
        <w:t>[1994] QADR 42 is an example of a discrimination complaint that could have been brought by a representative body as an alternative to an individually named complainant.</w:t>
      </w:r>
    </w:p>
    <w:p w14:paraId="6495C22A" w14:textId="77777777" w:rsidR="006926A7" w:rsidRDefault="00000000">
      <w:pPr>
        <w:pStyle w:val="Heading2"/>
        <w:spacing w:before="239"/>
      </w:pPr>
      <w:r>
        <w:t>Consistency</w:t>
      </w:r>
      <w:r>
        <w:rPr>
          <w:spacing w:val="-6"/>
        </w:rPr>
        <w:t xml:space="preserve"> </w:t>
      </w:r>
      <w:r>
        <w:t>with</w:t>
      </w:r>
      <w:r>
        <w:rPr>
          <w:spacing w:val="-6"/>
        </w:rPr>
        <w:t xml:space="preserve"> </w:t>
      </w:r>
      <w:r>
        <w:t>federal</w:t>
      </w:r>
      <w:r>
        <w:rPr>
          <w:spacing w:val="-5"/>
        </w:rPr>
        <w:t xml:space="preserve"> </w:t>
      </w:r>
      <w:r>
        <w:rPr>
          <w:spacing w:val="-2"/>
        </w:rPr>
        <w:t>legislation</w:t>
      </w:r>
    </w:p>
    <w:p w14:paraId="6495C22B" w14:textId="77777777" w:rsidR="006926A7" w:rsidRDefault="006926A7">
      <w:pPr>
        <w:pStyle w:val="BodyText"/>
        <w:spacing w:before="26"/>
        <w:rPr>
          <w:b/>
        </w:rPr>
      </w:pPr>
    </w:p>
    <w:p w14:paraId="6495C22C" w14:textId="77777777" w:rsidR="006926A7" w:rsidRDefault="00000000">
      <w:pPr>
        <w:pStyle w:val="ListParagraph"/>
        <w:numPr>
          <w:ilvl w:val="0"/>
          <w:numId w:val="1"/>
        </w:numPr>
        <w:tabs>
          <w:tab w:val="left" w:pos="1585"/>
        </w:tabs>
        <w:spacing w:before="1" w:line="288" w:lineRule="auto"/>
        <w:ind w:right="850"/>
      </w:pPr>
      <w:r>
        <w:t xml:space="preserve">The Building Belonging Report contains </w:t>
      </w:r>
      <w:proofErr w:type="gramStart"/>
      <w:r>
        <w:t>a number of</w:t>
      </w:r>
      <w:proofErr w:type="gramEnd"/>
      <w:r>
        <w:t xml:space="preserve"> recommendations which are intended to ensure</w:t>
      </w:r>
      <w:r>
        <w:rPr>
          <w:spacing w:val="-3"/>
        </w:rPr>
        <w:t xml:space="preserve"> </w:t>
      </w:r>
      <w:r>
        <w:t>greater</w:t>
      </w:r>
      <w:r>
        <w:rPr>
          <w:spacing w:val="-3"/>
        </w:rPr>
        <w:t xml:space="preserve"> </w:t>
      </w:r>
      <w:r>
        <w:t>consistency</w:t>
      </w:r>
      <w:r>
        <w:rPr>
          <w:spacing w:val="-7"/>
        </w:rPr>
        <w:t xml:space="preserve"> </w:t>
      </w:r>
      <w:r>
        <w:t>between</w:t>
      </w:r>
      <w:r>
        <w:rPr>
          <w:spacing w:val="-3"/>
        </w:rPr>
        <w:t xml:space="preserve"> </w:t>
      </w:r>
      <w:r>
        <w:t>federal,</w:t>
      </w:r>
      <w:r>
        <w:rPr>
          <w:spacing w:val="-3"/>
        </w:rPr>
        <w:t xml:space="preserve"> </w:t>
      </w:r>
      <w:r>
        <w:t>state</w:t>
      </w:r>
      <w:r>
        <w:rPr>
          <w:spacing w:val="-5"/>
        </w:rPr>
        <w:t xml:space="preserve"> </w:t>
      </w:r>
      <w:r>
        <w:t>and</w:t>
      </w:r>
      <w:r>
        <w:rPr>
          <w:spacing w:val="-4"/>
        </w:rPr>
        <w:t xml:space="preserve"> </w:t>
      </w:r>
      <w:r>
        <w:t>territory</w:t>
      </w:r>
      <w:r>
        <w:rPr>
          <w:spacing w:val="-5"/>
        </w:rPr>
        <w:t xml:space="preserve"> </w:t>
      </w:r>
      <w:r>
        <w:t>anti-discrimination</w:t>
      </w:r>
      <w:r>
        <w:rPr>
          <w:spacing w:val="-4"/>
        </w:rPr>
        <w:t xml:space="preserve"> </w:t>
      </w:r>
      <w:r>
        <w:t>laws.</w:t>
      </w:r>
      <w:r>
        <w:rPr>
          <w:vertAlign w:val="superscript"/>
        </w:rPr>
        <w:t>14</w:t>
      </w:r>
      <w:r>
        <w:rPr>
          <w:spacing w:val="-4"/>
        </w:rPr>
        <w:t xml:space="preserve"> </w:t>
      </w:r>
      <w:r>
        <w:t>QAI</w:t>
      </w:r>
      <w:r>
        <w:rPr>
          <w:spacing w:val="-4"/>
        </w:rPr>
        <w:t xml:space="preserve"> </w:t>
      </w:r>
      <w:r>
        <w:t>is supportive of the Bill achieving consistency with</w:t>
      </w:r>
      <w:r>
        <w:rPr>
          <w:spacing w:val="-1"/>
        </w:rPr>
        <w:t xml:space="preserve"> </w:t>
      </w:r>
      <w:r>
        <w:t>other</w:t>
      </w:r>
      <w:r>
        <w:rPr>
          <w:spacing w:val="-1"/>
        </w:rPr>
        <w:t xml:space="preserve"> </w:t>
      </w:r>
      <w:r>
        <w:t>legislative drafting, provided that there is a primary emphasis placed on substantive equality, and that the drafting does not undermine this primary purpose.</w:t>
      </w:r>
    </w:p>
    <w:p w14:paraId="6495C22D" w14:textId="77777777" w:rsidR="006926A7" w:rsidRDefault="00000000">
      <w:pPr>
        <w:pStyle w:val="ListParagraph"/>
        <w:numPr>
          <w:ilvl w:val="0"/>
          <w:numId w:val="1"/>
        </w:numPr>
        <w:tabs>
          <w:tab w:val="left" w:pos="1585"/>
        </w:tabs>
        <w:spacing w:before="239" w:line="288" w:lineRule="auto"/>
        <w:ind w:right="905"/>
      </w:pPr>
      <w:r>
        <w:t>Similarly, QAI is of the view that the Bill should, where possible, adopt recommendations from the DRC, where relevant to the drafting of the Bill.</w:t>
      </w:r>
      <w:r>
        <w:rPr>
          <w:vertAlign w:val="superscript"/>
        </w:rPr>
        <w:t>15</w:t>
      </w:r>
      <w:r>
        <w:t xml:space="preserve"> The DRC considered the issue of systemic discrimination against people with disability at length, as well as recommended </w:t>
      </w:r>
      <w:proofErr w:type="gramStart"/>
      <w:r>
        <w:t>a number of</w:t>
      </w:r>
      <w:proofErr w:type="gramEnd"/>
      <w:r>
        <w:t xml:space="preserve"> legislative changes to be made to the DDA. The recommended changes to the DDA were formulated following</w:t>
      </w:r>
      <w:r>
        <w:rPr>
          <w:spacing w:val="-1"/>
        </w:rPr>
        <w:t xml:space="preserve"> </w:t>
      </w:r>
      <w:r>
        <w:t>significant consultation with people with disability and</w:t>
      </w:r>
      <w:r>
        <w:rPr>
          <w:spacing w:val="-1"/>
        </w:rPr>
        <w:t xml:space="preserve"> </w:t>
      </w:r>
      <w:r>
        <w:t>those who provide them with support, over the four and a half years that the DRC was in operation. In consideration</w:t>
      </w:r>
      <w:r>
        <w:rPr>
          <w:spacing w:val="-4"/>
        </w:rPr>
        <w:t xml:space="preserve"> </w:t>
      </w:r>
      <w:r>
        <w:t>of</w:t>
      </w:r>
      <w:r>
        <w:rPr>
          <w:spacing w:val="-1"/>
        </w:rPr>
        <w:t xml:space="preserve"> </w:t>
      </w:r>
      <w:r>
        <w:t>the</w:t>
      </w:r>
      <w:r>
        <w:rPr>
          <w:spacing w:val="-1"/>
        </w:rPr>
        <w:t xml:space="preserve"> </w:t>
      </w:r>
      <w:r>
        <w:t>significant</w:t>
      </w:r>
      <w:r>
        <w:rPr>
          <w:spacing w:val="-1"/>
        </w:rPr>
        <w:t xml:space="preserve"> </w:t>
      </w:r>
      <w:r>
        <w:t>overlap</w:t>
      </w:r>
      <w:r>
        <w:rPr>
          <w:spacing w:val="-5"/>
        </w:rPr>
        <w:t xml:space="preserve"> </w:t>
      </w:r>
      <w:r>
        <w:t>between</w:t>
      </w:r>
      <w:r>
        <w:rPr>
          <w:spacing w:val="-4"/>
        </w:rPr>
        <w:t xml:space="preserve"> </w:t>
      </w:r>
      <w:r>
        <w:t>the</w:t>
      </w:r>
      <w:r>
        <w:rPr>
          <w:spacing w:val="-3"/>
        </w:rPr>
        <w:t xml:space="preserve"> </w:t>
      </w:r>
      <w:r>
        <w:t>DDA</w:t>
      </w:r>
      <w:r>
        <w:rPr>
          <w:spacing w:val="-4"/>
        </w:rPr>
        <w:t xml:space="preserve"> </w:t>
      </w:r>
      <w:r>
        <w:t>and</w:t>
      </w:r>
      <w:r>
        <w:rPr>
          <w:spacing w:val="-2"/>
        </w:rPr>
        <w:t xml:space="preserve"> </w:t>
      </w:r>
      <w:r>
        <w:t>the</w:t>
      </w:r>
      <w:r>
        <w:rPr>
          <w:spacing w:val="-1"/>
        </w:rPr>
        <w:t xml:space="preserve"> </w:t>
      </w:r>
      <w:r>
        <w:t>Bill,</w:t>
      </w:r>
      <w:r>
        <w:rPr>
          <w:spacing w:val="-4"/>
        </w:rPr>
        <w:t xml:space="preserve"> </w:t>
      </w:r>
      <w:r>
        <w:t>it</w:t>
      </w:r>
      <w:r>
        <w:rPr>
          <w:spacing w:val="-3"/>
        </w:rPr>
        <w:t xml:space="preserve"> </w:t>
      </w:r>
      <w:r>
        <w:t>would</w:t>
      </w:r>
      <w:r>
        <w:rPr>
          <w:spacing w:val="-3"/>
        </w:rPr>
        <w:t xml:space="preserve"> </w:t>
      </w:r>
      <w:r>
        <w:t>be</w:t>
      </w:r>
      <w:r>
        <w:rPr>
          <w:spacing w:val="-1"/>
        </w:rPr>
        <w:t xml:space="preserve"> </w:t>
      </w:r>
      <w:r>
        <w:t>logical</w:t>
      </w:r>
      <w:r>
        <w:rPr>
          <w:spacing w:val="-4"/>
        </w:rPr>
        <w:t xml:space="preserve"> </w:t>
      </w:r>
      <w:r>
        <w:t>for</w:t>
      </w:r>
      <w:r>
        <w:rPr>
          <w:spacing w:val="-4"/>
        </w:rPr>
        <w:t xml:space="preserve"> </w:t>
      </w:r>
      <w:r>
        <w:t>the legislature to have regard to the recommendations of the DRC when preparing the Bill, to ensure that, as far as possible, it is consistent with the DDA.</w:t>
      </w:r>
    </w:p>
    <w:p w14:paraId="6495C22E" w14:textId="77777777" w:rsidR="006926A7" w:rsidRDefault="00000000">
      <w:pPr>
        <w:pStyle w:val="Heading2"/>
        <w:spacing w:before="242"/>
      </w:pPr>
      <w:r>
        <w:t>Interaction</w:t>
      </w:r>
      <w:r>
        <w:rPr>
          <w:spacing w:val="-5"/>
        </w:rPr>
        <w:t xml:space="preserve"> </w:t>
      </w:r>
      <w:r>
        <w:t>with</w:t>
      </w:r>
      <w:r>
        <w:rPr>
          <w:spacing w:val="-4"/>
        </w:rPr>
        <w:t xml:space="preserve"> </w:t>
      </w:r>
      <w:r>
        <w:t>other</w:t>
      </w:r>
      <w:r>
        <w:rPr>
          <w:spacing w:val="-5"/>
        </w:rPr>
        <w:t xml:space="preserve"> </w:t>
      </w:r>
      <w:r>
        <w:rPr>
          <w:spacing w:val="-2"/>
        </w:rPr>
        <w:t>legislation</w:t>
      </w:r>
    </w:p>
    <w:p w14:paraId="6495C22F" w14:textId="77777777" w:rsidR="006926A7" w:rsidRDefault="006926A7">
      <w:pPr>
        <w:pStyle w:val="BodyText"/>
        <w:spacing w:before="24"/>
        <w:rPr>
          <w:b/>
        </w:rPr>
      </w:pPr>
    </w:p>
    <w:p w14:paraId="6495C230" w14:textId="77777777" w:rsidR="006926A7" w:rsidRDefault="00000000">
      <w:pPr>
        <w:pStyle w:val="ListParagraph"/>
        <w:numPr>
          <w:ilvl w:val="0"/>
          <w:numId w:val="1"/>
        </w:numPr>
        <w:tabs>
          <w:tab w:val="left" w:pos="1585"/>
        </w:tabs>
        <w:spacing w:line="288" w:lineRule="auto"/>
        <w:ind w:right="979"/>
      </w:pPr>
      <w:r>
        <w:t>QAI</w:t>
      </w:r>
      <w:r>
        <w:rPr>
          <w:spacing w:val="-2"/>
        </w:rPr>
        <w:t xml:space="preserve"> </w:t>
      </w:r>
      <w:r>
        <w:t>is</w:t>
      </w:r>
      <w:r>
        <w:rPr>
          <w:spacing w:val="-1"/>
        </w:rPr>
        <w:t xml:space="preserve"> </w:t>
      </w:r>
      <w:r>
        <w:t>concerned</w:t>
      </w:r>
      <w:r>
        <w:rPr>
          <w:spacing w:val="-5"/>
        </w:rPr>
        <w:t xml:space="preserve"> </w:t>
      </w:r>
      <w:r>
        <w:t>by the</w:t>
      </w:r>
      <w:r>
        <w:rPr>
          <w:spacing w:val="-1"/>
        </w:rPr>
        <w:t xml:space="preserve"> </w:t>
      </w:r>
      <w:r>
        <w:t>inclusion</w:t>
      </w:r>
      <w:r>
        <w:rPr>
          <w:spacing w:val="-2"/>
        </w:rPr>
        <w:t xml:space="preserve"> </w:t>
      </w:r>
      <w:r>
        <w:t>of</w:t>
      </w:r>
      <w:r>
        <w:rPr>
          <w:spacing w:val="-4"/>
        </w:rPr>
        <w:t xml:space="preserve"> </w:t>
      </w:r>
      <w:r>
        <w:t>conduct that</w:t>
      </w:r>
      <w:r>
        <w:rPr>
          <w:spacing w:val="-4"/>
        </w:rPr>
        <w:t xml:space="preserve"> </w:t>
      </w:r>
      <w:r>
        <w:t xml:space="preserve">is </w:t>
      </w:r>
      <w:r>
        <w:rPr>
          <w:i/>
        </w:rPr>
        <w:t>'authorised'</w:t>
      </w:r>
      <w:r>
        <w:rPr>
          <w:i/>
          <w:spacing w:val="-2"/>
        </w:rPr>
        <w:t xml:space="preserve"> </w:t>
      </w:r>
      <w:r>
        <w:t>by</w:t>
      </w:r>
      <w:r>
        <w:rPr>
          <w:spacing w:val="-3"/>
        </w:rPr>
        <w:t xml:space="preserve"> </w:t>
      </w:r>
      <w:r>
        <w:t>another</w:t>
      </w:r>
      <w:r>
        <w:rPr>
          <w:spacing w:val="-1"/>
        </w:rPr>
        <w:t xml:space="preserve"> </w:t>
      </w:r>
      <w:r>
        <w:t>Act</w:t>
      </w:r>
      <w:r>
        <w:rPr>
          <w:spacing w:val="-4"/>
        </w:rPr>
        <w:t xml:space="preserve"> </w:t>
      </w:r>
      <w:r>
        <w:t>or</w:t>
      </w:r>
      <w:r>
        <w:rPr>
          <w:spacing w:val="-1"/>
        </w:rPr>
        <w:t xml:space="preserve"> </w:t>
      </w:r>
      <w:r>
        <w:t>an</w:t>
      </w:r>
      <w:r>
        <w:rPr>
          <w:spacing w:val="-1"/>
        </w:rPr>
        <w:t xml:space="preserve"> </w:t>
      </w:r>
      <w:r>
        <w:t>Act</w:t>
      </w:r>
      <w:r>
        <w:rPr>
          <w:spacing w:val="-3"/>
        </w:rPr>
        <w:t xml:space="preserve"> </w:t>
      </w:r>
      <w:r>
        <w:t>of</w:t>
      </w:r>
      <w:r>
        <w:rPr>
          <w:spacing w:val="-3"/>
        </w:rPr>
        <w:t xml:space="preserve"> </w:t>
      </w:r>
      <w:r>
        <w:t>the Commonwealth being included in clause 56(1)(a) of the Bill.</w:t>
      </w:r>
    </w:p>
    <w:p w14:paraId="6495C231" w14:textId="77777777" w:rsidR="006926A7" w:rsidRDefault="00000000">
      <w:pPr>
        <w:pStyle w:val="ListParagraph"/>
        <w:numPr>
          <w:ilvl w:val="0"/>
          <w:numId w:val="1"/>
        </w:numPr>
        <w:tabs>
          <w:tab w:val="left" w:pos="1585"/>
        </w:tabs>
        <w:spacing w:before="239" w:line="290" w:lineRule="auto"/>
        <w:ind w:right="909"/>
      </w:pPr>
      <w:r>
        <w:t>This</w:t>
      </w:r>
      <w:r>
        <w:rPr>
          <w:spacing w:val="-1"/>
        </w:rPr>
        <w:t xml:space="preserve"> </w:t>
      </w:r>
      <w:r>
        <w:t>would</w:t>
      </w:r>
      <w:r>
        <w:rPr>
          <w:spacing w:val="-3"/>
        </w:rPr>
        <w:t xml:space="preserve"> </w:t>
      </w:r>
      <w:r>
        <w:t>have</w:t>
      </w:r>
      <w:r>
        <w:rPr>
          <w:spacing w:val="-3"/>
        </w:rPr>
        <w:t xml:space="preserve"> </w:t>
      </w:r>
      <w:r>
        <w:t>the</w:t>
      </w:r>
      <w:r>
        <w:rPr>
          <w:spacing w:val="-3"/>
        </w:rPr>
        <w:t xml:space="preserve"> </w:t>
      </w:r>
      <w:r>
        <w:t>effect</w:t>
      </w:r>
      <w:r>
        <w:rPr>
          <w:spacing w:val="-3"/>
        </w:rPr>
        <w:t xml:space="preserve"> </w:t>
      </w:r>
      <w:r>
        <w:t>of</w:t>
      </w:r>
      <w:r>
        <w:rPr>
          <w:spacing w:val="-1"/>
        </w:rPr>
        <w:t xml:space="preserve"> </w:t>
      </w:r>
      <w:r>
        <w:t>permitted</w:t>
      </w:r>
      <w:r>
        <w:rPr>
          <w:spacing w:val="-2"/>
        </w:rPr>
        <w:t xml:space="preserve"> </w:t>
      </w:r>
      <w:r>
        <w:t>individuals</w:t>
      </w:r>
      <w:r>
        <w:rPr>
          <w:spacing w:val="-4"/>
        </w:rPr>
        <w:t xml:space="preserve"> </w:t>
      </w:r>
      <w:r>
        <w:t>who</w:t>
      </w:r>
      <w:r>
        <w:rPr>
          <w:spacing w:val="-1"/>
        </w:rPr>
        <w:t xml:space="preserve"> </w:t>
      </w:r>
      <w:r>
        <w:t>are</w:t>
      </w:r>
      <w:r>
        <w:rPr>
          <w:spacing w:val="-3"/>
        </w:rPr>
        <w:t xml:space="preserve"> </w:t>
      </w:r>
      <w:r>
        <w:t>in</w:t>
      </w:r>
      <w:r>
        <w:rPr>
          <w:spacing w:val="-1"/>
        </w:rPr>
        <w:t xml:space="preserve"> </w:t>
      </w:r>
      <w:r>
        <w:t>a</w:t>
      </w:r>
      <w:r>
        <w:rPr>
          <w:spacing w:val="-1"/>
        </w:rPr>
        <w:t xml:space="preserve"> </w:t>
      </w:r>
      <w:r>
        <w:t>position</w:t>
      </w:r>
      <w:r>
        <w:rPr>
          <w:spacing w:val="-5"/>
        </w:rPr>
        <w:t xml:space="preserve"> </w:t>
      </w:r>
      <w:r>
        <w:t>of</w:t>
      </w:r>
      <w:r>
        <w:rPr>
          <w:spacing w:val="-4"/>
        </w:rPr>
        <w:t xml:space="preserve"> </w:t>
      </w:r>
      <w:r>
        <w:t>authority being</w:t>
      </w:r>
      <w:r>
        <w:rPr>
          <w:spacing w:val="-1"/>
        </w:rPr>
        <w:t xml:space="preserve"> </w:t>
      </w:r>
      <w:r>
        <w:t>able to exercise discretionary legislative powers to discriminate in the exercise of those powers.</w:t>
      </w:r>
    </w:p>
    <w:p w14:paraId="6495C232" w14:textId="77777777" w:rsidR="006926A7" w:rsidRDefault="00000000">
      <w:pPr>
        <w:pStyle w:val="ListParagraph"/>
        <w:numPr>
          <w:ilvl w:val="0"/>
          <w:numId w:val="1"/>
        </w:numPr>
        <w:tabs>
          <w:tab w:val="left" w:pos="1585"/>
        </w:tabs>
        <w:spacing w:before="236" w:line="288" w:lineRule="auto"/>
        <w:ind w:right="925"/>
      </w:pPr>
      <w:r>
        <w:t>By way of example, a prison or parole officer may issue a ‘lawful’ instruction, authorised by relevant</w:t>
      </w:r>
      <w:r>
        <w:rPr>
          <w:spacing w:val="-3"/>
        </w:rPr>
        <w:t xml:space="preserve"> </w:t>
      </w:r>
      <w:r>
        <w:t>legislation</w:t>
      </w:r>
      <w:r>
        <w:rPr>
          <w:vertAlign w:val="superscript"/>
        </w:rPr>
        <w:t>16</w:t>
      </w:r>
      <w:r>
        <w:rPr>
          <w:spacing w:val="-4"/>
        </w:rPr>
        <w:t xml:space="preserve"> </w:t>
      </w:r>
      <w:r>
        <w:t>which</w:t>
      </w:r>
      <w:r>
        <w:rPr>
          <w:spacing w:val="-7"/>
        </w:rPr>
        <w:t xml:space="preserve"> </w:t>
      </w:r>
      <w:r>
        <w:t>may</w:t>
      </w:r>
      <w:r>
        <w:rPr>
          <w:spacing w:val="-5"/>
        </w:rPr>
        <w:t xml:space="preserve"> </w:t>
      </w:r>
      <w:r>
        <w:t>nevertheless</w:t>
      </w:r>
      <w:r>
        <w:rPr>
          <w:spacing w:val="-2"/>
        </w:rPr>
        <w:t xml:space="preserve"> </w:t>
      </w:r>
      <w:r>
        <w:t>be</w:t>
      </w:r>
      <w:r>
        <w:rPr>
          <w:spacing w:val="-3"/>
        </w:rPr>
        <w:t xml:space="preserve"> </w:t>
      </w:r>
      <w:r>
        <w:t>discriminatory.</w:t>
      </w:r>
      <w:r>
        <w:rPr>
          <w:spacing w:val="40"/>
        </w:rPr>
        <w:t xml:space="preserve"> </w:t>
      </w:r>
      <w:r>
        <w:t>Clause</w:t>
      </w:r>
      <w:r>
        <w:rPr>
          <w:spacing w:val="-5"/>
        </w:rPr>
        <w:t xml:space="preserve"> </w:t>
      </w:r>
      <w:r>
        <w:t>56</w:t>
      </w:r>
      <w:r>
        <w:rPr>
          <w:spacing w:val="-5"/>
        </w:rPr>
        <w:t xml:space="preserve"> </w:t>
      </w:r>
      <w:r>
        <w:t>may</w:t>
      </w:r>
      <w:r>
        <w:rPr>
          <w:spacing w:val="-2"/>
        </w:rPr>
        <w:t xml:space="preserve"> </w:t>
      </w:r>
      <w:r>
        <w:t>prohibit</w:t>
      </w:r>
      <w:r>
        <w:rPr>
          <w:spacing w:val="-3"/>
        </w:rPr>
        <w:t xml:space="preserve"> </w:t>
      </w:r>
      <w:r>
        <w:t xml:space="preserve">further examination of such discretionary government decision making. Similar statutory provisions </w:t>
      </w:r>
      <w:proofErr w:type="spellStart"/>
      <w:r>
        <w:t>authorising</w:t>
      </w:r>
      <w:proofErr w:type="spellEnd"/>
      <w:r>
        <w:t xml:space="preserve"> discretionary behaviour also exist in a range of legislation which governs the interaction</w:t>
      </w:r>
      <w:r>
        <w:rPr>
          <w:spacing w:val="-4"/>
        </w:rPr>
        <w:t xml:space="preserve"> </w:t>
      </w:r>
      <w:r>
        <w:t>between</w:t>
      </w:r>
      <w:r>
        <w:rPr>
          <w:spacing w:val="-3"/>
        </w:rPr>
        <w:t xml:space="preserve"> </w:t>
      </w:r>
      <w:r>
        <w:t>people</w:t>
      </w:r>
      <w:r>
        <w:rPr>
          <w:spacing w:val="-3"/>
        </w:rPr>
        <w:t xml:space="preserve"> </w:t>
      </w:r>
      <w:r>
        <w:t>with</w:t>
      </w:r>
      <w:r>
        <w:rPr>
          <w:spacing w:val="-6"/>
        </w:rPr>
        <w:t xml:space="preserve"> </w:t>
      </w:r>
      <w:r>
        <w:t>authority</w:t>
      </w:r>
      <w:r>
        <w:rPr>
          <w:spacing w:val="-3"/>
        </w:rPr>
        <w:t xml:space="preserve"> </w:t>
      </w:r>
      <w:r>
        <w:t>and</w:t>
      </w:r>
      <w:r>
        <w:rPr>
          <w:spacing w:val="-7"/>
        </w:rPr>
        <w:t xml:space="preserve"> </w:t>
      </w:r>
      <w:r>
        <w:t>vulnerable</w:t>
      </w:r>
      <w:r>
        <w:rPr>
          <w:spacing w:val="-3"/>
        </w:rPr>
        <w:t xml:space="preserve"> </w:t>
      </w:r>
      <w:r>
        <w:t>individuals,</w:t>
      </w:r>
      <w:r>
        <w:rPr>
          <w:spacing w:val="-3"/>
        </w:rPr>
        <w:t xml:space="preserve"> </w:t>
      </w:r>
      <w:proofErr w:type="gramStart"/>
      <w:r>
        <w:t>including</w:t>
      </w:r>
      <w:proofErr w:type="gramEnd"/>
      <w:r>
        <w:rPr>
          <w:spacing w:val="-4"/>
        </w:rPr>
        <w:t xml:space="preserve"> </w:t>
      </w:r>
      <w:r>
        <w:t>school</w:t>
      </w:r>
      <w:r>
        <w:rPr>
          <w:spacing w:val="-6"/>
        </w:rPr>
        <w:t xml:space="preserve"> </w:t>
      </w:r>
      <w:r>
        <w:t>settings.</w:t>
      </w:r>
    </w:p>
    <w:p w14:paraId="6495C233" w14:textId="77777777" w:rsidR="006926A7" w:rsidRDefault="00000000">
      <w:pPr>
        <w:pStyle w:val="ListParagraph"/>
        <w:numPr>
          <w:ilvl w:val="0"/>
          <w:numId w:val="1"/>
        </w:numPr>
        <w:tabs>
          <w:tab w:val="left" w:pos="1585"/>
        </w:tabs>
        <w:spacing w:before="239" w:line="290" w:lineRule="auto"/>
        <w:ind w:right="1488"/>
      </w:pPr>
      <w:r>
        <w:t>QAI</w:t>
      </w:r>
      <w:r>
        <w:rPr>
          <w:spacing w:val="-3"/>
        </w:rPr>
        <w:t xml:space="preserve"> </w:t>
      </w:r>
      <w:r>
        <w:t>is</w:t>
      </w:r>
      <w:r>
        <w:rPr>
          <w:spacing w:val="-2"/>
        </w:rPr>
        <w:t xml:space="preserve"> </w:t>
      </w:r>
      <w:r>
        <w:t>of</w:t>
      </w:r>
      <w:r>
        <w:rPr>
          <w:spacing w:val="-2"/>
        </w:rPr>
        <w:t xml:space="preserve"> </w:t>
      </w:r>
      <w:r>
        <w:t>the</w:t>
      </w:r>
      <w:r>
        <w:rPr>
          <w:spacing w:val="-4"/>
        </w:rPr>
        <w:t xml:space="preserve"> </w:t>
      </w:r>
      <w:r>
        <w:t>view</w:t>
      </w:r>
      <w:r>
        <w:rPr>
          <w:spacing w:val="-4"/>
        </w:rPr>
        <w:t xml:space="preserve"> </w:t>
      </w:r>
      <w:r>
        <w:t>that</w:t>
      </w:r>
      <w:r>
        <w:rPr>
          <w:spacing w:val="-2"/>
        </w:rPr>
        <w:t xml:space="preserve"> </w:t>
      </w:r>
      <w:r>
        <w:t>clause</w:t>
      </w:r>
      <w:r>
        <w:rPr>
          <w:spacing w:val="-1"/>
        </w:rPr>
        <w:t xml:space="preserve"> </w:t>
      </w:r>
      <w:r>
        <w:t>56</w:t>
      </w:r>
      <w:r>
        <w:rPr>
          <w:spacing w:val="-2"/>
        </w:rPr>
        <w:t xml:space="preserve"> </w:t>
      </w:r>
      <w:r>
        <w:t>should</w:t>
      </w:r>
      <w:r>
        <w:rPr>
          <w:spacing w:val="-4"/>
        </w:rPr>
        <w:t xml:space="preserve"> </w:t>
      </w:r>
      <w:r>
        <w:t>be</w:t>
      </w:r>
      <w:r>
        <w:rPr>
          <w:spacing w:val="-2"/>
        </w:rPr>
        <w:t xml:space="preserve"> </w:t>
      </w:r>
      <w:r>
        <w:t>removed</w:t>
      </w:r>
      <w:r>
        <w:rPr>
          <w:spacing w:val="-5"/>
        </w:rPr>
        <w:t xml:space="preserve"> </w:t>
      </w:r>
      <w:r>
        <w:t>or</w:t>
      </w:r>
      <w:r>
        <w:rPr>
          <w:spacing w:val="-2"/>
        </w:rPr>
        <w:t xml:space="preserve"> </w:t>
      </w:r>
      <w:r>
        <w:t>amended</w:t>
      </w:r>
      <w:r>
        <w:rPr>
          <w:spacing w:val="-2"/>
        </w:rPr>
        <w:t xml:space="preserve"> </w:t>
      </w:r>
      <w:r>
        <w:t>to</w:t>
      </w:r>
      <w:r>
        <w:rPr>
          <w:spacing w:val="-1"/>
        </w:rPr>
        <w:t xml:space="preserve"> </w:t>
      </w:r>
      <w:r>
        <w:t>expressly</w:t>
      </w:r>
      <w:r>
        <w:rPr>
          <w:spacing w:val="-2"/>
        </w:rPr>
        <w:t xml:space="preserve"> </w:t>
      </w:r>
      <w:r>
        <w:t>exclude</w:t>
      </w:r>
      <w:r>
        <w:rPr>
          <w:spacing w:val="-2"/>
        </w:rPr>
        <w:t xml:space="preserve"> </w:t>
      </w:r>
      <w:r>
        <w:t>the exercise of discretionary powers.</w:t>
      </w:r>
    </w:p>
    <w:p w14:paraId="6495C234" w14:textId="77777777" w:rsidR="006926A7" w:rsidRDefault="006926A7">
      <w:pPr>
        <w:pStyle w:val="BodyText"/>
        <w:rPr>
          <w:sz w:val="20"/>
        </w:rPr>
      </w:pPr>
    </w:p>
    <w:p w14:paraId="6495C235" w14:textId="77777777" w:rsidR="006926A7" w:rsidRDefault="00000000">
      <w:pPr>
        <w:pStyle w:val="BodyText"/>
        <w:spacing w:before="195"/>
        <w:rPr>
          <w:sz w:val="20"/>
        </w:rPr>
      </w:pPr>
      <w:r>
        <w:rPr>
          <w:noProof/>
        </w:rPr>
        <mc:AlternateContent>
          <mc:Choice Requires="wps">
            <w:drawing>
              <wp:anchor distT="0" distB="0" distL="0" distR="0" simplePos="0" relativeHeight="487592448" behindDoc="1" locked="0" layoutInCell="1" allowOverlap="1" wp14:anchorId="6495C2BA" wp14:editId="6495C2BB">
                <wp:simplePos x="0" y="0"/>
                <wp:positionH relativeFrom="page">
                  <wp:posOffset>811072</wp:posOffset>
                </wp:positionH>
                <wp:positionV relativeFrom="paragraph">
                  <wp:posOffset>294213</wp:posOffset>
                </wp:positionV>
                <wp:extent cx="182943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53C520" id="Graphic 13" o:spid="_x0000_s1026" style="position:absolute;margin-left:63.85pt;margin-top:23.15pt;width:144.05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" path="m1829054,l,,,7620r1829054,l1829054,xe" fillcolor="black" stroked="f">
                <v:path arrowok="t"/>
                <w10:wrap type="topAndBottom" anchorx="page"/>
              </v:shape>
            </w:pict>
          </mc:Fallback>
        </mc:AlternateContent>
      </w:r>
    </w:p>
    <w:p w14:paraId="6495C236" w14:textId="77777777" w:rsidR="006926A7" w:rsidRDefault="006926A7">
      <w:pPr>
        <w:pStyle w:val="BodyText"/>
        <w:spacing w:before="28"/>
        <w:rPr>
          <w:sz w:val="20"/>
        </w:rPr>
      </w:pPr>
    </w:p>
    <w:p w14:paraId="6495C237" w14:textId="77777777" w:rsidR="006926A7" w:rsidRDefault="00000000">
      <w:pPr>
        <w:ind w:left="877"/>
        <w:rPr>
          <w:sz w:val="20"/>
        </w:rPr>
      </w:pPr>
      <w:r>
        <w:rPr>
          <w:sz w:val="20"/>
          <w:vertAlign w:val="superscript"/>
        </w:rPr>
        <w:t>14</w:t>
      </w:r>
      <w:r>
        <w:rPr>
          <w:spacing w:val="-7"/>
          <w:sz w:val="20"/>
        </w:rPr>
        <w:t xml:space="preserve"> </w:t>
      </w:r>
      <w:r>
        <w:rPr>
          <w:sz w:val="20"/>
        </w:rPr>
        <w:t>Building</w:t>
      </w:r>
      <w:r>
        <w:rPr>
          <w:spacing w:val="-6"/>
          <w:sz w:val="20"/>
        </w:rPr>
        <w:t xml:space="preserve"> </w:t>
      </w:r>
      <w:r>
        <w:rPr>
          <w:sz w:val="20"/>
        </w:rPr>
        <w:t>Belonging</w:t>
      </w:r>
      <w:r>
        <w:rPr>
          <w:spacing w:val="-6"/>
          <w:sz w:val="20"/>
        </w:rPr>
        <w:t xml:space="preserve"> </w:t>
      </w:r>
      <w:r>
        <w:rPr>
          <w:sz w:val="20"/>
        </w:rPr>
        <w:t>Report,</w:t>
      </w:r>
      <w:r>
        <w:rPr>
          <w:spacing w:val="-5"/>
          <w:sz w:val="20"/>
        </w:rPr>
        <w:t xml:space="preserve"> </w:t>
      </w:r>
      <w:r>
        <w:rPr>
          <w:sz w:val="20"/>
        </w:rPr>
        <w:t>pages</w:t>
      </w:r>
      <w:r>
        <w:rPr>
          <w:spacing w:val="-6"/>
          <w:sz w:val="20"/>
        </w:rPr>
        <w:t xml:space="preserve"> </w:t>
      </w:r>
      <w:r>
        <w:rPr>
          <w:sz w:val="20"/>
        </w:rPr>
        <w:t>263,</w:t>
      </w:r>
      <w:r>
        <w:rPr>
          <w:spacing w:val="-5"/>
          <w:sz w:val="20"/>
        </w:rPr>
        <w:t xml:space="preserve"> </w:t>
      </w:r>
      <w:r>
        <w:rPr>
          <w:sz w:val="20"/>
        </w:rPr>
        <w:t>265,</w:t>
      </w:r>
      <w:r>
        <w:rPr>
          <w:spacing w:val="-6"/>
          <w:sz w:val="20"/>
        </w:rPr>
        <w:t xml:space="preserve"> </w:t>
      </w:r>
      <w:r>
        <w:rPr>
          <w:sz w:val="20"/>
        </w:rPr>
        <w:t>282,</w:t>
      </w:r>
      <w:r>
        <w:rPr>
          <w:spacing w:val="-6"/>
          <w:sz w:val="20"/>
        </w:rPr>
        <w:t xml:space="preserve"> </w:t>
      </w:r>
      <w:r>
        <w:rPr>
          <w:spacing w:val="-4"/>
          <w:sz w:val="20"/>
        </w:rPr>
        <w:t>365,</w:t>
      </w:r>
    </w:p>
    <w:p w14:paraId="6495C238" w14:textId="77777777" w:rsidR="006926A7" w:rsidRDefault="00000000">
      <w:pPr>
        <w:spacing w:before="1"/>
        <w:ind w:left="877"/>
        <w:rPr>
          <w:sz w:val="20"/>
        </w:rPr>
      </w:pPr>
      <w:r>
        <w:rPr>
          <w:spacing w:val="-2"/>
          <w:sz w:val="20"/>
          <w:vertAlign w:val="superscript"/>
        </w:rPr>
        <w:t>15</w:t>
      </w:r>
      <w:r>
        <w:rPr>
          <w:spacing w:val="17"/>
          <w:sz w:val="20"/>
        </w:rPr>
        <w:t xml:space="preserve"> </w:t>
      </w:r>
      <w:r>
        <w:rPr>
          <w:spacing w:val="-2"/>
          <w:sz w:val="20"/>
        </w:rPr>
        <w:t>The</w:t>
      </w:r>
      <w:r>
        <w:rPr>
          <w:spacing w:val="18"/>
          <w:sz w:val="20"/>
        </w:rPr>
        <w:t xml:space="preserve"> </w:t>
      </w:r>
      <w:r>
        <w:rPr>
          <w:spacing w:val="-2"/>
          <w:sz w:val="20"/>
        </w:rPr>
        <w:t>DRC</w:t>
      </w:r>
      <w:r>
        <w:rPr>
          <w:spacing w:val="18"/>
          <w:sz w:val="20"/>
        </w:rPr>
        <w:t xml:space="preserve"> </w:t>
      </w:r>
      <w:r>
        <w:rPr>
          <w:spacing w:val="-2"/>
          <w:sz w:val="20"/>
        </w:rPr>
        <w:t>Report:</w:t>
      </w:r>
      <w:r>
        <w:rPr>
          <w:spacing w:val="19"/>
          <w:sz w:val="20"/>
        </w:rPr>
        <w:t xml:space="preserve"> </w:t>
      </w:r>
      <w:hyperlink r:id="rId13">
        <w:r>
          <w:rPr>
            <w:color w:val="0000FF"/>
            <w:spacing w:val="-2"/>
            <w:sz w:val="20"/>
            <w:u w:val="single" w:color="0000FF"/>
          </w:rPr>
          <w:t>https://disability.royalcommission.gov.au/publications/final-report</w:t>
        </w:r>
      </w:hyperlink>
    </w:p>
    <w:p w14:paraId="6495C239" w14:textId="77777777" w:rsidR="006926A7" w:rsidRDefault="00000000">
      <w:pPr>
        <w:spacing w:before="1"/>
        <w:ind w:left="877"/>
        <w:rPr>
          <w:sz w:val="20"/>
        </w:rPr>
      </w:pPr>
      <w:r>
        <w:rPr>
          <w:sz w:val="20"/>
          <w:vertAlign w:val="superscript"/>
        </w:rPr>
        <w:t>16</w:t>
      </w:r>
      <w:r>
        <w:rPr>
          <w:spacing w:val="-8"/>
          <w:sz w:val="20"/>
        </w:rPr>
        <w:t xml:space="preserve"> </w:t>
      </w:r>
      <w:r>
        <w:rPr>
          <w:sz w:val="20"/>
        </w:rPr>
        <w:t>Section</w:t>
      </w:r>
      <w:r>
        <w:rPr>
          <w:spacing w:val="-7"/>
          <w:sz w:val="20"/>
        </w:rPr>
        <w:t xml:space="preserve"> </w:t>
      </w:r>
      <w:r>
        <w:rPr>
          <w:sz w:val="20"/>
        </w:rPr>
        <w:t>5(a)</w:t>
      </w:r>
      <w:r>
        <w:rPr>
          <w:spacing w:val="-5"/>
          <w:sz w:val="20"/>
        </w:rPr>
        <w:t xml:space="preserve"> </w:t>
      </w:r>
      <w:r>
        <w:rPr>
          <w:i/>
          <w:sz w:val="20"/>
        </w:rPr>
        <w:t>Corrective</w:t>
      </w:r>
      <w:r>
        <w:rPr>
          <w:i/>
          <w:spacing w:val="-6"/>
          <w:sz w:val="20"/>
        </w:rPr>
        <w:t xml:space="preserve"> </w:t>
      </w:r>
      <w:r>
        <w:rPr>
          <w:i/>
          <w:sz w:val="20"/>
        </w:rPr>
        <w:t>Services</w:t>
      </w:r>
      <w:r>
        <w:rPr>
          <w:i/>
          <w:spacing w:val="-8"/>
          <w:sz w:val="20"/>
        </w:rPr>
        <w:t xml:space="preserve"> </w:t>
      </w:r>
      <w:r>
        <w:rPr>
          <w:i/>
          <w:sz w:val="20"/>
        </w:rPr>
        <w:t>Regulation</w:t>
      </w:r>
      <w:r>
        <w:rPr>
          <w:i/>
          <w:spacing w:val="-7"/>
          <w:sz w:val="20"/>
        </w:rPr>
        <w:t xml:space="preserve"> </w:t>
      </w:r>
      <w:r>
        <w:rPr>
          <w:i/>
          <w:sz w:val="20"/>
        </w:rPr>
        <w:t>2017</w:t>
      </w:r>
      <w:r>
        <w:rPr>
          <w:sz w:val="20"/>
        </w:rPr>
        <w:t>,</w:t>
      </w:r>
      <w:r>
        <w:rPr>
          <w:spacing w:val="-7"/>
          <w:sz w:val="20"/>
        </w:rPr>
        <w:t xml:space="preserve"> </w:t>
      </w:r>
      <w:r>
        <w:rPr>
          <w:sz w:val="20"/>
        </w:rPr>
        <w:t>section</w:t>
      </w:r>
      <w:r>
        <w:rPr>
          <w:spacing w:val="-7"/>
          <w:sz w:val="20"/>
        </w:rPr>
        <w:t xml:space="preserve"> </w:t>
      </w:r>
      <w:r>
        <w:rPr>
          <w:sz w:val="20"/>
        </w:rPr>
        <w:t>200(1)(b)</w:t>
      </w:r>
      <w:r>
        <w:rPr>
          <w:spacing w:val="-5"/>
          <w:sz w:val="20"/>
        </w:rPr>
        <w:t xml:space="preserve"> </w:t>
      </w:r>
      <w:r>
        <w:rPr>
          <w:i/>
          <w:sz w:val="20"/>
        </w:rPr>
        <w:t>Corrective</w:t>
      </w:r>
      <w:r>
        <w:rPr>
          <w:i/>
          <w:spacing w:val="-7"/>
          <w:sz w:val="20"/>
        </w:rPr>
        <w:t xml:space="preserve"> </w:t>
      </w:r>
      <w:r>
        <w:rPr>
          <w:i/>
          <w:sz w:val="20"/>
        </w:rPr>
        <w:t>Services</w:t>
      </w:r>
      <w:r>
        <w:rPr>
          <w:i/>
          <w:spacing w:val="-8"/>
          <w:sz w:val="20"/>
        </w:rPr>
        <w:t xml:space="preserve"> </w:t>
      </w:r>
      <w:r>
        <w:rPr>
          <w:i/>
          <w:sz w:val="20"/>
        </w:rPr>
        <w:t>Act</w:t>
      </w:r>
      <w:r>
        <w:rPr>
          <w:i/>
          <w:spacing w:val="-7"/>
          <w:sz w:val="20"/>
        </w:rPr>
        <w:t xml:space="preserve"> </w:t>
      </w:r>
      <w:r>
        <w:rPr>
          <w:i/>
          <w:spacing w:val="-2"/>
          <w:sz w:val="20"/>
        </w:rPr>
        <w:t>2006</w:t>
      </w:r>
      <w:r>
        <w:rPr>
          <w:spacing w:val="-2"/>
          <w:sz w:val="20"/>
        </w:rPr>
        <w:t>.</w:t>
      </w:r>
    </w:p>
    <w:p w14:paraId="6495C23A" w14:textId="77777777" w:rsidR="006926A7" w:rsidRDefault="006926A7">
      <w:pPr>
        <w:rPr>
          <w:sz w:val="20"/>
        </w:rPr>
        <w:sectPr w:rsidR="006926A7">
          <w:pgSz w:w="11900" w:h="16850"/>
          <w:pgMar w:top="1400" w:right="440" w:bottom="900" w:left="400" w:header="0" w:footer="701" w:gutter="0"/>
          <w:cols w:space="720"/>
        </w:sectPr>
      </w:pPr>
    </w:p>
    <w:p w14:paraId="6495C23B" w14:textId="77777777" w:rsidR="006926A7" w:rsidRDefault="00000000">
      <w:pPr>
        <w:pStyle w:val="Heading1"/>
        <w:spacing w:before="19"/>
      </w:pPr>
      <w:r>
        <w:lastRenderedPageBreak/>
        <w:t>Areas</w:t>
      </w:r>
      <w:r>
        <w:rPr>
          <w:spacing w:val="-7"/>
        </w:rPr>
        <w:t xml:space="preserve"> </w:t>
      </w:r>
      <w:r>
        <w:t>of</w:t>
      </w:r>
      <w:r>
        <w:rPr>
          <w:spacing w:val="-6"/>
        </w:rPr>
        <w:t xml:space="preserve"> </w:t>
      </w:r>
      <w:r>
        <w:t>Public</w:t>
      </w:r>
      <w:r>
        <w:rPr>
          <w:spacing w:val="-6"/>
        </w:rPr>
        <w:t xml:space="preserve"> </w:t>
      </w:r>
      <w:r>
        <w:rPr>
          <w:spacing w:val="-4"/>
        </w:rPr>
        <w:t>Life</w:t>
      </w:r>
    </w:p>
    <w:p w14:paraId="6495C23C" w14:textId="77777777" w:rsidR="006926A7" w:rsidRDefault="00000000">
      <w:pPr>
        <w:pStyle w:val="ListParagraph"/>
        <w:numPr>
          <w:ilvl w:val="0"/>
          <w:numId w:val="1"/>
        </w:numPr>
        <w:tabs>
          <w:tab w:val="left" w:pos="1585"/>
        </w:tabs>
        <w:spacing w:before="317" w:line="288" w:lineRule="auto"/>
        <w:ind w:right="851"/>
      </w:pPr>
      <w:r>
        <w:t>QAI is broadly supportive of the changes to areas of public life following the recommendations of</w:t>
      </w:r>
      <w:r>
        <w:rPr>
          <w:spacing w:val="-2"/>
        </w:rPr>
        <w:t xml:space="preserve"> </w:t>
      </w:r>
      <w:r>
        <w:t>the</w:t>
      </w:r>
      <w:r>
        <w:rPr>
          <w:spacing w:val="-4"/>
        </w:rPr>
        <w:t xml:space="preserve"> </w:t>
      </w:r>
      <w:r>
        <w:t>Building</w:t>
      </w:r>
      <w:r>
        <w:rPr>
          <w:spacing w:val="-3"/>
        </w:rPr>
        <w:t xml:space="preserve"> </w:t>
      </w:r>
      <w:r>
        <w:t>Belonging</w:t>
      </w:r>
      <w:r>
        <w:rPr>
          <w:spacing w:val="-3"/>
        </w:rPr>
        <w:t xml:space="preserve"> </w:t>
      </w:r>
      <w:r>
        <w:t>report.</w:t>
      </w:r>
      <w:r>
        <w:rPr>
          <w:spacing w:val="40"/>
        </w:rPr>
        <w:t xml:space="preserve"> </w:t>
      </w:r>
      <w:r>
        <w:t>However,</w:t>
      </w:r>
      <w:r>
        <w:rPr>
          <w:spacing w:val="-4"/>
        </w:rPr>
        <w:t xml:space="preserve"> </w:t>
      </w:r>
      <w:r>
        <w:t>we</w:t>
      </w:r>
      <w:r>
        <w:rPr>
          <w:spacing w:val="-4"/>
        </w:rPr>
        <w:t xml:space="preserve"> </w:t>
      </w:r>
      <w:r>
        <w:t>are</w:t>
      </w:r>
      <w:r>
        <w:rPr>
          <w:spacing w:val="-4"/>
        </w:rPr>
        <w:t xml:space="preserve"> </w:t>
      </w:r>
      <w:r>
        <w:t>concerned</w:t>
      </w:r>
      <w:r>
        <w:rPr>
          <w:spacing w:val="-2"/>
        </w:rPr>
        <w:t xml:space="preserve"> </w:t>
      </w:r>
      <w:r>
        <w:t>about</w:t>
      </w:r>
      <w:r>
        <w:rPr>
          <w:spacing w:val="-2"/>
        </w:rPr>
        <w:t xml:space="preserve"> </w:t>
      </w:r>
      <w:r>
        <w:t>a</w:t>
      </w:r>
      <w:r>
        <w:rPr>
          <w:spacing w:val="-2"/>
        </w:rPr>
        <w:t xml:space="preserve"> </w:t>
      </w:r>
      <w:r>
        <w:t>particular</w:t>
      </w:r>
      <w:r>
        <w:rPr>
          <w:spacing w:val="-5"/>
        </w:rPr>
        <w:t xml:space="preserve"> </w:t>
      </w:r>
      <w:r>
        <w:t>gap</w:t>
      </w:r>
      <w:r>
        <w:rPr>
          <w:spacing w:val="-3"/>
        </w:rPr>
        <w:t xml:space="preserve"> </w:t>
      </w:r>
      <w:r>
        <w:t>in</w:t>
      </w:r>
      <w:r>
        <w:rPr>
          <w:spacing w:val="-2"/>
        </w:rPr>
        <w:t xml:space="preserve"> </w:t>
      </w:r>
      <w:r>
        <w:t>coverage whereby unions are using their significant authority and power to require their members to withhold services from individuals, resulting in discrimination. This area of public life is not covered by the current law or proposed Bill and should be included.</w:t>
      </w:r>
    </w:p>
    <w:p w14:paraId="6495C23D" w14:textId="77777777" w:rsidR="006926A7" w:rsidRDefault="00000000">
      <w:pPr>
        <w:pStyle w:val="ListParagraph"/>
        <w:numPr>
          <w:ilvl w:val="0"/>
          <w:numId w:val="1"/>
        </w:numPr>
        <w:tabs>
          <w:tab w:val="left" w:pos="1585"/>
        </w:tabs>
        <w:spacing w:before="241" w:line="288" w:lineRule="auto"/>
        <w:ind w:right="836"/>
      </w:pPr>
      <w:r>
        <w:t>QAI</w:t>
      </w:r>
      <w:r>
        <w:rPr>
          <w:spacing w:val="-3"/>
        </w:rPr>
        <w:t xml:space="preserve"> </w:t>
      </w:r>
      <w:r>
        <w:t>is</w:t>
      </w:r>
      <w:r>
        <w:rPr>
          <w:spacing w:val="-2"/>
        </w:rPr>
        <w:t xml:space="preserve"> </w:t>
      </w:r>
      <w:r>
        <w:t>aware</w:t>
      </w:r>
      <w:r>
        <w:rPr>
          <w:spacing w:val="-4"/>
        </w:rPr>
        <w:t xml:space="preserve"> </w:t>
      </w:r>
      <w:r>
        <w:t>of</w:t>
      </w:r>
      <w:r>
        <w:rPr>
          <w:spacing w:val="-2"/>
        </w:rPr>
        <w:t xml:space="preserve"> </w:t>
      </w:r>
      <w:proofErr w:type="gramStart"/>
      <w:r>
        <w:t>a</w:t>
      </w:r>
      <w:r>
        <w:rPr>
          <w:spacing w:val="-2"/>
        </w:rPr>
        <w:t xml:space="preserve"> </w:t>
      </w:r>
      <w:r>
        <w:t>number</w:t>
      </w:r>
      <w:r>
        <w:rPr>
          <w:spacing w:val="-4"/>
        </w:rPr>
        <w:t xml:space="preserve"> </w:t>
      </w:r>
      <w:r>
        <w:t>of</w:t>
      </w:r>
      <w:proofErr w:type="gramEnd"/>
      <w:r>
        <w:rPr>
          <w:spacing w:val="-2"/>
        </w:rPr>
        <w:t xml:space="preserve"> </w:t>
      </w:r>
      <w:r>
        <w:t>cases</w:t>
      </w:r>
      <w:r>
        <w:rPr>
          <w:spacing w:val="-5"/>
        </w:rPr>
        <w:t xml:space="preserve"> </w:t>
      </w:r>
      <w:r>
        <w:t>where</w:t>
      </w:r>
      <w:r>
        <w:rPr>
          <w:spacing w:val="-2"/>
        </w:rPr>
        <w:t xml:space="preserve"> </w:t>
      </w:r>
      <w:r>
        <w:t>teachers</w:t>
      </w:r>
      <w:r>
        <w:rPr>
          <w:spacing w:val="-1"/>
        </w:rPr>
        <w:t xml:space="preserve"> </w:t>
      </w:r>
      <w:r>
        <w:t>have</w:t>
      </w:r>
      <w:r>
        <w:rPr>
          <w:spacing w:val="-2"/>
        </w:rPr>
        <w:t xml:space="preserve"> </w:t>
      </w:r>
      <w:r>
        <w:t>been</w:t>
      </w:r>
      <w:r>
        <w:rPr>
          <w:spacing w:val="-2"/>
        </w:rPr>
        <w:t xml:space="preserve"> </w:t>
      </w:r>
      <w:r>
        <w:t>issued</w:t>
      </w:r>
      <w:r>
        <w:rPr>
          <w:spacing w:val="-3"/>
        </w:rPr>
        <w:t xml:space="preserve"> </w:t>
      </w:r>
      <w:r>
        <w:t>directives</w:t>
      </w:r>
      <w:r>
        <w:rPr>
          <w:spacing w:val="-1"/>
        </w:rPr>
        <w:t xml:space="preserve"> </w:t>
      </w:r>
      <w:r>
        <w:t>by</w:t>
      </w:r>
      <w:r>
        <w:rPr>
          <w:spacing w:val="-6"/>
        </w:rPr>
        <w:t xml:space="preserve"> </w:t>
      </w:r>
      <w:r>
        <w:t>their</w:t>
      </w:r>
      <w:r>
        <w:rPr>
          <w:spacing w:val="-2"/>
        </w:rPr>
        <w:t xml:space="preserve"> </w:t>
      </w:r>
      <w:r>
        <w:t>union</w:t>
      </w:r>
      <w:r>
        <w:rPr>
          <w:spacing w:val="-3"/>
        </w:rPr>
        <w:t xml:space="preserve"> </w:t>
      </w:r>
      <w:r>
        <w:t>not to supervise or instruct particular students who we know to have disabilities, even in primary school settings.</w:t>
      </w:r>
    </w:p>
    <w:p w14:paraId="6495C23E" w14:textId="77777777" w:rsidR="006926A7" w:rsidRDefault="006926A7">
      <w:pPr>
        <w:pStyle w:val="BodyText"/>
      </w:pPr>
    </w:p>
    <w:p w14:paraId="6495C23F" w14:textId="77777777" w:rsidR="006926A7" w:rsidRDefault="006926A7">
      <w:pPr>
        <w:pStyle w:val="BodyText"/>
        <w:spacing w:before="197"/>
      </w:pPr>
    </w:p>
    <w:p w14:paraId="6495C240" w14:textId="77777777" w:rsidR="006926A7" w:rsidRDefault="00000000">
      <w:pPr>
        <w:pStyle w:val="Heading1"/>
      </w:pPr>
      <w:r>
        <w:rPr>
          <w:spacing w:val="-2"/>
        </w:rPr>
        <w:t>Conclusion</w:t>
      </w:r>
    </w:p>
    <w:p w14:paraId="6495C241" w14:textId="77777777" w:rsidR="006926A7" w:rsidRDefault="00000000">
      <w:pPr>
        <w:pStyle w:val="ListParagraph"/>
        <w:numPr>
          <w:ilvl w:val="0"/>
          <w:numId w:val="1"/>
        </w:numPr>
        <w:tabs>
          <w:tab w:val="left" w:pos="1585"/>
        </w:tabs>
        <w:spacing w:before="317" w:line="288" w:lineRule="auto"/>
        <w:ind w:right="1356"/>
      </w:pPr>
      <w:r>
        <w:t xml:space="preserve">Although QAI has outlined </w:t>
      </w:r>
      <w:proofErr w:type="gramStart"/>
      <w:r>
        <w:t>a number of</w:t>
      </w:r>
      <w:proofErr w:type="gramEnd"/>
      <w:r>
        <w:t xml:space="preserve"> concerns about the Bill in this submission, QAI is committed</w:t>
      </w:r>
      <w:r>
        <w:rPr>
          <w:spacing w:val="-4"/>
        </w:rPr>
        <w:t xml:space="preserve"> </w:t>
      </w:r>
      <w:r>
        <w:t>to</w:t>
      </w:r>
      <w:r>
        <w:rPr>
          <w:spacing w:val="-3"/>
        </w:rPr>
        <w:t xml:space="preserve"> </w:t>
      </w:r>
      <w:r>
        <w:t>and</w:t>
      </w:r>
      <w:r>
        <w:rPr>
          <w:spacing w:val="-3"/>
        </w:rPr>
        <w:t xml:space="preserve"> </w:t>
      </w:r>
      <w:r>
        <w:t>supportive</w:t>
      </w:r>
      <w:r>
        <w:rPr>
          <w:spacing w:val="-4"/>
        </w:rPr>
        <w:t xml:space="preserve"> </w:t>
      </w:r>
      <w:r>
        <w:t>of</w:t>
      </w:r>
      <w:r>
        <w:rPr>
          <w:spacing w:val="-4"/>
        </w:rPr>
        <w:t xml:space="preserve"> </w:t>
      </w:r>
      <w:r>
        <w:t>the</w:t>
      </w:r>
      <w:r>
        <w:rPr>
          <w:spacing w:val="-4"/>
        </w:rPr>
        <w:t xml:space="preserve"> </w:t>
      </w:r>
      <w:r>
        <w:t>objectives</w:t>
      </w:r>
      <w:r>
        <w:rPr>
          <w:spacing w:val="-2"/>
        </w:rPr>
        <w:t xml:space="preserve"> </w:t>
      </w:r>
      <w:r>
        <w:t>that</w:t>
      </w:r>
      <w:r>
        <w:rPr>
          <w:spacing w:val="-5"/>
        </w:rPr>
        <w:t xml:space="preserve"> </w:t>
      </w:r>
      <w:r>
        <w:t>DJAG</w:t>
      </w:r>
      <w:r>
        <w:rPr>
          <w:spacing w:val="-3"/>
        </w:rPr>
        <w:t xml:space="preserve"> </w:t>
      </w:r>
      <w:r>
        <w:t>and</w:t>
      </w:r>
      <w:r>
        <w:rPr>
          <w:spacing w:val="-4"/>
        </w:rPr>
        <w:t xml:space="preserve"> </w:t>
      </w:r>
      <w:r>
        <w:t>the</w:t>
      </w:r>
      <w:r>
        <w:rPr>
          <w:spacing w:val="-2"/>
        </w:rPr>
        <w:t xml:space="preserve"> </w:t>
      </w:r>
      <w:r>
        <w:t>legislature</w:t>
      </w:r>
      <w:r>
        <w:rPr>
          <w:spacing w:val="-2"/>
        </w:rPr>
        <w:t xml:space="preserve"> </w:t>
      </w:r>
      <w:r>
        <w:t>are</w:t>
      </w:r>
      <w:r>
        <w:rPr>
          <w:spacing w:val="-4"/>
        </w:rPr>
        <w:t xml:space="preserve"> </w:t>
      </w:r>
      <w:r>
        <w:t>seeking</w:t>
      </w:r>
      <w:r>
        <w:rPr>
          <w:spacing w:val="-3"/>
        </w:rPr>
        <w:t xml:space="preserve"> </w:t>
      </w:r>
      <w:r>
        <w:t xml:space="preserve">to achieve through the </w:t>
      </w:r>
      <w:proofErr w:type="spellStart"/>
      <w:r>
        <w:t>operationalisation</w:t>
      </w:r>
      <w:proofErr w:type="spellEnd"/>
      <w:r>
        <w:t xml:space="preserve"> of the Building Belonging Report in the Bill.</w:t>
      </w:r>
    </w:p>
    <w:p w14:paraId="6495C242" w14:textId="77777777" w:rsidR="006926A7" w:rsidRDefault="00000000">
      <w:pPr>
        <w:pStyle w:val="ListParagraph"/>
        <w:numPr>
          <w:ilvl w:val="0"/>
          <w:numId w:val="1"/>
        </w:numPr>
        <w:tabs>
          <w:tab w:val="left" w:pos="1585"/>
        </w:tabs>
        <w:spacing w:before="240" w:line="288" w:lineRule="auto"/>
        <w:ind w:right="1474"/>
      </w:pPr>
      <w:r>
        <w:t>If</w:t>
      </w:r>
      <w:r>
        <w:rPr>
          <w:spacing w:val="-2"/>
        </w:rPr>
        <w:t xml:space="preserve"> </w:t>
      </w:r>
      <w:r>
        <w:t>DJAG</w:t>
      </w:r>
      <w:r>
        <w:rPr>
          <w:spacing w:val="-3"/>
        </w:rPr>
        <w:t xml:space="preserve"> </w:t>
      </w:r>
      <w:r>
        <w:t>requires</w:t>
      </w:r>
      <w:r>
        <w:rPr>
          <w:spacing w:val="-2"/>
        </w:rPr>
        <w:t xml:space="preserve"> </w:t>
      </w:r>
      <w:r>
        <w:t>further</w:t>
      </w:r>
      <w:r>
        <w:rPr>
          <w:spacing w:val="-4"/>
        </w:rPr>
        <w:t xml:space="preserve"> </w:t>
      </w:r>
      <w:r>
        <w:t>assistance</w:t>
      </w:r>
      <w:r>
        <w:rPr>
          <w:spacing w:val="-1"/>
        </w:rPr>
        <w:t xml:space="preserve"> </w:t>
      </w:r>
      <w:r>
        <w:t>in</w:t>
      </w:r>
      <w:r>
        <w:rPr>
          <w:spacing w:val="-4"/>
        </w:rPr>
        <w:t xml:space="preserve"> </w:t>
      </w:r>
      <w:r>
        <w:t>its</w:t>
      </w:r>
      <w:r>
        <w:rPr>
          <w:spacing w:val="-1"/>
        </w:rPr>
        <w:t xml:space="preserve"> </w:t>
      </w:r>
      <w:r>
        <w:t>consideration</w:t>
      </w:r>
      <w:r>
        <w:rPr>
          <w:spacing w:val="-5"/>
        </w:rPr>
        <w:t xml:space="preserve"> </w:t>
      </w:r>
      <w:r>
        <w:t>of</w:t>
      </w:r>
      <w:r>
        <w:rPr>
          <w:spacing w:val="-2"/>
        </w:rPr>
        <w:t xml:space="preserve"> </w:t>
      </w:r>
      <w:r>
        <w:t>the</w:t>
      </w:r>
      <w:r>
        <w:rPr>
          <w:spacing w:val="-4"/>
        </w:rPr>
        <w:t xml:space="preserve"> </w:t>
      </w:r>
      <w:r>
        <w:t>Bill,</w:t>
      </w:r>
      <w:r>
        <w:rPr>
          <w:spacing w:val="-4"/>
        </w:rPr>
        <w:t xml:space="preserve"> </w:t>
      </w:r>
      <w:r>
        <w:t>or</w:t>
      </w:r>
      <w:r>
        <w:rPr>
          <w:spacing w:val="-2"/>
        </w:rPr>
        <w:t xml:space="preserve"> </w:t>
      </w:r>
      <w:r>
        <w:t>QAI</w:t>
      </w:r>
      <w:r>
        <w:rPr>
          <w:spacing w:val="-5"/>
        </w:rPr>
        <w:t xml:space="preserve"> </w:t>
      </w:r>
      <w:proofErr w:type="gramStart"/>
      <w:r>
        <w:t>is</w:t>
      </w:r>
      <w:r>
        <w:rPr>
          <w:spacing w:val="-2"/>
        </w:rPr>
        <w:t xml:space="preserve"> </w:t>
      </w:r>
      <w:r>
        <w:t>able</w:t>
      </w:r>
      <w:r>
        <w:rPr>
          <w:spacing w:val="-5"/>
        </w:rPr>
        <w:t xml:space="preserve"> </w:t>
      </w:r>
      <w:r>
        <w:t>to</w:t>
      </w:r>
      <w:proofErr w:type="gramEnd"/>
      <w:r>
        <w:rPr>
          <w:spacing w:val="-5"/>
        </w:rPr>
        <w:t xml:space="preserve"> </w:t>
      </w:r>
      <w:r>
        <w:t>provide further assistance, please let us know.</w:t>
      </w:r>
    </w:p>
    <w:p w14:paraId="6495C243" w14:textId="77777777" w:rsidR="006926A7" w:rsidRDefault="006926A7">
      <w:pPr>
        <w:spacing w:line="288" w:lineRule="auto"/>
        <w:sectPr w:rsidR="006926A7">
          <w:pgSz w:w="11900" w:h="16850"/>
          <w:pgMar w:top="1420" w:right="440" w:bottom="900" w:left="400" w:header="0" w:footer="701" w:gutter="0"/>
          <w:cols w:space="720"/>
        </w:sectPr>
      </w:pPr>
    </w:p>
    <w:p w14:paraId="6495C244" w14:textId="77777777" w:rsidR="006926A7" w:rsidRDefault="00000000">
      <w:pPr>
        <w:spacing w:before="19"/>
        <w:ind w:left="877"/>
        <w:rPr>
          <w:b/>
          <w:sz w:val="32"/>
        </w:rPr>
      </w:pPr>
      <w:r>
        <w:rPr>
          <w:b/>
          <w:color w:val="333333"/>
          <w:sz w:val="32"/>
        </w:rPr>
        <w:lastRenderedPageBreak/>
        <w:t>Schedule</w:t>
      </w:r>
      <w:r>
        <w:rPr>
          <w:b/>
          <w:color w:val="333333"/>
          <w:spacing w:val="-6"/>
          <w:sz w:val="32"/>
        </w:rPr>
        <w:t xml:space="preserve"> </w:t>
      </w:r>
      <w:r>
        <w:rPr>
          <w:b/>
          <w:color w:val="333333"/>
          <w:sz w:val="32"/>
        </w:rPr>
        <w:t>1</w:t>
      </w:r>
      <w:r>
        <w:rPr>
          <w:b/>
          <w:color w:val="333333"/>
          <w:spacing w:val="-5"/>
          <w:sz w:val="32"/>
        </w:rPr>
        <w:t xml:space="preserve"> </w:t>
      </w:r>
      <w:r>
        <w:rPr>
          <w:b/>
          <w:color w:val="333333"/>
          <w:sz w:val="32"/>
        </w:rPr>
        <w:t>-</w:t>
      </w:r>
      <w:r>
        <w:rPr>
          <w:b/>
          <w:color w:val="333333"/>
          <w:spacing w:val="-3"/>
          <w:sz w:val="32"/>
        </w:rPr>
        <w:t xml:space="preserve"> </w:t>
      </w:r>
      <w:r>
        <w:rPr>
          <w:b/>
          <w:color w:val="333333"/>
          <w:sz w:val="32"/>
        </w:rPr>
        <w:t>List</w:t>
      </w:r>
      <w:r>
        <w:rPr>
          <w:b/>
          <w:color w:val="333333"/>
          <w:spacing w:val="-6"/>
          <w:sz w:val="32"/>
        </w:rPr>
        <w:t xml:space="preserve"> </w:t>
      </w:r>
      <w:r>
        <w:rPr>
          <w:b/>
          <w:color w:val="333333"/>
          <w:sz w:val="32"/>
        </w:rPr>
        <w:t>of</w:t>
      </w:r>
      <w:r>
        <w:rPr>
          <w:b/>
          <w:color w:val="333333"/>
          <w:spacing w:val="-5"/>
          <w:sz w:val="32"/>
        </w:rPr>
        <w:t xml:space="preserve"> </w:t>
      </w:r>
      <w:r>
        <w:rPr>
          <w:b/>
          <w:color w:val="333333"/>
          <w:sz w:val="32"/>
        </w:rPr>
        <w:t>QAI’s</w:t>
      </w:r>
      <w:r>
        <w:rPr>
          <w:b/>
          <w:color w:val="333333"/>
          <w:spacing w:val="-6"/>
          <w:sz w:val="32"/>
        </w:rPr>
        <w:t xml:space="preserve"> </w:t>
      </w:r>
      <w:r>
        <w:rPr>
          <w:b/>
          <w:color w:val="333333"/>
          <w:spacing w:val="-2"/>
          <w:sz w:val="32"/>
        </w:rPr>
        <w:t>recommendations</w:t>
      </w:r>
    </w:p>
    <w:p w14:paraId="6495C245" w14:textId="77777777" w:rsidR="006926A7" w:rsidRDefault="006926A7">
      <w:pPr>
        <w:pStyle w:val="BodyText"/>
        <w:spacing w:before="191"/>
        <w:rPr>
          <w:b/>
          <w:sz w:val="20"/>
        </w:rPr>
      </w:pPr>
    </w:p>
    <w:tbl>
      <w:tblPr>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6945"/>
      </w:tblGrid>
      <w:tr w:rsidR="006926A7" w14:paraId="6495C249" w14:textId="77777777">
        <w:trPr>
          <w:trHeight w:val="805"/>
        </w:trPr>
        <w:tc>
          <w:tcPr>
            <w:tcW w:w="2696" w:type="dxa"/>
            <w:shd w:val="clear" w:color="auto" w:fill="006FC0"/>
          </w:tcPr>
          <w:p w14:paraId="6495C246" w14:textId="77777777" w:rsidR="006926A7" w:rsidRDefault="00000000">
            <w:pPr>
              <w:pStyle w:val="TableParagraph"/>
              <w:ind w:left="107"/>
              <w:rPr>
                <w:b/>
                <w:i/>
              </w:rPr>
            </w:pPr>
            <w:r>
              <w:rPr>
                <w:b/>
                <w:color w:val="FFFFFF"/>
              </w:rPr>
              <w:t>Clause</w:t>
            </w:r>
            <w:r>
              <w:rPr>
                <w:b/>
                <w:color w:val="FFFFFF"/>
                <w:spacing w:val="-4"/>
              </w:rPr>
              <w:t xml:space="preserve"> </w:t>
            </w:r>
            <w:r>
              <w:rPr>
                <w:b/>
                <w:color w:val="FFFFFF"/>
              </w:rPr>
              <w:t>reference</w:t>
            </w:r>
            <w:r>
              <w:rPr>
                <w:b/>
                <w:color w:val="FFFFFF"/>
                <w:spacing w:val="-4"/>
              </w:rPr>
              <w:t xml:space="preserve"> </w:t>
            </w:r>
            <w:r>
              <w:rPr>
                <w:b/>
                <w:color w:val="FFFFFF"/>
              </w:rPr>
              <w:t>in</w:t>
            </w:r>
            <w:r>
              <w:rPr>
                <w:b/>
                <w:color w:val="FFFFFF"/>
                <w:spacing w:val="-4"/>
              </w:rPr>
              <w:t xml:space="preserve"> </w:t>
            </w:r>
            <w:r>
              <w:rPr>
                <w:b/>
                <w:i/>
                <w:color w:val="FFFFFF"/>
                <w:spacing w:val="-4"/>
              </w:rPr>
              <w:t>Anti-</w:t>
            </w:r>
          </w:p>
          <w:p w14:paraId="6495C247" w14:textId="77777777" w:rsidR="006926A7" w:rsidRDefault="00000000">
            <w:pPr>
              <w:pStyle w:val="TableParagraph"/>
              <w:spacing w:before="134" w:line="240" w:lineRule="auto"/>
              <w:ind w:left="107"/>
              <w:rPr>
                <w:b/>
                <w:i/>
              </w:rPr>
            </w:pPr>
            <w:r>
              <w:rPr>
                <w:b/>
                <w:i/>
                <w:color w:val="FFFFFF"/>
              </w:rPr>
              <w:t>Discrimination</w:t>
            </w:r>
            <w:r>
              <w:rPr>
                <w:b/>
                <w:i/>
                <w:color w:val="FFFFFF"/>
                <w:spacing w:val="-9"/>
              </w:rPr>
              <w:t xml:space="preserve"> </w:t>
            </w:r>
            <w:r>
              <w:rPr>
                <w:b/>
                <w:i/>
                <w:color w:val="FFFFFF"/>
              </w:rPr>
              <w:t>Bill</w:t>
            </w:r>
            <w:r>
              <w:rPr>
                <w:b/>
                <w:i/>
                <w:color w:val="FFFFFF"/>
                <w:spacing w:val="-9"/>
              </w:rPr>
              <w:t xml:space="preserve"> </w:t>
            </w:r>
            <w:r>
              <w:rPr>
                <w:b/>
                <w:i/>
                <w:color w:val="FFFFFF"/>
                <w:spacing w:val="-4"/>
              </w:rPr>
              <w:t>2024</w:t>
            </w:r>
          </w:p>
        </w:tc>
        <w:tc>
          <w:tcPr>
            <w:tcW w:w="6945" w:type="dxa"/>
            <w:shd w:val="clear" w:color="auto" w:fill="006FC0"/>
          </w:tcPr>
          <w:p w14:paraId="6495C248" w14:textId="77777777" w:rsidR="006926A7" w:rsidRDefault="00000000">
            <w:pPr>
              <w:pStyle w:val="TableParagraph"/>
              <w:rPr>
                <w:b/>
              </w:rPr>
            </w:pPr>
            <w:r>
              <w:rPr>
                <w:b/>
                <w:color w:val="FFFFFF"/>
              </w:rPr>
              <w:t>QAI</w:t>
            </w:r>
            <w:r>
              <w:rPr>
                <w:b/>
                <w:color w:val="FFFFFF"/>
                <w:spacing w:val="-1"/>
              </w:rPr>
              <w:t xml:space="preserve"> </w:t>
            </w:r>
            <w:r>
              <w:rPr>
                <w:b/>
                <w:color w:val="FFFFFF"/>
                <w:spacing w:val="-2"/>
              </w:rPr>
              <w:t>concern</w:t>
            </w:r>
          </w:p>
        </w:tc>
      </w:tr>
      <w:tr w:rsidR="006926A7" w14:paraId="6495C24C" w14:textId="77777777">
        <w:trPr>
          <w:trHeight w:val="402"/>
        </w:trPr>
        <w:tc>
          <w:tcPr>
            <w:tcW w:w="2696" w:type="dxa"/>
          </w:tcPr>
          <w:p w14:paraId="6495C24A" w14:textId="77777777" w:rsidR="006926A7" w:rsidRDefault="00000000">
            <w:pPr>
              <w:pStyle w:val="TableParagraph"/>
              <w:ind w:left="107"/>
            </w:pPr>
            <w:r>
              <w:rPr>
                <w:spacing w:val="-5"/>
              </w:rPr>
              <w:t>12</w:t>
            </w:r>
          </w:p>
        </w:tc>
        <w:tc>
          <w:tcPr>
            <w:tcW w:w="6945" w:type="dxa"/>
          </w:tcPr>
          <w:p w14:paraId="6495C24B" w14:textId="77777777" w:rsidR="006926A7" w:rsidRDefault="00000000">
            <w:pPr>
              <w:pStyle w:val="TableParagraph"/>
            </w:pPr>
            <w:r>
              <w:t>As</w:t>
            </w:r>
            <w:r>
              <w:rPr>
                <w:spacing w:val="-6"/>
              </w:rPr>
              <w:t xml:space="preserve"> </w:t>
            </w:r>
            <w:r>
              <w:t>discussed</w:t>
            </w:r>
            <w:r>
              <w:rPr>
                <w:spacing w:val="-4"/>
              </w:rPr>
              <w:t xml:space="preserve"> </w:t>
            </w:r>
            <w:r>
              <w:t>in</w:t>
            </w:r>
            <w:r>
              <w:rPr>
                <w:spacing w:val="-7"/>
              </w:rPr>
              <w:t xml:space="preserve"> </w:t>
            </w:r>
            <w:r>
              <w:t>the</w:t>
            </w:r>
            <w:r>
              <w:rPr>
                <w:spacing w:val="-2"/>
              </w:rPr>
              <w:t xml:space="preserve"> </w:t>
            </w:r>
            <w:r>
              <w:t>submission</w:t>
            </w:r>
            <w:r>
              <w:rPr>
                <w:spacing w:val="-3"/>
              </w:rPr>
              <w:t xml:space="preserve"> </w:t>
            </w:r>
            <w:r>
              <w:t>(see</w:t>
            </w:r>
            <w:r>
              <w:rPr>
                <w:spacing w:val="-4"/>
              </w:rPr>
              <w:t xml:space="preserve"> </w:t>
            </w:r>
            <w:r>
              <w:t>paragraphs</w:t>
            </w:r>
            <w:r>
              <w:rPr>
                <w:spacing w:val="-6"/>
              </w:rPr>
              <w:t xml:space="preserve"> </w:t>
            </w:r>
            <w:r>
              <w:t>5</w:t>
            </w:r>
            <w:r>
              <w:rPr>
                <w:spacing w:val="-4"/>
              </w:rPr>
              <w:t xml:space="preserve"> </w:t>
            </w:r>
            <w:r>
              <w:t>to</w:t>
            </w:r>
            <w:r>
              <w:rPr>
                <w:spacing w:val="-4"/>
              </w:rPr>
              <w:t xml:space="preserve"> </w:t>
            </w:r>
            <w:r>
              <w:rPr>
                <w:spacing w:val="-5"/>
              </w:rPr>
              <w:t>9)</w:t>
            </w:r>
          </w:p>
        </w:tc>
      </w:tr>
      <w:tr w:rsidR="006926A7" w14:paraId="6495C24F" w14:textId="77777777">
        <w:trPr>
          <w:trHeight w:val="402"/>
        </w:trPr>
        <w:tc>
          <w:tcPr>
            <w:tcW w:w="2696" w:type="dxa"/>
          </w:tcPr>
          <w:p w14:paraId="6495C24D" w14:textId="77777777" w:rsidR="006926A7" w:rsidRDefault="00000000">
            <w:pPr>
              <w:pStyle w:val="TableParagraph"/>
              <w:ind w:left="107"/>
            </w:pPr>
            <w:r>
              <w:rPr>
                <w:spacing w:val="-2"/>
              </w:rPr>
              <w:t>12(3)(c)</w:t>
            </w:r>
          </w:p>
        </w:tc>
        <w:tc>
          <w:tcPr>
            <w:tcW w:w="6945" w:type="dxa"/>
          </w:tcPr>
          <w:p w14:paraId="6495C24E" w14:textId="77777777" w:rsidR="006926A7" w:rsidRDefault="00000000">
            <w:pPr>
              <w:pStyle w:val="TableParagraph"/>
            </w:pPr>
            <w:r>
              <w:t>As</w:t>
            </w:r>
            <w:r>
              <w:rPr>
                <w:spacing w:val="-4"/>
              </w:rPr>
              <w:t xml:space="preserve"> </w:t>
            </w:r>
            <w:r>
              <w:t>discussed</w:t>
            </w:r>
            <w:r>
              <w:rPr>
                <w:spacing w:val="-4"/>
              </w:rPr>
              <w:t xml:space="preserve"> </w:t>
            </w:r>
            <w:r>
              <w:t>in</w:t>
            </w:r>
            <w:r>
              <w:rPr>
                <w:spacing w:val="-6"/>
              </w:rPr>
              <w:t xml:space="preserve"> </w:t>
            </w:r>
            <w:r>
              <w:t>the</w:t>
            </w:r>
            <w:r>
              <w:rPr>
                <w:spacing w:val="-4"/>
              </w:rPr>
              <w:t xml:space="preserve"> </w:t>
            </w:r>
            <w:r>
              <w:t>submission</w:t>
            </w:r>
            <w:r>
              <w:rPr>
                <w:spacing w:val="-2"/>
              </w:rPr>
              <w:t xml:space="preserve"> </w:t>
            </w:r>
            <w:r>
              <w:t>(see</w:t>
            </w:r>
            <w:r>
              <w:rPr>
                <w:spacing w:val="-4"/>
              </w:rPr>
              <w:t xml:space="preserve"> </w:t>
            </w:r>
            <w:r>
              <w:t>paragraphs</w:t>
            </w:r>
            <w:r>
              <w:rPr>
                <w:spacing w:val="-5"/>
              </w:rPr>
              <w:t xml:space="preserve"> </w:t>
            </w:r>
            <w:r>
              <w:t>10</w:t>
            </w:r>
            <w:r>
              <w:rPr>
                <w:spacing w:val="-6"/>
              </w:rPr>
              <w:t xml:space="preserve"> </w:t>
            </w:r>
            <w:r>
              <w:t>to</w:t>
            </w:r>
            <w:r>
              <w:rPr>
                <w:spacing w:val="-2"/>
              </w:rPr>
              <w:t xml:space="preserve"> </w:t>
            </w:r>
            <w:r>
              <w:rPr>
                <w:spacing w:val="-5"/>
              </w:rPr>
              <w:t>13)</w:t>
            </w:r>
          </w:p>
        </w:tc>
      </w:tr>
      <w:tr w:rsidR="006926A7" w14:paraId="6495C252" w14:textId="77777777">
        <w:trPr>
          <w:trHeight w:val="402"/>
        </w:trPr>
        <w:tc>
          <w:tcPr>
            <w:tcW w:w="2696" w:type="dxa"/>
          </w:tcPr>
          <w:p w14:paraId="6495C250" w14:textId="77777777" w:rsidR="006926A7" w:rsidRDefault="00000000">
            <w:pPr>
              <w:pStyle w:val="TableParagraph"/>
              <w:ind w:left="107"/>
            </w:pPr>
            <w:r>
              <w:rPr>
                <w:spacing w:val="-5"/>
              </w:rPr>
              <w:t>15</w:t>
            </w:r>
          </w:p>
        </w:tc>
        <w:tc>
          <w:tcPr>
            <w:tcW w:w="6945" w:type="dxa"/>
          </w:tcPr>
          <w:p w14:paraId="6495C251" w14:textId="77777777" w:rsidR="006926A7" w:rsidRDefault="00000000">
            <w:pPr>
              <w:pStyle w:val="TableParagraph"/>
            </w:pPr>
            <w:r>
              <w:t>As</w:t>
            </w:r>
            <w:r>
              <w:rPr>
                <w:spacing w:val="-5"/>
              </w:rPr>
              <w:t xml:space="preserve"> </w:t>
            </w:r>
            <w:r>
              <w:t>discussed</w:t>
            </w:r>
            <w:r>
              <w:rPr>
                <w:spacing w:val="-4"/>
              </w:rPr>
              <w:t xml:space="preserve"> </w:t>
            </w:r>
            <w:r>
              <w:t>in</w:t>
            </w:r>
            <w:r>
              <w:rPr>
                <w:spacing w:val="-7"/>
              </w:rPr>
              <w:t xml:space="preserve"> </w:t>
            </w:r>
            <w:r>
              <w:t>the</w:t>
            </w:r>
            <w:r>
              <w:rPr>
                <w:spacing w:val="-5"/>
              </w:rPr>
              <w:t xml:space="preserve"> </w:t>
            </w:r>
            <w:r>
              <w:t>submission</w:t>
            </w:r>
            <w:r>
              <w:rPr>
                <w:spacing w:val="-2"/>
              </w:rPr>
              <w:t xml:space="preserve"> </w:t>
            </w:r>
            <w:r>
              <w:t>(see</w:t>
            </w:r>
            <w:r>
              <w:rPr>
                <w:spacing w:val="-4"/>
              </w:rPr>
              <w:t xml:space="preserve"> </w:t>
            </w:r>
            <w:r>
              <w:t>paragraph</w:t>
            </w:r>
            <w:r>
              <w:rPr>
                <w:spacing w:val="-7"/>
              </w:rPr>
              <w:t xml:space="preserve"> </w:t>
            </w:r>
            <w:r>
              <w:rPr>
                <w:spacing w:val="-5"/>
              </w:rPr>
              <w:t>18)</w:t>
            </w:r>
          </w:p>
        </w:tc>
      </w:tr>
      <w:tr w:rsidR="006926A7" w14:paraId="6495C255" w14:textId="77777777">
        <w:trPr>
          <w:trHeight w:val="402"/>
        </w:trPr>
        <w:tc>
          <w:tcPr>
            <w:tcW w:w="2696" w:type="dxa"/>
          </w:tcPr>
          <w:p w14:paraId="6495C253" w14:textId="77777777" w:rsidR="006926A7" w:rsidRDefault="00000000">
            <w:pPr>
              <w:pStyle w:val="TableParagraph"/>
              <w:ind w:left="107"/>
            </w:pPr>
            <w:r>
              <w:rPr>
                <w:spacing w:val="-2"/>
              </w:rPr>
              <w:t>16(1)</w:t>
            </w:r>
          </w:p>
        </w:tc>
        <w:tc>
          <w:tcPr>
            <w:tcW w:w="6945" w:type="dxa"/>
          </w:tcPr>
          <w:p w14:paraId="6495C254" w14:textId="77777777" w:rsidR="006926A7" w:rsidRDefault="00000000">
            <w:pPr>
              <w:pStyle w:val="TableParagraph"/>
            </w:pPr>
            <w:r>
              <w:t>As</w:t>
            </w:r>
            <w:r>
              <w:rPr>
                <w:spacing w:val="-4"/>
              </w:rPr>
              <w:t xml:space="preserve"> </w:t>
            </w:r>
            <w:r>
              <w:t>discussed</w:t>
            </w:r>
            <w:r>
              <w:rPr>
                <w:spacing w:val="-4"/>
              </w:rPr>
              <w:t xml:space="preserve"> </w:t>
            </w:r>
            <w:r>
              <w:t>in</w:t>
            </w:r>
            <w:r>
              <w:rPr>
                <w:spacing w:val="-6"/>
              </w:rPr>
              <w:t xml:space="preserve"> </w:t>
            </w:r>
            <w:r>
              <w:t>the</w:t>
            </w:r>
            <w:r>
              <w:rPr>
                <w:spacing w:val="-4"/>
              </w:rPr>
              <w:t xml:space="preserve"> </w:t>
            </w:r>
            <w:r>
              <w:t>submission</w:t>
            </w:r>
            <w:r>
              <w:rPr>
                <w:spacing w:val="-2"/>
              </w:rPr>
              <w:t xml:space="preserve"> </w:t>
            </w:r>
            <w:r>
              <w:t>(see</w:t>
            </w:r>
            <w:r>
              <w:rPr>
                <w:spacing w:val="-4"/>
              </w:rPr>
              <w:t xml:space="preserve"> </w:t>
            </w:r>
            <w:r>
              <w:t>paragraphs</w:t>
            </w:r>
            <w:r>
              <w:rPr>
                <w:spacing w:val="-5"/>
              </w:rPr>
              <w:t xml:space="preserve"> </w:t>
            </w:r>
            <w:r>
              <w:t>19</w:t>
            </w:r>
            <w:r>
              <w:rPr>
                <w:spacing w:val="-6"/>
              </w:rPr>
              <w:t xml:space="preserve"> </w:t>
            </w:r>
            <w:r>
              <w:t>and</w:t>
            </w:r>
            <w:r>
              <w:rPr>
                <w:spacing w:val="-5"/>
              </w:rPr>
              <w:t xml:space="preserve"> 20)</w:t>
            </w:r>
          </w:p>
        </w:tc>
      </w:tr>
      <w:tr w:rsidR="006926A7" w14:paraId="6495C259" w14:textId="77777777">
        <w:trPr>
          <w:trHeight w:val="1209"/>
        </w:trPr>
        <w:tc>
          <w:tcPr>
            <w:tcW w:w="2696" w:type="dxa"/>
          </w:tcPr>
          <w:p w14:paraId="6495C256" w14:textId="77777777" w:rsidR="006926A7" w:rsidRDefault="00000000">
            <w:pPr>
              <w:pStyle w:val="TableParagraph"/>
              <w:ind w:left="107"/>
            </w:pPr>
            <w:r>
              <w:rPr>
                <w:spacing w:val="-2"/>
              </w:rPr>
              <w:t>16(3)</w:t>
            </w:r>
          </w:p>
        </w:tc>
        <w:tc>
          <w:tcPr>
            <w:tcW w:w="6945" w:type="dxa"/>
          </w:tcPr>
          <w:p w14:paraId="6495C257" w14:textId="77777777" w:rsidR="006926A7" w:rsidRDefault="00000000">
            <w:pPr>
              <w:pStyle w:val="TableParagraph"/>
            </w:pPr>
            <w:r>
              <w:t>QAI</w:t>
            </w:r>
            <w:r>
              <w:rPr>
                <w:spacing w:val="-6"/>
              </w:rPr>
              <w:t xml:space="preserve"> </w:t>
            </w:r>
            <w:r>
              <w:t>holds</w:t>
            </w:r>
            <w:r>
              <w:rPr>
                <w:spacing w:val="-4"/>
              </w:rPr>
              <w:t xml:space="preserve"> </w:t>
            </w:r>
            <w:r>
              <w:t>concerns</w:t>
            </w:r>
            <w:r>
              <w:rPr>
                <w:spacing w:val="-4"/>
              </w:rPr>
              <w:t xml:space="preserve"> </w:t>
            </w:r>
            <w:r>
              <w:t>about</w:t>
            </w:r>
            <w:r>
              <w:rPr>
                <w:spacing w:val="-4"/>
              </w:rPr>
              <w:t xml:space="preserve"> </w:t>
            </w:r>
            <w:r>
              <w:t>clause</w:t>
            </w:r>
            <w:r>
              <w:rPr>
                <w:spacing w:val="-3"/>
              </w:rPr>
              <w:t xml:space="preserve"> </w:t>
            </w:r>
            <w:r>
              <w:t>16(3),</w:t>
            </w:r>
            <w:r>
              <w:rPr>
                <w:spacing w:val="-4"/>
              </w:rPr>
              <w:t xml:space="preserve"> </w:t>
            </w:r>
            <w:r>
              <w:t>specifically</w:t>
            </w:r>
            <w:r>
              <w:rPr>
                <w:spacing w:val="-6"/>
              </w:rPr>
              <w:t xml:space="preserve"> </w:t>
            </w:r>
            <w:r>
              <w:t>about</w:t>
            </w:r>
            <w:r>
              <w:rPr>
                <w:spacing w:val="-4"/>
              </w:rPr>
              <w:t xml:space="preserve"> </w:t>
            </w:r>
            <w:r>
              <w:t>the</w:t>
            </w:r>
            <w:r>
              <w:rPr>
                <w:spacing w:val="-4"/>
              </w:rPr>
              <w:t xml:space="preserve"> </w:t>
            </w:r>
            <w:r>
              <w:t>fact</w:t>
            </w:r>
            <w:r>
              <w:rPr>
                <w:spacing w:val="-3"/>
              </w:rPr>
              <w:t xml:space="preserve"> </w:t>
            </w:r>
            <w:r>
              <w:rPr>
                <w:spacing w:val="-4"/>
              </w:rPr>
              <w:t>that</w:t>
            </w:r>
          </w:p>
          <w:p w14:paraId="6495C258" w14:textId="77777777" w:rsidR="006926A7" w:rsidRDefault="00000000">
            <w:pPr>
              <w:pStyle w:val="TableParagraph"/>
              <w:spacing w:before="4" w:line="400" w:lineRule="atLeast"/>
            </w:pPr>
            <w:r>
              <w:t>affirmative</w:t>
            </w:r>
            <w:r>
              <w:rPr>
                <w:spacing w:val="-5"/>
              </w:rPr>
              <w:t xml:space="preserve"> </w:t>
            </w:r>
            <w:r>
              <w:t>action</w:t>
            </w:r>
            <w:r>
              <w:rPr>
                <w:spacing w:val="-4"/>
              </w:rPr>
              <w:t xml:space="preserve"> </w:t>
            </w:r>
            <w:r>
              <w:t>for</w:t>
            </w:r>
            <w:r>
              <w:rPr>
                <w:spacing w:val="-3"/>
              </w:rPr>
              <w:t xml:space="preserve"> </w:t>
            </w:r>
            <w:r>
              <w:t>race</w:t>
            </w:r>
            <w:r>
              <w:rPr>
                <w:spacing w:val="-3"/>
              </w:rPr>
              <w:t xml:space="preserve"> </w:t>
            </w:r>
            <w:r>
              <w:t>is</w:t>
            </w:r>
            <w:r>
              <w:rPr>
                <w:spacing w:val="-3"/>
              </w:rPr>
              <w:t xml:space="preserve"> </w:t>
            </w:r>
            <w:r>
              <w:t>more</w:t>
            </w:r>
            <w:r>
              <w:rPr>
                <w:spacing w:val="-5"/>
              </w:rPr>
              <w:t xml:space="preserve"> </w:t>
            </w:r>
            <w:r>
              <w:t>limited</w:t>
            </w:r>
            <w:r>
              <w:rPr>
                <w:spacing w:val="-3"/>
              </w:rPr>
              <w:t xml:space="preserve"> </w:t>
            </w:r>
            <w:r>
              <w:t>than</w:t>
            </w:r>
            <w:r>
              <w:rPr>
                <w:spacing w:val="-6"/>
              </w:rPr>
              <w:t xml:space="preserve"> </w:t>
            </w:r>
            <w:r>
              <w:t>the</w:t>
            </w:r>
            <w:r>
              <w:rPr>
                <w:spacing w:val="-3"/>
              </w:rPr>
              <w:t xml:space="preserve"> </w:t>
            </w:r>
            <w:r>
              <w:t>affirmative</w:t>
            </w:r>
            <w:r>
              <w:rPr>
                <w:spacing w:val="-3"/>
              </w:rPr>
              <w:t xml:space="preserve"> </w:t>
            </w:r>
            <w:r>
              <w:t>action provisions contained in the Bill for other attributes.</w:t>
            </w:r>
          </w:p>
        </w:tc>
      </w:tr>
      <w:tr w:rsidR="006926A7" w14:paraId="6495C25E" w14:textId="77777777">
        <w:trPr>
          <w:trHeight w:val="2819"/>
        </w:trPr>
        <w:tc>
          <w:tcPr>
            <w:tcW w:w="2696" w:type="dxa"/>
          </w:tcPr>
          <w:p w14:paraId="6495C25A" w14:textId="77777777" w:rsidR="006926A7" w:rsidRDefault="00000000">
            <w:pPr>
              <w:pStyle w:val="TableParagraph"/>
              <w:ind w:left="107"/>
            </w:pPr>
            <w:r>
              <w:rPr>
                <w:spacing w:val="-5"/>
              </w:rPr>
              <w:t>19</w:t>
            </w:r>
          </w:p>
        </w:tc>
        <w:tc>
          <w:tcPr>
            <w:tcW w:w="6945" w:type="dxa"/>
          </w:tcPr>
          <w:p w14:paraId="6495C25B" w14:textId="77777777" w:rsidR="006926A7" w:rsidRDefault="00000000">
            <w:pPr>
              <w:pStyle w:val="TableParagraph"/>
              <w:spacing w:line="360" w:lineRule="auto"/>
              <w:ind w:right="103"/>
            </w:pPr>
            <w:r>
              <w:t>QAI</w:t>
            </w:r>
            <w:r>
              <w:rPr>
                <w:spacing w:val="-4"/>
              </w:rPr>
              <w:t xml:space="preserve"> </w:t>
            </w:r>
            <w:r>
              <w:t>holds</w:t>
            </w:r>
            <w:r>
              <w:rPr>
                <w:spacing w:val="-3"/>
              </w:rPr>
              <w:t xml:space="preserve"> </w:t>
            </w:r>
            <w:r>
              <w:t>concerns</w:t>
            </w:r>
            <w:r>
              <w:rPr>
                <w:spacing w:val="-3"/>
              </w:rPr>
              <w:t xml:space="preserve"> </w:t>
            </w:r>
            <w:r>
              <w:t>that</w:t>
            </w:r>
            <w:r>
              <w:rPr>
                <w:spacing w:val="-6"/>
              </w:rPr>
              <w:t xml:space="preserve"> </w:t>
            </w:r>
            <w:r>
              <w:t>State</w:t>
            </w:r>
            <w:r>
              <w:rPr>
                <w:spacing w:val="-3"/>
              </w:rPr>
              <w:t xml:space="preserve"> </w:t>
            </w:r>
            <w:r>
              <w:t>and</w:t>
            </w:r>
            <w:r>
              <w:rPr>
                <w:spacing w:val="-5"/>
              </w:rPr>
              <w:t xml:space="preserve"> </w:t>
            </w:r>
            <w:r>
              <w:t>public</w:t>
            </w:r>
            <w:r>
              <w:rPr>
                <w:spacing w:val="-3"/>
              </w:rPr>
              <w:t xml:space="preserve"> </w:t>
            </w:r>
            <w:r>
              <w:t>entities</w:t>
            </w:r>
            <w:r>
              <w:rPr>
                <w:spacing w:val="-5"/>
              </w:rPr>
              <w:t xml:space="preserve"> </w:t>
            </w:r>
            <w:r>
              <w:t>appear</w:t>
            </w:r>
            <w:r>
              <w:rPr>
                <w:spacing w:val="-3"/>
              </w:rPr>
              <w:t xml:space="preserve"> </w:t>
            </w:r>
            <w:r>
              <w:t>to</w:t>
            </w:r>
            <w:r>
              <w:rPr>
                <w:spacing w:val="-2"/>
              </w:rPr>
              <w:t xml:space="preserve"> </w:t>
            </w:r>
            <w:r>
              <w:t>not</w:t>
            </w:r>
            <w:r>
              <w:rPr>
                <w:spacing w:val="-3"/>
              </w:rPr>
              <w:t xml:space="preserve"> </w:t>
            </w:r>
            <w:r>
              <w:t>be</w:t>
            </w:r>
            <w:r>
              <w:rPr>
                <w:spacing w:val="-5"/>
              </w:rPr>
              <w:t xml:space="preserve"> </w:t>
            </w:r>
            <w:r>
              <w:t xml:space="preserve">included in clause 19, which only applies to businesses and similar entities. In QAI's view, the State and public entities should be expressly included in this </w:t>
            </w:r>
            <w:r>
              <w:rPr>
                <w:spacing w:val="-2"/>
              </w:rPr>
              <w:t>clause.</w:t>
            </w:r>
          </w:p>
          <w:p w14:paraId="6495C25C" w14:textId="77777777" w:rsidR="006926A7" w:rsidRDefault="00000000">
            <w:pPr>
              <w:pStyle w:val="TableParagraph"/>
              <w:spacing w:line="360" w:lineRule="auto"/>
            </w:pPr>
            <w:r>
              <w:t>Further, it appears unclear who carries the duties and how they can be actioned</w:t>
            </w:r>
            <w:r>
              <w:rPr>
                <w:spacing w:val="-7"/>
              </w:rPr>
              <w:t xml:space="preserve"> </w:t>
            </w:r>
            <w:r>
              <w:t>other</w:t>
            </w:r>
            <w:r>
              <w:rPr>
                <w:spacing w:val="-4"/>
              </w:rPr>
              <w:t xml:space="preserve"> </w:t>
            </w:r>
            <w:r>
              <w:t>than</w:t>
            </w:r>
            <w:r>
              <w:rPr>
                <w:spacing w:val="-5"/>
              </w:rPr>
              <w:t xml:space="preserve"> </w:t>
            </w:r>
            <w:r>
              <w:t>by</w:t>
            </w:r>
            <w:r>
              <w:rPr>
                <w:spacing w:val="-4"/>
              </w:rPr>
              <w:t xml:space="preserve"> </w:t>
            </w:r>
            <w:r>
              <w:t>compliance</w:t>
            </w:r>
            <w:r>
              <w:rPr>
                <w:spacing w:val="-3"/>
              </w:rPr>
              <w:t xml:space="preserve"> </w:t>
            </w:r>
            <w:r>
              <w:t>notices</w:t>
            </w:r>
            <w:r>
              <w:rPr>
                <w:spacing w:val="-3"/>
              </w:rPr>
              <w:t xml:space="preserve"> </w:t>
            </w:r>
            <w:r>
              <w:t>from</w:t>
            </w:r>
            <w:r>
              <w:rPr>
                <w:spacing w:val="-3"/>
              </w:rPr>
              <w:t xml:space="preserve"> </w:t>
            </w:r>
            <w:r>
              <w:t>the</w:t>
            </w:r>
            <w:r>
              <w:rPr>
                <w:spacing w:val="-8"/>
              </w:rPr>
              <w:t xml:space="preserve"> </w:t>
            </w:r>
            <w:r>
              <w:t>Queensland</w:t>
            </w:r>
            <w:r>
              <w:rPr>
                <w:spacing w:val="-5"/>
              </w:rPr>
              <w:t xml:space="preserve"> </w:t>
            </w:r>
            <w:r>
              <w:t>Human</w:t>
            </w:r>
          </w:p>
          <w:p w14:paraId="6495C25D" w14:textId="77777777" w:rsidR="006926A7" w:rsidRDefault="00000000">
            <w:pPr>
              <w:pStyle w:val="TableParagraph"/>
              <w:spacing w:line="240" w:lineRule="auto"/>
            </w:pPr>
            <w:r>
              <w:t>Rights</w:t>
            </w:r>
            <w:r>
              <w:rPr>
                <w:spacing w:val="-5"/>
              </w:rPr>
              <w:t xml:space="preserve"> </w:t>
            </w:r>
            <w:r>
              <w:t>Commission</w:t>
            </w:r>
            <w:r>
              <w:rPr>
                <w:spacing w:val="-5"/>
              </w:rPr>
              <w:t xml:space="preserve"> </w:t>
            </w:r>
            <w:r>
              <w:t>(the</w:t>
            </w:r>
            <w:r>
              <w:rPr>
                <w:spacing w:val="-3"/>
              </w:rPr>
              <w:t xml:space="preserve"> </w:t>
            </w:r>
            <w:r>
              <w:rPr>
                <w:b/>
                <w:i/>
                <w:spacing w:val="-2"/>
              </w:rPr>
              <w:t>QHRC</w:t>
            </w:r>
            <w:r>
              <w:rPr>
                <w:spacing w:val="-2"/>
              </w:rPr>
              <w:t>).</w:t>
            </w:r>
          </w:p>
        </w:tc>
      </w:tr>
      <w:tr w:rsidR="006926A7" w14:paraId="6495C261" w14:textId="77777777">
        <w:trPr>
          <w:trHeight w:val="402"/>
        </w:trPr>
        <w:tc>
          <w:tcPr>
            <w:tcW w:w="2696" w:type="dxa"/>
          </w:tcPr>
          <w:p w14:paraId="6495C25F" w14:textId="77777777" w:rsidR="006926A7" w:rsidRDefault="00000000">
            <w:pPr>
              <w:pStyle w:val="TableParagraph"/>
              <w:ind w:left="107"/>
            </w:pPr>
            <w:r>
              <w:rPr>
                <w:spacing w:val="-5"/>
              </w:rPr>
              <w:t>29</w:t>
            </w:r>
          </w:p>
        </w:tc>
        <w:tc>
          <w:tcPr>
            <w:tcW w:w="6945" w:type="dxa"/>
          </w:tcPr>
          <w:p w14:paraId="6495C260" w14:textId="77777777" w:rsidR="006926A7" w:rsidRDefault="00000000">
            <w:pPr>
              <w:pStyle w:val="TableParagraph"/>
            </w:pPr>
            <w:r>
              <w:t>As</w:t>
            </w:r>
            <w:r>
              <w:rPr>
                <w:spacing w:val="-4"/>
              </w:rPr>
              <w:t xml:space="preserve"> </w:t>
            </w:r>
            <w:r>
              <w:t>addressed</w:t>
            </w:r>
            <w:r>
              <w:rPr>
                <w:spacing w:val="-5"/>
              </w:rPr>
              <w:t xml:space="preserve"> </w:t>
            </w:r>
            <w:r>
              <w:t>in</w:t>
            </w:r>
            <w:r>
              <w:rPr>
                <w:spacing w:val="-7"/>
              </w:rPr>
              <w:t xml:space="preserve"> </w:t>
            </w:r>
            <w:r>
              <w:t>the</w:t>
            </w:r>
            <w:r>
              <w:rPr>
                <w:spacing w:val="-3"/>
              </w:rPr>
              <w:t xml:space="preserve"> </w:t>
            </w:r>
            <w:r>
              <w:t>submission</w:t>
            </w:r>
            <w:r>
              <w:rPr>
                <w:spacing w:val="-3"/>
              </w:rPr>
              <w:t xml:space="preserve"> </w:t>
            </w:r>
            <w:r>
              <w:t>(see</w:t>
            </w:r>
            <w:r>
              <w:rPr>
                <w:spacing w:val="-4"/>
              </w:rPr>
              <w:t xml:space="preserve"> </w:t>
            </w:r>
            <w:r>
              <w:t>paragraph</w:t>
            </w:r>
            <w:r>
              <w:rPr>
                <w:spacing w:val="-6"/>
              </w:rPr>
              <w:t xml:space="preserve"> </w:t>
            </w:r>
            <w:r>
              <w:rPr>
                <w:spacing w:val="-5"/>
              </w:rPr>
              <w:t>25)</w:t>
            </w:r>
          </w:p>
        </w:tc>
      </w:tr>
      <w:tr w:rsidR="006926A7" w14:paraId="6495C265" w14:textId="77777777">
        <w:trPr>
          <w:trHeight w:val="3626"/>
        </w:trPr>
        <w:tc>
          <w:tcPr>
            <w:tcW w:w="2696" w:type="dxa"/>
          </w:tcPr>
          <w:p w14:paraId="6495C262" w14:textId="77777777" w:rsidR="006926A7" w:rsidRDefault="00000000">
            <w:pPr>
              <w:pStyle w:val="TableParagraph"/>
              <w:ind w:left="107"/>
            </w:pPr>
            <w:r>
              <w:rPr>
                <w:spacing w:val="-5"/>
              </w:rPr>
              <w:t>32</w:t>
            </w:r>
          </w:p>
        </w:tc>
        <w:tc>
          <w:tcPr>
            <w:tcW w:w="6945" w:type="dxa"/>
          </w:tcPr>
          <w:p w14:paraId="6495C263" w14:textId="77777777" w:rsidR="006926A7" w:rsidRDefault="00000000">
            <w:pPr>
              <w:pStyle w:val="TableParagraph"/>
              <w:spacing w:line="360" w:lineRule="auto"/>
              <w:ind w:right="162"/>
            </w:pPr>
            <w:r>
              <w:t xml:space="preserve">Restrictions on employment for people who work with vulnerable people </w:t>
            </w:r>
            <w:proofErr w:type="gramStart"/>
            <w:r>
              <w:t>is</w:t>
            </w:r>
            <w:proofErr w:type="gramEnd"/>
            <w:r>
              <w:t xml:space="preserve"> regulated in other ways (such as through NDIS provider registration, aged care worker screening, Blue/Yellow Cards and professional registration). The inclusion of this provision may create confusion and a lack of consistency. QAI notes that the relatively subjective standard of </w:t>
            </w:r>
            <w:r>
              <w:rPr>
                <w:i/>
              </w:rPr>
              <w:t>'psychological</w:t>
            </w:r>
            <w:r>
              <w:rPr>
                <w:i/>
                <w:spacing w:val="-4"/>
              </w:rPr>
              <w:t xml:space="preserve"> </w:t>
            </w:r>
            <w:r>
              <w:rPr>
                <w:i/>
              </w:rPr>
              <w:t>and</w:t>
            </w:r>
            <w:r>
              <w:rPr>
                <w:i/>
                <w:spacing w:val="-5"/>
              </w:rPr>
              <w:t xml:space="preserve"> </w:t>
            </w:r>
            <w:r>
              <w:rPr>
                <w:i/>
              </w:rPr>
              <w:t>emotional'</w:t>
            </w:r>
            <w:r>
              <w:rPr>
                <w:i/>
                <w:spacing w:val="-4"/>
              </w:rPr>
              <w:t xml:space="preserve"> </w:t>
            </w:r>
            <w:r>
              <w:t>reasons</w:t>
            </w:r>
            <w:r>
              <w:rPr>
                <w:spacing w:val="-4"/>
              </w:rPr>
              <w:t xml:space="preserve"> </w:t>
            </w:r>
            <w:r>
              <w:t>is</w:t>
            </w:r>
            <w:r>
              <w:rPr>
                <w:spacing w:val="-4"/>
              </w:rPr>
              <w:t xml:space="preserve"> </w:t>
            </w:r>
            <w:r>
              <w:t>not</w:t>
            </w:r>
            <w:r>
              <w:rPr>
                <w:spacing w:val="-4"/>
              </w:rPr>
              <w:t xml:space="preserve"> </w:t>
            </w:r>
            <w:r>
              <w:t>replicated</w:t>
            </w:r>
            <w:r>
              <w:rPr>
                <w:spacing w:val="-7"/>
              </w:rPr>
              <w:t xml:space="preserve"> </w:t>
            </w:r>
            <w:r>
              <w:t>elsewhere</w:t>
            </w:r>
            <w:r>
              <w:rPr>
                <w:spacing w:val="-6"/>
              </w:rPr>
              <w:t xml:space="preserve"> </w:t>
            </w:r>
            <w:r>
              <w:t>and</w:t>
            </w:r>
            <w:r>
              <w:rPr>
                <w:spacing w:val="-6"/>
              </w:rPr>
              <w:t xml:space="preserve"> </w:t>
            </w:r>
            <w:r>
              <w:t xml:space="preserve">may impact on the supply of services to vulnerable people. It may also simply serve to further </w:t>
            </w:r>
            <w:proofErr w:type="spellStart"/>
            <w:r>
              <w:t>stigmatise</w:t>
            </w:r>
            <w:proofErr w:type="spellEnd"/>
            <w:r>
              <w:t xml:space="preserve"> individuals who would fall within the ambit of</w:t>
            </w:r>
          </w:p>
          <w:p w14:paraId="6495C264" w14:textId="77777777" w:rsidR="006926A7" w:rsidRDefault="00000000">
            <w:pPr>
              <w:pStyle w:val="TableParagraph"/>
              <w:spacing w:line="240" w:lineRule="auto"/>
            </w:pPr>
            <w:r>
              <w:t>this</w:t>
            </w:r>
            <w:r>
              <w:rPr>
                <w:spacing w:val="-6"/>
              </w:rPr>
              <w:t xml:space="preserve"> </w:t>
            </w:r>
            <w:r>
              <w:t>clause.</w:t>
            </w:r>
            <w:r>
              <w:rPr>
                <w:spacing w:val="-4"/>
              </w:rPr>
              <w:t xml:space="preserve"> </w:t>
            </w:r>
            <w:r>
              <w:t>Accordingly,</w:t>
            </w:r>
            <w:r>
              <w:rPr>
                <w:spacing w:val="-6"/>
              </w:rPr>
              <w:t xml:space="preserve"> </w:t>
            </w:r>
            <w:r>
              <w:t>QAI</w:t>
            </w:r>
            <w:r>
              <w:rPr>
                <w:spacing w:val="-5"/>
              </w:rPr>
              <w:t xml:space="preserve"> </w:t>
            </w:r>
            <w:r>
              <w:t>recommends</w:t>
            </w:r>
            <w:r>
              <w:rPr>
                <w:spacing w:val="-5"/>
              </w:rPr>
              <w:t xml:space="preserve"> </w:t>
            </w:r>
            <w:r>
              <w:t>the</w:t>
            </w:r>
            <w:r>
              <w:rPr>
                <w:spacing w:val="-4"/>
              </w:rPr>
              <w:t xml:space="preserve"> </w:t>
            </w:r>
            <w:r>
              <w:t>removal</w:t>
            </w:r>
            <w:r>
              <w:rPr>
                <w:spacing w:val="-4"/>
              </w:rPr>
              <w:t xml:space="preserve"> </w:t>
            </w:r>
            <w:r>
              <w:t>of</w:t>
            </w:r>
            <w:r>
              <w:rPr>
                <w:spacing w:val="-6"/>
              </w:rPr>
              <w:t xml:space="preserve"> </w:t>
            </w:r>
            <w:r>
              <w:t>this</w:t>
            </w:r>
            <w:r>
              <w:rPr>
                <w:spacing w:val="-3"/>
              </w:rPr>
              <w:t xml:space="preserve"> </w:t>
            </w:r>
            <w:r>
              <w:rPr>
                <w:spacing w:val="-2"/>
              </w:rPr>
              <w:t>clause.</w:t>
            </w:r>
          </w:p>
        </w:tc>
      </w:tr>
      <w:tr w:rsidR="006926A7" w14:paraId="6495C268" w14:textId="77777777">
        <w:trPr>
          <w:trHeight w:val="402"/>
        </w:trPr>
        <w:tc>
          <w:tcPr>
            <w:tcW w:w="2696" w:type="dxa"/>
          </w:tcPr>
          <w:p w14:paraId="6495C266" w14:textId="77777777" w:rsidR="006926A7" w:rsidRDefault="00000000">
            <w:pPr>
              <w:pStyle w:val="TableParagraph"/>
              <w:ind w:left="107"/>
            </w:pPr>
            <w:r>
              <w:rPr>
                <w:spacing w:val="-2"/>
              </w:rPr>
              <w:t>36(2)</w:t>
            </w:r>
          </w:p>
        </w:tc>
        <w:tc>
          <w:tcPr>
            <w:tcW w:w="6945" w:type="dxa"/>
          </w:tcPr>
          <w:p w14:paraId="6495C267" w14:textId="77777777" w:rsidR="006926A7" w:rsidRDefault="00000000">
            <w:pPr>
              <w:pStyle w:val="TableParagraph"/>
            </w:pPr>
            <w:r>
              <w:t>As</w:t>
            </w:r>
            <w:r>
              <w:rPr>
                <w:spacing w:val="-4"/>
              </w:rPr>
              <w:t xml:space="preserve"> </w:t>
            </w:r>
            <w:r>
              <w:t>addressed</w:t>
            </w:r>
            <w:r>
              <w:rPr>
                <w:spacing w:val="-5"/>
              </w:rPr>
              <w:t xml:space="preserve"> </w:t>
            </w:r>
            <w:r>
              <w:t>in</w:t>
            </w:r>
            <w:r>
              <w:rPr>
                <w:spacing w:val="-7"/>
              </w:rPr>
              <w:t xml:space="preserve"> </w:t>
            </w:r>
            <w:r>
              <w:t>the</w:t>
            </w:r>
            <w:r>
              <w:rPr>
                <w:spacing w:val="-3"/>
              </w:rPr>
              <w:t xml:space="preserve"> </w:t>
            </w:r>
            <w:r>
              <w:t>submission</w:t>
            </w:r>
            <w:r>
              <w:rPr>
                <w:spacing w:val="-3"/>
              </w:rPr>
              <w:t xml:space="preserve"> </w:t>
            </w:r>
            <w:r>
              <w:t>(see</w:t>
            </w:r>
            <w:r>
              <w:rPr>
                <w:spacing w:val="-4"/>
              </w:rPr>
              <w:t xml:space="preserve"> </w:t>
            </w:r>
            <w:r>
              <w:t>paragraph</w:t>
            </w:r>
            <w:r>
              <w:rPr>
                <w:spacing w:val="-6"/>
              </w:rPr>
              <w:t xml:space="preserve"> </w:t>
            </w:r>
            <w:r>
              <w:rPr>
                <w:spacing w:val="-5"/>
              </w:rPr>
              <w:t>26)</w:t>
            </w:r>
          </w:p>
        </w:tc>
      </w:tr>
      <w:tr w:rsidR="006926A7" w14:paraId="6495C26B" w14:textId="77777777">
        <w:trPr>
          <w:trHeight w:val="402"/>
        </w:trPr>
        <w:tc>
          <w:tcPr>
            <w:tcW w:w="2696" w:type="dxa"/>
          </w:tcPr>
          <w:p w14:paraId="6495C269" w14:textId="77777777" w:rsidR="006926A7" w:rsidRDefault="00000000">
            <w:pPr>
              <w:pStyle w:val="TableParagraph"/>
              <w:ind w:left="107"/>
            </w:pPr>
            <w:r>
              <w:rPr>
                <w:spacing w:val="-2"/>
              </w:rPr>
              <w:t>56(1)</w:t>
            </w:r>
          </w:p>
        </w:tc>
        <w:tc>
          <w:tcPr>
            <w:tcW w:w="6945" w:type="dxa"/>
          </w:tcPr>
          <w:p w14:paraId="6495C26A" w14:textId="77777777" w:rsidR="006926A7" w:rsidRDefault="00000000">
            <w:pPr>
              <w:pStyle w:val="TableParagraph"/>
            </w:pPr>
            <w:r>
              <w:t>As</w:t>
            </w:r>
            <w:r>
              <w:rPr>
                <w:spacing w:val="-4"/>
              </w:rPr>
              <w:t xml:space="preserve"> </w:t>
            </w:r>
            <w:r>
              <w:t>addressed</w:t>
            </w:r>
            <w:r>
              <w:rPr>
                <w:spacing w:val="-4"/>
              </w:rPr>
              <w:t xml:space="preserve"> </w:t>
            </w:r>
            <w:r>
              <w:t>in</w:t>
            </w:r>
            <w:r>
              <w:rPr>
                <w:spacing w:val="-6"/>
              </w:rPr>
              <w:t xml:space="preserve"> </w:t>
            </w:r>
            <w:r>
              <w:t>the</w:t>
            </w:r>
            <w:r>
              <w:rPr>
                <w:spacing w:val="-3"/>
              </w:rPr>
              <w:t xml:space="preserve"> </w:t>
            </w:r>
            <w:r>
              <w:t>submission</w:t>
            </w:r>
            <w:r>
              <w:rPr>
                <w:spacing w:val="-3"/>
              </w:rPr>
              <w:t xml:space="preserve"> </w:t>
            </w:r>
            <w:r>
              <w:t>(see</w:t>
            </w:r>
            <w:r>
              <w:rPr>
                <w:spacing w:val="-3"/>
              </w:rPr>
              <w:t xml:space="preserve"> </w:t>
            </w:r>
            <w:r>
              <w:t>paragraphs</w:t>
            </w:r>
            <w:r>
              <w:rPr>
                <w:spacing w:val="-5"/>
              </w:rPr>
              <w:t xml:space="preserve"> </w:t>
            </w:r>
            <w:r>
              <w:t>44</w:t>
            </w:r>
            <w:r>
              <w:rPr>
                <w:spacing w:val="-5"/>
              </w:rPr>
              <w:t xml:space="preserve"> </w:t>
            </w:r>
            <w:r>
              <w:t>to</w:t>
            </w:r>
            <w:r>
              <w:rPr>
                <w:spacing w:val="-4"/>
              </w:rPr>
              <w:t xml:space="preserve"> </w:t>
            </w:r>
            <w:r>
              <w:rPr>
                <w:spacing w:val="-5"/>
              </w:rPr>
              <w:t>47)</w:t>
            </w:r>
          </w:p>
        </w:tc>
      </w:tr>
      <w:tr w:rsidR="006926A7" w14:paraId="6495C26F" w14:textId="77777777">
        <w:trPr>
          <w:trHeight w:val="1609"/>
        </w:trPr>
        <w:tc>
          <w:tcPr>
            <w:tcW w:w="2696" w:type="dxa"/>
          </w:tcPr>
          <w:p w14:paraId="6495C26C" w14:textId="77777777" w:rsidR="006926A7" w:rsidRDefault="00000000">
            <w:pPr>
              <w:pStyle w:val="TableParagraph"/>
              <w:ind w:left="107"/>
            </w:pPr>
            <w:r>
              <w:rPr>
                <w:spacing w:val="-5"/>
              </w:rPr>
              <w:t>65</w:t>
            </w:r>
          </w:p>
        </w:tc>
        <w:tc>
          <w:tcPr>
            <w:tcW w:w="6945" w:type="dxa"/>
          </w:tcPr>
          <w:p w14:paraId="6495C26D" w14:textId="77777777" w:rsidR="006926A7" w:rsidRDefault="00000000">
            <w:pPr>
              <w:pStyle w:val="TableParagraph"/>
              <w:spacing w:line="360" w:lineRule="auto"/>
            </w:pPr>
            <w:r>
              <w:t xml:space="preserve">QAI is of the view that the explicit provision exempting discrimination in situations of legal incapacity </w:t>
            </w:r>
            <w:proofErr w:type="gramStart"/>
            <w:r>
              <w:t>in</w:t>
            </w:r>
            <w:proofErr w:type="gramEnd"/>
            <w:r>
              <w:t xml:space="preserve"> unnecessary. Existing legal frameworks already</w:t>
            </w:r>
            <w:r>
              <w:rPr>
                <w:spacing w:val="-4"/>
              </w:rPr>
              <w:t xml:space="preserve"> </w:t>
            </w:r>
            <w:r>
              <w:t>encompass</w:t>
            </w:r>
            <w:r>
              <w:rPr>
                <w:spacing w:val="-5"/>
              </w:rPr>
              <w:t xml:space="preserve"> </w:t>
            </w:r>
            <w:r>
              <w:t>this</w:t>
            </w:r>
            <w:r>
              <w:rPr>
                <w:spacing w:val="-3"/>
              </w:rPr>
              <w:t xml:space="preserve"> </w:t>
            </w:r>
            <w:r>
              <w:t>exemption</w:t>
            </w:r>
            <w:r>
              <w:rPr>
                <w:spacing w:val="-4"/>
              </w:rPr>
              <w:t xml:space="preserve"> </w:t>
            </w:r>
            <w:r>
              <w:t>and</w:t>
            </w:r>
            <w:r>
              <w:rPr>
                <w:spacing w:val="-4"/>
              </w:rPr>
              <w:t xml:space="preserve"> </w:t>
            </w:r>
            <w:r>
              <w:t>accordingly</w:t>
            </w:r>
            <w:r>
              <w:rPr>
                <w:spacing w:val="-3"/>
              </w:rPr>
              <w:t xml:space="preserve"> </w:t>
            </w:r>
            <w:r>
              <w:t>they</w:t>
            </w:r>
            <w:r>
              <w:rPr>
                <w:spacing w:val="-3"/>
              </w:rPr>
              <w:t xml:space="preserve"> </w:t>
            </w:r>
            <w:r>
              <w:t>do</w:t>
            </w:r>
            <w:r>
              <w:rPr>
                <w:spacing w:val="-4"/>
              </w:rPr>
              <w:t xml:space="preserve"> </w:t>
            </w:r>
            <w:r>
              <w:t>not</w:t>
            </w:r>
            <w:r>
              <w:rPr>
                <w:spacing w:val="-4"/>
              </w:rPr>
              <w:t xml:space="preserve"> </w:t>
            </w:r>
            <w:r>
              <w:t>need</w:t>
            </w:r>
            <w:r>
              <w:rPr>
                <w:spacing w:val="-5"/>
              </w:rPr>
              <w:t xml:space="preserve"> </w:t>
            </w:r>
            <w:r>
              <w:t>to</w:t>
            </w:r>
            <w:r>
              <w:rPr>
                <w:spacing w:val="-4"/>
              </w:rPr>
              <w:t xml:space="preserve"> </w:t>
            </w:r>
            <w:r>
              <w:t>be</w:t>
            </w:r>
          </w:p>
          <w:p w14:paraId="6495C26E" w14:textId="77777777" w:rsidR="006926A7" w:rsidRDefault="00000000">
            <w:pPr>
              <w:pStyle w:val="TableParagraph"/>
              <w:spacing w:line="267" w:lineRule="exact"/>
            </w:pPr>
            <w:r>
              <w:t>restated</w:t>
            </w:r>
            <w:r>
              <w:rPr>
                <w:spacing w:val="-5"/>
              </w:rPr>
              <w:t xml:space="preserve"> </w:t>
            </w:r>
            <w:r>
              <w:t>in</w:t>
            </w:r>
            <w:r>
              <w:rPr>
                <w:spacing w:val="-4"/>
              </w:rPr>
              <w:t xml:space="preserve"> </w:t>
            </w:r>
            <w:r>
              <w:t>the</w:t>
            </w:r>
            <w:r>
              <w:rPr>
                <w:spacing w:val="-4"/>
              </w:rPr>
              <w:t xml:space="preserve"> </w:t>
            </w:r>
            <w:r>
              <w:t>Bill.</w:t>
            </w:r>
            <w:r>
              <w:rPr>
                <w:spacing w:val="-3"/>
              </w:rPr>
              <w:t xml:space="preserve"> </w:t>
            </w:r>
            <w:r>
              <w:t>QAI</w:t>
            </w:r>
            <w:r>
              <w:rPr>
                <w:spacing w:val="-3"/>
              </w:rPr>
              <w:t xml:space="preserve"> </w:t>
            </w:r>
            <w:r>
              <w:t>contends</w:t>
            </w:r>
            <w:r>
              <w:rPr>
                <w:spacing w:val="-3"/>
              </w:rPr>
              <w:t xml:space="preserve"> </w:t>
            </w:r>
            <w:r>
              <w:t>that</w:t>
            </w:r>
            <w:r>
              <w:rPr>
                <w:spacing w:val="-5"/>
              </w:rPr>
              <w:t xml:space="preserve"> </w:t>
            </w:r>
            <w:r>
              <w:t>such</w:t>
            </w:r>
            <w:r>
              <w:rPr>
                <w:spacing w:val="-4"/>
              </w:rPr>
              <w:t xml:space="preserve"> </w:t>
            </w:r>
            <w:r>
              <w:t>explicit</w:t>
            </w:r>
            <w:r>
              <w:rPr>
                <w:spacing w:val="-4"/>
              </w:rPr>
              <w:t xml:space="preserve"> </w:t>
            </w:r>
            <w:r>
              <w:t>mention</w:t>
            </w:r>
            <w:r>
              <w:rPr>
                <w:spacing w:val="-3"/>
              </w:rPr>
              <w:t xml:space="preserve"> </w:t>
            </w:r>
            <w:r>
              <w:rPr>
                <w:spacing w:val="-2"/>
              </w:rPr>
              <w:t>could</w:t>
            </w:r>
          </w:p>
        </w:tc>
      </w:tr>
    </w:tbl>
    <w:p w14:paraId="6495C270" w14:textId="77777777" w:rsidR="006926A7" w:rsidRDefault="006926A7">
      <w:pPr>
        <w:spacing w:line="267" w:lineRule="exact"/>
        <w:sectPr w:rsidR="006926A7">
          <w:pgSz w:w="11900" w:h="16850"/>
          <w:pgMar w:top="1420" w:right="440" w:bottom="1169" w:left="400" w:header="0" w:footer="701" w:gutter="0"/>
          <w:cols w:space="720"/>
        </w:sectPr>
      </w:pPr>
    </w:p>
    <w:tbl>
      <w:tblPr>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6945"/>
      </w:tblGrid>
      <w:tr w:rsidR="006926A7" w14:paraId="6495C274" w14:textId="77777777">
        <w:trPr>
          <w:trHeight w:val="806"/>
        </w:trPr>
        <w:tc>
          <w:tcPr>
            <w:tcW w:w="2696" w:type="dxa"/>
            <w:shd w:val="clear" w:color="auto" w:fill="006FC0"/>
          </w:tcPr>
          <w:p w14:paraId="6495C271" w14:textId="77777777" w:rsidR="006926A7" w:rsidRDefault="00000000">
            <w:pPr>
              <w:pStyle w:val="TableParagraph"/>
              <w:ind w:left="107"/>
              <w:rPr>
                <w:b/>
                <w:i/>
              </w:rPr>
            </w:pPr>
            <w:r>
              <w:rPr>
                <w:b/>
                <w:color w:val="FFFFFF"/>
              </w:rPr>
              <w:lastRenderedPageBreak/>
              <w:t>Clause</w:t>
            </w:r>
            <w:r>
              <w:rPr>
                <w:b/>
                <w:color w:val="FFFFFF"/>
                <w:spacing w:val="-4"/>
              </w:rPr>
              <w:t xml:space="preserve"> </w:t>
            </w:r>
            <w:r>
              <w:rPr>
                <w:b/>
                <w:color w:val="FFFFFF"/>
              </w:rPr>
              <w:t>reference</w:t>
            </w:r>
            <w:r>
              <w:rPr>
                <w:b/>
                <w:color w:val="FFFFFF"/>
                <w:spacing w:val="-4"/>
              </w:rPr>
              <w:t xml:space="preserve"> </w:t>
            </w:r>
            <w:r>
              <w:rPr>
                <w:b/>
                <w:color w:val="FFFFFF"/>
              </w:rPr>
              <w:t>in</w:t>
            </w:r>
            <w:r>
              <w:rPr>
                <w:b/>
                <w:color w:val="FFFFFF"/>
                <w:spacing w:val="-4"/>
              </w:rPr>
              <w:t xml:space="preserve"> </w:t>
            </w:r>
            <w:r>
              <w:rPr>
                <w:b/>
                <w:i/>
                <w:color w:val="FFFFFF"/>
                <w:spacing w:val="-4"/>
              </w:rPr>
              <w:t>Anti-</w:t>
            </w:r>
          </w:p>
          <w:p w14:paraId="6495C272" w14:textId="77777777" w:rsidR="006926A7" w:rsidRDefault="00000000">
            <w:pPr>
              <w:pStyle w:val="TableParagraph"/>
              <w:spacing w:before="134" w:line="240" w:lineRule="auto"/>
              <w:ind w:left="107"/>
              <w:rPr>
                <w:b/>
                <w:i/>
              </w:rPr>
            </w:pPr>
            <w:r>
              <w:rPr>
                <w:b/>
                <w:i/>
                <w:color w:val="FFFFFF"/>
              </w:rPr>
              <w:t>Discrimination</w:t>
            </w:r>
            <w:r>
              <w:rPr>
                <w:b/>
                <w:i/>
                <w:color w:val="FFFFFF"/>
                <w:spacing w:val="-9"/>
              </w:rPr>
              <w:t xml:space="preserve"> </w:t>
            </w:r>
            <w:r>
              <w:rPr>
                <w:b/>
                <w:i/>
                <w:color w:val="FFFFFF"/>
              </w:rPr>
              <w:t>Bill</w:t>
            </w:r>
            <w:r>
              <w:rPr>
                <w:b/>
                <w:i/>
                <w:color w:val="FFFFFF"/>
                <w:spacing w:val="-9"/>
              </w:rPr>
              <w:t xml:space="preserve"> </w:t>
            </w:r>
            <w:r>
              <w:rPr>
                <w:b/>
                <w:i/>
                <w:color w:val="FFFFFF"/>
                <w:spacing w:val="-4"/>
              </w:rPr>
              <w:t>2024</w:t>
            </w:r>
          </w:p>
        </w:tc>
        <w:tc>
          <w:tcPr>
            <w:tcW w:w="6945" w:type="dxa"/>
            <w:shd w:val="clear" w:color="auto" w:fill="006FC0"/>
          </w:tcPr>
          <w:p w14:paraId="6495C273" w14:textId="77777777" w:rsidR="006926A7" w:rsidRDefault="00000000">
            <w:pPr>
              <w:pStyle w:val="TableParagraph"/>
              <w:rPr>
                <w:b/>
              </w:rPr>
            </w:pPr>
            <w:r>
              <w:rPr>
                <w:b/>
                <w:color w:val="FFFFFF"/>
              </w:rPr>
              <w:t>QAI</w:t>
            </w:r>
            <w:r>
              <w:rPr>
                <w:b/>
                <w:color w:val="FFFFFF"/>
                <w:spacing w:val="-1"/>
              </w:rPr>
              <w:t xml:space="preserve"> </w:t>
            </w:r>
            <w:r>
              <w:rPr>
                <w:b/>
                <w:color w:val="FFFFFF"/>
                <w:spacing w:val="-2"/>
              </w:rPr>
              <w:t>concern</w:t>
            </w:r>
          </w:p>
        </w:tc>
      </w:tr>
      <w:tr w:rsidR="006926A7" w14:paraId="6495C278" w14:textId="77777777">
        <w:trPr>
          <w:trHeight w:val="805"/>
        </w:trPr>
        <w:tc>
          <w:tcPr>
            <w:tcW w:w="2696" w:type="dxa"/>
          </w:tcPr>
          <w:p w14:paraId="6495C275" w14:textId="77777777" w:rsidR="006926A7" w:rsidRDefault="006926A7">
            <w:pPr>
              <w:pStyle w:val="TableParagraph"/>
              <w:spacing w:line="240" w:lineRule="auto"/>
              <w:ind w:left="0"/>
              <w:rPr>
                <w:rFonts w:ascii="Times New Roman"/>
              </w:rPr>
            </w:pPr>
          </w:p>
        </w:tc>
        <w:tc>
          <w:tcPr>
            <w:tcW w:w="6945" w:type="dxa"/>
          </w:tcPr>
          <w:p w14:paraId="6495C276" w14:textId="77777777" w:rsidR="006926A7" w:rsidRDefault="00000000">
            <w:pPr>
              <w:pStyle w:val="TableParagraph"/>
            </w:pPr>
            <w:r>
              <w:t>inadvertently</w:t>
            </w:r>
            <w:r>
              <w:rPr>
                <w:spacing w:val="-9"/>
              </w:rPr>
              <w:t xml:space="preserve"> </w:t>
            </w:r>
            <w:r>
              <w:t>contribute</w:t>
            </w:r>
            <w:r>
              <w:rPr>
                <w:spacing w:val="-7"/>
              </w:rPr>
              <w:t xml:space="preserve"> </w:t>
            </w:r>
            <w:r>
              <w:t>to</w:t>
            </w:r>
            <w:r>
              <w:rPr>
                <w:spacing w:val="-9"/>
              </w:rPr>
              <w:t xml:space="preserve"> </w:t>
            </w:r>
            <w:r>
              <w:t>reinforcing</w:t>
            </w:r>
            <w:r>
              <w:rPr>
                <w:spacing w:val="-8"/>
              </w:rPr>
              <w:t xml:space="preserve"> </w:t>
            </w:r>
            <w:r>
              <w:t>undesirable</w:t>
            </w:r>
            <w:r>
              <w:rPr>
                <w:spacing w:val="-7"/>
              </w:rPr>
              <w:t xml:space="preserve"> </w:t>
            </w:r>
            <w:r>
              <w:t>stigmas</w:t>
            </w:r>
            <w:r>
              <w:rPr>
                <w:spacing w:val="-7"/>
              </w:rPr>
              <w:t xml:space="preserve"> </w:t>
            </w:r>
            <w:r>
              <w:t>associated</w:t>
            </w:r>
            <w:r>
              <w:rPr>
                <w:spacing w:val="-9"/>
              </w:rPr>
              <w:t xml:space="preserve"> </w:t>
            </w:r>
            <w:r>
              <w:rPr>
                <w:spacing w:val="-4"/>
              </w:rPr>
              <w:t>with</w:t>
            </w:r>
          </w:p>
          <w:p w14:paraId="6495C277" w14:textId="77777777" w:rsidR="006926A7" w:rsidRDefault="00000000">
            <w:pPr>
              <w:pStyle w:val="TableParagraph"/>
              <w:spacing w:before="134" w:line="240" w:lineRule="auto"/>
            </w:pPr>
            <w:r>
              <w:t>legal</w:t>
            </w:r>
            <w:r>
              <w:rPr>
                <w:spacing w:val="-4"/>
              </w:rPr>
              <w:t xml:space="preserve"> </w:t>
            </w:r>
            <w:r>
              <w:t>incapacities.</w:t>
            </w:r>
            <w:r>
              <w:rPr>
                <w:spacing w:val="-4"/>
              </w:rPr>
              <w:t xml:space="preserve"> </w:t>
            </w:r>
            <w:r>
              <w:t>Accordingly,</w:t>
            </w:r>
            <w:r>
              <w:rPr>
                <w:spacing w:val="-3"/>
              </w:rPr>
              <w:t xml:space="preserve"> </w:t>
            </w:r>
            <w:r>
              <w:t>QAI</w:t>
            </w:r>
            <w:r>
              <w:rPr>
                <w:spacing w:val="-5"/>
              </w:rPr>
              <w:t xml:space="preserve"> </w:t>
            </w:r>
            <w:r>
              <w:t>recommend</w:t>
            </w:r>
            <w:r>
              <w:rPr>
                <w:spacing w:val="-7"/>
              </w:rPr>
              <w:t xml:space="preserve"> </w:t>
            </w:r>
            <w:r>
              <w:t>the</w:t>
            </w:r>
            <w:r>
              <w:rPr>
                <w:spacing w:val="-4"/>
              </w:rPr>
              <w:t xml:space="preserve"> </w:t>
            </w:r>
            <w:r>
              <w:t>removal</w:t>
            </w:r>
            <w:r>
              <w:rPr>
                <w:spacing w:val="-6"/>
              </w:rPr>
              <w:t xml:space="preserve"> </w:t>
            </w:r>
            <w:r>
              <w:t>of</w:t>
            </w:r>
            <w:r>
              <w:rPr>
                <w:spacing w:val="-6"/>
              </w:rPr>
              <w:t xml:space="preserve"> </w:t>
            </w:r>
            <w:r>
              <w:t>this</w:t>
            </w:r>
            <w:r>
              <w:rPr>
                <w:spacing w:val="-3"/>
              </w:rPr>
              <w:t xml:space="preserve"> </w:t>
            </w:r>
            <w:r>
              <w:rPr>
                <w:spacing w:val="-2"/>
              </w:rPr>
              <w:t>clause.</w:t>
            </w:r>
          </w:p>
        </w:tc>
      </w:tr>
      <w:tr w:rsidR="006926A7" w14:paraId="6495C27C" w14:textId="77777777">
        <w:trPr>
          <w:trHeight w:val="1610"/>
        </w:trPr>
        <w:tc>
          <w:tcPr>
            <w:tcW w:w="2696" w:type="dxa"/>
          </w:tcPr>
          <w:p w14:paraId="6495C279" w14:textId="77777777" w:rsidR="006926A7" w:rsidRDefault="00000000">
            <w:pPr>
              <w:pStyle w:val="TableParagraph"/>
              <w:ind w:left="107"/>
            </w:pPr>
            <w:r>
              <w:t>96(3)</w:t>
            </w:r>
            <w:r>
              <w:rPr>
                <w:spacing w:val="-3"/>
              </w:rPr>
              <w:t xml:space="preserve"> </w:t>
            </w:r>
            <w:r>
              <w:t>and</w:t>
            </w:r>
            <w:r>
              <w:rPr>
                <w:spacing w:val="-5"/>
              </w:rPr>
              <w:t xml:space="preserve"> (4)</w:t>
            </w:r>
          </w:p>
        </w:tc>
        <w:tc>
          <w:tcPr>
            <w:tcW w:w="6945" w:type="dxa"/>
          </w:tcPr>
          <w:p w14:paraId="6495C27A" w14:textId="77777777" w:rsidR="006926A7" w:rsidRDefault="00000000">
            <w:pPr>
              <w:pStyle w:val="TableParagraph"/>
              <w:spacing w:line="360" w:lineRule="auto"/>
              <w:ind w:right="103"/>
            </w:pPr>
            <w:r>
              <w:t xml:space="preserve">QAI notes that clauses 96(3) and (4) of the Bill provide an additional </w:t>
            </w:r>
            <w:proofErr w:type="spellStart"/>
            <w:r>
              <w:t>defence</w:t>
            </w:r>
            <w:proofErr w:type="spellEnd"/>
            <w:r>
              <w:t xml:space="preserve"> for employers which is not currently included in the </w:t>
            </w:r>
            <w:r>
              <w:rPr>
                <w:i/>
              </w:rPr>
              <w:t>Anti- Discrimination</w:t>
            </w:r>
            <w:r>
              <w:rPr>
                <w:i/>
                <w:spacing w:val="-4"/>
              </w:rPr>
              <w:t xml:space="preserve"> </w:t>
            </w:r>
            <w:r>
              <w:rPr>
                <w:i/>
              </w:rPr>
              <w:t>Act</w:t>
            </w:r>
            <w:r>
              <w:rPr>
                <w:i/>
                <w:spacing w:val="-5"/>
              </w:rPr>
              <w:t xml:space="preserve"> </w:t>
            </w:r>
            <w:r>
              <w:rPr>
                <w:i/>
              </w:rPr>
              <w:t>1992</w:t>
            </w:r>
            <w:r>
              <w:rPr>
                <w:i/>
                <w:spacing w:val="-3"/>
              </w:rPr>
              <w:t xml:space="preserve"> </w:t>
            </w:r>
            <w:r>
              <w:t>(Qld).</w:t>
            </w:r>
            <w:r>
              <w:rPr>
                <w:spacing w:val="-3"/>
              </w:rPr>
              <w:t xml:space="preserve"> </w:t>
            </w:r>
            <w:r>
              <w:t>QAI</w:t>
            </w:r>
            <w:r>
              <w:rPr>
                <w:spacing w:val="-3"/>
              </w:rPr>
              <w:t xml:space="preserve"> </w:t>
            </w:r>
            <w:r>
              <w:t>queries</w:t>
            </w:r>
            <w:r>
              <w:rPr>
                <w:spacing w:val="-5"/>
              </w:rPr>
              <w:t xml:space="preserve"> </w:t>
            </w:r>
            <w:r>
              <w:t>what</w:t>
            </w:r>
            <w:r>
              <w:rPr>
                <w:spacing w:val="-3"/>
              </w:rPr>
              <w:t xml:space="preserve"> </w:t>
            </w:r>
            <w:r>
              <w:t>is</w:t>
            </w:r>
            <w:r>
              <w:rPr>
                <w:spacing w:val="-3"/>
              </w:rPr>
              <w:t xml:space="preserve"> </w:t>
            </w:r>
            <w:r>
              <w:t>being</w:t>
            </w:r>
            <w:r>
              <w:rPr>
                <w:spacing w:val="-4"/>
              </w:rPr>
              <w:t xml:space="preserve"> </w:t>
            </w:r>
            <w:r>
              <w:t>achieved</w:t>
            </w:r>
            <w:r>
              <w:rPr>
                <w:spacing w:val="-6"/>
              </w:rPr>
              <w:t xml:space="preserve"> </w:t>
            </w:r>
            <w:r>
              <w:t>by</w:t>
            </w:r>
          </w:p>
          <w:p w14:paraId="6495C27B" w14:textId="77777777" w:rsidR="006926A7" w:rsidRDefault="00000000">
            <w:pPr>
              <w:pStyle w:val="TableParagraph"/>
              <w:spacing w:line="267" w:lineRule="exact"/>
            </w:pPr>
            <w:r>
              <w:t>including</w:t>
            </w:r>
            <w:r>
              <w:rPr>
                <w:spacing w:val="-8"/>
              </w:rPr>
              <w:t xml:space="preserve"> </w:t>
            </w:r>
            <w:r>
              <w:t>this</w:t>
            </w:r>
            <w:r>
              <w:rPr>
                <w:spacing w:val="-6"/>
              </w:rPr>
              <w:t xml:space="preserve"> </w:t>
            </w:r>
            <w:r>
              <w:t>additional</w:t>
            </w:r>
            <w:r>
              <w:rPr>
                <w:spacing w:val="-6"/>
              </w:rPr>
              <w:t xml:space="preserve"> </w:t>
            </w:r>
            <w:proofErr w:type="spellStart"/>
            <w:r>
              <w:rPr>
                <w:spacing w:val="-2"/>
              </w:rPr>
              <w:t>defence</w:t>
            </w:r>
            <w:proofErr w:type="spellEnd"/>
            <w:r>
              <w:rPr>
                <w:spacing w:val="-2"/>
              </w:rPr>
              <w:t>.</w:t>
            </w:r>
          </w:p>
        </w:tc>
      </w:tr>
      <w:tr w:rsidR="006926A7" w14:paraId="6495C280" w14:textId="77777777">
        <w:trPr>
          <w:trHeight w:val="1209"/>
        </w:trPr>
        <w:tc>
          <w:tcPr>
            <w:tcW w:w="2696" w:type="dxa"/>
          </w:tcPr>
          <w:p w14:paraId="6495C27D" w14:textId="77777777" w:rsidR="006926A7" w:rsidRDefault="00000000">
            <w:pPr>
              <w:pStyle w:val="TableParagraph"/>
              <w:ind w:left="107"/>
            </w:pPr>
            <w:r>
              <w:t>103</w:t>
            </w:r>
            <w:r>
              <w:rPr>
                <w:spacing w:val="-5"/>
              </w:rPr>
              <w:t xml:space="preserve"> </w:t>
            </w:r>
            <w:r>
              <w:t>and</w:t>
            </w:r>
            <w:r>
              <w:rPr>
                <w:spacing w:val="-3"/>
              </w:rPr>
              <w:t xml:space="preserve"> </w:t>
            </w:r>
            <w:r>
              <w:rPr>
                <w:spacing w:val="-5"/>
              </w:rPr>
              <w:t>104</w:t>
            </w:r>
          </w:p>
        </w:tc>
        <w:tc>
          <w:tcPr>
            <w:tcW w:w="6945" w:type="dxa"/>
          </w:tcPr>
          <w:p w14:paraId="6495C27E" w14:textId="77777777" w:rsidR="006926A7" w:rsidRDefault="00000000">
            <w:pPr>
              <w:pStyle w:val="TableParagraph"/>
            </w:pPr>
            <w:r>
              <w:t>QAI</w:t>
            </w:r>
            <w:r>
              <w:rPr>
                <w:spacing w:val="-6"/>
              </w:rPr>
              <w:t xml:space="preserve"> </w:t>
            </w:r>
            <w:r>
              <w:t>is</w:t>
            </w:r>
            <w:r>
              <w:rPr>
                <w:spacing w:val="-3"/>
              </w:rPr>
              <w:t xml:space="preserve"> </w:t>
            </w:r>
            <w:r>
              <w:t>of</w:t>
            </w:r>
            <w:r>
              <w:rPr>
                <w:spacing w:val="-2"/>
              </w:rPr>
              <w:t xml:space="preserve"> </w:t>
            </w:r>
            <w:r>
              <w:t>the</w:t>
            </w:r>
            <w:r>
              <w:rPr>
                <w:spacing w:val="-5"/>
              </w:rPr>
              <w:t xml:space="preserve"> </w:t>
            </w:r>
            <w:r>
              <w:t>view</w:t>
            </w:r>
            <w:r>
              <w:rPr>
                <w:spacing w:val="-4"/>
              </w:rPr>
              <w:t xml:space="preserve"> </w:t>
            </w:r>
            <w:r>
              <w:t>that</w:t>
            </w:r>
            <w:r>
              <w:rPr>
                <w:spacing w:val="-3"/>
              </w:rPr>
              <w:t xml:space="preserve"> </w:t>
            </w:r>
            <w:r>
              <w:t>clauses</w:t>
            </w:r>
            <w:r>
              <w:rPr>
                <w:spacing w:val="-1"/>
              </w:rPr>
              <w:t xml:space="preserve"> </w:t>
            </w:r>
            <w:r>
              <w:t>103</w:t>
            </w:r>
            <w:r>
              <w:rPr>
                <w:spacing w:val="-3"/>
              </w:rPr>
              <w:t xml:space="preserve"> </w:t>
            </w:r>
            <w:r>
              <w:t>and</w:t>
            </w:r>
            <w:r>
              <w:rPr>
                <w:spacing w:val="-4"/>
              </w:rPr>
              <w:t xml:space="preserve"> </w:t>
            </w:r>
            <w:r>
              <w:t>104</w:t>
            </w:r>
            <w:r>
              <w:rPr>
                <w:spacing w:val="-5"/>
              </w:rPr>
              <w:t xml:space="preserve"> </w:t>
            </w:r>
            <w:r>
              <w:t>should</w:t>
            </w:r>
            <w:r>
              <w:rPr>
                <w:spacing w:val="-4"/>
              </w:rPr>
              <w:t xml:space="preserve"> </w:t>
            </w:r>
            <w:r>
              <w:t>be</w:t>
            </w:r>
            <w:r>
              <w:rPr>
                <w:spacing w:val="-5"/>
              </w:rPr>
              <w:t xml:space="preserve"> </w:t>
            </w:r>
            <w:r>
              <w:t>amended</w:t>
            </w:r>
            <w:r>
              <w:rPr>
                <w:spacing w:val="-5"/>
              </w:rPr>
              <w:t xml:space="preserve"> </w:t>
            </w:r>
            <w:r>
              <w:t>to</w:t>
            </w:r>
            <w:r>
              <w:rPr>
                <w:spacing w:val="-3"/>
              </w:rPr>
              <w:t xml:space="preserve"> </w:t>
            </w:r>
            <w:r>
              <w:rPr>
                <w:spacing w:val="-2"/>
              </w:rPr>
              <w:t>allow</w:t>
            </w:r>
          </w:p>
          <w:p w14:paraId="6495C27F" w14:textId="77777777" w:rsidR="006926A7" w:rsidRDefault="00000000">
            <w:pPr>
              <w:pStyle w:val="TableParagraph"/>
              <w:spacing w:before="4" w:line="400" w:lineRule="atLeast"/>
            </w:pPr>
            <w:r>
              <w:t>relevant</w:t>
            </w:r>
            <w:r>
              <w:rPr>
                <w:spacing w:val="-4"/>
              </w:rPr>
              <w:t xml:space="preserve"> </w:t>
            </w:r>
            <w:r>
              <w:t>bodies</w:t>
            </w:r>
            <w:r>
              <w:rPr>
                <w:spacing w:val="-3"/>
              </w:rPr>
              <w:t xml:space="preserve"> </w:t>
            </w:r>
            <w:r>
              <w:t>to</w:t>
            </w:r>
            <w:r>
              <w:rPr>
                <w:spacing w:val="-3"/>
              </w:rPr>
              <w:t xml:space="preserve"> </w:t>
            </w:r>
            <w:r>
              <w:t>bring</w:t>
            </w:r>
            <w:r>
              <w:rPr>
                <w:spacing w:val="-5"/>
              </w:rPr>
              <w:t xml:space="preserve"> </w:t>
            </w:r>
            <w:r>
              <w:t>representative</w:t>
            </w:r>
            <w:r>
              <w:rPr>
                <w:spacing w:val="-6"/>
              </w:rPr>
              <w:t xml:space="preserve"> </w:t>
            </w:r>
            <w:r>
              <w:t>complaints</w:t>
            </w:r>
            <w:r>
              <w:rPr>
                <w:spacing w:val="-6"/>
              </w:rPr>
              <w:t xml:space="preserve"> </w:t>
            </w:r>
            <w:r>
              <w:t>without</w:t>
            </w:r>
            <w:r>
              <w:rPr>
                <w:spacing w:val="-4"/>
              </w:rPr>
              <w:t xml:space="preserve"> </w:t>
            </w:r>
            <w:r>
              <w:t>needing</w:t>
            </w:r>
            <w:r>
              <w:rPr>
                <w:spacing w:val="-5"/>
              </w:rPr>
              <w:t xml:space="preserve"> </w:t>
            </w:r>
            <w:r>
              <w:t>to</w:t>
            </w:r>
            <w:r>
              <w:rPr>
                <w:spacing w:val="-3"/>
              </w:rPr>
              <w:t xml:space="preserve"> </w:t>
            </w:r>
            <w:r>
              <w:t>rely on a named individual.</w:t>
            </w:r>
          </w:p>
        </w:tc>
      </w:tr>
      <w:tr w:rsidR="006926A7" w14:paraId="6495C284" w14:textId="77777777">
        <w:trPr>
          <w:trHeight w:val="2416"/>
        </w:trPr>
        <w:tc>
          <w:tcPr>
            <w:tcW w:w="2696" w:type="dxa"/>
          </w:tcPr>
          <w:p w14:paraId="6495C281" w14:textId="77777777" w:rsidR="006926A7" w:rsidRDefault="00000000">
            <w:pPr>
              <w:pStyle w:val="TableParagraph"/>
              <w:ind w:left="107"/>
            </w:pPr>
            <w:r>
              <w:rPr>
                <w:spacing w:val="-5"/>
              </w:rPr>
              <w:t>134</w:t>
            </w:r>
          </w:p>
        </w:tc>
        <w:tc>
          <w:tcPr>
            <w:tcW w:w="6945" w:type="dxa"/>
          </w:tcPr>
          <w:p w14:paraId="6495C282" w14:textId="77777777" w:rsidR="006926A7" w:rsidRDefault="00000000">
            <w:pPr>
              <w:pStyle w:val="TableParagraph"/>
              <w:spacing w:line="360" w:lineRule="auto"/>
              <w:ind w:right="103"/>
            </w:pPr>
            <w:r>
              <w:t xml:space="preserve">Although the language in clause 134 has been brought across from the </w:t>
            </w:r>
            <w:r>
              <w:rPr>
                <w:i/>
              </w:rPr>
              <w:t>Human</w:t>
            </w:r>
            <w:r>
              <w:rPr>
                <w:i/>
                <w:spacing w:val="-3"/>
              </w:rPr>
              <w:t xml:space="preserve"> </w:t>
            </w:r>
            <w:r>
              <w:rPr>
                <w:i/>
              </w:rPr>
              <w:t>Rights</w:t>
            </w:r>
            <w:r>
              <w:rPr>
                <w:i/>
                <w:spacing w:val="-2"/>
              </w:rPr>
              <w:t xml:space="preserve"> </w:t>
            </w:r>
            <w:r>
              <w:rPr>
                <w:i/>
              </w:rPr>
              <w:t>Act</w:t>
            </w:r>
            <w:r>
              <w:rPr>
                <w:i/>
                <w:spacing w:val="-4"/>
              </w:rPr>
              <w:t xml:space="preserve"> </w:t>
            </w:r>
            <w:r>
              <w:rPr>
                <w:i/>
              </w:rPr>
              <w:t xml:space="preserve">2019 </w:t>
            </w:r>
            <w:r>
              <w:t>(Qld)</w:t>
            </w:r>
            <w:r>
              <w:rPr>
                <w:spacing w:val="-2"/>
              </w:rPr>
              <w:t xml:space="preserve"> </w:t>
            </w:r>
            <w:r>
              <w:t>(</w:t>
            </w:r>
            <w:r>
              <w:rPr>
                <w:b/>
                <w:i/>
              </w:rPr>
              <w:t>HRA</w:t>
            </w:r>
            <w:r>
              <w:t>),</w:t>
            </w:r>
            <w:r>
              <w:rPr>
                <w:spacing w:val="-2"/>
              </w:rPr>
              <w:t xml:space="preserve"> </w:t>
            </w:r>
            <w:r>
              <w:t>QAI</w:t>
            </w:r>
            <w:r>
              <w:rPr>
                <w:spacing w:val="-6"/>
              </w:rPr>
              <w:t xml:space="preserve"> </w:t>
            </w:r>
            <w:r>
              <w:t>is</w:t>
            </w:r>
            <w:r>
              <w:rPr>
                <w:spacing w:val="-4"/>
              </w:rPr>
              <w:t xml:space="preserve"> </w:t>
            </w:r>
            <w:r>
              <w:t>of</w:t>
            </w:r>
            <w:r>
              <w:rPr>
                <w:spacing w:val="-2"/>
              </w:rPr>
              <w:t xml:space="preserve"> </w:t>
            </w:r>
            <w:r>
              <w:t>the</w:t>
            </w:r>
            <w:r>
              <w:rPr>
                <w:spacing w:val="-4"/>
              </w:rPr>
              <w:t xml:space="preserve"> </w:t>
            </w:r>
            <w:r>
              <w:t>view</w:t>
            </w:r>
            <w:r>
              <w:rPr>
                <w:spacing w:val="-4"/>
              </w:rPr>
              <w:t xml:space="preserve"> </w:t>
            </w:r>
            <w:r>
              <w:t>that</w:t>
            </w:r>
            <w:r>
              <w:rPr>
                <w:spacing w:val="-2"/>
              </w:rPr>
              <w:t xml:space="preserve"> </w:t>
            </w:r>
            <w:r>
              <w:t>this</w:t>
            </w:r>
            <w:r>
              <w:rPr>
                <w:spacing w:val="-5"/>
              </w:rPr>
              <w:t xml:space="preserve"> </w:t>
            </w:r>
            <w:r>
              <w:t>limits</w:t>
            </w:r>
            <w:r>
              <w:rPr>
                <w:spacing w:val="-1"/>
              </w:rPr>
              <w:t xml:space="preserve"> </w:t>
            </w:r>
            <w:r>
              <w:t>the scope for individuals to be represented when attending a conciliation conference and prevents the QHRC from having regard to the wellbeing and impact on people with disabilities when determining whether they</w:t>
            </w:r>
          </w:p>
          <w:p w14:paraId="6495C283" w14:textId="77777777" w:rsidR="006926A7" w:rsidRDefault="00000000">
            <w:pPr>
              <w:pStyle w:val="TableParagraph"/>
            </w:pPr>
            <w:r>
              <w:t>should</w:t>
            </w:r>
            <w:r>
              <w:rPr>
                <w:spacing w:val="-5"/>
              </w:rPr>
              <w:t xml:space="preserve"> </w:t>
            </w:r>
            <w:r>
              <w:t>be</w:t>
            </w:r>
            <w:r>
              <w:rPr>
                <w:spacing w:val="-3"/>
              </w:rPr>
              <w:t xml:space="preserve"> </w:t>
            </w:r>
            <w:r>
              <w:t>represented</w:t>
            </w:r>
            <w:r>
              <w:rPr>
                <w:spacing w:val="-3"/>
              </w:rPr>
              <w:t xml:space="preserve"> </w:t>
            </w:r>
            <w:r>
              <w:t>at</w:t>
            </w:r>
            <w:r>
              <w:rPr>
                <w:spacing w:val="-5"/>
              </w:rPr>
              <w:t xml:space="preserve"> </w:t>
            </w:r>
            <w:r>
              <w:t>a</w:t>
            </w:r>
            <w:r>
              <w:rPr>
                <w:spacing w:val="-5"/>
              </w:rPr>
              <w:t xml:space="preserve"> </w:t>
            </w:r>
            <w:r>
              <w:t>conciliation</w:t>
            </w:r>
            <w:r>
              <w:rPr>
                <w:spacing w:val="-3"/>
              </w:rPr>
              <w:t xml:space="preserve"> </w:t>
            </w:r>
            <w:r>
              <w:rPr>
                <w:spacing w:val="-2"/>
              </w:rPr>
              <w:t>conference.</w:t>
            </w:r>
          </w:p>
        </w:tc>
      </w:tr>
      <w:tr w:rsidR="006926A7" w14:paraId="6495C289" w14:textId="77777777">
        <w:trPr>
          <w:trHeight w:val="2016"/>
        </w:trPr>
        <w:tc>
          <w:tcPr>
            <w:tcW w:w="2696" w:type="dxa"/>
          </w:tcPr>
          <w:p w14:paraId="6495C285" w14:textId="77777777" w:rsidR="006926A7" w:rsidRDefault="00000000">
            <w:pPr>
              <w:pStyle w:val="TableParagraph"/>
              <w:ind w:left="107"/>
            </w:pPr>
            <w:r>
              <w:rPr>
                <w:spacing w:val="-5"/>
              </w:rPr>
              <w:t>171</w:t>
            </w:r>
          </w:p>
        </w:tc>
        <w:tc>
          <w:tcPr>
            <w:tcW w:w="6945" w:type="dxa"/>
          </w:tcPr>
          <w:p w14:paraId="6495C286" w14:textId="77777777" w:rsidR="006926A7" w:rsidRDefault="00000000">
            <w:pPr>
              <w:pStyle w:val="TableParagraph"/>
              <w:spacing w:line="360" w:lineRule="auto"/>
            </w:pPr>
            <w:r>
              <w:t>The</w:t>
            </w:r>
            <w:r>
              <w:rPr>
                <w:spacing w:val="-2"/>
              </w:rPr>
              <w:t xml:space="preserve"> </w:t>
            </w:r>
            <w:r>
              <w:t>HRA</w:t>
            </w:r>
            <w:r>
              <w:rPr>
                <w:spacing w:val="-2"/>
              </w:rPr>
              <w:t xml:space="preserve"> </w:t>
            </w:r>
            <w:r>
              <w:t>is</w:t>
            </w:r>
            <w:r>
              <w:rPr>
                <w:spacing w:val="-5"/>
              </w:rPr>
              <w:t xml:space="preserve"> </w:t>
            </w:r>
            <w:r>
              <w:t>no</w:t>
            </w:r>
            <w:r>
              <w:rPr>
                <w:spacing w:val="-2"/>
              </w:rPr>
              <w:t xml:space="preserve"> </w:t>
            </w:r>
            <w:r>
              <w:t>longer</w:t>
            </w:r>
            <w:r>
              <w:rPr>
                <w:spacing w:val="-2"/>
              </w:rPr>
              <w:t xml:space="preserve"> </w:t>
            </w:r>
            <w:r>
              <w:t>referenced</w:t>
            </w:r>
            <w:r>
              <w:rPr>
                <w:spacing w:val="-2"/>
              </w:rPr>
              <w:t xml:space="preserve"> </w:t>
            </w:r>
            <w:r>
              <w:t>in</w:t>
            </w:r>
            <w:r>
              <w:rPr>
                <w:spacing w:val="-3"/>
              </w:rPr>
              <w:t xml:space="preserve"> </w:t>
            </w:r>
            <w:r>
              <w:t>the</w:t>
            </w:r>
            <w:r>
              <w:rPr>
                <w:spacing w:val="-2"/>
              </w:rPr>
              <w:t xml:space="preserve"> </w:t>
            </w:r>
            <w:r>
              <w:t>functions</w:t>
            </w:r>
            <w:r>
              <w:rPr>
                <w:spacing w:val="-5"/>
              </w:rPr>
              <w:t xml:space="preserve"> </w:t>
            </w:r>
            <w:r>
              <w:t>of</w:t>
            </w:r>
            <w:r>
              <w:rPr>
                <w:spacing w:val="-4"/>
              </w:rPr>
              <w:t xml:space="preserve"> </w:t>
            </w:r>
            <w:r>
              <w:t>the</w:t>
            </w:r>
            <w:r>
              <w:rPr>
                <w:spacing w:val="-2"/>
              </w:rPr>
              <w:t xml:space="preserve"> </w:t>
            </w:r>
            <w:r>
              <w:t>QHRC</w:t>
            </w:r>
            <w:r>
              <w:rPr>
                <w:spacing w:val="-5"/>
              </w:rPr>
              <w:t xml:space="preserve"> </w:t>
            </w:r>
            <w:r>
              <w:t>as</w:t>
            </w:r>
            <w:r>
              <w:rPr>
                <w:spacing w:val="-2"/>
              </w:rPr>
              <w:t xml:space="preserve"> </w:t>
            </w:r>
            <w:r>
              <w:t>set</w:t>
            </w:r>
            <w:r>
              <w:rPr>
                <w:spacing w:val="-4"/>
              </w:rPr>
              <w:t xml:space="preserve"> </w:t>
            </w:r>
            <w:r>
              <w:t>out</w:t>
            </w:r>
            <w:r>
              <w:rPr>
                <w:spacing w:val="-2"/>
              </w:rPr>
              <w:t xml:space="preserve"> </w:t>
            </w:r>
            <w:r>
              <w:t>in clause 171 of the Bill.</w:t>
            </w:r>
          </w:p>
          <w:p w14:paraId="6495C287" w14:textId="77777777" w:rsidR="006926A7" w:rsidRDefault="00000000">
            <w:pPr>
              <w:pStyle w:val="TableParagraph"/>
              <w:spacing w:line="360" w:lineRule="auto"/>
            </w:pPr>
            <w:r>
              <w:t>QAI is of the view that the HRA should be referenced and that the QHRC should</w:t>
            </w:r>
            <w:r>
              <w:rPr>
                <w:spacing w:val="-5"/>
              </w:rPr>
              <w:t xml:space="preserve"> </w:t>
            </w:r>
            <w:r>
              <w:t>be</w:t>
            </w:r>
            <w:r>
              <w:rPr>
                <w:spacing w:val="-3"/>
              </w:rPr>
              <w:t xml:space="preserve"> </w:t>
            </w:r>
            <w:r>
              <w:t>given</w:t>
            </w:r>
            <w:r>
              <w:rPr>
                <w:spacing w:val="-3"/>
              </w:rPr>
              <w:t xml:space="preserve"> </w:t>
            </w:r>
            <w:r>
              <w:t>a</w:t>
            </w:r>
            <w:r>
              <w:rPr>
                <w:spacing w:val="-5"/>
              </w:rPr>
              <w:t xml:space="preserve"> </w:t>
            </w:r>
            <w:r>
              <w:t>mandate</w:t>
            </w:r>
            <w:r>
              <w:rPr>
                <w:spacing w:val="-5"/>
              </w:rPr>
              <w:t xml:space="preserve"> </w:t>
            </w:r>
            <w:r>
              <w:t>to</w:t>
            </w:r>
            <w:r>
              <w:rPr>
                <w:spacing w:val="-2"/>
              </w:rPr>
              <w:t xml:space="preserve"> </w:t>
            </w:r>
            <w:r>
              <w:t>protect</w:t>
            </w:r>
            <w:r>
              <w:rPr>
                <w:spacing w:val="-5"/>
              </w:rPr>
              <w:t xml:space="preserve"> </w:t>
            </w:r>
            <w:r>
              <w:t>and</w:t>
            </w:r>
            <w:r>
              <w:rPr>
                <w:spacing w:val="-5"/>
              </w:rPr>
              <w:t xml:space="preserve"> </w:t>
            </w:r>
            <w:r>
              <w:t>promote</w:t>
            </w:r>
            <w:r>
              <w:rPr>
                <w:spacing w:val="-3"/>
              </w:rPr>
              <w:t xml:space="preserve"> </w:t>
            </w:r>
            <w:r>
              <w:t>human</w:t>
            </w:r>
            <w:r>
              <w:rPr>
                <w:spacing w:val="-4"/>
              </w:rPr>
              <w:t xml:space="preserve"> </w:t>
            </w:r>
            <w:r>
              <w:t>rights</w:t>
            </w:r>
            <w:r>
              <w:rPr>
                <w:spacing w:val="-2"/>
              </w:rPr>
              <w:t xml:space="preserve"> </w:t>
            </w:r>
            <w:r>
              <w:t>in</w:t>
            </w:r>
            <w:r>
              <w:rPr>
                <w:spacing w:val="-7"/>
              </w:rPr>
              <w:t xml:space="preserve"> </w:t>
            </w:r>
            <w:r>
              <w:t>clause</w:t>
            </w:r>
          </w:p>
          <w:p w14:paraId="6495C288" w14:textId="77777777" w:rsidR="006926A7" w:rsidRDefault="00000000">
            <w:pPr>
              <w:pStyle w:val="TableParagraph"/>
              <w:spacing w:before="1" w:line="240" w:lineRule="auto"/>
            </w:pPr>
            <w:r>
              <w:t>171,</w:t>
            </w:r>
            <w:r>
              <w:rPr>
                <w:spacing w:val="-4"/>
              </w:rPr>
              <w:t xml:space="preserve"> </w:t>
            </w:r>
            <w:r>
              <w:t>as</w:t>
            </w:r>
            <w:r>
              <w:rPr>
                <w:spacing w:val="-6"/>
              </w:rPr>
              <w:t xml:space="preserve"> </w:t>
            </w:r>
            <w:r>
              <w:t>the</w:t>
            </w:r>
            <w:r>
              <w:rPr>
                <w:spacing w:val="-4"/>
              </w:rPr>
              <w:t xml:space="preserve"> </w:t>
            </w:r>
            <w:r>
              <w:t>Australian</w:t>
            </w:r>
            <w:r>
              <w:rPr>
                <w:spacing w:val="-5"/>
              </w:rPr>
              <w:t xml:space="preserve"> </w:t>
            </w:r>
            <w:r>
              <w:t>Human</w:t>
            </w:r>
            <w:r>
              <w:rPr>
                <w:spacing w:val="-5"/>
              </w:rPr>
              <w:t xml:space="preserve"> </w:t>
            </w:r>
            <w:r>
              <w:t>Rights</w:t>
            </w:r>
            <w:r>
              <w:rPr>
                <w:spacing w:val="-3"/>
              </w:rPr>
              <w:t xml:space="preserve"> </w:t>
            </w:r>
            <w:r>
              <w:t>Commission</w:t>
            </w:r>
            <w:r>
              <w:rPr>
                <w:spacing w:val="-5"/>
              </w:rPr>
              <w:t xml:space="preserve"> </w:t>
            </w:r>
            <w:proofErr w:type="gramStart"/>
            <w:r>
              <w:t>has</w:t>
            </w:r>
            <w:proofErr w:type="gramEnd"/>
            <w:r>
              <w:rPr>
                <w:spacing w:val="-6"/>
              </w:rPr>
              <w:t xml:space="preserve"> </w:t>
            </w:r>
            <w:r>
              <w:rPr>
                <w:spacing w:val="-2"/>
              </w:rPr>
              <w:t>Federally.</w:t>
            </w:r>
          </w:p>
        </w:tc>
      </w:tr>
      <w:tr w:rsidR="006926A7" w14:paraId="6495C28C" w14:textId="77777777">
        <w:trPr>
          <w:trHeight w:val="402"/>
        </w:trPr>
        <w:tc>
          <w:tcPr>
            <w:tcW w:w="2696" w:type="dxa"/>
          </w:tcPr>
          <w:p w14:paraId="6495C28A" w14:textId="77777777" w:rsidR="006926A7" w:rsidRDefault="00000000">
            <w:pPr>
              <w:pStyle w:val="TableParagraph"/>
              <w:ind w:left="107"/>
            </w:pPr>
            <w:r>
              <w:rPr>
                <w:spacing w:val="-5"/>
              </w:rPr>
              <w:t>199</w:t>
            </w:r>
          </w:p>
        </w:tc>
        <w:tc>
          <w:tcPr>
            <w:tcW w:w="6945" w:type="dxa"/>
          </w:tcPr>
          <w:p w14:paraId="6495C28B" w14:textId="77777777" w:rsidR="006926A7" w:rsidRDefault="00000000">
            <w:pPr>
              <w:pStyle w:val="TableParagraph"/>
            </w:pPr>
            <w:r>
              <w:t>As</w:t>
            </w:r>
            <w:r>
              <w:rPr>
                <w:spacing w:val="-4"/>
              </w:rPr>
              <w:t xml:space="preserve"> </w:t>
            </w:r>
            <w:r>
              <w:t>addressed</w:t>
            </w:r>
            <w:r>
              <w:rPr>
                <w:spacing w:val="-5"/>
              </w:rPr>
              <w:t xml:space="preserve"> </w:t>
            </w:r>
            <w:r>
              <w:t>in</w:t>
            </w:r>
            <w:r>
              <w:rPr>
                <w:spacing w:val="-7"/>
              </w:rPr>
              <w:t xml:space="preserve"> </w:t>
            </w:r>
            <w:r>
              <w:t>the</w:t>
            </w:r>
            <w:r>
              <w:rPr>
                <w:spacing w:val="-3"/>
              </w:rPr>
              <w:t xml:space="preserve"> </w:t>
            </w:r>
            <w:r>
              <w:t>submission</w:t>
            </w:r>
            <w:r>
              <w:rPr>
                <w:spacing w:val="-3"/>
              </w:rPr>
              <w:t xml:space="preserve"> </w:t>
            </w:r>
            <w:r>
              <w:t>(see</w:t>
            </w:r>
            <w:r>
              <w:rPr>
                <w:spacing w:val="-4"/>
              </w:rPr>
              <w:t xml:space="preserve"> </w:t>
            </w:r>
            <w:r>
              <w:t>paragraph</w:t>
            </w:r>
            <w:r>
              <w:rPr>
                <w:spacing w:val="-6"/>
              </w:rPr>
              <w:t xml:space="preserve"> </w:t>
            </w:r>
            <w:r>
              <w:rPr>
                <w:spacing w:val="-5"/>
              </w:rPr>
              <w:t>34)</w:t>
            </w:r>
          </w:p>
        </w:tc>
      </w:tr>
      <w:tr w:rsidR="006926A7" w14:paraId="6495C28F" w14:textId="77777777">
        <w:trPr>
          <w:trHeight w:val="402"/>
        </w:trPr>
        <w:tc>
          <w:tcPr>
            <w:tcW w:w="2696" w:type="dxa"/>
          </w:tcPr>
          <w:p w14:paraId="6495C28D" w14:textId="77777777" w:rsidR="006926A7" w:rsidRDefault="00000000">
            <w:pPr>
              <w:pStyle w:val="TableParagraph"/>
              <w:ind w:left="107"/>
            </w:pPr>
            <w:r>
              <w:rPr>
                <w:spacing w:val="-5"/>
              </w:rPr>
              <w:t>212</w:t>
            </w:r>
          </w:p>
        </w:tc>
        <w:tc>
          <w:tcPr>
            <w:tcW w:w="6945" w:type="dxa"/>
          </w:tcPr>
          <w:p w14:paraId="6495C28E" w14:textId="77777777" w:rsidR="006926A7" w:rsidRDefault="00000000">
            <w:pPr>
              <w:pStyle w:val="TableParagraph"/>
            </w:pPr>
            <w:r>
              <w:t>As</w:t>
            </w:r>
            <w:r>
              <w:rPr>
                <w:spacing w:val="-7"/>
              </w:rPr>
              <w:t xml:space="preserve"> </w:t>
            </w:r>
            <w:r>
              <w:t>addressed</w:t>
            </w:r>
            <w:r>
              <w:rPr>
                <w:spacing w:val="-5"/>
              </w:rPr>
              <w:t xml:space="preserve"> </w:t>
            </w:r>
            <w:r>
              <w:t>in</w:t>
            </w:r>
            <w:r>
              <w:rPr>
                <w:spacing w:val="-6"/>
              </w:rPr>
              <w:t xml:space="preserve"> </w:t>
            </w:r>
            <w:r>
              <w:t>the</w:t>
            </w:r>
            <w:r>
              <w:rPr>
                <w:spacing w:val="-4"/>
              </w:rPr>
              <w:t xml:space="preserve"> </w:t>
            </w:r>
            <w:r>
              <w:t>submission</w:t>
            </w:r>
            <w:r>
              <w:rPr>
                <w:spacing w:val="-4"/>
              </w:rPr>
              <w:t xml:space="preserve"> </w:t>
            </w:r>
            <w:r>
              <w:t>(see</w:t>
            </w:r>
            <w:r>
              <w:rPr>
                <w:spacing w:val="-4"/>
              </w:rPr>
              <w:t xml:space="preserve"> </w:t>
            </w:r>
            <w:r>
              <w:t>paragraphs</w:t>
            </w:r>
            <w:r>
              <w:rPr>
                <w:spacing w:val="-5"/>
              </w:rPr>
              <w:t xml:space="preserve"> </w:t>
            </w:r>
            <w:r>
              <w:t>36-</w:t>
            </w:r>
            <w:r>
              <w:rPr>
                <w:spacing w:val="-5"/>
              </w:rPr>
              <w:t>39)</w:t>
            </w:r>
          </w:p>
        </w:tc>
      </w:tr>
      <w:tr w:rsidR="006926A7" w14:paraId="6495C294" w14:textId="77777777">
        <w:trPr>
          <w:trHeight w:val="2820"/>
        </w:trPr>
        <w:tc>
          <w:tcPr>
            <w:tcW w:w="2696" w:type="dxa"/>
          </w:tcPr>
          <w:p w14:paraId="6495C290" w14:textId="77777777" w:rsidR="006926A7" w:rsidRDefault="00000000">
            <w:pPr>
              <w:pStyle w:val="TableParagraph"/>
              <w:ind w:left="107"/>
              <w:rPr>
                <w:b/>
                <w:i/>
              </w:rPr>
            </w:pPr>
            <w:r>
              <w:t>Definition</w:t>
            </w:r>
            <w:r>
              <w:rPr>
                <w:spacing w:val="-4"/>
              </w:rPr>
              <w:t xml:space="preserve"> </w:t>
            </w:r>
            <w:r>
              <w:t>of</w:t>
            </w:r>
            <w:r>
              <w:rPr>
                <w:spacing w:val="-4"/>
              </w:rPr>
              <w:t xml:space="preserve"> </w:t>
            </w:r>
            <w:r>
              <w:rPr>
                <w:b/>
                <w:i/>
                <w:spacing w:val="-2"/>
              </w:rPr>
              <w:t>Attributes</w:t>
            </w:r>
          </w:p>
        </w:tc>
        <w:tc>
          <w:tcPr>
            <w:tcW w:w="6945" w:type="dxa"/>
          </w:tcPr>
          <w:p w14:paraId="6495C291" w14:textId="77777777" w:rsidR="006926A7" w:rsidRDefault="00000000">
            <w:pPr>
              <w:pStyle w:val="TableParagraph"/>
              <w:spacing w:line="360" w:lineRule="auto"/>
              <w:ind w:right="103"/>
            </w:pPr>
            <w:r>
              <w:t>QAI</w:t>
            </w:r>
            <w:r>
              <w:rPr>
                <w:spacing w:val="-4"/>
              </w:rPr>
              <w:t xml:space="preserve"> </w:t>
            </w:r>
            <w:r>
              <w:t>holds</w:t>
            </w:r>
            <w:r>
              <w:rPr>
                <w:spacing w:val="-3"/>
              </w:rPr>
              <w:t xml:space="preserve"> </w:t>
            </w:r>
            <w:r>
              <w:t>concerns</w:t>
            </w:r>
            <w:r>
              <w:rPr>
                <w:spacing w:val="-3"/>
              </w:rPr>
              <w:t xml:space="preserve"> </w:t>
            </w:r>
            <w:r>
              <w:t>that</w:t>
            </w:r>
            <w:r>
              <w:rPr>
                <w:spacing w:val="-6"/>
              </w:rPr>
              <w:t xml:space="preserve"> </w:t>
            </w:r>
            <w:r>
              <w:t>by</w:t>
            </w:r>
            <w:r>
              <w:rPr>
                <w:spacing w:val="-5"/>
              </w:rPr>
              <w:t xml:space="preserve"> </w:t>
            </w:r>
            <w:r>
              <w:t>including</w:t>
            </w:r>
            <w:r>
              <w:rPr>
                <w:spacing w:val="-4"/>
              </w:rPr>
              <w:t xml:space="preserve"> </w:t>
            </w:r>
            <w:r>
              <w:t>physical</w:t>
            </w:r>
            <w:r>
              <w:rPr>
                <w:spacing w:val="-4"/>
              </w:rPr>
              <w:t xml:space="preserve"> </w:t>
            </w:r>
            <w:r>
              <w:t>appearance</w:t>
            </w:r>
            <w:r>
              <w:rPr>
                <w:spacing w:val="-2"/>
              </w:rPr>
              <w:t xml:space="preserve"> </w:t>
            </w:r>
            <w:r>
              <w:t>in</w:t>
            </w:r>
            <w:r>
              <w:rPr>
                <w:spacing w:val="-5"/>
              </w:rPr>
              <w:t xml:space="preserve"> </w:t>
            </w:r>
            <w:r>
              <w:t>the</w:t>
            </w:r>
            <w:r>
              <w:rPr>
                <w:spacing w:val="-5"/>
              </w:rPr>
              <w:t xml:space="preserve"> </w:t>
            </w:r>
            <w:r>
              <w:t xml:space="preserve">definition of attributes, and limiting it to matters within choice, this may prevent other characteristics (for example, face tattoos for people of </w:t>
            </w:r>
            <w:proofErr w:type="spellStart"/>
            <w:r>
              <w:t>Maori</w:t>
            </w:r>
            <w:proofErr w:type="spellEnd"/>
            <w:r>
              <w:t xml:space="preserve"> heritage, or certain hairstyles associated with people from the queer community) from being captured by this definition.</w:t>
            </w:r>
          </w:p>
          <w:p w14:paraId="6495C292" w14:textId="77777777" w:rsidR="006926A7" w:rsidRDefault="00000000">
            <w:pPr>
              <w:pStyle w:val="TableParagraph"/>
              <w:spacing w:line="240" w:lineRule="auto"/>
            </w:pPr>
            <w:r>
              <w:t>QAI</w:t>
            </w:r>
            <w:r>
              <w:rPr>
                <w:spacing w:val="-7"/>
              </w:rPr>
              <w:t xml:space="preserve"> </w:t>
            </w:r>
            <w:r>
              <w:t>also</w:t>
            </w:r>
            <w:r>
              <w:rPr>
                <w:spacing w:val="-5"/>
              </w:rPr>
              <w:t xml:space="preserve"> </w:t>
            </w:r>
            <w:r>
              <w:t>notes</w:t>
            </w:r>
            <w:r>
              <w:rPr>
                <w:spacing w:val="-2"/>
              </w:rPr>
              <w:t xml:space="preserve"> </w:t>
            </w:r>
            <w:r>
              <w:t>that</w:t>
            </w:r>
            <w:r>
              <w:rPr>
                <w:spacing w:val="-4"/>
              </w:rPr>
              <w:t xml:space="preserve"> </w:t>
            </w:r>
            <w:r>
              <w:t>the</w:t>
            </w:r>
            <w:r>
              <w:rPr>
                <w:spacing w:val="-5"/>
              </w:rPr>
              <w:t xml:space="preserve"> </w:t>
            </w:r>
            <w:r>
              <w:t>definition</w:t>
            </w:r>
            <w:r>
              <w:rPr>
                <w:spacing w:val="-4"/>
              </w:rPr>
              <w:t xml:space="preserve"> </w:t>
            </w:r>
            <w:r>
              <w:t>of</w:t>
            </w:r>
            <w:r>
              <w:rPr>
                <w:spacing w:val="-6"/>
              </w:rPr>
              <w:t xml:space="preserve"> </w:t>
            </w:r>
            <w:r>
              <w:t>attribute</w:t>
            </w:r>
            <w:r>
              <w:rPr>
                <w:spacing w:val="-4"/>
              </w:rPr>
              <w:t xml:space="preserve"> </w:t>
            </w:r>
            <w:r>
              <w:t>should</w:t>
            </w:r>
            <w:r>
              <w:rPr>
                <w:spacing w:val="-5"/>
              </w:rPr>
              <w:t xml:space="preserve"> </w:t>
            </w:r>
            <w:r>
              <w:t>also</w:t>
            </w:r>
            <w:r>
              <w:rPr>
                <w:spacing w:val="-2"/>
              </w:rPr>
              <w:t xml:space="preserve"> include</w:t>
            </w:r>
          </w:p>
          <w:p w14:paraId="6495C293" w14:textId="77777777" w:rsidR="006926A7" w:rsidRDefault="00000000">
            <w:pPr>
              <w:pStyle w:val="TableParagraph"/>
              <w:spacing w:before="134" w:line="240" w:lineRule="auto"/>
            </w:pPr>
            <w:r>
              <w:rPr>
                <w:spacing w:val="-2"/>
              </w:rPr>
              <w:t>addiction.</w:t>
            </w:r>
          </w:p>
        </w:tc>
      </w:tr>
      <w:tr w:rsidR="006926A7" w14:paraId="6495C298" w14:textId="77777777">
        <w:trPr>
          <w:trHeight w:val="805"/>
        </w:trPr>
        <w:tc>
          <w:tcPr>
            <w:tcW w:w="2696" w:type="dxa"/>
          </w:tcPr>
          <w:p w14:paraId="6495C295" w14:textId="77777777" w:rsidR="006926A7" w:rsidRDefault="00000000">
            <w:pPr>
              <w:pStyle w:val="TableParagraph"/>
              <w:ind w:left="107"/>
            </w:pPr>
            <w:r>
              <w:t>Definition</w:t>
            </w:r>
            <w:r>
              <w:rPr>
                <w:spacing w:val="-7"/>
              </w:rPr>
              <w:t xml:space="preserve"> </w:t>
            </w:r>
            <w:r>
              <w:rPr>
                <w:spacing w:val="-5"/>
              </w:rPr>
              <w:t>of</w:t>
            </w:r>
          </w:p>
          <w:p w14:paraId="6495C296" w14:textId="77777777" w:rsidR="006926A7" w:rsidRDefault="00000000">
            <w:pPr>
              <w:pStyle w:val="TableParagraph"/>
              <w:spacing w:before="134" w:line="240" w:lineRule="auto"/>
              <w:ind w:left="107"/>
              <w:rPr>
                <w:b/>
                <w:i/>
              </w:rPr>
            </w:pPr>
            <w:r>
              <w:rPr>
                <w:b/>
                <w:i/>
                <w:spacing w:val="-2"/>
              </w:rPr>
              <w:t>Accommodation</w:t>
            </w:r>
          </w:p>
        </w:tc>
        <w:tc>
          <w:tcPr>
            <w:tcW w:w="6945" w:type="dxa"/>
          </w:tcPr>
          <w:p w14:paraId="6495C297" w14:textId="77777777" w:rsidR="006926A7" w:rsidRDefault="00000000">
            <w:pPr>
              <w:pStyle w:val="TableParagraph"/>
            </w:pPr>
            <w:r>
              <w:t>As</w:t>
            </w:r>
            <w:r>
              <w:rPr>
                <w:spacing w:val="-4"/>
              </w:rPr>
              <w:t xml:space="preserve"> </w:t>
            </w:r>
            <w:r>
              <w:t>addressed</w:t>
            </w:r>
            <w:r>
              <w:rPr>
                <w:spacing w:val="-5"/>
              </w:rPr>
              <w:t xml:space="preserve"> </w:t>
            </w:r>
            <w:r>
              <w:t>in</w:t>
            </w:r>
            <w:r>
              <w:rPr>
                <w:spacing w:val="-7"/>
              </w:rPr>
              <w:t xml:space="preserve"> </w:t>
            </w:r>
            <w:r>
              <w:t>the</w:t>
            </w:r>
            <w:r>
              <w:rPr>
                <w:spacing w:val="-3"/>
              </w:rPr>
              <w:t xml:space="preserve"> </w:t>
            </w:r>
            <w:r>
              <w:t>submission</w:t>
            </w:r>
            <w:r>
              <w:rPr>
                <w:spacing w:val="-3"/>
              </w:rPr>
              <w:t xml:space="preserve"> </w:t>
            </w:r>
            <w:r>
              <w:t>(see</w:t>
            </w:r>
            <w:r>
              <w:rPr>
                <w:spacing w:val="-4"/>
              </w:rPr>
              <w:t xml:space="preserve"> </w:t>
            </w:r>
            <w:r>
              <w:t>paragraph</w:t>
            </w:r>
            <w:r>
              <w:rPr>
                <w:spacing w:val="-6"/>
              </w:rPr>
              <w:t xml:space="preserve"> </w:t>
            </w:r>
            <w:r>
              <w:rPr>
                <w:spacing w:val="-5"/>
              </w:rPr>
              <w:t>30)</w:t>
            </w:r>
          </w:p>
        </w:tc>
      </w:tr>
      <w:tr w:rsidR="006926A7" w14:paraId="6495C29B" w14:textId="77777777">
        <w:trPr>
          <w:trHeight w:val="402"/>
        </w:trPr>
        <w:tc>
          <w:tcPr>
            <w:tcW w:w="2696" w:type="dxa"/>
          </w:tcPr>
          <w:p w14:paraId="6495C299" w14:textId="77777777" w:rsidR="006926A7" w:rsidRDefault="00000000">
            <w:pPr>
              <w:pStyle w:val="TableParagraph"/>
              <w:ind w:left="107"/>
              <w:rPr>
                <w:b/>
                <w:i/>
              </w:rPr>
            </w:pPr>
            <w:r>
              <w:t>Definition</w:t>
            </w:r>
            <w:r>
              <w:rPr>
                <w:spacing w:val="-4"/>
              </w:rPr>
              <w:t xml:space="preserve"> </w:t>
            </w:r>
            <w:r>
              <w:t>of</w:t>
            </w:r>
            <w:r>
              <w:rPr>
                <w:spacing w:val="-4"/>
              </w:rPr>
              <w:t xml:space="preserve"> </w:t>
            </w:r>
            <w:r>
              <w:rPr>
                <w:b/>
                <w:i/>
                <w:spacing w:val="-2"/>
              </w:rPr>
              <w:t>Disability</w:t>
            </w:r>
          </w:p>
        </w:tc>
        <w:tc>
          <w:tcPr>
            <w:tcW w:w="6945" w:type="dxa"/>
          </w:tcPr>
          <w:p w14:paraId="6495C29A" w14:textId="77777777" w:rsidR="006926A7" w:rsidRDefault="00000000">
            <w:pPr>
              <w:pStyle w:val="TableParagraph"/>
            </w:pPr>
            <w:r>
              <w:t>To</w:t>
            </w:r>
            <w:r>
              <w:rPr>
                <w:spacing w:val="-3"/>
              </w:rPr>
              <w:t xml:space="preserve"> </w:t>
            </w:r>
            <w:r>
              <w:t>include</w:t>
            </w:r>
            <w:r>
              <w:rPr>
                <w:spacing w:val="-6"/>
              </w:rPr>
              <w:t xml:space="preserve"> </w:t>
            </w:r>
            <w:r>
              <w:t>addiction</w:t>
            </w:r>
            <w:r>
              <w:rPr>
                <w:spacing w:val="-6"/>
              </w:rPr>
              <w:t xml:space="preserve"> </w:t>
            </w:r>
            <w:r>
              <w:t>(see</w:t>
            </w:r>
            <w:r>
              <w:rPr>
                <w:spacing w:val="-3"/>
              </w:rPr>
              <w:t xml:space="preserve"> </w:t>
            </w:r>
            <w:r>
              <w:t>paragraphs</w:t>
            </w:r>
            <w:r>
              <w:rPr>
                <w:spacing w:val="-4"/>
              </w:rPr>
              <w:t xml:space="preserve"> </w:t>
            </w:r>
            <w:r>
              <w:t>28</w:t>
            </w:r>
            <w:r>
              <w:rPr>
                <w:spacing w:val="-6"/>
              </w:rPr>
              <w:t xml:space="preserve"> </w:t>
            </w:r>
            <w:r>
              <w:t>and</w:t>
            </w:r>
            <w:r>
              <w:rPr>
                <w:spacing w:val="-5"/>
              </w:rPr>
              <w:t xml:space="preserve"> 29)</w:t>
            </w:r>
          </w:p>
        </w:tc>
      </w:tr>
    </w:tbl>
    <w:p w14:paraId="6495C29C" w14:textId="77777777" w:rsidR="006926A7" w:rsidRDefault="006926A7">
      <w:pPr>
        <w:sectPr w:rsidR="006926A7">
          <w:type w:val="continuous"/>
          <w:pgSz w:w="11900" w:h="16850"/>
          <w:pgMar w:top="1420" w:right="440" w:bottom="1213" w:left="400" w:header="0" w:footer="701" w:gutter="0"/>
          <w:cols w:space="720"/>
        </w:sectPr>
      </w:pPr>
    </w:p>
    <w:tbl>
      <w:tblPr>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6945"/>
      </w:tblGrid>
      <w:tr w:rsidR="006926A7" w14:paraId="6495C2A0" w14:textId="77777777">
        <w:trPr>
          <w:trHeight w:val="806"/>
        </w:trPr>
        <w:tc>
          <w:tcPr>
            <w:tcW w:w="2696" w:type="dxa"/>
            <w:shd w:val="clear" w:color="auto" w:fill="006FC0"/>
          </w:tcPr>
          <w:p w14:paraId="6495C29D" w14:textId="77777777" w:rsidR="006926A7" w:rsidRDefault="00000000">
            <w:pPr>
              <w:pStyle w:val="TableParagraph"/>
              <w:ind w:left="107"/>
              <w:rPr>
                <w:b/>
                <w:i/>
              </w:rPr>
            </w:pPr>
            <w:r>
              <w:rPr>
                <w:b/>
                <w:color w:val="FFFFFF"/>
              </w:rPr>
              <w:lastRenderedPageBreak/>
              <w:t>Clause</w:t>
            </w:r>
            <w:r>
              <w:rPr>
                <w:b/>
                <w:color w:val="FFFFFF"/>
                <w:spacing w:val="-4"/>
              </w:rPr>
              <w:t xml:space="preserve"> </w:t>
            </w:r>
            <w:r>
              <w:rPr>
                <w:b/>
                <w:color w:val="FFFFFF"/>
              </w:rPr>
              <w:t>reference</w:t>
            </w:r>
            <w:r>
              <w:rPr>
                <w:b/>
                <w:color w:val="FFFFFF"/>
                <w:spacing w:val="-4"/>
              </w:rPr>
              <w:t xml:space="preserve"> </w:t>
            </w:r>
            <w:r>
              <w:rPr>
                <w:b/>
                <w:color w:val="FFFFFF"/>
              </w:rPr>
              <w:t>in</w:t>
            </w:r>
            <w:r>
              <w:rPr>
                <w:b/>
                <w:color w:val="FFFFFF"/>
                <w:spacing w:val="-4"/>
              </w:rPr>
              <w:t xml:space="preserve"> </w:t>
            </w:r>
            <w:r>
              <w:rPr>
                <w:b/>
                <w:i/>
                <w:color w:val="FFFFFF"/>
                <w:spacing w:val="-4"/>
              </w:rPr>
              <w:t>Anti-</w:t>
            </w:r>
          </w:p>
          <w:p w14:paraId="6495C29E" w14:textId="77777777" w:rsidR="006926A7" w:rsidRDefault="00000000">
            <w:pPr>
              <w:pStyle w:val="TableParagraph"/>
              <w:spacing w:before="134" w:line="240" w:lineRule="auto"/>
              <w:ind w:left="107"/>
              <w:rPr>
                <w:b/>
                <w:i/>
              </w:rPr>
            </w:pPr>
            <w:r>
              <w:rPr>
                <w:b/>
                <w:i/>
                <w:color w:val="FFFFFF"/>
              </w:rPr>
              <w:t>Discrimination</w:t>
            </w:r>
            <w:r>
              <w:rPr>
                <w:b/>
                <w:i/>
                <w:color w:val="FFFFFF"/>
                <w:spacing w:val="-9"/>
              </w:rPr>
              <w:t xml:space="preserve"> </w:t>
            </w:r>
            <w:r>
              <w:rPr>
                <w:b/>
                <w:i/>
                <w:color w:val="FFFFFF"/>
              </w:rPr>
              <w:t>Bill</w:t>
            </w:r>
            <w:r>
              <w:rPr>
                <w:b/>
                <w:i/>
                <w:color w:val="FFFFFF"/>
                <w:spacing w:val="-9"/>
              </w:rPr>
              <w:t xml:space="preserve"> </w:t>
            </w:r>
            <w:r>
              <w:rPr>
                <w:b/>
                <w:i/>
                <w:color w:val="FFFFFF"/>
                <w:spacing w:val="-4"/>
              </w:rPr>
              <w:t>2024</w:t>
            </w:r>
          </w:p>
        </w:tc>
        <w:tc>
          <w:tcPr>
            <w:tcW w:w="6945" w:type="dxa"/>
            <w:shd w:val="clear" w:color="auto" w:fill="006FC0"/>
          </w:tcPr>
          <w:p w14:paraId="6495C29F" w14:textId="77777777" w:rsidR="006926A7" w:rsidRDefault="00000000">
            <w:pPr>
              <w:pStyle w:val="TableParagraph"/>
              <w:rPr>
                <w:b/>
              </w:rPr>
            </w:pPr>
            <w:r>
              <w:rPr>
                <w:b/>
                <w:color w:val="FFFFFF"/>
              </w:rPr>
              <w:t>QAI</w:t>
            </w:r>
            <w:r>
              <w:rPr>
                <w:b/>
                <w:color w:val="FFFFFF"/>
                <w:spacing w:val="-1"/>
              </w:rPr>
              <w:t xml:space="preserve"> </w:t>
            </w:r>
            <w:r>
              <w:rPr>
                <w:b/>
                <w:color w:val="FFFFFF"/>
                <w:spacing w:val="-2"/>
              </w:rPr>
              <w:t>concern</w:t>
            </w:r>
          </w:p>
        </w:tc>
      </w:tr>
      <w:tr w:rsidR="006926A7" w14:paraId="6495C2A3" w14:textId="77777777">
        <w:trPr>
          <w:trHeight w:val="402"/>
        </w:trPr>
        <w:tc>
          <w:tcPr>
            <w:tcW w:w="2696" w:type="dxa"/>
          </w:tcPr>
          <w:p w14:paraId="6495C2A1" w14:textId="77777777" w:rsidR="006926A7" w:rsidRDefault="00000000">
            <w:pPr>
              <w:pStyle w:val="TableParagraph"/>
              <w:ind w:left="107"/>
              <w:rPr>
                <w:b/>
                <w:i/>
              </w:rPr>
            </w:pPr>
            <w:r>
              <w:t>Definition</w:t>
            </w:r>
            <w:r>
              <w:rPr>
                <w:spacing w:val="-4"/>
              </w:rPr>
              <w:t xml:space="preserve"> </w:t>
            </w:r>
            <w:r>
              <w:t>of</w:t>
            </w:r>
            <w:r>
              <w:rPr>
                <w:spacing w:val="-4"/>
              </w:rPr>
              <w:t xml:space="preserve"> </w:t>
            </w:r>
            <w:r>
              <w:rPr>
                <w:b/>
                <w:i/>
                <w:spacing w:val="-2"/>
              </w:rPr>
              <w:t>Employee</w:t>
            </w:r>
          </w:p>
        </w:tc>
        <w:tc>
          <w:tcPr>
            <w:tcW w:w="6945" w:type="dxa"/>
          </w:tcPr>
          <w:p w14:paraId="6495C2A2" w14:textId="77777777" w:rsidR="006926A7" w:rsidRDefault="00000000">
            <w:pPr>
              <w:pStyle w:val="TableParagraph"/>
            </w:pPr>
            <w:r>
              <w:t>To</w:t>
            </w:r>
            <w:r>
              <w:rPr>
                <w:spacing w:val="-2"/>
              </w:rPr>
              <w:t xml:space="preserve"> </w:t>
            </w:r>
            <w:r>
              <w:t>align</w:t>
            </w:r>
            <w:r>
              <w:rPr>
                <w:spacing w:val="-6"/>
              </w:rPr>
              <w:t xml:space="preserve"> </w:t>
            </w:r>
            <w:r>
              <w:t>with</w:t>
            </w:r>
            <w:r>
              <w:rPr>
                <w:spacing w:val="-3"/>
              </w:rPr>
              <w:t xml:space="preserve"> </w:t>
            </w:r>
            <w:r>
              <w:t>definition</w:t>
            </w:r>
            <w:r>
              <w:rPr>
                <w:spacing w:val="-5"/>
              </w:rPr>
              <w:t xml:space="preserve"> </w:t>
            </w:r>
            <w:r>
              <w:t>of</w:t>
            </w:r>
            <w:r>
              <w:rPr>
                <w:spacing w:val="-5"/>
              </w:rPr>
              <w:t xml:space="preserve"> </w:t>
            </w:r>
            <w:r>
              <w:t>work</w:t>
            </w:r>
            <w:r>
              <w:rPr>
                <w:spacing w:val="-3"/>
              </w:rPr>
              <w:t xml:space="preserve"> </w:t>
            </w:r>
            <w:r>
              <w:t>(see</w:t>
            </w:r>
            <w:r>
              <w:rPr>
                <w:spacing w:val="-3"/>
              </w:rPr>
              <w:t xml:space="preserve"> </w:t>
            </w:r>
            <w:r>
              <w:t>paragraph</w:t>
            </w:r>
            <w:r>
              <w:rPr>
                <w:spacing w:val="-5"/>
              </w:rPr>
              <w:t xml:space="preserve"> 33)</w:t>
            </w:r>
          </w:p>
        </w:tc>
      </w:tr>
      <w:tr w:rsidR="006926A7" w14:paraId="6495C2A7" w14:textId="77777777">
        <w:trPr>
          <w:trHeight w:val="3223"/>
        </w:trPr>
        <w:tc>
          <w:tcPr>
            <w:tcW w:w="2696" w:type="dxa"/>
          </w:tcPr>
          <w:p w14:paraId="6495C2A4" w14:textId="77777777" w:rsidR="006926A7" w:rsidRDefault="00000000">
            <w:pPr>
              <w:pStyle w:val="TableParagraph"/>
              <w:ind w:left="107"/>
              <w:rPr>
                <w:b/>
                <w:i/>
              </w:rPr>
            </w:pPr>
            <w:r>
              <w:t>Definition</w:t>
            </w:r>
            <w:r>
              <w:rPr>
                <w:spacing w:val="-6"/>
              </w:rPr>
              <w:t xml:space="preserve"> </w:t>
            </w:r>
            <w:r>
              <w:t>of</w:t>
            </w:r>
            <w:r>
              <w:rPr>
                <w:spacing w:val="-4"/>
              </w:rPr>
              <w:t xml:space="preserve"> </w:t>
            </w:r>
            <w:r>
              <w:rPr>
                <w:b/>
                <w:i/>
                <w:spacing w:val="-4"/>
              </w:rPr>
              <w:t>Race</w:t>
            </w:r>
          </w:p>
        </w:tc>
        <w:tc>
          <w:tcPr>
            <w:tcW w:w="6945" w:type="dxa"/>
          </w:tcPr>
          <w:p w14:paraId="6495C2A5" w14:textId="77777777" w:rsidR="006926A7" w:rsidRDefault="00000000">
            <w:pPr>
              <w:pStyle w:val="TableParagraph"/>
              <w:spacing w:line="360" w:lineRule="auto"/>
              <w:ind w:right="103"/>
            </w:pPr>
            <w:r>
              <w:t xml:space="preserve">QAI is concerned that the definition of race, as </w:t>
            </w:r>
            <w:proofErr w:type="gramStart"/>
            <w:r>
              <w:t>drafted</w:t>
            </w:r>
            <w:proofErr w:type="gramEnd"/>
            <w:r>
              <w:t xml:space="preserve"> will not include matters that we know otherwise form an aspect of race, such as culture and features of a person’s appearance associated with culture. We are concerned that the new physical appearance clause which specifically excludes</w:t>
            </w:r>
            <w:r>
              <w:rPr>
                <w:spacing w:val="-3"/>
              </w:rPr>
              <w:t xml:space="preserve"> </w:t>
            </w:r>
            <w:r>
              <w:t>hair</w:t>
            </w:r>
            <w:r>
              <w:rPr>
                <w:spacing w:val="-8"/>
              </w:rPr>
              <w:t xml:space="preserve"> </w:t>
            </w:r>
            <w:r>
              <w:t>and</w:t>
            </w:r>
            <w:r>
              <w:rPr>
                <w:spacing w:val="-6"/>
              </w:rPr>
              <w:t xml:space="preserve"> </w:t>
            </w:r>
            <w:r>
              <w:t>tattooing</w:t>
            </w:r>
            <w:r>
              <w:rPr>
                <w:spacing w:val="-7"/>
              </w:rPr>
              <w:t xml:space="preserve"> </w:t>
            </w:r>
            <w:r>
              <w:t>might</w:t>
            </w:r>
            <w:r>
              <w:rPr>
                <w:spacing w:val="-4"/>
              </w:rPr>
              <w:t xml:space="preserve"> </w:t>
            </w:r>
            <w:r>
              <w:t>bleed</w:t>
            </w:r>
            <w:r>
              <w:rPr>
                <w:spacing w:val="-4"/>
              </w:rPr>
              <w:t xml:space="preserve"> </w:t>
            </w:r>
            <w:r>
              <w:t>into</w:t>
            </w:r>
            <w:r>
              <w:rPr>
                <w:spacing w:val="-3"/>
              </w:rPr>
              <w:t xml:space="preserve"> </w:t>
            </w:r>
            <w:r>
              <w:t>people’s</w:t>
            </w:r>
            <w:r>
              <w:rPr>
                <w:spacing w:val="-8"/>
              </w:rPr>
              <w:t xml:space="preserve"> </w:t>
            </w:r>
            <w:r>
              <w:t>understanding</w:t>
            </w:r>
            <w:r>
              <w:rPr>
                <w:spacing w:val="-5"/>
              </w:rPr>
              <w:t xml:space="preserve"> </w:t>
            </w:r>
            <w:r>
              <w:t xml:space="preserve">about protections for race. </w:t>
            </w:r>
            <w:proofErr w:type="gramStart"/>
            <w:r>
              <w:t>Additionally</w:t>
            </w:r>
            <w:proofErr w:type="gramEnd"/>
            <w:r>
              <w:t xml:space="preserve"> we are of the view that subsection (a) relating to colour should have some more physical items added, including</w:t>
            </w:r>
          </w:p>
          <w:p w14:paraId="6495C2A6" w14:textId="77777777" w:rsidR="006926A7" w:rsidRDefault="00000000">
            <w:pPr>
              <w:pStyle w:val="TableParagraph"/>
              <w:spacing w:line="240" w:lineRule="auto"/>
            </w:pPr>
            <w:r>
              <w:t>hair,</w:t>
            </w:r>
            <w:r>
              <w:rPr>
                <w:spacing w:val="-4"/>
              </w:rPr>
              <w:t xml:space="preserve"> </w:t>
            </w:r>
            <w:r>
              <w:t>cultural</w:t>
            </w:r>
            <w:r>
              <w:rPr>
                <w:spacing w:val="-5"/>
              </w:rPr>
              <w:t xml:space="preserve"> </w:t>
            </w:r>
            <w:r>
              <w:t>clothing</w:t>
            </w:r>
            <w:r>
              <w:rPr>
                <w:spacing w:val="-4"/>
              </w:rPr>
              <w:t xml:space="preserve"> </w:t>
            </w:r>
            <w:r>
              <w:t>and</w:t>
            </w:r>
            <w:r>
              <w:rPr>
                <w:spacing w:val="-6"/>
              </w:rPr>
              <w:t xml:space="preserve"> </w:t>
            </w:r>
            <w:r>
              <w:t>cultural</w:t>
            </w:r>
            <w:r>
              <w:rPr>
                <w:spacing w:val="-4"/>
              </w:rPr>
              <w:t xml:space="preserve"> </w:t>
            </w:r>
            <w:r>
              <w:rPr>
                <w:spacing w:val="-2"/>
              </w:rPr>
              <w:t>tattooing.</w:t>
            </w:r>
          </w:p>
        </w:tc>
      </w:tr>
    </w:tbl>
    <w:p w14:paraId="6495C2A8" w14:textId="77777777" w:rsidR="00000000" w:rsidRDefault="00000000"/>
    <w:sectPr w:rsidR="00000000">
      <w:type w:val="continuous"/>
      <w:pgSz w:w="11900" w:h="16850"/>
      <w:pgMar w:top="1420" w:right="440" w:bottom="900" w:left="40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141B4" w14:textId="77777777" w:rsidR="001D0C1C" w:rsidRDefault="001D0C1C">
      <w:r>
        <w:separator/>
      </w:r>
    </w:p>
  </w:endnote>
  <w:endnote w:type="continuationSeparator" w:id="0">
    <w:p w14:paraId="098ED58B" w14:textId="77777777" w:rsidR="001D0C1C" w:rsidRDefault="001D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altName w:val="Roboto Medium"/>
    <w:panose1 w:val="02000000000000000000"/>
    <w:charset w:val="00"/>
    <w:family w:val="auto"/>
    <w:pitch w:val="variable"/>
    <w:sig w:usb0="E00002FF" w:usb1="5000205B" w:usb2="00000020" w:usb3="00000000" w:csb0="0000019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5C2BC" w14:textId="77777777" w:rsidR="006926A7" w:rsidRDefault="00000000">
    <w:pPr>
      <w:pStyle w:val="BodyText"/>
      <w:spacing w:line="14" w:lineRule="auto"/>
      <w:rPr>
        <w:sz w:val="20"/>
      </w:rPr>
    </w:pPr>
    <w:r>
      <w:rPr>
        <w:noProof/>
      </w:rPr>
      <mc:AlternateContent>
        <mc:Choice Requires="wps">
          <w:drawing>
            <wp:anchor distT="0" distB="0" distL="0" distR="0" simplePos="0" relativeHeight="487337472" behindDoc="1" locked="0" layoutInCell="1" allowOverlap="1" wp14:anchorId="6495C2BD" wp14:editId="6495C2BE">
              <wp:simplePos x="0" y="0"/>
              <wp:positionH relativeFrom="page">
                <wp:posOffset>6563868</wp:posOffset>
              </wp:positionH>
              <wp:positionV relativeFrom="page">
                <wp:posOffset>10109098</wp:posOffset>
              </wp:positionV>
              <wp:extent cx="241300" cy="21717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17170"/>
                      </a:xfrm>
                      <a:prstGeom prst="rect">
                        <a:avLst/>
                      </a:prstGeom>
                    </wps:spPr>
                    <wps:txbx>
                      <w:txbxContent>
                        <w:p w14:paraId="6495C2BF" w14:textId="77777777" w:rsidR="006926A7" w:rsidRDefault="00000000">
                          <w:pPr>
                            <w:spacing w:before="10" w:line="331" w:lineRule="exact"/>
                            <w:ind w:left="60"/>
                            <w:rPr>
                              <w:rFonts w:ascii="Source Sans Pro"/>
                              <w:sz w:val="24"/>
                            </w:rPr>
                          </w:pPr>
                          <w:r>
                            <w:rPr>
                              <w:rFonts w:ascii="Source Sans Pro"/>
                              <w:spacing w:val="-5"/>
                              <w:sz w:val="24"/>
                            </w:rPr>
                            <w:fldChar w:fldCharType="begin"/>
                          </w:r>
                          <w:r>
                            <w:rPr>
                              <w:rFonts w:ascii="Source Sans Pro"/>
                              <w:spacing w:val="-5"/>
                              <w:sz w:val="24"/>
                            </w:rPr>
                            <w:instrText xml:space="preserve"> PAGE </w:instrText>
                          </w:r>
                          <w:r>
                            <w:rPr>
                              <w:rFonts w:ascii="Source Sans Pro"/>
                              <w:spacing w:val="-5"/>
                              <w:sz w:val="24"/>
                            </w:rPr>
                            <w:fldChar w:fldCharType="separate"/>
                          </w:r>
                          <w:r>
                            <w:rPr>
                              <w:rFonts w:ascii="Source Sans Pro"/>
                              <w:spacing w:val="-5"/>
                              <w:sz w:val="24"/>
                            </w:rPr>
                            <w:t>10</w:t>
                          </w:r>
                          <w:r>
                            <w:rPr>
                              <w:rFonts w:ascii="Source Sans Pro"/>
                              <w:spacing w:val="-5"/>
                              <w:sz w:val="24"/>
                            </w:rPr>
                            <w:fldChar w:fldCharType="end"/>
                          </w:r>
                        </w:p>
                      </w:txbxContent>
                    </wps:txbx>
                    <wps:bodyPr wrap="square" lIns="0" tIns="0" rIns="0" bIns="0" rtlCol="0">
                      <a:noAutofit/>
                    </wps:bodyPr>
                  </wps:wsp>
                </a:graphicData>
              </a:graphic>
            </wp:anchor>
          </w:drawing>
        </mc:Choice>
        <mc:Fallback>
          <w:pict>
            <v:shapetype w14:anchorId="6495C2BD" id="_x0000_t202" coordsize="21600,21600" o:spt="202" path="m,l,21600r21600,l21600,xe">
              <v:stroke joinstyle="miter"/>
              <v:path gradientshapeok="t" o:connecttype="rect"/>
            </v:shapetype>
            <v:shape id="Textbox 5" o:spid="_x0000_s1026" type="#_x0000_t202" style="position:absolute;margin-left:516.85pt;margin-top:796pt;width:19pt;height:17.1pt;z-index:-15979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" filled="f" stroked="f">
              <v:textbox inset="0,0,0,0">
                <w:txbxContent>
                  <w:p w14:paraId="6495C2BF" w14:textId="77777777" w:rsidR="006926A7" w:rsidRDefault="00000000">
                    <w:pPr>
                      <w:spacing w:before="10" w:line="331" w:lineRule="exact"/>
                      <w:ind w:left="60"/>
                      <w:rPr>
                        <w:rFonts w:ascii="Source Sans Pro"/>
                        <w:sz w:val="24"/>
                      </w:rPr>
                    </w:pPr>
                    <w:r>
                      <w:rPr>
                        <w:rFonts w:ascii="Source Sans Pro"/>
                        <w:spacing w:val="-5"/>
                        <w:sz w:val="24"/>
                      </w:rPr>
                      <w:fldChar w:fldCharType="begin"/>
                    </w:r>
                    <w:r>
                      <w:rPr>
                        <w:rFonts w:ascii="Source Sans Pro"/>
                        <w:spacing w:val="-5"/>
                        <w:sz w:val="24"/>
                      </w:rPr>
                      <w:instrText xml:space="preserve"> PAGE </w:instrText>
                    </w:r>
                    <w:r>
                      <w:rPr>
                        <w:rFonts w:ascii="Source Sans Pro"/>
                        <w:spacing w:val="-5"/>
                        <w:sz w:val="24"/>
                      </w:rPr>
                      <w:fldChar w:fldCharType="separate"/>
                    </w:r>
                    <w:r>
                      <w:rPr>
                        <w:rFonts w:ascii="Source Sans Pro"/>
                        <w:spacing w:val="-5"/>
                        <w:sz w:val="24"/>
                      </w:rPr>
                      <w:t>10</w:t>
                    </w:r>
                    <w:r>
                      <w:rPr>
                        <w:rFonts w:ascii="Source Sans Pro"/>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9CF23" w14:textId="77777777" w:rsidR="001D0C1C" w:rsidRDefault="001D0C1C">
      <w:r>
        <w:separator/>
      </w:r>
    </w:p>
  </w:footnote>
  <w:footnote w:type="continuationSeparator" w:id="0">
    <w:p w14:paraId="0C3484CE" w14:textId="77777777" w:rsidR="001D0C1C" w:rsidRDefault="001D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2662EC"/>
    <w:multiLevelType w:val="hybridMultilevel"/>
    <w:tmpl w:val="77F6AEFE"/>
    <w:lvl w:ilvl="0" w:tplc="B3987370">
      <w:start w:val="1"/>
      <w:numFmt w:val="decimal"/>
      <w:lvlText w:val="%1"/>
      <w:lvlJc w:val="left"/>
      <w:pPr>
        <w:ind w:left="1585" w:hanging="708"/>
        <w:jc w:val="left"/>
      </w:pPr>
      <w:rPr>
        <w:rFonts w:ascii="Calibri" w:eastAsia="Calibri" w:hAnsi="Calibri" w:cs="Calibri" w:hint="default"/>
        <w:b w:val="0"/>
        <w:bCs w:val="0"/>
        <w:i w:val="0"/>
        <w:iCs w:val="0"/>
        <w:spacing w:val="0"/>
        <w:w w:val="99"/>
        <w:sz w:val="20"/>
        <w:szCs w:val="20"/>
        <w:lang w:val="en-US" w:eastAsia="en-US" w:bidi="ar-SA"/>
      </w:rPr>
    </w:lvl>
    <w:lvl w:ilvl="1" w:tplc="1E446322">
      <w:start w:val="1"/>
      <w:numFmt w:val="lowerLetter"/>
      <w:lvlText w:val="(%2)"/>
      <w:lvlJc w:val="left"/>
      <w:pPr>
        <w:ind w:left="2295" w:hanging="711"/>
        <w:jc w:val="left"/>
      </w:pPr>
      <w:rPr>
        <w:rFonts w:ascii="Calibri" w:eastAsia="Calibri" w:hAnsi="Calibri" w:cs="Calibri" w:hint="default"/>
        <w:b w:val="0"/>
        <w:bCs w:val="0"/>
        <w:i w:val="0"/>
        <w:iCs w:val="0"/>
        <w:spacing w:val="-1"/>
        <w:w w:val="99"/>
        <w:sz w:val="20"/>
        <w:szCs w:val="20"/>
        <w:lang w:val="en-US" w:eastAsia="en-US" w:bidi="ar-SA"/>
      </w:rPr>
    </w:lvl>
    <w:lvl w:ilvl="2" w:tplc="AC2249AC">
      <w:numFmt w:val="bullet"/>
      <w:lvlText w:val="•"/>
      <w:lvlJc w:val="left"/>
      <w:pPr>
        <w:ind w:left="3273" w:hanging="711"/>
      </w:pPr>
      <w:rPr>
        <w:rFonts w:hint="default"/>
        <w:lang w:val="en-US" w:eastAsia="en-US" w:bidi="ar-SA"/>
      </w:rPr>
    </w:lvl>
    <w:lvl w:ilvl="3" w:tplc="C44ACE0C">
      <w:numFmt w:val="bullet"/>
      <w:lvlText w:val="•"/>
      <w:lvlJc w:val="left"/>
      <w:pPr>
        <w:ind w:left="4246" w:hanging="711"/>
      </w:pPr>
      <w:rPr>
        <w:rFonts w:hint="default"/>
        <w:lang w:val="en-US" w:eastAsia="en-US" w:bidi="ar-SA"/>
      </w:rPr>
    </w:lvl>
    <w:lvl w:ilvl="4" w:tplc="21D2D158">
      <w:numFmt w:val="bullet"/>
      <w:lvlText w:val="•"/>
      <w:lvlJc w:val="left"/>
      <w:pPr>
        <w:ind w:left="5219" w:hanging="711"/>
      </w:pPr>
      <w:rPr>
        <w:rFonts w:hint="default"/>
        <w:lang w:val="en-US" w:eastAsia="en-US" w:bidi="ar-SA"/>
      </w:rPr>
    </w:lvl>
    <w:lvl w:ilvl="5" w:tplc="A2B22AF4">
      <w:numFmt w:val="bullet"/>
      <w:lvlText w:val="•"/>
      <w:lvlJc w:val="left"/>
      <w:pPr>
        <w:ind w:left="6192" w:hanging="711"/>
      </w:pPr>
      <w:rPr>
        <w:rFonts w:hint="default"/>
        <w:lang w:val="en-US" w:eastAsia="en-US" w:bidi="ar-SA"/>
      </w:rPr>
    </w:lvl>
    <w:lvl w:ilvl="6" w:tplc="4EEC2AC0">
      <w:numFmt w:val="bullet"/>
      <w:lvlText w:val="•"/>
      <w:lvlJc w:val="left"/>
      <w:pPr>
        <w:ind w:left="7166" w:hanging="711"/>
      </w:pPr>
      <w:rPr>
        <w:rFonts w:hint="default"/>
        <w:lang w:val="en-US" w:eastAsia="en-US" w:bidi="ar-SA"/>
      </w:rPr>
    </w:lvl>
    <w:lvl w:ilvl="7" w:tplc="5D6EA9A8">
      <w:numFmt w:val="bullet"/>
      <w:lvlText w:val="•"/>
      <w:lvlJc w:val="left"/>
      <w:pPr>
        <w:ind w:left="8139" w:hanging="711"/>
      </w:pPr>
      <w:rPr>
        <w:rFonts w:hint="default"/>
        <w:lang w:val="en-US" w:eastAsia="en-US" w:bidi="ar-SA"/>
      </w:rPr>
    </w:lvl>
    <w:lvl w:ilvl="8" w:tplc="FF1A2186">
      <w:numFmt w:val="bullet"/>
      <w:lvlText w:val="•"/>
      <w:lvlJc w:val="left"/>
      <w:pPr>
        <w:ind w:left="9112" w:hanging="711"/>
      </w:pPr>
      <w:rPr>
        <w:rFonts w:hint="default"/>
        <w:lang w:val="en-US" w:eastAsia="en-US" w:bidi="ar-SA"/>
      </w:rPr>
    </w:lvl>
  </w:abstractNum>
  <w:abstractNum w:abstractNumId="1" w15:restartNumberingAfterBreak="0">
    <w:nsid w:val="70F70424"/>
    <w:multiLevelType w:val="hybridMultilevel"/>
    <w:tmpl w:val="23B2C452"/>
    <w:lvl w:ilvl="0" w:tplc="EFF67774">
      <w:start w:val="1"/>
      <w:numFmt w:val="decimal"/>
      <w:lvlText w:val="%1."/>
      <w:lvlJc w:val="left"/>
      <w:pPr>
        <w:ind w:left="1597" w:hanging="360"/>
        <w:jc w:val="left"/>
      </w:pPr>
      <w:rPr>
        <w:rFonts w:ascii="Calibri" w:eastAsia="Calibri" w:hAnsi="Calibri" w:cs="Calibri" w:hint="default"/>
        <w:b w:val="0"/>
        <w:bCs w:val="0"/>
        <w:i w:val="0"/>
        <w:iCs w:val="0"/>
        <w:spacing w:val="0"/>
        <w:w w:val="100"/>
        <w:sz w:val="22"/>
        <w:szCs w:val="22"/>
        <w:lang w:val="en-US" w:eastAsia="en-US" w:bidi="ar-SA"/>
      </w:rPr>
    </w:lvl>
    <w:lvl w:ilvl="1" w:tplc="406E3F96">
      <w:numFmt w:val="bullet"/>
      <w:lvlText w:val="•"/>
      <w:lvlJc w:val="left"/>
      <w:pPr>
        <w:ind w:left="2545" w:hanging="360"/>
      </w:pPr>
      <w:rPr>
        <w:rFonts w:hint="default"/>
        <w:lang w:val="en-US" w:eastAsia="en-US" w:bidi="ar-SA"/>
      </w:rPr>
    </w:lvl>
    <w:lvl w:ilvl="2" w:tplc="AF1440A8">
      <w:numFmt w:val="bullet"/>
      <w:lvlText w:val="•"/>
      <w:lvlJc w:val="left"/>
      <w:pPr>
        <w:ind w:left="3491" w:hanging="360"/>
      </w:pPr>
      <w:rPr>
        <w:rFonts w:hint="default"/>
        <w:lang w:val="en-US" w:eastAsia="en-US" w:bidi="ar-SA"/>
      </w:rPr>
    </w:lvl>
    <w:lvl w:ilvl="3" w:tplc="D1904100">
      <w:numFmt w:val="bullet"/>
      <w:lvlText w:val="•"/>
      <w:lvlJc w:val="left"/>
      <w:pPr>
        <w:ind w:left="4437" w:hanging="360"/>
      </w:pPr>
      <w:rPr>
        <w:rFonts w:hint="default"/>
        <w:lang w:val="en-US" w:eastAsia="en-US" w:bidi="ar-SA"/>
      </w:rPr>
    </w:lvl>
    <w:lvl w:ilvl="4" w:tplc="F3E66776">
      <w:numFmt w:val="bullet"/>
      <w:lvlText w:val="•"/>
      <w:lvlJc w:val="left"/>
      <w:pPr>
        <w:ind w:left="5383" w:hanging="360"/>
      </w:pPr>
      <w:rPr>
        <w:rFonts w:hint="default"/>
        <w:lang w:val="en-US" w:eastAsia="en-US" w:bidi="ar-SA"/>
      </w:rPr>
    </w:lvl>
    <w:lvl w:ilvl="5" w:tplc="7A4E87C8">
      <w:numFmt w:val="bullet"/>
      <w:lvlText w:val="•"/>
      <w:lvlJc w:val="left"/>
      <w:pPr>
        <w:ind w:left="6329" w:hanging="360"/>
      </w:pPr>
      <w:rPr>
        <w:rFonts w:hint="default"/>
        <w:lang w:val="en-US" w:eastAsia="en-US" w:bidi="ar-SA"/>
      </w:rPr>
    </w:lvl>
    <w:lvl w:ilvl="6" w:tplc="6C5699BE">
      <w:numFmt w:val="bullet"/>
      <w:lvlText w:val="•"/>
      <w:lvlJc w:val="left"/>
      <w:pPr>
        <w:ind w:left="7275" w:hanging="360"/>
      </w:pPr>
      <w:rPr>
        <w:rFonts w:hint="default"/>
        <w:lang w:val="en-US" w:eastAsia="en-US" w:bidi="ar-SA"/>
      </w:rPr>
    </w:lvl>
    <w:lvl w:ilvl="7" w:tplc="7C2ABE50">
      <w:numFmt w:val="bullet"/>
      <w:lvlText w:val="•"/>
      <w:lvlJc w:val="left"/>
      <w:pPr>
        <w:ind w:left="8221" w:hanging="360"/>
      </w:pPr>
      <w:rPr>
        <w:rFonts w:hint="default"/>
        <w:lang w:val="en-US" w:eastAsia="en-US" w:bidi="ar-SA"/>
      </w:rPr>
    </w:lvl>
    <w:lvl w:ilvl="8" w:tplc="A82E7B52">
      <w:numFmt w:val="bullet"/>
      <w:lvlText w:val="•"/>
      <w:lvlJc w:val="left"/>
      <w:pPr>
        <w:ind w:left="9167" w:hanging="360"/>
      </w:pPr>
      <w:rPr>
        <w:rFonts w:hint="default"/>
        <w:lang w:val="en-US" w:eastAsia="en-US" w:bidi="ar-SA"/>
      </w:rPr>
    </w:lvl>
  </w:abstractNum>
  <w:num w:numId="1" w16cid:durableId="911043221">
    <w:abstractNumId w:val="0"/>
  </w:num>
  <w:num w:numId="2" w16cid:durableId="1637099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hMH/bdvypeaNV8ZnacJ0PHzn8z8FmwngZUHlKxar+dyFcnYlFwG/sR0yEPG86oDDgcnPVOauOSbXZMBipwRDcg==" w:salt="pGIzU1LR7miBEQMtn/DAvw=="/>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926A7"/>
    <w:rsid w:val="00087DC1"/>
    <w:rsid w:val="001D0C1C"/>
    <w:rsid w:val="006926A7"/>
    <w:rsid w:val="00A6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C159"/>
  <w15:docId w15:val="{BFDD845F-F3B4-402D-BA6B-C91171B7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77"/>
      <w:outlineLvl w:val="0"/>
    </w:pPr>
    <w:rPr>
      <w:b/>
      <w:bCs/>
      <w:sz w:val="32"/>
      <w:szCs w:val="32"/>
    </w:rPr>
  </w:style>
  <w:style w:type="paragraph" w:styleId="Heading2">
    <w:name w:val="heading 2"/>
    <w:basedOn w:val="Normal"/>
    <w:uiPriority w:val="9"/>
    <w:unhideWhenUsed/>
    <w:qFormat/>
    <w:pPr>
      <w:spacing w:before="240"/>
      <w:ind w:left="87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877"/>
    </w:pPr>
    <w:rPr>
      <w:b/>
      <w:bCs/>
      <w:sz w:val="48"/>
      <w:szCs w:val="48"/>
    </w:rPr>
  </w:style>
  <w:style w:type="paragraph" w:styleId="ListParagraph">
    <w:name w:val="List Paragraph"/>
    <w:basedOn w:val="Normal"/>
    <w:uiPriority w:val="1"/>
    <w:qFormat/>
    <w:pPr>
      <w:ind w:left="1585" w:hanging="708"/>
    </w:pPr>
  </w:style>
  <w:style w:type="paragraph" w:customStyle="1" w:styleId="TableParagraph">
    <w:name w:val="Table Paragraph"/>
    <w:basedOn w:val="Normal"/>
    <w:uiPriority w:val="1"/>
    <w:qFormat/>
    <w:pPr>
      <w:spacing w:line="268"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isability.royalcommission.gov.au/publications/final-repor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4493</Words>
  <Characters>25615</Characters>
  <Application>Microsoft Office Word</Application>
  <DocSecurity>8</DocSecurity>
  <Lines>213</Lines>
  <Paragraphs>60</Paragraphs>
  <ScaleCrop>false</ScaleCrop>
  <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Knowles</dc:creator>
  <cp:lastModifiedBy>Shannon Bell</cp:lastModifiedBy>
  <cp:revision>2</cp:revision>
  <dcterms:created xsi:type="dcterms:W3CDTF">2024-07-16T01:23:00Z</dcterms:created>
  <dcterms:modified xsi:type="dcterms:W3CDTF">2024-07-16T01:24:00Z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2024-03-28T00:00:00Z</vt:filetime>
  </property>
  <property fmtid="{D5CDD505-2E9C-101B-9397-08002B2CF9AE}" pid="3" name="Creator">
    <vt:lpwstr>Microsoft® Word for Microsoft 365</vt:lpwstr>
  </property>
  <property fmtid="{D5CDD505-2E9C-101B-9397-08002B2CF9AE}" pid="4" name="LastSaved">
    <vt:filetime>2024-07-16T00:00:00Z</vt:filetime>
  </property>
  <property fmtid="{D5CDD505-2E9C-101B-9397-08002B2CF9AE}" pid="5" name="Producer">
    <vt:lpwstr>Microsoft® Word for Microsoft 365</vt:lpwstr>
  </property>
</Properties>
</file>