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7A2C5" w14:textId="30562F43" w:rsidR="2961FF3B" w:rsidRPr="00560AED" w:rsidRDefault="2961FF3B" w:rsidP="00C226BC">
      <w:pPr>
        <w:widowControl/>
        <w:autoSpaceDE/>
        <w:autoSpaceDN/>
        <w:spacing w:line="360" w:lineRule="auto"/>
        <w:rPr>
          <w:rFonts w:ascii="Source Sans Pro" w:eastAsia="Times New Roman" w:hAnsi="Source Sans Pro" w:cstheme="minorHAnsi"/>
          <w:b/>
          <w:bCs/>
          <w:sz w:val="28"/>
          <w:szCs w:val="28"/>
          <w:lang w:bidi="ar-SA"/>
        </w:rPr>
      </w:pPr>
      <w:r w:rsidRPr="00560AED">
        <w:rPr>
          <w:rFonts w:ascii="Source Sans Pro" w:eastAsia="Times New Roman" w:hAnsi="Source Sans Pro" w:cstheme="minorHAnsi"/>
          <w:b/>
          <w:bCs/>
          <w:sz w:val="28"/>
          <w:szCs w:val="28"/>
          <w:lang w:bidi="ar-SA"/>
        </w:rPr>
        <w:t>Position Description</w:t>
      </w:r>
    </w:p>
    <w:p w14:paraId="6C8B3C70" w14:textId="77777777" w:rsidR="00257F3A" w:rsidRPr="006A5985" w:rsidRDefault="00257F3A" w:rsidP="00C226BC">
      <w:pPr>
        <w:pStyle w:val="BodyText"/>
        <w:spacing w:before="2" w:line="360" w:lineRule="auto"/>
        <w:ind w:right="274"/>
        <w:rPr>
          <w:rFonts w:ascii="Source Sans Pro" w:hAnsi="Source Sans Pro" w:cstheme="minorHAnsi"/>
          <w:b/>
          <w:i/>
          <w:szCs w:val="24"/>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7508"/>
      </w:tblGrid>
      <w:tr w:rsidR="00257F3A" w:rsidRPr="006A5985" w14:paraId="186F3CC1" w14:textId="77777777" w:rsidTr="00D844B2">
        <w:trPr>
          <w:trHeight w:val="567"/>
        </w:trPr>
        <w:tc>
          <w:tcPr>
            <w:tcW w:w="2410" w:type="dxa"/>
            <w:vAlign w:val="center"/>
          </w:tcPr>
          <w:p w14:paraId="349A8681" w14:textId="77777777" w:rsidR="00257F3A" w:rsidRPr="006A5985" w:rsidRDefault="003D1014" w:rsidP="00C226BC">
            <w:pPr>
              <w:pStyle w:val="NoSpacing"/>
              <w:spacing w:line="360" w:lineRule="auto"/>
              <w:ind w:left="142" w:right="-279"/>
              <w:rPr>
                <w:rFonts w:ascii="Source Sans Pro" w:hAnsi="Source Sans Pro"/>
                <w:b/>
                <w:bCs/>
                <w:szCs w:val="24"/>
              </w:rPr>
            </w:pPr>
            <w:r w:rsidRPr="006A5985">
              <w:rPr>
                <w:rFonts w:ascii="Source Sans Pro" w:hAnsi="Source Sans Pro"/>
                <w:b/>
                <w:bCs/>
                <w:szCs w:val="24"/>
              </w:rPr>
              <w:t>Position Title</w:t>
            </w:r>
          </w:p>
        </w:tc>
        <w:tc>
          <w:tcPr>
            <w:tcW w:w="7508" w:type="dxa"/>
            <w:vAlign w:val="center"/>
          </w:tcPr>
          <w:p w14:paraId="2726D968" w14:textId="30CDC33A" w:rsidR="00257F3A" w:rsidRPr="006A5985" w:rsidRDefault="002645ED" w:rsidP="00C226BC">
            <w:pPr>
              <w:pStyle w:val="NoSpacing"/>
              <w:spacing w:line="360" w:lineRule="auto"/>
              <w:ind w:left="142" w:right="-279"/>
              <w:rPr>
                <w:rFonts w:ascii="Source Sans Pro" w:hAnsi="Source Sans Pro"/>
                <w:szCs w:val="24"/>
              </w:rPr>
            </w:pPr>
            <w:r w:rsidRPr="006A5985">
              <w:rPr>
                <w:rFonts w:ascii="Source Sans Pro" w:hAnsi="Source Sans Pro"/>
                <w:b/>
                <w:bCs/>
                <w:szCs w:val="24"/>
              </w:rPr>
              <w:t>Solicitor</w:t>
            </w:r>
            <w:r w:rsidR="00C10A84" w:rsidRPr="006A5985">
              <w:rPr>
                <w:rFonts w:ascii="Source Sans Pro" w:hAnsi="Source Sans Pro"/>
                <w:b/>
                <w:bCs/>
                <w:szCs w:val="24"/>
              </w:rPr>
              <w:t xml:space="preserve"> </w:t>
            </w:r>
            <w:r w:rsidR="004B18E9" w:rsidRPr="006A5985">
              <w:rPr>
                <w:rFonts w:ascii="Source Sans Pro" w:hAnsi="Source Sans Pro"/>
                <w:b/>
                <w:bCs/>
                <w:szCs w:val="24"/>
              </w:rPr>
              <w:t>(</w:t>
            </w:r>
            <w:r w:rsidR="00E65F93" w:rsidRPr="006A5985">
              <w:rPr>
                <w:rFonts w:ascii="Source Sans Pro" w:hAnsi="Source Sans Pro"/>
                <w:b/>
                <w:bCs/>
                <w:szCs w:val="24"/>
              </w:rPr>
              <w:t xml:space="preserve">Human Rights </w:t>
            </w:r>
            <w:r w:rsidR="004B18E9" w:rsidRPr="006A5985">
              <w:rPr>
                <w:rFonts w:ascii="Source Sans Pro" w:hAnsi="Source Sans Pro"/>
                <w:b/>
                <w:bCs/>
                <w:szCs w:val="24"/>
              </w:rPr>
              <w:t>Advocacy Practice)</w:t>
            </w:r>
          </w:p>
        </w:tc>
      </w:tr>
      <w:tr w:rsidR="00257F3A" w:rsidRPr="006A5985" w14:paraId="6B2EF7C2" w14:textId="77777777" w:rsidTr="00D844B2">
        <w:trPr>
          <w:trHeight w:val="567"/>
        </w:trPr>
        <w:tc>
          <w:tcPr>
            <w:tcW w:w="2410" w:type="dxa"/>
            <w:vAlign w:val="center"/>
          </w:tcPr>
          <w:p w14:paraId="7E7A8702" w14:textId="77777777" w:rsidR="00257F3A" w:rsidRPr="006A5985" w:rsidRDefault="003D1014" w:rsidP="00C226BC">
            <w:pPr>
              <w:pStyle w:val="NoSpacing"/>
              <w:spacing w:line="360" w:lineRule="auto"/>
              <w:ind w:left="142" w:right="-279"/>
              <w:rPr>
                <w:rFonts w:ascii="Source Sans Pro" w:hAnsi="Source Sans Pro"/>
                <w:b/>
                <w:bCs/>
                <w:szCs w:val="24"/>
              </w:rPr>
            </w:pPr>
            <w:r w:rsidRPr="006A5985">
              <w:rPr>
                <w:rFonts w:ascii="Source Sans Pro" w:hAnsi="Source Sans Pro"/>
                <w:b/>
                <w:bCs/>
                <w:szCs w:val="24"/>
              </w:rPr>
              <w:t>Location</w:t>
            </w:r>
          </w:p>
        </w:tc>
        <w:tc>
          <w:tcPr>
            <w:tcW w:w="7508" w:type="dxa"/>
            <w:vAlign w:val="center"/>
          </w:tcPr>
          <w:p w14:paraId="3D9A6232" w14:textId="11407CB8" w:rsidR="00257F3A" w:rsidRPr="006A5985" w:rsidRDefault="003D1014" w:rsidP="00C226BC">
            <w:pPr>
              <w:pStyle w:val="NoSpacing"/>
              <w:spacing w:line="360" w:lineRule="auto"/>
              <w:ind w:left="142" w:right="-279"/>
              <w:rPr>
                <w:rFonts w:ascii="Source Sans Pro" w:hAnsi="Source Sans Pro"/>
                <w:szCs w:val="24"/>
              </w:rPr>
            </w:pPr>
            <w:r w:rsidRPr="006A5985">
              <w:rPr>
                <w:rFonts w:ascii="Source Sans Pro" w:hAnsi="Source Sans Pro"/>
                <w:szCs w:val="24"/>
              </w:rPr>
              <w:t xml:space="preserve">Queensland Advocacy </w:t>
            </w:r>
            <w:r w:rsidR="00CF7036" w:rsidRPr="006A5985">
              <w:rPr>
                <w:rFonts w:ascii="Source Sans Pro" w:hAnsi="Source Sans Pro"/>
                <w:szCs w:val="24"/>
              </w:rPr>
              <w:t>for Inclusion</w:t>
            </w:r>
          </w:p>
          <w:p w14:paraId="66B5E56A" w14:textId="6AD22BE4" w:rsidR="00257F3A" w:rsidRPr="006A5985" w:rsidRDefault="00D844B2" w:rsidP="00C226BC">
            <w:pPr>
              <w:pStyle w:val="NoSpacing"/>
              <w:spacing w:line="360" w:lineRule="auto"/>
              <w:ind w:left="142" w:right="-279"/>
              <w:rPr>
                <w:rFonts w:ascii="Source Sans Pro" w:hAnsi="Source Sans Pro"/>
                <w:szCs w:val="24"/>
              </w:rPr>
            </w:pPr>
            <w:r w:rsidRPr="006A5985">
              <w:rPr>
                <w:rFonts w:ascii="Source Sans Pro" w:hAnsi="Source Sans Pro"/>
                <w:szCs w:val="24"/>
              </w:rPr>
              <w:t>Level 2</w:t>
            </w:r>
            <w:r w:rsidR="003D1014" w:rsidRPr="006A5985">
              <w:rPr>
                <w:rFonts w:ascii="Source Sans Pro" w:hAnsi="Source Sans Pro"/>
                <w:szCs w:val="24"/>
              </w:rPr>
              <w:t>, 43 Peel Street</w:t>
            </w:r>
            <w:r w:rsidRPr="006A5985">
              <w:rPr>
                <w:rFonts w:ascii="Source Sans Pro" w:hAnsi="Source Sans Pro"/>
                <w:szCs w:val="24"/>
              </w:rPr>
              <w:t xml:space="preserve">, </w:t>
            </w:r>
            <w:r w:rsidR="003D1014" w:rsidRPr="006A5985">
              <w:rPr>
                <w:rFonts w:ascii="Source Sans Pro" w:hAnsi="Source Sans Pro"/>
                <w:szCs w:val="24"/>
              </w:rPr>
              <w:t>South Brisbane</w:t>
            </w:r>
            <w:r w:rsidR="000E2A0F" w:rsidRPr="006A5985">
              <w:rPr>
                <w:rFonts w:ascii="Source Sans Pro" w:hAnsi="Source Sans Pro"/>
                <w:szCs w:val="24"/>
              </w:rPr>
              <w:t>, Meanjin</w:t>
            </w:r>
            <w:r w:rsidR="003D1014" w:rsidRPr="006A5985">
              <w:rPr>
                <w:rFonts w:ascii="Source Sans Pro" w:hAnsi="Source Sans Pro"/>
                <w:szCs w:val="24"/>
              </w:rPr>
              <w:t xml:space="preserve"> Qld 4101</w:t>
            </w:r>
          </w:p>
        </w:tc>
      </w:tr>
      <w:tr w:rsidR="00257F3A" w:rsidRPr="006A5985" w14:paraId="2E52D265" w14:textId="77777777" w:rsidTr="00D844B2">
        <w:trPr>
          <w:trHeight w:val="567"/>
        </w:trPr>
        <w:tc>
          <w:tcPr>
            <w:tcW w:w="2410" w:type="dxa"/>
            <w:vAlign w:val="center"/>
          </w:tcPr>
          <w:p w14:paraId="03E3CF08" w14:textId="77777777" w:rsidR="00257F3A" w:rsidRPr="006A5985" w:rsidRDefault="003D1014" w:rsidP="00C226BC">
            <w:pPr>
              <w:pStyle w:val="NoSpacing"/>
              <w:spacing w:line="360" w:lineRule="auto"/>
              <w:ind w:left="142" w:right="-279"/>
              <w:rPr>
                <w:rFonts w:ascii="Source Sans Pro" w:hAnsi="Source Sans Pro"/>
                <w:b/>
                <w:bCs/>
                <w:szCs w:val="24"/>
              </w:rPr>
            </w:pPr>
            <w:r w:rsidRPr="006A5985">
              <w:rPr>
                <w:rFonts w:ascii="Source Sans Pro" w:hAnsi="Source Sans Pro"/>
                <w:b/>
                <w:bCs/>
                <w:szCs w:val="24"/>
              </w:rPr>
              <w:t>Industrial Instrument</w:t>
            </w:r>
          </w:p>
        </w:tc>
        <w:tc>
          <w:tcPr>
            <w:tcW w:w="7508" w:type="dxa"/>
            <w:vAlign w:val="center"/>
          </w:tcPr>
          <w:p w14:paraId="558A1BA1" w14:textId="378505CD" w:rsidR="00257F3A" w:rsidRPr="006A5985" w:rsidRDefault="003D1014" w:rsidP="00C226BC">
            <w:pPr>
              <w:pStyle w:val="NoSpacing"/>
              <w:spacing w:line="360" w:lineRule="auto"/>
              <w:ind w:left="142" w:right="-279"/>
              <w:rPr>
                <w:rFonts w:ascii="Source Sans Pro" w:hAnsi="Source Sans Pro"/>
                <w:szCs w:val="24"/>
              </w:rPr>
            </w:pPr>
            <w:r w:rsidRPr="006A5985">
              <w:rPr>
                <w:rFonts w:ascii="Source Sans Pro" w:hAnsi="Source Sans Pro"/>
                <w:szCs w:val="24"/>
              </w:rPr>
              <w:t xml:space="preserve">Social, Community, Home Care and Disability Services Industry Award 2010 </w:t>
            </w:r>
          </w:p>
        </w:tc>
      </w:tr>
      <w:tr w:rsidR="00257F3A" w:rsidRPr="006A5985" w14:paraId="5A62B2C6" w14:textId="77777777" w:rsidTr="00D844B2">
        <w:trPr>
          <w:trHeight w:val="567"/>
        </w:trPr>
        <w:tc>
          <w:tcPr>
            <w:tcW w:w="2410" w:type="dxa"/>
            <w:vAlign w:val="center"/>
          </w:tcPr>
          <w:p w14:paraId="3A5E3D8A" w14:textId="77777777" w:rsidR="00257F3A" w:rsidRPr="006A5985" w:rsidRDefault="003D1014" w:rsidP="00C226BC">
            <w:pPr>
              <w:pStyle w:val="NoSpacing"/>
              <w:spacing w:line="360" w:lineRule="auto"/>
              <w:ind w:left="142" w:right="-279"/>
              <w:rPr>
                <w:rFonts w:ascii="Source Sans Pro" w:hAnsi="Source Sans Pro"/>
                <w:b/>
                <w:bCs/>
                <w:szCs w:val="24"/>
              </w:rPr>
            </w:pPr>
            <w:r w:rsidRPr="006A5985">
              <w:rPr>
                <w:rFonts w:ascii="Source Sans Pro" w:hAnsi="Source Sans Pro"/>
                <w:b/>
                <w:bCs/>
                <w:szCs w:val="24"/>
              </w:rPr>
              <w:t>Classification</w:t>
            </w:r>
          </w:p>
        </w:tc>
        <w:tc>
          <w:tcPr>
            <w:tcW w:w="7508" w:type="dxa"/>
            <w:vAlign w:val="center"/>
          </w:tcPr>
          <w:p w14:paraId="4C6BB099" w14:textId="5297AB52" w:rsidR="00257F3A" w:rsidRPr="006A5985" w:rsidRDefault="003D1014" w:rsidP="00C226BC">
            <w:pPr>
              <w:pStyle w:val="NoSpacing"/>
              <w:spacing w:line="360" w:lineRule="auto"/>
              <w:ind w:left="142" w:right="-279"/>
              <w:rPr>
                <w:rFonts w:ascii="Source Sans Pro" w:hAnsi="Source Sans Pro"/>
                <w:szCs w:val="24"/>
              </w:rPr>
            </w:pPr>
            <w:r w:rsidRPr="006A5985">
              <w:rPr>
                <w:rFonts w:ascii="Source Sans Pro" w:hAnsi="Source Sans Pro"/>
                <w:szCs w:val="24"/>
              </w:rPr>
              <w:t>Level</w:t>
            </w:r>
            <w:r w:rsidR="009B72ED">
              <w:rPr>
                <w:rFonts w:ascii="Source Sans Pro" w:hAnsi="Source Sans Pro"/>
                <w:szCs w:val="24"/>
              </w:rPr>
              <w:t xml:space="preserve"> </w:t>
            </w:r>
            <w:r w:rsidR="006850D9">
              <w:rPr>
                <w:rFonts w:ascii="Source Sans Pro" w:hAnsi="Source Sans Pro"/>
                <w:szCs w:val="24"/>
              </w:rPr>
              <w:t>5</w:t>
            </w:r>
            <w:r w:rsidR="009B72ED">
              <w:rPr>
                <w:rFonts w:ascii="Source Sans Pro" w:hAnsi="Source Sans Pro"/>
                <w:szCs w:val="24"/>
              </w:rPr>
              <w:t xml:space="preserve"> </w:t>
            </w:r>
          </w:p>
        </w:tc>
      </w:tr>
      <w:tr w:rsidR="00257F3A" w:rsidRPr="006A5985" w14:paraId="2AEFC424" w14:textId="77777777" w:rsidTr="00D844B2">
        <w:trPr>
          <w:trHeight w:val="567"/>
        </w:trPr>
        <w:tc>
          <w:tcPr>
            <w:tcW w:w="2410" w:type="dxa"/>
            <w:vAlign w:val="center"/>
          </w:tcPr>
          <w:p w14:paraId="177143ED" w14:textId="77777777" w:rsidR="00257F3A" w:rsidRPr="006A5985" w:rsidRDefault="003D1014" w:rsidP="00C226BC">
            <w:pPr>
              <w:pStyle w:val="NoSpacing"/>
              <w:spacing w:line="360" w:lineRule="auto"/>
              <w:ind w:left="142" w:right="-279"/>
              <w:rPr>
                <w:rFonts w:ascii="Source Sans Pro" w:hAnsi="Source Sans Pro"/>
                <w:b/>
                <w:bCs/>
                <w:szCs w:val="24"/>
              </w:rPr>
            </w:pPr>
            <w:r w:rsidRPr="006A5985">
              <w:rPr>
                <w:rFonts w:ascii="Source Sans Pro" w:hAnsi="Source Sans Pro"/>
                <w:b/>
                <w:bCs/>
                <w:szCs w:val="24"/>
              </w:rPr>
              <w:t>Full time / part time</w:t>
            </w:r>
          </w:p>
        </w:tc>
        <w:tc>
          <w:tcPr>
            <w:tcW w:w="7508" w:type="dxa"/>
            <w:vAlign w:val="center"/>
          </w:tcPr>
          <w:p w14:paraId="6F47A772" w14:textId="5FE19B33" w:rsidR="00257F3A" w:rsidRPr="006A5985" w:rsidRDefault="004B18E9" w:rsidP="00C226BC">
            <w:pPr>
              <w:pStyle w:val="NoSpacing"/>
              <w:spacing w:line="360" w:lineRule="auto"/>
              <w:ind w:left="142" w:right="-279"/>
              <w:rPr>
                <w:rFonts w:ascii="Source Sans Pro" w:hAnsi="Source Sans Pro"/>
                <w:szCs w:val="24"/>
              </w:rPr>
            </w:pPr>
            <w:r w:rsidRPr="006A5985">
              <w:rPr>
                <w:rFonts w:ascii="Source Sans Pro" w:hAnsi="Source Sans Pro"/>
                <w:szCs w:val="24"/>
              </w:rPr>
              <w:t>Full Time</w:t>
            </w:r>
            <w:r w:rsidR="00E3707C" w:rsidRPr="006A5985">
              <w:rPr>
                <w:rFonts w:ascii="Source Sans Pro" w:hAnsi="Source Sans Pro"/>
                <w:szCs w:val="24"/>
              </w:rPr>
              <w:t xml:space="preserve"> / Part time</w:t>
            </w:r>
            <w:r w:rsidR="00E8573A">
              <w:rPr>
                <w:rFonts w:ascii="Source Sans Pro" w:hAnsi="Source Sans Pro"/>
                <w:szCs w:val="24"/>
              </w:rPr>
              <w:t xml:space="preserve"> (minimum </w:t>
            </w:r>
            <w:r w:rsidR="000811A0">
              <w:rPr>
                <w:rFonts w:ascii="Source Sans Pro" w:hAnsi="Source Sans Pro"/>
                <w:szCs w:val="24"/>
              </w:rPr>
              <w:t>4 days per week)</w:t>
            </w:r>
          </w:p>
        </w:tc>
      </w:tr>
      <w:tr w:rsidR="00257F3A" w:rsidRPr="006A5985" w14:paraId="1D20FC00" w14:textId="77777777" w:rsidTr="00D844B2">
        <w:trPr>
          <w:trHeight w:val="567"/>
        </w:trPr>
        <w:tc>
          <w:tcPr>
            <w:tcW w:w="2410" w:type="dxa"/>
            <w:vAlign w:val="center"/>
          </w:tcPr>
          <w:p w14:paraId="4B445924" w14:textId="77777777" w:rsidR="00257F3A" w:rsidRPr="006A5985" w:rsidRDefault="003D1014" w:rsidP="00C226BC">
            <w:pPr>
              <w:pStyle w:val="NoSpacing"/>
              <w:spacing w:line="360" w:lineRule="auto"/>
              <w:ind w:left="142" w:right="-279"/>
              <w:rPr>
                <w:rFonts w:ascii="Source Sans Pro" w:hAnsi="Source Sans Pro"/>
                <w:b/>
                <w:bCs/>
                <w:szCs w:val="24"/>
              </w:rPr>
            </w:pPr>
            <w:r w:rsidRPr="006A5985">
              <w:rPr>
                <w:rFonts w:ascii="Source Sans Pro" w:hAnsi="Source Sans Pro"/>
                <w:b/>
                <w:bCs/>
                <w:szCs w:val="24"/>
              </w:rPr>
              <w:t>Position Reports to</w:t>
            </w:r>
          </w:p>
        </w:tc>
        <w:tc>
          <w:tcPr>
            <w:tcW w:w="7508" w:type="dxa"/>
            <w:vAlign w:val="center"/>
          </w:tcPr>
          <w:p w14:paraId="181C9F89" w14:textId="1DE7A324" w:rsidR="00257F3A" w:rsidRPr="006A5985" w:rsidRDefault="003D1014" w:rsidP="00C226BC">
            <w:pPr>
              <w:pStyle w:val="NoSpacing"/>
              <w:spacing w:line="360" w:lineRule="auto"/>
              <w:ind w:left="142" w:right="-279"/>
              <w:rPr>
                <w:rFonts w:ascii="Source Sans Pro" w:hAnsi="Source Sans Pro"/>
                <w:szCs w:val="24"/>
              </w:rPr>
            </w:pPr>
            <w:r w:rsidRPr="006A5985">
              <w:rPr>
                <w:rFonts w:ascii="Source Sans Pro" w:hAnsi="Source Sans Pro"/>
                <w:szCs w:val="24"/>
              </w:rPr>
              <w:t>Principal Solicitor</w:t>
            </w:r>
            <w:r w:rsidR="00C10A84" w:rsidRPr="006A5985">
              <w:rPr>
                <w:rFonts w:ascii="Source Sans Pro" w:hAnsi="Source Sans Pro"/>
                <w:szCs w:val="24"/>
              </w:rPr>
              <w:t xml:space="preserve">, </w:t>
            </w:r>
            <w:r w:rsidR="00E65F93" w:rsidRPr="006A5985">
              <w:rPr>
                <w:rFonts w:ascii="Source Sans Pro" w:hAnsi="Source Sans Pro"/>
                <w:szCs w:val="24"/>
              </w:rPr>
              <w:t>Human Rights</w:t>
            </w:r>
            <w:r w:rsidR="004B18E9" w:rsidRPr="006A5985">
              <w:rPr>
                <w:rFonts w:ascii="Source Sans Pro" w:hAnsi="Source Sans Pro"/>
                <w:szCs w:val="24"/>
              </w:rPr>
              <w:t xml:space="preserve"> </w:t>
            </w:r>
            <w:r w:rsidR="00C10A84" w:rsidRPr="006A5985">
              <w:rPr>
                <w:rFonts w:ascii="Source Sans Pro" w:hAnsi="Source Sans Pro"/>
                <w:szCs w:val="24"/>
              </w:rPr>
              <w:t>Advocacy Practice</w:t>
            </w:r>
          </w:p>
        </w:tc>
      </w:tr>
    </w:tbl>
    <w:p w14:paraId="6A776DF7" w14:textId="6F94BFB2" w:rsidR="00DE0279" w:rsidRPr="006A5985" w:rsidRDefault="00DE0279" w:rsidP="00C226BC">
      <w:pPr>
        <w:spacing w:line="360" w:lineRule="auto"/>
        <w:rPr>
          <w:rFonts w:ascii="Source Sans Pro" w:hAnsi="Source Sans Pro"/>
          <w:szCs w:val="24"/>
        </w:rPr>
      </w:pPr>
    </w:p>
    <w:p w14:paraId="792D4FC2" w14:textId="77777777" w:rsidR="006A5985" w:rsidRPr="006A5985" w:rsidRDefault="006A5985" w:rsidP="00C226BC">
      <w:pPr>
        <w:pStyle w:val="Heading1"/>
        <w:spacing w:line="360" w:lineRule="auto"/>
        <w:ind w:left="357" w:hanging="357"/>
        <w:rPr>
          <w:rFonts w:ascii="Source Sans Pro" w:hAnsi="Source Sans Pro" w:cstheme="minorHAnsi"/>
          <w:szCs w:val="24"/>
        </w:rPr>
      </w:pPr>
      <w:r w:rsidRPr="006A5985">
        <w:rPr>
          <w:rFonts w:ascii="Source Sans Pro" w:hAnsi="Source Sans Pro" w:cstheme="minorHAnsi"/>
          <w:szCs w:val="24"/>
        </w:rPr>
        <w:t>Queensland Advocacy for Inclusion Values</w:t>
      </w:r>
    </w:p>
    <w:p w14:paraId="5A59C48E" w14:textId="77777777" w:rsidR="006A5985" w:rsidRPr="006A5985" w:rsidRDefault="006A5985" w:rsidP="00C226BC">
      <w:pPr>
        <w:spacing w:line="360" w:lineRule="auto"/>
        <w:jc w:val="both"/>
        <w:rPr>
          <w:rFonts w:ascii="Source Sans Pro" w:hAnsi="Source Sans Pro" w:cstheme="minorHAnsi"/>
          <w:szCs w:val="24"/>
        </w:rPr>
      </w:pPr>
      <w:r w:rsidRPr="006A5985">
        <w:rPr>
          <w:rFonts w:ascii="Source Sans Pro" w:hAnsi="Source Sans Pro" w:cstheme="minorHAnsi"/>
          <w:szCs w:val="24"/>
        </w:rPr>
        <w:t>The appointee to this position will have a commitment to Queensland Advocacy for Inclusion (QAI) to promote and implement the values and philosophies of the organisation when conducting activities and actions related to their position.</w:t>
      </w:r>
    </w:p>
    <w:p w14:paraId="40D657D3" w14:textId="77777777" w:rsidR="006A5985" w:rsidRPr="006A5985" w:rsidRDefault="006A5985" w:rsidP="00C226BC">
      <w:pPr>
        <w:pStyle w:val="Heading1"/>
        <w:spacing w:line="360" w:lineRule="auto"/>
        <w:ind w:left="357" w:hanging="357"/>
        <w:rPr>
          <w:rFonts w:ascii="Source Sans Pro" w:hAnsi="Source Sans Pro"/>
          <w:szCs w:val="24"/>
          <w:u w:val="single"/>
        </w:rPr>
      </w:pPr>
      <w:r w:rsidRPr="006A5985">
        <w:rPr>
          <w:rFonts w:ascii="Source Sans Pro" w:hAnsi="Source Sans Pro"/>
          <w:szCs w:val="24"/>
        </w:rPr>
        <w:t xml:space="preserve">Organisational </w:t>
      </w:r>
    </w:p>
    <w:p w14:paraId="79F40421" w14:textId="77777777" w:rsidR="006A5985" w:rsidRPr="006A5985" w:rsidRDefault="006A5985" w:rsidP="00C226BC">
      <w:pPr>
        <w:spacing w:line="360" w:lineRule="auto"/>
        <w:jc w:val="both"/>
        <w:rPr>
          <w:rFonts w:ascii="Source Sans Pro" w:hAnsi="Source Sans Pro" w:cstheme="minorHAnsi"/>
          <w:szCs w:val="24"/>
        </w:rPr>
      </w:pPr>
      <w:r w:rsidRPr="006A5985">
        <w:rPr>
          <w:rFonts w:ascii="Source Sans Pro" w:hAnsi="Source Sans Pro" w:cstheme="minorHAnsi"/>
          <w:szCs w:val="24"/>
        </w:rPr>
        <w:t>QAI is an independent, community-based advocacy organisation for people with disability. QAI's purpose is to advocate for the protection and advancement of the needs, rights and lives of people with disability in Queensland. The organisation does this by engaging in systemic advocacy through campaigns directed at attitudinal, law and policy change, and by supporting the development of a range of advocacy initiatives in this State.</w:t>
      </w:r>
    </w:p>
    <w:p w14:paraId="214F54F6" w14:textId="77777777" w:rsidR="006A5985" w:rsidRPr="006A5985" w:rsidRDefault="006A5985" w:rsidP="00C226BC">
      <w:pPr>
        <w:spacing w:line="360" w:lineRule="auto"/>
        <w:jc w:val="both"/>
        <w:rPr>
          <w:rFonts w:ascii="Source Sans Pro" w:hAnsi="Source Sans Pro" w:cstheme="minorHAnsi"/>
          <w:szCs w:val="24"/>
        </w:rPr>
      </w:pPr>
      <w:r w:rsidRPr="006A5985">
        <w:rPr>
          <w:rFonts w:ascii="Source Sans Pro" w:hAnsi="Source Sans Pro" w:cstheme="minorHAnsi"/>
          <w:szCs w:val="24"/>
        </w:rPr>
        <w:t>As QAI is a social advocacy organisation, it works to uphold the principles of fundamental human rights, social justice and inclusion in community life by:</w:t>
      </w:r>
    </w:p>
    <w:p w14:paraId="49F22A05" w14:textId="77777777" w:rsidR="00257F3A" w:rsidRPr="006A5985" w:rsidRDefault="003D1014" w:rsidP="00C226BC">
      <w:pPr>
        <w:pStyle w:val="ListParagraph"/>
        <w:numPr>
          <w:ilvl w:val="0"/>
          <w:numId w:val="41"/>
        </w:numPr>
        <w:spacing w:line="360" w:lineRule="auto"/>
        <w:rPr>
          <w:rFonts w:ascii="Source Sans Pro" w:hAnsi="Source Sans Pro"/>
          <w:szCs w:val="24"/>
        </w:rPr>
      </w:pPr>
      <w:r w:rsidRPr="006A5985">
        <w:rPr>
          <w:rFonts w:ascii="Source Sans Pro" w:hAnsi="Source Sans Pro"/>
          <w:szCs w:val="24"/>
        </w:rPr>
        <w:t>taking positive, ethical</w:t>
      </w:r>
      <w:r w:rsidRPr="006A5985">
        <w:rPr>
          <w:rFonts w:ascii="Source Sans Pro" w:hAnsi="Source Sans Pro"/>
          <w:spacing w:val="1"/>
          <w:szCs w:val="24"/>
        </w:rPr>
        <w:t xml:space="preserve"> </w:t>
      </w:r>
      <w:r w:rsidRPr="006A5985">
        <w:rPr>
          <w:rFonts w:ascii="Source Sans Pro" w:hAnsi="Source Sans Pro"/>
          <w:szCs w:val="24"/>
        </w:rPr>
        <w:t>action</w:t>
      </w:r>
    </w:p>
    <w:p w14:paraId="6A42CD0B" w14:textId="77777777" w:rsidR="00257F3A" w:rsidRPr="006A5985" w:rsidRDefault="003D1014" w:rsidP="00C226BC">
      <w:pPr>
        <w:pStyle w:val="ListParagraph"/>
        <w:numPr>
          <w:ilvl w:val="0"/>
          <w:numId w:val="41"/>
        </w:numPr>
        <w:spacing w:line="360" w:lineRule="auto"/>
        <w:rPr>
          <w:rFonts w:ascii="Source Sans Pro" w:hAnsi="Source Sans Pro"/>
          <w:szCs w:val="24"/>
        </w:rPr>
      </w:pPr>
      <w:r w:rsidRPr="006A5985">
        <w:rPr>
          <w:rFonts w:ascii="Source Sans Pro" w:hAnsi="Source Sans Pro"/>
          <w:szCs w:val="24"/>
        </w:rPr>
        <w:t>being on the side of people with disability</w:t>
      </w:r>
    </w:p>
    <w:p w14:paraId="1FC106ED" w14:textId="42BBCDAE" w:rsidR="00257F3A" w:rsidRPr="006A5985" w:rsidRDefault="003D1014" w:rsidP="00C226BC">
      <w:pPr>
        <w:pStyle w:val="ListParagraph"/>
        <w:numPr>
          <w:ilvl w:val="0"/>
          <w:numId w:val="41"/>
        </w:numPr>
        <w:spacing w:line="360" w:lineRule="auto"/>
        <w:rPr>
          <w:rFonts w:ascii="Source Sans Pro" w:hAnsi="Source Sans Pro"/>
          <w:szCs w:val="24"/>
        </w:rPr>
      </w:pPr>
      <w:r w:rsidRPr="006A5985">
        <w:rPr>
          <w:rFonts w:ascii="Source Sans Pro" w:hAnsi="Source Sans Pro"/>
          <w:szCs w:val="24"/>
        </w:rPr>
        <w:t xml:space="preserve">being understanding of their position </w:t>
      </w:r>
      <w:proofErr w:type="gramStart"/>
      <w:r w:rsidRPr="006A5985">
        <w:rPr>
          <w:rFonts w:ascii="Source Sans Pro" w:hAnsi="Source Sans Pro"/>
          <w:szCs w:val="24"/>
        </w:rPr>
        <w:t>and</w:t>
      </w:r>
      <w:r w:rsidR="0092307C">
        <w:rPr>
          <w:rFonts w:ascii="Source Sans Pro" w:hAnsi="Source Sans Pro"/>
          <w:szCs w:val="24"/>
        </w:rPr>
        <w:t xml:space="preserve"> </w:t>
      </w:r>
      <w:r w:rsidRPr="006A5985">
        <w:rPr>
          <w:rFonts w:ascii="Source Sans Pro" w:hAnsi="Source Sans Pro"/>
          <w:spacing w:val="-42"/>
          <w:szCs w:val="24"/>
        </w:rPr>
        <w:t xml:space="preserve"> </w:t>
      </w:r>
      <w:r w:rsidRPr="006A5985">
        <w:rPr>
          <w:rFonts w:ascii="Source Sans Pro" w:hAnsi="Source Sans Pro"/>
          <w:szCs w:val="24"/>
        </w:rPr>
        <w:t>vulnerability</w:t>
      </w:r>
      <w:proofErr w:type="gramEnd"/>
    </w:p>
    <w:p w14:paraId="4B33631A" w14:textId="77777777" w:rsidR="00257F3A" w:rsidRPr="006A5985" w:rsidRDefault="003D1014" w:rsidP="00C226BC">
      <w:pPr>
        <w:pStyle w:val="ListParagraph"/>
        <w:numPr>
          <w:ilvl w:val="0"/>
          <w:numId w:val="41"/>
        </w:numPr>
        <w:spacing w:line="360" w:lineRule="auto"/>
        <w:rPr>
          <w:rFonts w:ascii="Source Sans Pro" w:hAnsi="Source Sans Pro"/>
          <w:szCs w:val="24"/>
        </w:rPr>
      </w:pPr>
      <w:r w:rsidRPr="006A5985">
        <w:rPr>
          <w:rFonts w:ascii="Source Sans Pro" w:hAnsi="Source Sans Pro"/>
          <w:szCs w:val="24"/>
        </w:rPr>
        <w:t>being independent with minimised conflicts of</w:t>
      </w:r>
      <w:r w:rsidRPr="006A5985">
        <w:rPr>
          <w:rFonts w:ascii="Source Sans Pro" w:hAnsi="Source Sans Pro"/>
          <w:spacing w:val="-37"/>
          <w:szCs w:val="24"/>
        </w:rPr>
        <w:t xml:space="preserve"> </w:t>
      </w:r>
      <w:r w:rsidRPr="006A5985">
        <w:rPr>
          <w:rFonts w:ascii="Source Sans Pro" w:hAnsi="Source Sans Pro"/>
          <w:szCs w:val="24"/>
        </w:rPr>
        <w:t>interest</w:t>
      </w:r>
    </w:p>
    <w:p w14:paraId="0D6DAE58" w14:textId="56858DF9" w:rsidR="00257F3A" w:rsidRPr="006A5985" w:rsidRDefault="003D1014" w:rsidP="00C226BC">
      <w:pPr>
        <w:pStyle w:val="ListParagraph"/>
        <w:numPr>
          <w:ilvl w:val="0"/>
          <w:numId w:val="41"/>
        </w:numPr>
        <w:spacing w:line="360" w:lineRule="auto"/>
        <w:rPr>
          <w:rFonts w:ascii="Source Sans Pro" w:hAnsi="Source Sans Pro"/>
          <w:szCs w:val="24"/>
        </w:rPr>
      </w:pPr>
      <w:r w:rsidRPr="006A5985">
        <w:rPr>
          <w:rFonts w:ascii="Source Sans Pro" w:hAnsi="Source Sans Pro"/>
          <w:szCs w:val="24"/>
        </w:rPr>
        <w:t>focusing on fundamental needs, welfare and</w:t>
      </w:r>
      <w:r w:rsidRPr="006A5985">
        <w:rPr>
          <w:rFonts w:ascii="Source Sans Pro" w:hAnsi="Source Sans Pro"/>
          <w:spacing w:val="-6"/>
          <w:szCs w:val="24"/>
        </w:rPr>
        <w:t xml:space="preserve"> </w:t>
      </w:r>
      <w:r w:rsidRPr="006A5985">
        <w:rPr>
          <w:rFonts w:ascii="Source Sans Pro" w:hAnsi="Source Sans Pro"/>
          <w:szCs w:val="24"/>
        </w:rPr>
        <w:t>interests</w:t>
      </w:r>
    </w:p>
    <w:p w14:paraId="43C62DE6" w14:textId="77777777" w:rsidR="00257F3A" w:rsidRPr="006A5985" w:rsidRDefault="003D1014" w:rsidP="00C226BC">
      <w:pPr>
        <w:pStyle w:val="ListParagraph"/>
        <w:numPr>
          <w:ilvl w:val="0"/>
          <w:numId w:val="41"/>
        </w:numPr>
        <w:spacing w:line="360" w:lineRule="auto"/>
        <w:rPr>
          <w:rFonts w:ascii="Source Sans Pro" w:hAnsi="Source Sans Pro"/>
          <w:szCs w:val="24"/>
        </w:rPr>
      </w:pPr>
      <w:r w:rsidRPr="006A5985">
        <w:rPr>
          <w:rFonts w:ascii="Source Sans Pro" w:hAnsi="Source Sans Pro"/>
          <w:szCs w:val="24"/>
        </w:rPr>
        <w:lastRenderedPageBreak/>
        <w:t>doing advocacy with vigour and a sense of</w:t>
      </w:r>
      <w:r w:rsidRPr="006A5985">
        <w:rPr>
          <w:rFonts w:ascii="Source Sans Pro" w:hAnsi="Source Sans Pro"/>
          <w:spacing w:val="-2"/>
          <w:szCs w:val="24"/>
        </w:rPr>
        <w:t xml:space="preserve"> </w:t>
      </w:r>
      <w:r w:rsidRPr="006A5985">
        <w:rPr>
          <w:rFonts w:ascii="Source Sans Pro" w:hAnsi="Source Sans Pro"/>
          <w:szCs w:val="24"/>
        </w:rPr>
        <w:t>urgency</w:t>
      </w:r>
    </w:p>
    <w:p w14:paraId="24DBB8C8" w14:textId="13AAC903" w:rsidR="00257F3A" w:rsidRPr="006A5985" w:rsidRDefault="003D1014" w:rsidP="00C226BC">
      <w:pPr>
        <w:pStyle w:val="ListParagraph"/>
        <w:numPr>
          <w:ilvl w:val="0"/>
          <w:numId w:val="41"/>
        </w:numPr>
        <w:spacing w:line="360" w:lineRule="auto"/>
        <w:rPr>
          <w:rFonts w:ascii="Source Sans Pro" w:hAnsi="Source Sans Pro"/>
          <w:szCs w:val="24"/>
        </w:rPr>
      </w:pPr>
      <w:r w:rsidRPr="006A5985">
        <w:rPr>
          <w:rFonts w:ascii="Source Sans Pro" w:hAnsi="Source Sans Pro"/>
          <w:szCs w:val="24"/>
        </w:rPr>
        <w:t>remaining loyal and accountable over</w:t>
      </w:r>
      <w:r w:rsidRPr="006A5985">
        <w:rPr>
          <w:rFonts w:ascii="Source Sans Pro" w:hAnsi="Source Sans Pro"/>
          <w:spacing w:val="-2"/>
          <w:szCs w:val="24"/>
        </w:rPr>
        <w:t xml:space="preserve"> </w:t>
      </w:r>
      <w:r w:rsidRPr="006A5985">
        <w:rPr>
          <w:rFonts w:ascii="Source Sans Pro" w:hAnsi="Source Sans Pro"/>
          <w:szCs w:val="24"/>
        </w:rPr>
        <w:t>time</w:t>
      </w:r>
      <w:r w:rsidR="00021650" w:rsidRPr="006A5985">
        <w:rPr>
          <w:rFonts w:ascii="Source Sans Pro" w:hAnsi="Source Sans Pro"/>
          <w:szCs w:val="24"/>
        </w:rPr>
        <w:t>.</w:t>
      </w:r>
    </w:p>
    <w:p w14:paraId="52119E81" w14:textId="77777777" w:rsidR="00257F3A" w:rsidRPr="006A5985" w:rsidRDefault="003D1014" w:rsidP="00C226BC">
      <w:pPr>
        <w:spacing w:line="360" w:lineRule="auto"/>
        <w:rPr>
          <w:rFonts w:ascii="Source Sans Pro" w:hAnsi="Source Sans Pro"/>
          <w:szCs w:val="24"/>
        </w:rPr>
      </w:pPr>
      <w:r w:rsidRPr="006A5985">
        <w:rPr>
          <w:rFonts w:ascii="Source Sans Pro" w:hAnsi="Source Sans Pro"/>
          <w:szCs w:val="24"/>
        </w:rPr>
        <w:t>People involved with QAI therefore believe that people with disability:</w:t>
      </w:r>
    </w:p>
    <w:p w14:paraId="08FA9501" w14:textId="77777777" w:rsidR="00257F3A" w:rsidRPr="006A5985" w:rsidRDefault="003D1014" w:rsidP="00C226BC">
      <w:pPr>
        <w:pStyle w:val="ListParagraph"/>
        <w:numPr>
          <w:ilvl w:val="0"/>
          <w:numId w:val="42"/>
        </w:numPr>
        <w:spacing w:line="360" w:lineRule="auto"/>
        <w:rPr>
          <w:rFonts w:ascii="Source Sans Pro" w:hAnsi="Source Sans Pro"/>
          <w:szCs w:val="24"/>
        </w:rPr>
      </w:pPr>
      <w:r w:rsidRPr="006A5985">
        <w:rPr>
          <w:rFonts w:ascii="Source Sans Pro" w:hAnsi="Source Sans Pro"/>
          <w:szCs w:val="24"/>
        </w:rPr>
        <w:t>are as valuable as any other human beings, regardless of what they can or cannot</w:t>
      </w:r>
      <w:r w:rsidRPr="006A5985">
        <w:rPr>
          <w:rFonts w:ascii="Source Sans Pro" w:hAnsi="Source Sans Pro"/>
          <w:spacing w:val="-24"/>
          <w:szCs w:val="24"/>
        </w:rPr>
        <w:t xml:space="preserve"> </w:t>
      </w:r>
      <w:r w:rsidRPr="006A5985">
        <w:rPr>
          <w:rFonts w:ascii="Source Sans Pro" w:hAnsi="Source Sans Pro"/>
          <w:szCs w:val="24"/>
        </w:rPr>
        <w:t>do</w:t>
      </w:r>
    </w:p>
    <w:p w14:paraId="10330E8C" w14:textId="77777777" w:rsidR="00257F3A" w:rsidRPr="006A5985" w:rsidRDefault="003D1014" w:rsidP="00C226BC">
      <w:pPr>
        <w:pStyle w:val="ListParagraph"/>
        <w:numPr>
          <w:ilvl w:val="0"/>
          <w:numId w:val="42"/>
        </w:numPr>
        <w:spacing w:line="360" w:lineRule="auto"/>
        <w:rPr>
          <w:rFonts w:ascii="Source Sans Pro" w:hAnsi="Source Sans Pro"/>
          <w:szCs w:val="24"/>
        </w:rPr>
      </w:pPr>
      <w:r w:rsidRPr="006A5985">
        <w:rPr>
          <w:rFonts w:ascii="Source Sans Pro" w:hAnsi="Source Sans Pro"/>
          <w:szCs w:val="24"/>
        </w:rPr>
        <w:t>need to live well and have the same opportunities in life as other</w:t>
      </w:r>
      <w:r w:rsidRPr="006A5985">
        <w:rPr>
          <w:rFonts w:ascii="Source Sans Pro" w:hAnsi="Source Sans Pro"/>
          <w:spacing w:val="-18"/>
          <w:szCs w:val="24"/>
        </w:rPr>
        <w:t xml:space="preserve"> </w:t>
      </w:r>
      <w:r w:rsidRPr="006A5985">
        <w:rPr>
          <w:rFonts w:ascii="Source Sans Pro" w:hAnsi="Source Sans Pro"/>
          <w:szCs w:val="24"/>
        </w:rPr>
        <w:t>people</w:t>
      </w:r>
    </w:p>
    <w:p w14:paraId="11C1D9C5" w14:textId="77777777" w:rsidR="00257F3A" w:rsidRPr="006A5985" w:rsidRDefault="003D1014" w:rsidP="00C226BC">
      <w:pPr>
        <w:pStyle w:val="ListParagraph"/>
        <w:numPr>
          <w:ilvl w:val="0"/>
          <w:numId w:val="42"/>
        </w:numPr>
        <w:spacing w:line="360" w:lineRule="auto"/>
        <w:rPr>
          <w:rFonts w:ascii="Source Sans Pro" w:hAnsi="Source Sans Pro"/>
          <w:szCs w:val="24"/>
        </w:rPr>
      </w:pPr>
      <w:r w:rsidRPr="006A5985">
        <w:rPr>
          <w:rFonts w:ascii="Source Sans Pro" w:hAnsi="Source Sans Pro"/>
          <w:szCs w:val="24"/>
        </w:rPr>
        <w:t>are part of the relationships and connections of ordinary life and can participate and contribute to the rich and diverse fabric of our</w:t>
      </w:r>
      <w:r w:rsidRPr="006A5985">
        <w:rPr>
          <w:rFonts w:ascii="Source Sans Pro" w:hAnsi="Source Sans Pro"/>
          <w:spacing w:val="-20"/>
          <w:szCs w:val="24"/>
        </w:rPr>
        <w:t xml:space="preserve"> </w:t>
      </w:r>
      <w:r w:rsidRPr="006A5985">
        <w:rPr>
          <w:rFonts w:ascii="Source Sans Pro" w:hAnsi="Source Sans Pro"/>
          <w:szCs w:val="24"/>
        </w:rPr>
        <w:t>communities</w:t>
      </w:r>
    </w:p>
    <w:p w14:paraId="153AECA4" w14:textId="0B71940D" w:rsidR="00EB400B" w:rsidRPr="006A5985" w:rsidRDefault="00EB400B" w:rsidP="00C226BC">
      <w:pPr>
        <w:pStyle w:val="ListParagraph"/>
        <w:numPr>
          <w:ilvl w:val="0"/>
          <w:numId w:val="42"/>
        </w:numPr>
        <w:spacing w:line="360" w:lineRule="auto"/>
        <w:rPr>
          <w:rFonts w:ascii="Source Sans Pro" w:hAnsi="Source Sans Pro"/>
          <w:szCs w:val="24"/>
        </w:rPr>
      </w:pPr>
      <w:r w:rsidRPr="006A5985">
        <w:rPr>
          <w:rFonts w:ascii="Source Sans Pro" w:hAnsi="Source Sans Pro"/>
          <w:szCs w:val="24"/>
        </w:rPr>
        <w:t xml:space="preserve">should not be segregated, </w:t>
      </w:r>
      <w:r w:rsidR="00F56B1D" w:rsidRPr="006A5985">
        <w:rPr>
          <w:rFonts w:ascii="Source Sans Pro" w:hAnsi="Source Sans Pro"/>
          <w:szCs w:val="24"/>
        </w:rPr>
        <w:t>congregated,</w:t>
      </w:r>
      <w:r w:rsidRPr="006A5985">
        <w:rPr>
          <w:rFonts w:ascii="Source Sans Pro" w:hAnsi="Source Sans Pro"/>
          <w:szCs w:val="24"/>
        </w:rPr>
        <w:t xml:space="preserve"> or isolated </w:t>
      </w:r>
      <w:proofErr w:type="gramStart"/>
      <w:r w:rsidRPr="006A5985">
        <w:rPr>
          <w:rFonts w:ascii="Source Sans Pro" w:hAnsi="Source Sans Pro"/>
          <w:szCs w:val="24"/>
        </w:rPr>
        <w:t>on the basis of</w:t>
      </w:r>
      <w:proofErr w:type="gramEnd"/>
      <w:r w:rsidRPr="006A5985">
        <w:rPr>
          <w:rFonts w:ascii="Source Sans Pro" w:hAnsi="Source Sans Pro"/>
          <w:spacing w:val="-16"/>
          <w:szCs w:val="24"/>
        </w:rPr>
        <w:t xml:space="preserve"> </w:t>
      </w:r>
      <w:r w:rsidRPr="006A5985">
        <w:rPr>
          <w:rFonts w:ascii="Source Sans Pro" w:hAnsi="Source Sans Pro"/>
          <w:szCs w:val="24"/>
        </w:rPr>
        <w:t>disability.</w:t>
      </w:r>
    </w:p>
    <w:p w14:paraId="027FBCEB" w14:textId="5CA1AD89" w:rsidR="001C00DB" w:rsidRPr="006A5985" w:rsidRDefault="001C00DB" w:rsidP="00C226BC">
      <w:pPr>
        <w:pStyle w:val="Heading1"/>
        <w:spacing w:line="360" w:lineRule="auto"/>
        <w:rPr>
          <w:rFonts w:ascii="Source Sans Pro" w:hAnsi="Source Sans Pro"/>
          <w:szCs w:val="24"/>
        </w:rPr>
      </w:pPr>
      <w:r w:rsidRPr="006A5985">
        <w:rPr>
          <w:rFonts w:ascii="Source Sans Pro" w:hAnsi="Source Sans Pro"/>
          <w:szCs w:val="24"/>
        </w:rPr>
        <w:t xml:space="preserve">Role Description </w:t>
      </w:r>
    </w:p>
    <w:p w14:paraId="49FC58C5" w14:textId="683A7061" w:rsidR="00B8405F" w:rsidRPr="006A5985" w:rsidRDefault="004B38A7" w:rsidP="00C226BC">
      <w:pPr>
        <w:spacing w:line="360" w:lineRule="auto"/>
        <w:rPr>
          <w:rFonts w:ascii="Source Sans Pro" w:hAnsi="Source Sans Pro"/>
          <w:szCs w:val="24"/>
        </w:rPr>
      </w:pPr>
      <w:r w:rsidRPr="006A5985">
        <w:rPr>
          <w:rFonts w:ascii="Source Sans Pro" w:hAnsi="Source Sans Pro"/>
          <w:szCs w:val="24"/>
        </w:rPr>
        <w:t xml:space="preserve">Under the supervision and direction of the </w:t>
      </w:r>
      <w:r w:rsidR="00E8573A">
        <w:rPr>
          <w:rFonts w:ascii="Source Sans Pro" w:hAnsi="Source Sans Pro"/>
          <w:szCs w:val="24"/>
        </w:rPr>
        <w:t>p</w:t>
      </w:r>
      <w:r w:rsidRPr="006A5985">
        <w:rPr>
          <w:rFonts w:ascii="Source Sans Pro" w:hAnsi="Source Sans Pro"/>
          <w:szCs w:val="24"/>
        </w:rPr>
        <w:t xml:space="preserve">rincipal </w:t>
      </w:r>
      <w:r w:rsidR="00E8573A">
        <w:rPr>
          <w:rFonts w:ascii="Source Sans Pro" w:hAnsi="Source Sans Pro"/>
          <w:szCs w:val="24"/>
        </w:rPr>
        <w:t>s</w:t>
      </w:r>
      <w:r w:rsidRPr="006A5985">
        <w:rPr>
          <w:rFonts w:ascii="Source Sans Pro" w:hAnsi="Source Sans Pro"/>
          <w:szCs w:val="24"/>
        </w:rPr>
        <w:t xml:space="preserve">olicitor and other </w:t>
      </w:r>
      <w:r w:rsidR="00E51049">
        <w:rPr>
          <w:rFonts w:ascii="Source Sans Pro" w:hAnsi="Source Sans Pro"/>
          <w:szCs w:val="24"/>
        </w:rPr>
        <w:t>senior staff</w:t>
      </w:r>
      <w:r w:rsidRPr="006A5985">
        <w:rPr>
          <w:rFonts w:ascii="Source Sans Pro" w:hAnsi="Source Sans Pro"/>
          <w:szCs w:val="24"/>
        </w:rPr>
        <w:t xml:space="preserve"> as required, t</w:t>
      </w:r>
      <w:r w:rsidR="001C00DB" w:rsidRPr="006A5985">
        <w:rPr>
          <w:rFonts w:ascii="Source Sans Pro" w:hAnsi="Source Sans Pro"/>
          <w:szCs w:val="24"/>
        </w:rPr>
        <w:t xml:space="preserve">he </w:t>
      </w:r>
      <w:r w:rsidR="00E8573A">
        <w:rPr>
          <w:rFonts w:ascii="Source Sans Pro" w:hAnsi="Source Sans Pro"/>
          <w:szCs w:val="24"/>
        </w:rPr>
        <w:t>s</w:t>
      </w:r>
      <w:r w:rsidR="0085749D" w:rsidRPr="006A5985">
        <w:rPr>
          <w:rFonts w:ascii="Source Sans Pro" w:hAnsi="Source Sans Pro"/>
          <w:szCs w:val="24"/>
        </w:rPr>
        <w:t>olicitor</w:t>
      </w:r>
      <w:r w:rsidR="009A0BB6" w:rsidRPr="006A5985">
        <w:rPr>
          <w:rFonts w:ascii="Source Sans Pro" w:hAnsi="Source Sans Pro"/>
          <w:szCs w:val="24"/>
        </w:rPr>
        <w:t xml:space="preserve"> will provide </w:t>
      </w:r>
      <w:r w:rsidR="00B16B09" w:rsidRPr="006A5985">
        <w:rPr>
          <w:rFonts w:ascii="Source Sans Pro" w:hAnsi="Source Sans Pro"/>
          <w:szCs w:val="24"/>
        </w:rPr>
        <w:t xml:space="preserve">referrals, </w:t>
      </w:r>
      <w:r w:rsidR="009A0BB6" w:rsidRPr="006A5985">
        <w:rPr>
          <w:rFonts w:ascii="Source Sans Pro" w:hAnsi="Source Sans Pro"/>
          <w:szCs w:val="24"/>
        </w:rPr>
        <w:t>legal advice</w:t>
      </w:r>
      <w:r w:rsidR="009E69A7" w:rsidRPr="006A5985">
        <w:rPr>
          <w:rFonts w:ascii="Source Sans Pro" w:hAnsi="Source Sans Pro"/>
          <w:szCs w:val="24"/>
        </w:rPr>
        <w:t xml:space="preserve">, </w:t>
      </w:r>
      <w:r w:rsidR="009A0BB6" w:rsidRPr="006A5985">
        <w:rPr>
          <w:rFonts w:ascii="Source Sans Pro" w:hAnsi="Source Sans Pro"/>
          <w:szCs w:val="24"/>
        </w:rPr>
        <w:t xml:space="preserve">casework </w:t>
      </w:r>
      <w:r w:rsidR="009E69A7" w:rsidRPr="006A5985">
        <w:rPr>
          <w:rFonts w:ascii="Source Sans Pro" w:hAnsi="Source Sans Pro"/>
          <w:szCs w:val="24"/>
        </w:rPr>
        <w:t xml:space="preserve">and representation </w:t>
      </w:r>
      <w:r w:rsidR="009A0BB6" w:rsidRPr="006A5985">
        <w:rPr>
          <w:rFonts w:ascii="Source Sans Pro" w:hAnsi="Source Sans Pro"/>
          <w:szCs w:val="24"/>
        </w:rPr>
        <w:t xml:space="preserve">within the scope of QAI’s </w:t>
      </w:r>
      <w:r w:rsidR="00256968" w:rsidRPr="006A5985">
        <w:rPr>
          <w:rFonts w:ascii="Source Sans Pro" w:hAnsi="Source Sans Pro"/>
          <w:szCs w:val="24"/>
        </w:rPr>
        <w:t>Human Rights</w:t>
      </w:r>
      <w:r w:rsidR="003C514D" w:rsidRPr="006A5985">
        <w:rPr>
          <w:rFonts w:ascii="Source Sans Pro" w:hAnsi="Source Sans Pro"/>
          <w:szCs w:val="24"/>
        </w:rPr>
        <w:t xml:space="preserve"> Advocacy Practice</w:t>
      </w:r>
      <w:r w:rsidR="009E69A7" w:rsidRPr="006A5985">
        <w:rPr>
          <w:rFonts w:ascii="Source Sans Pro" w:hAnsi="Source Sans Pro"/>
          <w:szCs w:val="24"/>
        </w:rPr>
        <w:t xml:space="preserve">.  The Solicitor’s role will include </w:t>
      </w:r>
      <w:r w:rsidR="009A0BB6" w:rsidRPr="006A5985">
        <w:rPr>
          <w:rFonts w:ascii="Source Sans Pro" w:hAnsi="Source Sans Pro"/>
          <w:szCs w:val="24"/>
        </w:rPr>
        <w:t xml:space="preserve">representation before the Mental Health Review Tribunal (MHRT) </w:t>
      </w:r>
      <w:r w:rsidR="003C6B7A" w:rsidRPr="00EA078C">
        <w:rPr>
          <w:rFonts w:ascii="Source Sans Pro" w:eastAsia="Times New Roman" w:hAnsi="Source Sans Pro" w:cstheme="minorHAnsi"/>
        </w:rPr>
        <w:t>the Queensland Civil and Administrative Tribunal (QCAT), the Queensland Human Rights Commission (QHRC) and the Australian Human Rights Commission (AHRC)</w:t>
      </w:r>
      <w:r w:rsidR="00EE47CC" w:rsidRPr="006A5985">
        <w:rPr>
          <w:rFonts w:ascii="Source Sans Pro" w:hAnsi="Source Sans Pro"/>
          <w:szCs w:val="24"/>
        </w:rPr>
        <w:t xml:space="preserve">and advice to clients on </w:t>
      </w:r>
      <w:r w:rsidR="006850D9">
        <w:rPr>
          <w:rFonts w:ascii="Source Sans Pro" w:hAnsi="Source Sans Pro"/>
          <w:szCs w:val="24"/>
        </w:rPr>
        <w:t>mental health</w:t>
      </w:r>
      <w:r w:rsidR="004C1DD6">
        <w:rPr>
          <w:rFonts w:ascii="Source Sans Pro" w:hAnsi="Source Sans Pro"/>
          <w:szCs w:val="24"/>
        </w:rPr>
        <w:t xml:space="preserve">, </w:t>
      </w:r>
      <w:r w:rsidR="00C031D8" w:rsidRPr="006A5985">
        <w:rPr>
          <w:rFonts w:ascii="Source Sans Pro" w:hAnsi="Source Sans Pro"/>
          <w:szCs w:val="24"/>
        </w:rPr>
        <w:t>guardianship</w:t>
      </w:r>
      <w:r w:rsidR="00A061B9" w:rsidRPr="006A5985">
        <w:rPr>
          <w:rFonts w:ascii="Source Sans Pro" w:hAnsi="Source Sans Pro"/>
          <w:szCs w:val="24"/>
        </w:rPr>
        <w:t>,</w:t>
      </w:r>
      <w:r w:rsidR="00C031D8" w:rsidRPr="006A5985">
        <w:rPr>
          <w:rFonts w:ascii="Source Sans Pro" w:hAnsi="Source Sans Pro"/>
          <w:szCs w:val="24"/>
        </w:rPr>
        <w:t xml:space="preserve"> administration</w:t>
      </w:r>
      <w:r w:rsidR="00865318">
        <w:rPr>
          <w:rFonts w:ascii="Source Sans Pro" w:hAnsi="Source Sans Pro"/>
          <w:szCs w:val="24"/>
        </w:rPr>
        <w:t xml:space="preserve">, human rights </w:t>
      </w:r>
      <w:r w:rsidR="00A061B9" w:rsidRPr="006A5985">
        <w:rPr>
          <w:rFonts w:ascii="Source Sans Pro" w:hAnsi="Source Sans Pro"/>
          <w:szCs w:val="24"/>
        </w:rPr>
        <w:t>and discrimination</w:t>
      </w:r>
      <w:r w:rsidR="00245E0E">
        <w:rPr>
          <w:rFonts w:ascii="Source Sans Pro" w:hAnsi="Source Sans Pro"/>
          <w:szCs w:val="24"/>
        </w:rPr>
        <w:t xml:space="preserve">. </w:t>
      </w:r>
      <w:r w:rsidR="000C6AF2" w:rsidRPr="006A5985">
        <w:rPr>
          <w:rFonts w:ascii="Source Sans Pro" w:hAnsi="Source Sans Pro"/>
          <w:szCs w:val="24"/>
        </w:rPr>
        <w:t>Th</w:t>
      </w:r>
      <w:r w:rsidR="00D3619A" w:rsidRPr="006A5985">
        <w:rPr>
          <w:rFonts w:ascii="Source Sans Pro" w:hAnsi="Source Sans Pro"/>
          <w:szCs w:val="24"/>
        </w:rPr>
        <w:t>e</w:t>
      </w:r>
      <w:r w:rsidR="000C6AF2" w:rsidRPr="006A5985">
        <w:rPr>
          <w:rFonts w:ascii="Source Sans Pro" w:hAnsi="Source Sans Pro"/>
          <w:szCs w:val="24"/>
        </w:rPr>
        <w:t xml:space="preserve"> </w:t>
      </w:r>
      <w:r w:rsidR="00245E0E">
        <w:rPr>
          <w:rFonts w:ascii="Source Sans Pro" w:hAnsi="Source Sans Pro"/>
          <w:szCs w:val="24"/>
        </w:rPr>
        <w:t>s</w:t>
      </w:r>
      <w:r w:rsidR="000C6AF2" w:rsidRPr="006A5985">
        <w:rPr>
          <w:rFonts w:ascii="Source Sans Pro" w:hAnsi="Source Sans Pro"/>
          <w:szCs w:val="24"/>
        </w:rPr>
        <w:t xml:space="preserve">olicitor will </w:t>
      </w:r>
      <w:r w:rsidR="01FADDFE" w:rsidRPr="006A5985">
        <w:rPr>
          <w:rFonts w:ascii="Source Sans Pro" w:hAnsi="Source Sans Pro"/>
          <w:szCs w:val="24"/>
        </w:rPr>
        <w:t>contribut</w:t>
      </w:r>
      <w:r w:rsidR="000C6AF2" w:rsidRPr="006A5985">
        <w:rPr>
          <w:rFonts w:ascii="Source Sans Pro" w:hAnsi="Source Sans Pro"/>
          <w:szCs w:val="24"/>
        </w:rPr>
        <w:t>e</w:t>
      </w:r>
      <w:r w:rsidR="01FADDFE" w:rsidRPr="006A5985">
        <w:rPr>
          <w:rFonts w:ascii="Source Sans Pro" w:hAnsi="Source Sans Pro"/>
          <w:szCs w:val="24"/>
        </w:rPr>
        <w:t xml:space="preserve"> to the systemic advocacy work </w:t>
      </w:r>
      <w:r w:rsidR="009B0A55" w:rsidRPr="006A5985">
        <w:rPr>
          <w:rFonts w:ascii="Source Sans Pro" w:hAnsi="Source Sans Pro"/>
          <w:szCs w:val="24"/>
        </w:rPr>
        <w:t xml:space="preserve">and community legal education </w:t>
      </w:r>
      <w:r w:rsidR="01FADDFE" w:rsidRPr="006A5985">
        <w:rPr>
          <w:rFonts w:ascii="Source Sans Pro" w:hAnsi="Source Sans Pro"/>
          <w:szCs w:val="24"/>
        </w:rPr>
        <w:t>of QAI within</w:t>
      </w:r>
      <w:r w:rsidR="00035890" w:rsidRPr="006A5985">
        <w:rPr>
          <w:rFonts w:ascii="Source Sans Pro" w:hAnsi="Source Sans Pro"/>
          <w:szCs w:val="24"/>
        </w:rPr>
        <w:t xml:space="preserve"> the</w:t>
      </w:r>
      <w:r w:rsidR="00C031D8" w:rsidRPr="006A5985">
        <w:rPr>
          <w:rFonts w:ascii="Source Sans Pro" w:hAnsi="Source Sans Pro"/>
          <w:szCs w:val="24"/>
        </w:rPr>
        <w:t xml:space="preserve"> Human Rights</w:t>
      </w:r>
      <w:r w:rsidR="000C6AF2" w:rsidRPr="006A5985">
        <w:rPr>
          <w:rFonts w:ascii="Source Sans Pro" w:hAnsi="Source Sans Pro"/>
          <w:szCs w:val="24"/>
        </w:rPr>
        <w:t xml:space="preserve"> </w:t>
      </w:r>
      <w:r w:rsidR="01FADDFE" w:rsidRPr="006A5985">
        <w:rPr>
          <w:rFonts w:ascii="Source Sans Pro" w:hAnsi="Source Sans Pro"/>
          <w:szCs w:val="24"/>
        </w:rPr>
        <w:t>A</w:t>
      </w:r>
      <w:r w:rsidR="00035890" w:rsidRPr="006A5985">
        <w:rPr>
          <w:rFonts w:ascii="Source Sans Pro" w:hAnsi="Source Sans Pro"/>
          <w:szCs w:val="24"/>
        </w:rPr>
        <w:t xml:space="preserve">dvocacy </w:t>
      </w:r>
      <w:r w:rsidR="01FADDFE" w:rsidRPr="006A5985">
        <w:rPr>
          <w:rFonts w:ascii="Source Sans Pro" w:hAnsi="Source Sans Pro"/>
          <w:szCs w:val="24"/>
        </w:rPr>
        <w:t>P</w:t>
      </w:r>
      <w:r w:rsidR="00035890" w:rsidRPr="006A5985">
        <w:rPr>
          <w:rFonts w:ascii="Source Sans Pro" w:hAnsi="Source Sans Pro"/>
          <w:szCs w:val="24"/>
        </w:rPr>
        <w:t>ractice</w:t>
      </w:r>
      <w:r w:rsidR="01FADDFE" w:rsidRPr="006A5985">
        <w:rPr>
          <w:rFonts w:ascii="Source Sans Pro" w:hAnsi="Source Sans Pro"/>
          <w:szCs w:val="24"/>
        </w:rPr>
        <w:t>.</w:t>
      </w:r>
      <w:r w:rsidR="33061390" w:rsidRPr="006A5985">
        <w:rPr>
          <w:rFonts w:ascii="Source Sans Pro" w:hAnsi="Source Sans Pro"/>
          <w:szCs w:val="24"/>
        </w:rPr>
        <w:t xml:space="preserve"> </w:t>
      </w:r>
    </w:p>
    <w:p w14:paraId="5DA023E3" w14:textId="5FE7C694" w:rsidR="0063516C" w:rsidRPr="006A5985" w:rsidRDefault="0063516C" w:rsidP="00C226BC">
      <w:pPr>
        <w:pStyle w:val="Heading2"/>
        <w:spacing w:line="360" w:lineRule="auto"/>
        <w:rPr>
          <w:rFonts w:ascii="Source Sans Pro" w:hAnsi="Source Sans Pro"/>
          <w:szCs w:val="24"/>
        </w:rPr>
      </w:pPr>
      <w:r w:rsidRPr="006A5985">
        <w:rPr>
          <w:rFonts w:ascii="Source Sans Pro" w:hAnsi="Source Sans Pro"/>
          <w:szCs w:val="24"/>
        </w:rPr>
        <w:t>Key Position Responsibilities and Accountabilities</w:t>
      </w:r>
    </w:p>
    <w:p w14:paraId="7956F4E6" w14:textId="703F687B" w:rsidR="00563FF1" w:rsidRPr="006A5985" w:rsidRDefault="00563FF1" w:rsidP="00C226BC">
      <w:pPr>
        <w:pStyle w:val="ListParagraph"/>
        <w:numPr>
          <w:ilvl w:val="0"/>
          <w:numId w:val="44"/>
        </w:numPr>
        <w:spacing w:line="360" w:lineRule="auto"/>
        <w:rPr>
          <w:rFonts w:ascii="Source Sans Pro" w:eastAsia="Times New Roman" w:hAnsi="Source Sans Pro"/>
          <w:szCs w:val="24"/>
        </w:rPr>
      </w:pPr>
      <w:r w:rsidRPr="006A5985">
        <w:rPr>
          <w:rFonts w:ascii="Source Sans Pro" w:eastAsia="Times New Roman" w:hAnsi="Source Sans Pro"/>
          <w:szCs w:val="24"/>
        </w:rPr>
        <w:t>Provid</w:t>
      </w:r>
      <w:r w:rsidR="007272FF" w:rsidRPr="006A5985">
        <w:rPr>
          <w:rFonts w:ascii="Source Sans Pro" w:eastAsia="Times New Roman" w:hAnsi="Source Sans Pro"/>
          <w:szCs w:val="24"/>
        </w:rPr>
        <w:t>e</w:t>
      </w:r>
      <w:r w:rsidRPr="006A5985">
        <w:rPr>
          <w:rFonts w:ascii="Source Sans Pro" w:eastAsia="Times New Roman" w:hAnsi="Source Sans Pro"/>
          <w:szCs w:val="24"/>
        </w:rPr>
        <w:t xml:space="preserve"> legal advice to clients of QAI’s </w:t>
      </w:r>
      <w:r w:rsidR="00C031D8" w:rsidRPr="006A5985">
        <w:rPr>
          <w:rFonts w:ascii="Source Sans Pro" w:eastAsia="Times New Roman" w:hAnsi="Source Sans Pro"/>
          <w:szCs w:val="24"/>
        </w:rPr>
        <w:t xml:space="preserve">Human Rights </w:t>
      </w:r>
      <w:r w:rsidRPr="006A5985">
        <w:rPr>
          <w:rFonts w:ascii="Source Sans Pro" w:eastAsia="Times New Roman" w:hAnsi="Source Sans Pro"/>
          <w:szCs w:val="24"/>
        </w:rPr>
        <w:t>Advocacy Practice (</w:t>
      </w:r>
      <w:r w:rsidR="00C031D8" w:rsidRPr="006A5985">
        <w:rPr>
          <w:rFonts w:ascii="Source Sans Pro" w:eastAsia="Times New Roman" w:hAnsi="Source Sans Pro"/>
          <w:szCs w:val="24"/>
        </w:rPr>
        <w:t>HRAP</w:t>
      </w:r>
      <w:r w:rsidRPr="006A5985">
        <w:rPr>
          <w:rFonts w:ascii="Source Sans Pro" w:eastAsia="Times New Roman" w:hAnsi="Source Sans Pro"/>
          <w:szCs w:val="24"/>
        </w:rPr>
        <w:t xml:space="preserve">) for matters arising under </w:t>
      </w:r>
      <w:r w:rsidRPr="006A5985">
        <w:rPr>
          <w:rFonts w:ascii="Source Sans Pro" w:hAnsi="Source Sans Pro"/>
          <w:color w:val="000000" w:themeColor="text1"/>
          <w:szCs w:val="24"/>
          <w:lang w:val="en-US"/>
        </w:rPr>
        <w:t xml:space="preserve">the </w:t>
      </w:r>
      <w:r w:rsidRPr="006A5985">
        <w:rPr>
          <w:rFonts w:ascii="Source Sans Pro" w:hAnsi="Source Sans Pro"/>
          <w:i/>
          <w:iCs/>
          <w:color w:val="000000" w:themeColor="text1"/>
          <w:szCs w:val="24"/>
          <w:lang w:val="en-US"/>
        </w:rPr>
        <w:t xml:space="preserve">Mental Health Act 2016 </w:t>
      </w:r>
      <w:r w:rsidRPr="006A5985">
        <w:rPr>
          <w:rFonts w:ascii="Source Sans Pro" w:hAnsi="Source Sans Pro"/>
          <w:color w:val="000000" w:themeColor="text1"/>
          <w:szCs w:val="24"/>
          <w:lang w:val="en-US"/>
        </w:rPr>
        <w:t>(Qld)</w:t>
      </w:r>
      <w:r w:rsidRPr="006A5985">
        <w:rPr>
          <w:rFonts w:ascii="Source Sans Pro" w:hAnsi="Source Sans Pro"/>
          <w:i/>
          <w:iCs/>
          <w:color w:val="000000" w:themeColor="text1"/>
          <w:szCs w:val="24"/>
          <w:lang w:val="en-US"/>
        </w:rPr>
        <w:t xml:space="preserve">, </w:t>
      </w:r>
      <w:r w:rsidRPr="006A5985">
        <w:rPr>
          <w:rFonts w:ascii="Source Sans Pro" w:hAnsi="Source Sans Pro"/>
          <w:color w:val="000000" w:themeColor="text1"/>
          <w:szCs w:val="24"/>
          <w:lang w:val="en-US"/>
        </w:rPr>
        <w:t>the</w:t>
      </w:r>
      <w:r w:rsidRPr="006A5985">
        <w:rPr>
          <w:rFonts w:ascii="Source Sans Pro" w:hAnsi="Source Sans Pro"/>
          <w:i/>
          <w:iCs/>
          <w:color w:val="000000" w:themeColor="text1"/>
          <w:szCs w:val="24"/>
          <w:lang w:val="en-US"/>
        </w:rPr>
        <w:t xml:space="preserve"> Forensic Disability Act 2011 </w:t>
      </w:r>
      <w:r w:rsidRPr="006A5985">
        <w:rPr>
          <w:rFonts w:ascii="Source Sans Pro" w:hAnsi="Source Sans Pro"/>
          <w:color w:val="000000" w:themeColor="text1"/>
          <w:szCs w:val="24"/>
          <w:lang w:val="en-US"/>
        </w:rPr>
        <w:t>(Qld)</w:t>
      </w:r>
      <w:r w:rsidRPr="006A5985">
        <w:rPr>
          <w:rFonts w:ascii="Source Sans Pro" w:hAnsi="Source Sans Pro"/>
          <w:i/>
          <w:iCs/>
          <w:color w:val="000000" w:themeColor="text1"/>
          <w:szCs w:val="24"/>
          <w:lang w:val="en-US"/>
        </w:rPr>
        <w:t>,</w:t>
      </w:r>
      <w:r w:rsidRPr="006A5985">
        <w:rPr>
          <w:rFonts w:ascii="Source Sans Pro" w:hAnsi="Source Sans Pro"/>
          <w:color w:val="000000" w:themeColor="text1"/>
          <w:szCs w:val="24"/>
          <w:lang w:val="en-US"/>
        </w:rPr>
        <w:t xml:space="preserve"> the </w:t>
      </w:r>
      <w:r w:rsidRPr="006A5985">
        <w:rPr>
          <w:rFonts w:ascii="Source Sans Pro" w:hAnsi="Source Sans Pro"/>
          <w:i/>
          <w:iCs/>
          <w:color w:val="000000" w:themeColor="text1"/>
          <w:szCs w:val="24"/>
          <w:lang w:val="en-US"/>
        </w:rPr>
        <w:t xml:space="preserve">Human Rights Act 2019 </w:t>
      </w:r>
      <w:r w:rsidRPr="006A5985">
        <w:rPr>
          <w:rFonts w:ascii="Source Sans Pro" w:hAnsi="Source Sans Pro"/>
          <w:color w:val="000000" w:themeColor="text1"/>
          <w:szCs w:val="24"/>
          <w:lang w:val="en-US"/>
        </w:rPr>
        <w:t>(Qld)</w:t>
      </w:r>
      <w:r w:rsidR="00A061B9" w:rsidRPr="006A5985">
        <w:rPr>
          <w:rFonts w:ascii="Source Sans Pro" w:hAnsi="Source Sans Pro"/>
          <w:color w:val="000000" w:themeColor="text1"/>
          <w:szCs w:val="24"/>
          <w:lang w:val="en-US"/>
        </w:rPr>
        <w:t>,</w:t>
      </w:r>
      <w:r w:rsidRPr="006A5985">
        <w:rPr>
          <w:rFonts w:ascii="Source Sans Pro" w:hAnsi="Source Sans Pro"/>
          <w:color w:val="000000" w:themeColor="text1"/>
          <w:szCs w:val="24"/>
          <w:lang w:val="en-US"/>
        </w:rPr>
        <w:t xml:space="preserve"> </w:t>
      </w:r>
      <w:r w:rsidR="00A061B9" w:rsidRPr="006A5985">
        <w:rPr>
          <w:rFonts w:ascii="Source Sans Pro" w:hAnsi="Source Sans Pro"/>
          <w:i/>
          <w:szCs w:val="24"/>
        </w:rPr>
        <w:t>Disability Services Act 2006</w:t>
      </w:r>
      <w:r w:rsidR="00A061B9" w:rsidRPr="006A5985">
        <w:rPr>
          <w:rFonts w:ascii="Source Sans Pro" w:hAnsi="Source Sans Pro"/>
          <w:szCs w:val="24"/>
        </w:rPr>
        <w:t xml:space="preserve"> (Qld), the </w:t>
      </w:r>
      <w:r w:rsidR="00A061B9" w:rsidRPr="006A5985">
        <w:rPr>
          <w:rFonts w:ascii="Source Sans Pro" w:hAnsi="Source Sans Pro"/>
          <w:i/>
          <w:szCs w:val="24"/>
        </w:rPr>
        <w:t>Guardianship and Administration Act 2000</w:t>
      </w:r>
      <w:r w:rsidR="00A061B9" w:rsidRPr="006A5985">
        <w:rPr>
          <w:rFonts w:ascii="Source Sans Pro" w:hAnsi="Source Sans Pro"/>
          <w:szCs w:val="24"/>
        </w:rPr>
        <w:t xml:space="preserve"> (Qld), the </w:t>
      </w:r>
      <w:r w:rsidR="00A061B9" w:rsidRPr="006A5985">
        <w:rPr>
          <w:rFonts w:ascii="Source Sans Pro" w:hAnsi="Source Sans Pro"/>
          <w:i/>
          <w:szCs w:val="24"/>
        </w:rPr>
        <w:t>Anti-Discrimination Act 1991</w:t>
      </w:r>
      <w:r w:rsidR="00A061B9" w:rsidRPr="006A5985">
        <w:rPr>
          <w:rFonts w:ascii="Source Sans Pro" w:hAnsi="Source Sans Pro"/>
          <w:szCs w:val="24"/>
        </w:rPr>
        <w:t xml:space="preserve"> (Qld), the </w:t>
      </w:r>
      <w:r w:rsidR="00A061B9" w:rsidRPr="006A5985">
        <w:rPr>
          <w:rFonts w:ascii="Source Sans Pro" w:hAnsi="Source Sans Pro"/>
          <w:i/>
          <w:szCs w:val="24"/>
        </w:rPr>
        <w:t>Disability Discrimination Act 1992</w:t>
      </w:r>
      <w:r w:rsidR="00A061B9" w:rsidRPr="006A5985">
        <w:rPr>
          <w:rFonts w:ascii="Source Sans Pro" w:hAnsi="Source Sans Pro"/>
          <w:szCs w:val="24"/>
        </w:rPr>
        <w:t xml:space="preserve"> (Cth)</w:t>
      </w:r>
      <w:r w:rsidR="00D15258" w:rsidRPr="006A5985">
        <w:rPr>
          <w:rFonts w:ascii="Source Sans Pro" w:hAnsi="Source Sans Pro"/>
          <w:szCs w:val="24"/>
        </w:rPr>
        <w:t xml:space="preserve"> </w:t>
      </w:r>
      <w:r w:rsidRPr="006A5985">
        <w:rPr>
          <w:rFonts w:ascii="Source Sans Pro" w:hAnsi="Source Sans Pro"/>
          <w:color w:val="000000" w:themeColor="text1"/>
          <w:szCs w:val="24"/>
          <w:lang w:val="en-US"/>
        </w:rPr>
        <w:t>and related legislation</w:t>
      </w:r>
      <w:r w:rsidR="00745E0B">
        <w:rPr>
          <w:rFonts w:ascii="Source Sans Pro" w:hAnsi="Source Sans Pro"/>
          <w:color w:val="000000" w:themeColor="text1"/>
          <w:szCs w:val="24"/>
          <w:lang w:val="en-US"/>
        </w:rPr>
        <w:t xml:space="preserve"> and policies</w:t>
      </w:r>
      <w:r w:rsidR="006005E5" w:rsidRPr="006A5985">
        <w:rPr>
          <w:rFonts w:ascii="Source Sans Pro" w:hAnsi="Source Sans Pro"/>
          <w:color w:val="000000" w:themeColor="text1"/>
          <w:szCs w:val="24"/>
          <w:lang w:val="en-US"/>
        </w:rPr>
        <w:t xml:space="preserve">, </w:t>
      </w:r>
      <w:r w:rsidR="00EE15F0" w:rsidRPr="006A5985">
        <w:rPr>
          <w:rFonts w:ascii="Source Sans Pro" w:hAnsi="Source Sans Pro"/>
          <w:color w:val="000000" w:themeColor="text1"/>
          <w:szCs w:val="24"/>
          <w:lang w:val="en-US"/>
        </w:rPr>
        <w:t>via face to face, phone or video appointments</w:t>
      </w:r>
      <w:r w:rsidRPr="006A5985">
        <w:rPr>
          <w:rFonts w:ascii="Source Sans Pro" w:hAnsi="Source Sans Pro"/>
          <w:color w:val="000000" w:themeColor="text1"/>
          <w:szCs w:val="24"/>
          <w:lang w:val="en-US"/>
        </w:rPr>
        <w:t xml:space="preserve">.  </w:t>
      </w:r>
    </w:p>
    <w:p w14:paraId="523AE658" w14:textId="77777777" w:rsidR="00BC1EC2" w:rsidRPr="00EA078C" w:rsidRDefault="00BC1EC2" w:rsidP="00C226BC">
      <w:pPr>
        <w:pStyle w:val="ListParagraph"/>
        <w:numPr>
          <w:ilvl w:val="0"/>
          <w:numId w:val="44"/>
        </w:numPr>
        <w:spacing w:line="360" w:lineRule="auto"/>
        <w:jc w:val="both"/>
        <w:textAlignment w:val="baseline"/>
        <w:rPr>
          <w:rFonts w:ascii="Source Sans Pro" w:eastAsia="Times New Roman" w:hAnsi="Source Sans Pro" w:cstheme="minorHAnsi"/>
        </w:rPr>
      </w:pPr>
      <w:r w:rsidRPr="00EA078C">
        <w:rPr>
          <w:rFonts w:ascii="Source Sans Pro" w:eastAsia="Times New Roman" w:hAnsi="Source Sans Pro" w:cstheme="minorHAnsi"/>
        </w:rPr>
        <w:t xml:space="preserve">Perform legal representation on behalf of </w:t>
      </w:r>
      <w:r w:rsidRPr="00EA078C">
        <w:rPr>
          <w:rFonts w:ascii="Source Sans Pro" w:hAnsi="Source Sans Pro" w:cstheme="minorHAnsi"/>
        </w:rPr>
        <w:t>Human Rights Advocacy Practice</w:t>
      </w:r>
      <w:r w:rsidRPr="00EA078C">
        <w:rPr>
          <w:rFonts w:ascii="Source Sans Pro" w:eastAsia="Times New Roman" w:hAnsi="Source Sans Pro" w:cstheme="minorHAnsi"/>
        </w:rPr>
        <w:t xml:space="preserve"> clients with matters before the Mental Health Review Tribunal (MHRT), the Queensland Civil and Administrative Tribunal (QCAT), the Queensland Human Rights Commission (QHRC) and the Australian Human Rights Commission (AHRC) and other courts and tribunals as required.</w:t>
      </w:r>
    </w:p>
    <w:p w14:paraId="48D8CD94" w14:textId="4A2A97A5" w:rsidR="00563FF1" w:rsidRPr="006A5985" w:rsidRDefault="00563FF1" w:rsidP="00C226BC">
      <w:pPr>
        <w:pStyle w:val="ListParagraph"/>
        <w:numPr>
          <w:ilvl w:val="0"/>
          <w:numId w:val="44"/>
        </w:numPr>
        <w:spacing w:line="360" w:lineRule="auto"/>
        <w:rPr>
          <w:rFonts w:ascii="Source Sans Pro" w:eastAsia="Times New Roman" w:hAnsi="Source Sans Pro"/>
          <w:szCs w:val="24"/>
        </w:rPr>
      </w:pPr>
      <w:r w:rsidRPr="006A5985">
        <w:rPr>
          <w:rFonts w:ascii="Source Sans Pro" w:eastAsia="Times New Roman" w:hAnsi="Source Sans Pro"/>
          <w:szCs w:val="24"/>
        </w:rPr>
        <w:t>Provide information and referrals</w:t>
      </w:r>
      <w:r w:rsidR="00C61416" w:rsidRPr="006A5985">
        <w:rPr>
          <w:rFonts w:ascii="Source Sans Pro" w:eastAsia="Times New Roman" w:hAnsi="Source Sans Pro"/>
          <w:szCs w:val="24"/>
        </w:rPr>
        <w:t xml:space="preserve"> to other legal, welfare and community services</w:t>
      </w:r>
      <w:r w:rsidRPr="006A5985">
        <w:rPr>
          <w:rFonts w:ascii="Source Sans Pro" w:eastAsia="Times New Roman" w:hAnsi="Source Sans Pro"/>
          <w:szCs w:val="24"/>
        </w:rPr>
        <w:t xml:space="preserve">, </w:t>
      </w:r>
      <w:r w:rsidR="00C61416" w:rsidRPr="006A5985">
        <w:rPr>
          <w:rFonts w:ascii="Source Sans Pro" w:hAnsi="Source Sans Pro"/>
          <w:color w:val="000000" w:themeColor="text1"/>
          <w:szCs w:val="24"/>
          <w:lang w:val="en-US"/>
        </w:rPr>
        <w:t xml:space="preserve">including </w:t>
      </w:r>
      <w:r w:rsidR="00C61416" w:rsidRPr="006A5985">
        <w:rPr>
          <w:rFonts w:ascii="Source Sans Pro" w:hAnsi="Source Sans Pro"/>
          <w:color w:val="000000" w:themeColor="text1"/>
          <w:szCs w:val="24"/>
          <w:lang w:val="en-US"/>
        </w:rPr>
        <w:lastRenderedPageBreak/>
        <w:t>the provision of community legal education events and material.</w:t>
      </w:r>
    </w:p>
    <w:p w14:paraId="10062AB2" w14:textId="4AF3AB93" w:rsidR="0024244F" w:rsidRPr="006A5985" w:rsidRDefault="0024244F" w:rsidP="00C226BC">
      <w:pPr>
        <w:pStyle w:val="ListParagraph"/>
        <w:numPr>
          <w:ilvl w:val="0"/>
          <w:numId w:val="44"/>
        </w:numPr>
        <w:spacing w:line="360" w:lineRule="auto"/>
        <w:rPr>
          <w:rFonts w:ascii="Source Sans Pro" w:hAnsi="Source Sans Pro"/>
          <w:color w:val="000000" w:themeColor="text1"/>
          <w:szCs w:val="24"/>
          <w:lang w:val="en-US"/>
        </w:rPr>
      </w:pPr>
      <w:r w:rsidRPr="006A5985">
        <w:rPr>
          <w:rFonts w:ascii="Source Sans Pro" w:hAnsi="Source Sans Pro"/>
          <w:color w:val="000000" w:themeColor="text1"/>
          <w:szCs w:val="24"/>
          <w:lang w:val="en-US"/>
        </w:rPr>
        <w:t xml:space="preserve">Perform various tasks including maintaining client databases (CLASS), QAI’s electronic filing systems, Microsoft 365 and its integrated apps and perform work including drafting legal correspondence, advice letters and preparing legal documents.  </w:t>
      </w:r>
    </w:p>
    <w:p w14:paraId="5856917B" w14:textId="2471D89C" w:rsidR="00563FF1" w:rsidRPr="006A5985" w:rsidRDefault="00563FF1" w:rsidP="00C226BC">
      <w:pPr>
        <w:pStyle w:val="ListParagraph"/>
        <w:numPr>
          <w:ilvl w:val="0"/>
          <w:numId w:val="44"/>
        </w:numPr>
        <w:spacing w:line="360" w:lineRule="auto"/>
        <w:rPr>
          <w:rFonts w:ascii="Source Sans Pro" w:eastAsia="Times New Roman" w:hAnsi="Source Sans Pro"/>
          <w:szCs w:val="24"/>
        </w:rPr>
      </w:pPr>
      <w:r w:rsidRPr="006A5985">
        <w:rPr>
          <w:rFonts w:ascii="Source Sans Pro" w:eastAsia="Times New Roman" w:hAnsi="Source Sans Pro"/>
          <w:szCs w:val="24"/>
        </w:rPr>
        <w:t>Identify issues requiring systemic reform (including law reform) in relation to the rights of people with disability</w:t>
      </w:r>
      <w:r w:rsidR="008034DB" w:rsidRPr="006A5985">
        <w:rPr>
          <w:rFonts w:ascii="Source Sans Pro" w:eastAsia="Times New Roman" w:hAnsi="Source Sans Pro"/>
          <w:szCs w:val="24"/>
        </w:rPr>
        <w:t>, in collaboration with systems advocates</w:t>
      </w:r>
      <w:r w:rsidRPr="006A5985">
        <w:rPr>
          <w:rFonts w:ascii="Source Sans Pro" w:eastAsia="Times New Roman" w:hAnsi="Source Sans Pro"/>
          <w:szCs w:val="24"/>
        </w:rPr>
        <w:t>.</w:t>
      </w:r>
    </w:p>
    <w:p w14:paraId="3CC9E60D" w14:textId="21576248" w:rsidR="00C92448" w:rsidRPr="006A5985" w:rsidRDefault="00C92448" w:rsidP="00C226BC">
      <w:pPr>
        <w:pStyle w:val="ListParagraph"/>
        <w:numPr>
          <w:ilvl w:val="0"/>
          <w:numId w:val="44"/>
        </w:numPr>
        <w:spacing w:line="360" w:lineRule="auto"/>
        <w:rPr>
          <w:rFonts w:ascii="Source Sans Pro" w:eastAsia="Times New Roman" w:hAnsi="Source Sans Pro"/>
          <w:szCs w:val="24"/>
        </w:rPr>
      </w:pPr>
      <w:r w:rsidRPr="006A5985">
        <w:rPr>
          <w:rFonts w:ascii="Source Sans Pro" w:eastAsia="Times New Roman" w:hAnsi="Source Sans Pro"/>
          <w:szCs w:val="24"/>
        </w:rPr>
        <w:t xml:space="preserve">Conduct strategic test cases </w:t>
      </w:r>
      <w:r w:rsidR="00D271F7">
        <w:rPr>
          <w:rFonts w:ascii="Source Sans Pro" w:eastAsia="Times New Roman" w:hAnsi="Source Sans Pro"/>
          <w:szCs w:val="24"/>
        </w:rPr>
        <w:t xml:space="preserve">as directed </w:t>
      </w:r>
      <w:r w:rsidRPr="006A5985">
        <w:rPr>
          <w:rFonts w:ascii="Source Sans Pro" w:eastAsia="Times New Roman" w:hAnsi="Source Sans Pro"/>
          <w:szCs w:val="24"/>
        </w:rPr>
        <w:t>from a human-rights perspective to achieve or promote systemic reform of laws and services impacting on people with disability.</w:t>
      </w:r>
    </w:p>
    <w:p w14:paraId="7A669182" w14:textId="77777777" w:rsidR="005F09DD" w:rsidRPr="006A5985" w:rsidRDefault="005F09DD" w:rsidP="00C226BC">
      <w:pPr>
        <w:pStyle w:val="ListParagraph"/>
        <w:numPr>
          <w:ilvl w:val="0"/>
          <w:numId w:val="44"/>
        </w:numPr>
        <w:spacing w:line="360" w:lineRule="auto"/>
        <w:rPr>
          <w:rFonts w:ascii="Source Sans Pro" w:hAnsi="Source Sans Pro"/>
          <w:color w:val="000000"/>
          <w:szCs w:val="24"/>
        </w:rPr>
      </w:pPr>
      <w:r w:rsidRPr="006A5985">
        <w:rPr>
          <w:rFonts w:ascii="Source Sans Pro" w:hAnsi="Source Sans Pro"/>
          <w:color w:val="000000"/>
          <w:szCs w:val="24"/>
        </w:rPr>
        <w:t>Keep informed of current government and community attitudes and policies and their effects on the lives of people with disability.</w:t>
      </w:r>
    </w:p>
    <w:p w14:paraId="57C5A9F4" w14:textId="059E98C4" w:rsidR="424339E2" w:rsidRPr="006A5985" w:rsidRDefault="424339E2" w:rsidP="00C226BC">
      <w:pPr>
        <w:pStyle w:val="ListParagraph"/>
        <w:numPr>
          <w:ilvl w:val="0"/>
          <w:numId w:val="44"/>
        </w:numPr>
        <w:spacing w:line="360" w:lineRule="auto"/>
        <w:rPr>
          <w:rFonts w:ascii="Source Sans Pro" w:hAnsi="Source Sans Pro"/>
          <w:color w:val="000000"/>
          <w:szCs w:val="24"/>
        </w:rPr>
      </w:pPr>
      <w:r w:rsidRPr="006A5985">
        <w:rPr>
          <w:rFonts w:ascii="Source Sans Pro" w:hAnsi="Source Sans Pro"/>
          <w:color w:val="000000" w:themeColor="text1"/>
          <w:szCs w:val="24"/>
        </w:rPr>
        <w:t>Assist with the preparation of submissions, brochures, discussion papers, reports, self-help kits, newsletter contributions and other publications within the expertise and responsibilities of the position</w:t>
      </w:r>
      <w:r w:rsidR="00383B88" w:rsidRPr="006A5985">
        <w:rPr>
          <w:rFonts w:ascii="Source Sans Pro" w:hAnsi="Source Sans Pro"/>
          <w:color w:val="000000" w:themeColor="text1"/>
          <w:szCs w:val="24"/>
        </w:rPr>
        <w:t>.</w:t>
      </w:r>
    </w:p>
    <w:p w14:paraId="162F5DE3" w14:textId="2FA796C0" w:rsidR="003E7976" w:rsidRPr="00560AED" w:rsidRDefault="003E7976" w:rsidP="00C226BC">
      <w:pPr>
        <w:pStyle w:val="Heading2"/>
        <w:spacing w:line="360" w:lineRule="auto"/>
        <w:rPr>
          <w:rFonts w:ascii="Source Sans Pro" w:hAnsi="Source Sans Pro"/>
          <w:i w:val="0"/>
          <w:iCs/>
          <w:szCs w:val="24"/>
        </w:rPr>
      </w:pPr>
      <w:r w:rsidRPr="00560AED">
        <w:rPr>
          <w:rFonts w:ascii="Source Sans Pro" w:hAnsi="Source Sans Pro"/>
          <w:i w:val="0"/>
          <w:iCs/>
          <w:szCs w:val="24"/>
        </w:rPr>
        <w:t>General</w:t>
      </w:r>
    </w:p>
    <w:p w14:paraId="460223A9" w14:textId="6D2401D7" w:rsidR="008B3AD7" w:rsidRPr="006A5985" w:rsidRDefault="008B3AD7" w:rsidP="00C226BC">
      <w:pPr>
        <w:pStyle w:val="ListParagraph"/>
        <w:numPr>
          <w:ilvl w:val="0"/>
          <w:numId w:val="45"/>
        </w:numPr>
        <w:spacing w:line="360" w:lineRule="auto"/>
        <w:rPr>
          <w:rFonts w:ascii="Source Sans Pro" w:hAnsi="Source Sans Pro"/>
          <w:szCs w:val="24"/>
          <w:lang w:val="en-US"/>
        </w:rPr>
      </w:pPr>
      <w:r w:rsidRPr="006A5985">
        <w:rPr>
          <w:rFonts w:ascii="Source Sans Pro" w:hAnsi="Source Sans Pro"/>
          <w:szCs w:val="24"/>
          <w:lang w:val="en-US"/>
        </w:rPr>
        <w:t>Work under the general supervision of the Principal Solicitor and collaborate with other individual advocate staff members of QAI.</w:t>
      </w:r>
    </w:p>
    <w:p w14:paraId="5B1EF3E5" w14:textId="77777777" w:rsidR="008B3AD7" w:rsidRPr="006A5985" w:rsidRDefault="008B3AD7" w:rsidP="00C226BC">
      <w:pPr>
        <w:pStyle w:val="ListParagraph"/>
        <w:numPr>
          <w:ilvl w:val="0"/>
          <w:numId w:val="45"/>
        </w:numPr>
        <w:spacing w:line="360" w:lineRule="auto"/>
        <w:rPr>
          <w:rFonts w:ascii="Source Sans Pro" w:hAnsi="Source Sans Pro"/>
          <w:color w:val="000000"/>
          <w:szCs w:val="24"/>
        </w:rPr>
      </w:pPr>
      <w:r w:rsidRPr="006A5985">
        <w:rPr>
          <w:rFonts w:ascii="Source Sans Pro" w:hAnsi="Source Sans Pro" w:cstheme="minorBidi"/>
          <w:color w:val="000000" w:themeColor="text1"/>
          <w:szCs w:val="24"/>
        </w:rPr>
        <w:t>Comply with the code of conduct and ethics and confidentiality requirements of QAI and with the National Disability Service Standards.</w:t>
      </w:r>
    </w:p>
    <w:p w14:paraId="5F143D92" w14:textId="38267A08" w:rsidR="003E7976" w:rsidRDefault="003E7976" w:rsidP="00C226BC">
      <w:pPr>
        <w:pStyle w:val="ListParagraph"/>
        <w:numPr>
          <w:ilvl w:val="0"/>
          <w:numId w:val="45"/>
        </w:numPr>
        <w:spacing w:line="360" w:lineRule="auto"/>
        <w:rPr>
          <w:rFonts w:ascii="Source Sans Pro" w:hAnsi="Source Sans Pro"/>
          <w:color w:val="000000"/>
          <w:szCs w:val="24"/>
        </w:rPr>
      </w:pPr>
      <w:r w:rsidRPr="006A5985">
        <w:rPr>
          <w:rFonts w:ascii="Source Sans Pro" w:hAnsi="Source Sans Pro"/>
          <w:color w:val="000000"/>
          <w:szCs w:val="24"/>
        </w:rPr>
        <w:t xml:space="preserve">Ensure that client files and records are kept and maintained in accordance with the requirements of the </w:t>
      </w:r>
      <w:r w:rsidRPr="006A5985">
        <w:rPr>
          <w:rFonts w:ascii="Source Sans Pro" w:hAnsi="Source Sans Pro"/>
          <w:i/>
          <w:iCs/>
          <w:color w:val="000000"/>
          <w:szCs w:val="24"/>
        </w:rPr>
        <w:t>Legal Profession Act 2007</w:t>
      </w:r>
      <w:r w:rsidRPr="006A5985">
        <w:rPr>
          <w:rFonts w:ascii="Source Sans Pro" w:hAnsi="Source Sans Pro"/>
          <w:color w:val="000000"/>
          <w:szCs w:val="24"/>
        </w:rPr>
        <w:t xml:space="preserve"> (Qld), the National Association of Community Legal Centre’s Risk Management Guide and QAI’s policies and procedures, including appropriately utilising </w:t>
      </w:r>
      <w:r w:rsidR="00C71695">
        <w:rPr>
          <w:rFonts w:ascii="Source Sans Pro" w:hAnsi="Source Sans Pro"/>
          <w:color w:val="000000"/>
          <w:szCs w:val="24"/>
        </w:rPr>
        <w:t>a c</w:t>
      </w:r>
      <w:r w:rsidR="00FE7DAE">
        <w:rPr>
          <w:rFonts w:ascii="Source Sans Pro" w:hAnsi="Source Sans Pro"/>
          <w:color w:val="000000"/>
          <w:szCs w:val="24"/>
        </w:rPr>
        <w:t xml:space="preserve">lient </w:t>
      </w:r>
      <w:r w:rsidR="00C71695">
        <w:rPr>
          <w:rFonts w:ascii="Source Sans Pro" w:hAnsi="Source Sans Pro"/>
          <w:color w:val="000000"/>
          <w:szCs w:val="24"/>
        </w:rPr>
        <w:t>management system</w:t>
      </w:r>
      <w:r w:rsidRPr="006A5985">
        <w:rPr>
          <w:rFonts w:ascii="Source Sans Pro" w:hAnsi="Source Sans Pro"/>
          <w:color w:val="000000"/>
          <w:szCs w:val="24"/>
        </w:rPr>
        <w:t xml:space="preserve"> and Microsoft 365.</w:t>
      </w:r>
    </w:p>
    <w:p w14:paraId="57728F90" w14:textId="77777777" w:rsidR="00AE701E" w:rsidRPr="006A5985" w:rsidRDefault="00AE701E" w:rsidP="00AE701E">
      <w:pPr>
        <w:pStyle w:val="ListParagraph"/>
        <w:numPr>
          <w:ilvl w:val="0"/>
          <w:numId w:val="45"/>
        </w:numPr>
        <w:spacing w:line="360" w:lineRule="auto"/>
        <w:rPr>
          <w:rFonts w:ascii="Source Sans Pro" w:hAnsi="Source Sans Pro"/>
          <w:color w:val="000000"/>
          <w:szCs w:val="24"/>
        </w:rPr>
      </w:pPr>
      <w:r w:rsidRPr="006A5985">
        <w:rPr>
          <w:rFonts w:ascii="Source Sans Pro" w:hAnsi="Source Sans Pro"/>
          <w:color w:val="000000"/>
          <w:szCs w:val="24"/>
        </w:rPr>
        <w:t>Demonstrate commitment to QAI’s values and beliefs and the principles and elements of social advocacy.</w:t>
      </w:r>
    </w:p>
    <w:p w14:paraId="60FA7C93" w14:textId="77777777" w:rsidR="00AE701E" w:rsidRPr="006A5985" w:rsidRDefault="00AE701E" w:rsidP="00AE701E">
      <w:pPr>
        <w:pStyle w:val="ListParagraph"/>
        <w:numPr>
          <w:ilvl w:val="0"/>
          <w:numId w:val="45"/>
        </w:numPr>
        <w:spacing w:line="360" w:lineRule="auto"/>
        <w:rPr>
          <w:rFonts w:ascii="Source Sans Pro" w:hAnsi="Source Sans Pro"/>
          <w:color w:val="000000"/>
          <w:szCs w:val="24"/>
        </w:rPr>
      </w:pPr>
      <w:r w:rsidRPr="006A5985">
        <w:rPr>
          <w:rFonts w:ascii="Source Sans Pro" w:hAnsi="Source Sans Pro"/>
          <w:color w:val="000000"/>
          <w:szCs w:val="24"/>
        </w:rPr>
        <w:t>Participate in staff meetings, planning workshops and other meetings in connection with the operation of client services and QAI.</w:t>
      </w:r>
    </w:p>
    <w:p w14:paraId="7CD59FA9" w14:textId="7550AE13" w:rsidR="00D7671E" w:rsidRPr="00E432F4" w:rsidRDefault="00426F0A" w:rsidP="00C226BC">
      <w:pPr>
        <w:pStyle w:val="ListParagraph"/>
        <w:numPr>
          <w:ilvl w:val="0"/>
          <w:numId w:val="45"/>
        </w:numPr>
        <w:spacing w:line="360" w:lineRule="auto"/>
        <w:rPr>
          <w:rFonts w:ascii="Source Sans Pro" w:hAnsi="Source Sans Pro"/>
          <w:color w:val="000000"/>
          <w:szCs w:val="24"/>
        </w:rPr>
      </w:pPr>
      <w:r w:rsidRPr="006A5985">
        <w:rPr>
          <w:rFonts w:ascii="Source Sans Pro" w:hAnsi="Source Sans Pro"/>
          <w:color w:val="000000"/>
          <w:szCs w:val="24"/>
        </w:rPr>
        <w:t xml:space="preserve">Carry out any additional duties within the scope of the position as directed by the Principal </w:t>
      </w:r>
      <w:r w:rsidRPr="00E432F4">
        <w:rPr>
          <w:rFonts w:ascii="Source Sans Pro" w:hAnsi="Source Sans Pro"/>
          <w:color w:val="000000"/>
          <w:szCs w:val="24"/>
        </w:rPr>
        <w:t>Solicitor.</w:t>
      </w:r>
    </w:p>
    <w:p w14:paraId="7F669BD9" w14:textId="7DC6C215" w:rsidR="0063516C" w:rsidRDefault="0063516C" w:rsidP="00C226BC">
      <w:pPr>
        <w:pStyle w:val="Heading1"/>
        <w:spacing w:line="360" w:lineRule="auto"/>
        <w:rPr>
          <w:rFonts w:ascii="Source Sans Pro" w:hAnsi="Source Sans Pro"/>
          <w:szCs w:val="24"/>
        </w:rPr>
      </w:pPr>
      <w:r w:rsidRPr="00E432F4">
        <w:rPr>
          <w:rFonts w:ascii="Source Sans Pro" w:hAnsi="Source Sans Pro"/>
          <w:szCs w:val="24"/>
        </w:rPr>
        <w:lastRenderedPageBreak/>
        <w:t>Requirements of the Position</w:t>
      </w:r>
    </w:p>
    <w:p w14:paraId="6C37977F" w14:textId="77777777" w:rsidR="00AA1936" w:rsidRPr="00EA078C" w:rsidRDefault="00AA1936" w:rsidP="00AA1936">
      <w:pPr>
        <w:pStyle w:val="Heading2"/>
        <w:rPr>
          <w:rFonts w:ascii="Source Sans Pro" w:hAnsi="Source Sans Pro"/>
          <w:szCs w:val="24"/>
        </w:rPr>
      </w:pPr>
      <w:r w:rsidRPr="00EA078C">
        <w:rPr>
          <w:rFonts w:ascii="Source Sans Pro" w:hAnsi="Source Sans Pro"/>
          <w:szCs w:val="24"/>
        </w:rPr>
        <w:t>Values, Skills, Knowledge:</w:t>
      </w:r>
    </w:p>
    <w:p w14:paraId="2BBBD016" w14:textId="77777777" w:rsidR="00AA1936" w:rsidRPr="0033287C" w:rsidRDefault="00AA1936" w:rsidP="0033287C">
      <w:pPr>
        <w:pStyle w:val="ListParagraph"/>
        <w:numPr>
          <w:ilvl w:val="0"/>
          <w:numId w:val="48"/>
        </w:numPr>
        <w:spacing w:line="360" w:lineRule="auto"/>
        <w:rPr>
          <w:rFonts w:ascii="Source Sans Pro" w:hAnsi="Source Sans Pro"/>
          <w:szCs w:val="24"/>
        </w:rPr>
      </w:pPr>
      <w:r w:rsidRPr="0033287C">
        <w:rPr>
          <w:rFonts w:ascii="Source Sans Pro" w:hAnsi="Source Sans Pro"/>
          <w:szCs w:val="24"/>
        </w:rPr>
        <w:t>Highly developed legal casework, advocacy and negotiation skills.</w:t>
      </w:r>
    </w:p>
    <w:p w14:paraId="5F2A93AA" w14:textId="77777777" w:rsidR="00AA1936" w:rsidRPr="0033287C" w:rsidRDefault="00AA1936" w:rsidP="0033287C">
      <w:pPr>
        <w:pStyle w:val="ListParagraph"/>
        <w:numPr>
          <w:ilvl w:val="0"/>
          <w:numId w:val="48"/>
        </w:numPr>
        <w:spacing w:line="360" w:lineRule="auto"/>
        <w:rPr>
          <w:rFonts w:ascii="Source Sans Pro" w:hAnsi="Source Sans Pro"/>
          <w:szCs w:val="24"/>
        </w:rPr>
      </w:pPr>
      <w:r w:rsidRPr="0033287C">
        <w:rPr>
          <w:rFonts w:ascii="Source Sans Pro" w:hAnsi="Source Sans Pro"/>
          <w:szCs w:val="24"/>
        </w:rPr>
        <w:t>Excellent written and oral communication skills to a wide variety of audiences, including stakeholders, government departments and to people with mental illness, intellectual disability and cognitive impairment.</w:t>
      </w:r>
    </w:p>
    <w:p w14:paraId="7C19F3F7" w14:textId="77777777" w:rsidR="00AA1936" w:rsidRPr="0033287C" w:rsidRDefault="00AA1936" w:rsidP="0033287C">
      <w:pPr>
        <w:pStyle w:val="ListParagraph"/>
        <w:numPr>
          <w:ilvl w:val="0"/>
          <w:numId w:val="48"/>
        </w:numPr>
        <w:spacing w:line="360" w:lineRule="auto"/>
        <w:rPr>
          <w:rFonts w:ascii="Source Sans Pro" w:hAnsi="Source Sans Pro"/>
          <w:szCs w:val="24"/>
        </w:rPr>
      </w:pPr>
      <w:r w:rsidRPr="0033287C">
        <w:rPr>
          <w:rFonts w:ascii="Source Sans Pro" w:hAnsi="Source Sans Pro"/>
          <w:szCs w:val="24"/>
        </w:rPr>
        <w:t>Good knowledge of the welfare and/or disability sector/s with understanding of the vulnerabilities experienced by people with disability.</w:t>
      </w:r>
    </w:p>
    <w:p w14:paraId="0AB15461" w14:textId="77777777" w:rsidR="00AA1936" w:rsidRPr="00EA078C" w:rsidRDefault="00AA1936" w:rsidP="00AA1936">
      <w:pPr>
        <w:pStyle w:val="Heading2"/>
        <w:rPr>
          <w:rFonts w:ascii="Source Sans Pro" w:hAnsi="Source Sans Pro"/>
          <w:szCs w:val="24"/>
        </w:rPr>
      </w:pPr>
      <w:r w:rsidRPr="00EA078C">
        <w:rPr>
          <w:rFonts w:ascii="Source Sans Pro" w:hAnsi="Source Sans Pro"/>
          <w:szCs w:val="24"/>
        </w:rPr>
        <w:t>Relationships</w:t>
      </w:r>
    </w:p>
    <w:p w14:paraId="4FFEB446" w14:textId="77777777" w:rsidR="00AA1936" w:rsidRPr="0033287C" w:rsidRDefault="00AA1936" w:rsidP="0033287C">
      <w:pPr>
        <w:pStyle w:val="ListParagraph"/>
        <w:numPr>
          <w:ilvl w:val="0"/>
          <w:numId w:val="48"/>
        </w:numPr>
        <w:spacing w:line="360" w:lineRule="auto"/>
        <w:rPr>
          <w:rFonts w:ascii="Source Sans Pro" w:hAnsi="Source Sans Pro"/>
          <w:szCs w:val="24"/>
        </w:rPr>
      </w:pPr>
      <w:r w:rsidRPr="0033287C">
        <w:rPr>
          <w:rFonts w:ascii="Source Sans Pro" w:hAnsi="Source Sans Pro"/>
          <w:szCs w:val="24"/>
        </w:rPr>
        <w:t>Ability to work independently or collaboratively as part of a team to achieve positive outcomes.</w:t>
      </w:r>
    </w:p>
    <w:p w14:paraId="7956D39E" w14:textId="77777777" w:rsidR="00AA1936" w:rsidRPr="0033287C" w:rsidRDefault="00AA1936" w:rsidP="0033287C">
      <w:pPr>
        <w:pStyle w:val="ListParagraph"/>
        <w:numPr>
          <w:ilvl w:val="0"/>
          <w:numId w:val="48"/>
        </w:numPr>
        <w:spacing w:line="360" w:lineRule="auto"/>
        <w:rPr>
          <w:rFonts w:ascii="Source Sans Pro" w:hAnsi="Source Sans Pro"/>
          <w:szCs w:val="24"/>
        </w:rPr>
      </w:pPr>
      <w:r w:rsidRPr="0033287C">
        <w:rPr>
          <w:rFonts w:ascii="Source Sans Pro" w:hAnsi="Source Sans Pro"/>
          <w:szCs w:val="24"/>
        </w:rPr>
        <w:t>Ability to collaborate with external stakeholders and build long lasting partnerships.</w:t>
      </w:r>
    </w:p>
    <w:p w14:paraId="13014DB6" w14:textId="77777777" w:rsidR="00AA1936" w:rsidRPr="0033287C" w:rsidRDefault="00AA1936" w:rsidP="0033287C">
      <w:pPr>
        <w:pStyle w:val="ListParagraph"/>
        <w:numPr>
          <w:ilvl w:val="0"/>
          <w:numId w:val="48"/>
        </w:numPr>
        <w:spacing w:line="360" w:lineRule="auto"/>
        <w:rPr>
          <w:rFonts w:ascii="Source Sans Pro" w:hAnsi="Source Sans Pro"/>
          <w:szCs w:val="24"/>
        </w:rPr>
      </w:pPr>
      <w:r w:rsidRPr="0033287C">
        <w:rPr>
          <w:rFonts w:ascii="Source Sans Pro" w:hAnsi="Source Sans Pro"/>
          <w:szCs w:val="24"/>
        </w:rPr>
        <w:t>Ability to work non-confrontationally, yet reason and argue assertively on important issues on behalf of people with disability.</w:t>
      </w:r>
    </w:p>
    <w:p w14:paraId="340EF597" w14:textId="77777777" w:rsidR="00AA1936" w:rsidRPr="0033287C" w:rsidRDefault="00AA1936" w:rsidP="0033287C">
      <w:pPr>
        <w:pStyle w:val="ListParagraph"/>
        <w:numPr>
          <w:ilvl w:val="0"/>
          <w:numId w:val="48"/>
        </w:numPr>
        <w:spacing w:line="360" w:lineRule="auto"/>
        <w:rPr>
          <w:rFonts w:ascii="Source Sans Pro" w:hAnsi="Source Sans Pro"/>
          <w:szCs w:val="24"/>
        </w:rPr>
      </w:pPr>
      <w:r w:rsidRPr="0033287C">
        <w:rPr>
          <w:rFonts w:ascii="Source Sans Pro" w:hAnsi="Source Sans Pro"/>
          <w:szCs w:val="24"/>
        </w:rPr>
        <w:t>Ability to exercise initiative and judgment within the sphere of work to plan, coordinate, implement and evaluate work in a strategic way.</w:t>
      </w:r>
    </w:p>
    <w:p w14:paraId="3CF07DB8" w14:textId="77777777" w:rsidR="00AA1936" w:rsidRPr="0033287C" w:rsidRDefault="00AA1936" w:rsidP="0033287C">
      <w:pPr>
        <w:pStyle w:val="ListParagraph"/>
        <w:numPr>
          <w:ilvl w:val="0"/>
          <w:numId w:val="48"/>
        </w:numPr>
        <w:spacing w:line="360" w:lineRule="auto"/>
        <w:rPr>
          <w:rFonts w:ascii="Source Sans Pro" w:hAnsi="Source Sans Pro"/>
          <w:szCs w:val="24"/>
        </w:rPr>
      </w:pPr>
      <w:r w:rsidRPr="0033287C">
        <w:rPr>
          <w:rFonts w:ascii="Source Sans Pro" w:hAnsi="Source Sans Pro"/>
          <w:szCs w:val="24"/>
        </w:rPr>
        <w:t>Driven by integrity, responsibility, accountability, attention to detail and pride in work.</w:t>
      </w:r>
    </w:p>
    <w:p w14:paraId="42C88946" w14:textId="0F4F7CE5" w:rsidR="005A7845" w:rsidRPr="00560AED" w:rsidRDefault="005A7845" w:rsidP="00C226BC">
      <w:pPr>
        <w:pStyle w:val="Heading2"/>
        <w:spacing w:line="360" w:lineRule="auto"/>
        <w:rPr>
          <w:rFonts w:ascii="Source Sans Pro" w:hAnsi="Source Sans Pro"/>
          <w:i w:val="0"/>
          <w:iCs/>
          <w:szCs w:val="24"/>
        </w:rPr>
      </w:pPr>
      <w:r w:rsidRPr="00560AED">
        <w:rPr>
          <w:rFonts w:ascii="Source Sans Pro" w:hAnsi="Source Sans Pro"/>
          <w:i w:val="0"/>
          <w:iCs/>
          <w:szCs w:val="24"/>
        </w:rPr>
        <w:t>Essential</w:t>
      </w:r>
    </w:p>
    <w:p w14:paraId="22472650" w14:textId="131EDF72" w:rsidR="005A7845" w:rsidRPr="00E432F4" w:rsidRDefault="001D0314" w:rsidP="00C226BC">
      <w:pPr>
        <w:pStyle w:val="ListParagraph"/>
        <w:numPr>
          <w:ilvl w:val="0"/>
          <w:numId w:val="48"/>
        </w:numPr>
        <w:spacing w:line="360" w:lineRule="auto"/>
        <w:rPr>
          <w:rFonts w:ascii="Source Sans Pro" w:hAnsi="Source Sans Pro"/>
          <w:szCs w:val="24"/>
        </w:rPr>
      </w:pPr>
      <w:r>
        <w:rPr>
          <w:rFonts w:ascii="Source Sans Pro" w:hAnsi="Source Sans Pro"/>
          <w:szCs w:val="24"/>
        </w:rPr>
        <w:t>Strong c</w:t>
      </w:r>
      <w:r w:rsidR="003F5E7D">
        <w:rPr>
          <w:rFonts w:ascii="Source Sans Pro" w:hAnsi="Source Sans Pro"/>
          <w:szCs w:val="24"/>
        </w:rPr>
        <w:t>ommitment</w:t>
      </w:r>
      <w:r w:rsidR="005A7845" w:rsidRPr="00E432F4">
        <w:rPr>
          <w:rFonts w:ascii="Source Sans Pro" w:hAnsi="Source Sans Pro"/>
          <w:szCs w:val="24"/>
        </w:rPr>
        <w:t xml:space="preserve"> to human rights, social justice and diversity</w:t>
      </w:r>
    </w:p>
    <w:p w14:paraId="60D3BD53" w14:textId="32F8DBA2" w:rsidR="001A66CC" w:rsidRPr="001A66CC" w:rsidRDefault="001A66CC" w:rsidP="001A66CC">
      <w:pPr>
        <w:pStyle w:val="ListParagraph"/>
        <w:numPr>
          <w:ilvl w:val="0"/>
          <w:numId w:val="48"/>
        </w:numPr>
        <w:spacing w:line="360" w:lineRule="auto"/>
        <w:rPr>
          <w:rFonts w:ascii="Source Sans Pro" w:hAnsi="Source Sans Pro"/>
          <w:szCs w:val="24"/>
        </w:rPr>
      </w:pPr>
      <w:r w:rsidRPr="001A66CC">
        <w:rPr>
          <w:rFonts w:ascii="Source Sans Pro" w:hAnsi="Source Sans Pro"/>
          <w:szCs w:val="24"/>
        </w:rPr>
        <w:t>Experienced, unrestricted lawyer with at least two years’ experience in legal practice</w:t>
      </w:r>
      <w:r w:rsidR="009D3568">
        <w:rPr>
          <w:rFonts w:ascii="Source Sans Pro" w:hAnsi="Source Sans Pro"/>
          <w:szCs w:val="24"/>
        </w:rPr>
        <w:t>, preferably</w:t>
      </w:r>
      <w:r w:rsidRPr="001A66CC">
        <w:rPr>
          <w:rFonts w:ascii="Source Sans Pro" w:hAnsi="Source Sans Pro"/>
          <w:szCs w:val="24"/>
        </w:rPr>
        <w:t xml:space="preserve"> in Queensland.</w:t>
      </w:r>
    </w:p>
    <w:p w14:paraId="6FCB7089" w14:textId="3F43454B" w:rsidR="004C5070" w:rsidRDefault="004C5070" w:rsidP="001A66CC">
      <w:pPr>
        <w:pStyle w:val="ListParagraph"/>
        <w:numPr>
          <w:ilvl w:val="0"/>
          <w:numId w:val="48"/>
        </w:numPr>
        <w:spacing w:line="360" w:lineRule="auto"/>
        <w:rPr>
          <w:rFonts w:ascii="Source Sans Pro" w:hAnsi="Source Sans Pro"/>
          <w:szCs w:val="24"/>
        </w:rPr>
      </w:pPr>
      <w:r w:rsidRPr="001A66CC">
        <w:rPr>
          <w:rFonts w:ascii="Source Sans Pro" w:hAnsi="Source Sans Pro"/>
          <w:szCs w:val="24"/>
        </w:rPr>
        <w:t>Experience in</w:t>
      </w:r>
      <w:r w:rsidR="003A03D2">
        <w:rPr>
          <w:rFonts w:ascii="Source Sans Pro" w:hAnsi="Source Sans Pro"/>
          <w:szCs w:val="24"/>
        </w:rPr>
        <w:t xml:space="preserve"> at least one of</w:t>
      </w:r>
      <w:r w:rsidRPr="001A66CC">
        <w:rPr>
          <w:rFonts w:ascii="Source Sans Pro" w:hAnsi="Source Sans Pro"/>
          <w:szCs w:val="24"/>
        </w:rPr>
        <w:t xml:space="preserve"> Mental Health, </w:t>
      </w:r>
      <w:r w:rsidR="00C57306">
        <w:rPr>
          <w:rFonts w:ascii="Source Sans Pro" w:hAnsi="Source Sans Pro"/>
          <w:szCs w:val="24"/>
        </w:rPr>
        <w:t xml:space="preserve">or </w:t>
      </w:r>
      <w:r w:rsidRPr="001A66CC">
        <w:rPr>
          <w:rFonts w:ascii="Source Sans Pro" w:hAnsi="Source Sans Pro"/>
          <w:szCs w:val="24"/>
        </w:rPr>
        <w:t>Guardianship and Administration,</w:t>
      </w:r>
      <w:r w:rsidR="00C57306">
        <w:rPr>
          <w:rFonts w:ascii="Source Sans Pro" w:hAnsi="Source Sans Pro"/>
          <w:szCs w:val="24"/>
        </w:rPr>
        <w:t xml:space="preserve"> or</w:t>
      </w:r>
      <w:r w:rsidRPr="001A66CC">
        <w:rPr>
          <w:rFonts w:ascii="Source Sans Pro" w:hAnsi="Source Sans Pro"/>
          <w:szCs w:val="24"/>
        </w:rPr>
        <w:t xml:space="preserve"> Discrimination and Human Rights Law and/or other relevant practice area with demonstrated experience in the disability, mental health or social services sectors, delivering advice and representation to vulnerable individuals</w:t>
      </w:r>
    </w:p>
    <w:p w14:paraId="0970046E" w14:textId="52AAB66E" w:rsidR="000A5D04" w:rsidRPr="0033287C" w:rsidRDefault="000A5D04" w:rsidP="000A5D04">
      <w:pPr>
        <w:pStyle w:val="ListParagraph"/>
        <w:numPr>
          <w:ilvl w:val="0"/>
          <w:numId w:val="48"/>
        </w:numPr>
        <w:spacing w:line="360" w:lineRule="auto"/>
        <w:rPr>
          <w:rFonts w:ascii="Source Sans Pro" w:hAnsi="Source Sans Pro"/>
          <w:szCs w:val="24"/>
        </w:rPr>
      </w:pPr>
      <w:r w:rsidRPr="0033287C">
        <w:rPr>
          <w:rFonts w:ascii="Source Sans Pro" w:hAnsi="Source Sans Pro"/>
          <w:szCs w:val="24"/>
        </w:rPr>
        <w:t>Highly developed organisational skills to identify priorities, manage workload, and maintain records</w:t>
      </w:r>
      <w:r>
        <w:rPr>
          <w:rFonts w:ascii="Source Sans Pro" w:hAnsi="Source Sans Pro"/>
          <w:szCs w:val="24"/>
        </w:rPr>
        <w:t>.</w:t>
      </w:r>
    </w:p>
    <w:p w14:paraId="6592AFB1" w14:textId="44304173" w:rsidR="00E445B3" w:rsidRPr="00E432F4" w:rsidRDefault="00460D6E" w:rsidP="00C226BC">
      <w:pPr>
        <w:pStyle w:val="ListParagraph"/>
        <w:numPr>
          <w:ilvl w:val="0"/>
          <w:numId w:val="48"/>
        </w:numPr>
        <w:spacing w:line="360" w:lineRule="auto"/>
        <w:rPr>
          <w:rFonts w:ascii="Source Sans Pro" w:hAnsi="Source Sans Pro"/>
          <w:szCs w:val="24"/>
        </w:rPr>
      </w:pPr>
      <w:r>
        <w:rPr>
          <w:rFonts w:ascii="Source Sans Pro" w:hAnsi="Source Sans Pro"/>
          <w:szCs w:val="24"/>
        </w:rPr>
        <w:t xml:space="preserve">Ability to </w:t>
      </w:r>
      <w:r w:rsidR="00B41D87">
        <w:rPr>
          <w:rFonts w:ascii="Source Sans Pro" w:hAnsi="Source Sans Pro"/>
          <w:szCs w:val="24"/>
        </w:rPr>
        <w:t>gain</w:t>
      </w:r>
      <w:r w:rsidR="00180F42">
        <w:rPr>
          <w:rFonts w:ascii="Source Sans Pro" w:hAnsi="Source Sans Pro"/>
          <w:szCs w:val="24"/>
        </w:rPr>
        <w:t xml:space="preserve"> a criminal history screening</w:t>
      </w:r>
      <w:r w:rsidR="00B41D87">
        <w:rPr>
          <w:rFonts w:ascii="Source Sans Pro" w:hAnsi="Source Sans Pro"/>
          <w:szCs w:val="24"/>
        </w:rPr>
        <w:t xml:space="preserve"> clearance</w:t>
      </w:r>
    </w:p>
    <w:p w14:paraId="070669FE" w14:textId="7EC78DE4" w:rsidR="000F6EE7" w:rsidRPr="00E432F4" w:rsidRDefault="000F6EE7" w:rsidP="00C226BC">
      <w:pPr>
        <w:pStyle w:val="ListParagraph"/>
        <w:numPr>
          <w:ilvl w:val="0"/>
          <w:numId w:val="48"/>
        </w:numPr>
        <w:spacing w:line="360" w:lineRule="auto"/>
        <w:rPr>
          <w:rFonts w:ascii="Source Sans Pro" w:hAnsi="Source Sans Pro"/>
          <w:szCs w:val="24"/>
        </w:rPr>
      </w:pPr>
      <w:r w:rsidRPr="00E432F4">
        <w:rPr>
          <w:rFonts w:ascii="Source Sans Pro" w:hAnsi="Source Sans Pro"/>
          <w:szCs w:val="24"/>
        </w:rPr>
        <w:lastRenderedPageBreak/>
        <w:t xml:space="preserve">Current </w:t>
      </w:r>
      <w:r w:rsidR="004F44ED" w:rsidRPr="00E432F4">
        <w:rPr>
          <w:rFonts w:ascii="Source Sans Pro" w:hAnsi="Source Sans Pro"/>
          <w:szCs w:val="24"/>
        </w:rPr>
        <w:t>Queensland practising certificate (or ability to immediately acquire one)</w:t>
      </w:r>
      <w:r w:rsidR="00BE59DF" w:rsidRPr="00E432F4">
        <w:rPr>
          <w:rFonts w:ascii="Source Sans Pro" w:hAnsi="Source Sans Pro"/>
          <w:szCs w:val="24"/>
        </w:rPr>
        <w:t>.</w:t>
      </w:r>
    </w:p>
    <w:p w14:paraId="64726FAE" w14:textId="77770E7E" w:rsidR="005A7845" w:rsidRPr="00560AED" w:rsidRDefault="005A7845" w:rsidP="00C226BC">
      <w:pPr>
        <w:pStyle w:val="Heading2"/>
        <w:spacing w:line="360" w:lineRule="auto"/>
        <w:rPr>
          <w:rFonts w:ascii="Source Sans Pro" w:hAnsi="Source Sans Pro"/>
          <w:i w:val="0"/>
          <w:iCs/>
          <w:szCs w:val="24"/>
        </w:rPr>
      </w:pPr>
      <w:r w:rsidRPr="00560AED">
        <w:rPr>
          <w:rFonts w:ascii="Source Sans Pro" w:hAnsi="Source Sans Pro"/>
          <w:i w:val="0"/>
          <w:iCs/>
          <w:szCs w:val="24"/>
        </w:rPr>
        <w:t>Desirable</w:t>
      </w:r>
    </w:p>
    <w:p w14:paraId="2DCC854E" w14:textId="18BDEB2B" w:rsidR="00F92651" w:rsidRPr="00E432F4" w:rsidRDefault="008F2646" w:rsidP="00C226BC">
      <w:pPr>
        <w:pStyle w:val="ListParagraph"/>
        <w:numPr>
          <w:ilvl w:val="0"/>
          <w:numId w:val="49"/>
        </w:numPr>
        <w:spacing w:line="360" w:lineRule="auto"/>
        <w:rPr>
          <w:rFonts w:ascii="Source Sans Pro" w:hAnsi="Source Sans Pro"/>
        </w:rPr>
      </w:pPr>
      <w:r>
        <w:rPr>
          <w:rFonts w:ascii="Source Sans Pro" w:hAnsi="Source Sans Pro"/>
        </w:rPr>
        <w:t>Li</w:t>
      </w:r>
      <w:r w:rsidR="00F92651" w:rsidRPr="00E432F4">
        <w:rPr>
          <w:rFonts w:ascii="Source Sans Pro" w:hAnsi="Source Sans Pro"/>
        </w:rPr>
        <w:t xml:space="preserve">ved experience of </w:t>
      </w:r>
      <w:r w:rsidR="007A24D3" w:rsidRPr="00E432F4">
        <w:rPr>
          <w:rFonts w:ascii="Source Sans Pro" w:hAnsi="Source Sans Pro"/>
        </w:rPr>
        <w:t>disability</w:t>
      </w:r>
    </w:p>
    <w:p w14:paraId="2B3B1BE4" w14:textId="7A25797E" w:rsidR="00D441D9" w:rsidRPr="00E432F4" w:rsidRDefault="001A66CC" w:rsidP="00C226BC">
      <w:pPr>
        <w:pStyle w:val="ListParagraph"/>
        <w:numPr>
          <w:ilvl w:val="0"/>
          <w:numId w:val="49"/>
        </w:numPr>
        <w:spacing w:line="360" w:lineRule="auto"/>
        <w:rPr>
          <w:rFonts w:ascii="Source Sans Pro" w:hAnsi="Source Sans Pro"/>
        </w:rPr>
      </w:pPr>
      <w:r>
        <w:rPr>
          <w:rFonts w:ascii="Source Sans Pro" w:hAnsi="Source Sans Pro"/>
          <w:szCs w:val="24"/>
        </w:rPr>
        <w:t>P</w:t>
      </w:r>
      <w:r w:rsidR="005A7845" w:rsidRPr="00E432F4">
        <w:rPr>
          <w:rFonts w:ascii="Source Sans Pro" w:hAnsi="Source Sans Pro"/>
          <w:szCs w:val="24"/>
        </w:rPr>
        <w:t>revious experience at a Community Legal Centre</w:t>
      </w:r>
      <w:r w:rsidR="00B41D87">
        <w:rPr>
          <w:rFonts w:ascii="Source Sans Pro" w:hAnsi="Source Sans Pro"/>
          <w:szCs w:val="24"/>
        </w:rPr>
        <w:t>.</w:t>
      </w:r>
    </w:p>
    <w:sectPr w:rsidR="00D441D9" w:rsidRPr="00E432F4" w:rsidSect="00560AED">
      <w:footerReference w:type="default" r:id="rId11"/>
      <w:headerReference w:type="first" r:id="rId12"/>
      <w:footerReference w:type="first" r:id="rId13"/>
      <w:pgSz w:w="11920" w:h="16850"/>
      <w:pgMar w:top="993" w:right="697" w:bottom="993" w:left="1134" w:header="720" w:footer="5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2BC3E" w14:textId="77777777" w:rsidR="00343690" w:rsidRDefault="00343690" w:rsidP="00E06F13">
      <w:r>
        <w:separator/>
      </w:r>
    </w:p>
  </w:endnote>
  <w:endnote w:type="continuationSeparator" w:id="0">
    <w:p w14:paraId="34CB8847" w14:textId="77777777" w:rsidR="00343690" w:rsidRDefault="00343690" w:rsidP="00E06F13">
      <w:r>
        <w:continuationSeparator/>
      </w:r>
    </w:p>
  </w:endnote>
  <w:endnote w:type="continuationNotice" w:id="1">
    <w:p w14:paraId="1AC833B0" w14:textId="77777777" w:rsidR="00343690" w:rsidRDefault="003436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utch">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7037110"/>
      <w:docPartObj>
        <w:docPartGallery w:val="Page Numbers (Bottom of Page)"/>
        <w:docPartUnique/>
      </w:docPartObj>
    </w:sdtPr>
    <w:sdtEndPr>
      <w:rPr>
        <w:noProof/>
      </w:rPr>
    </w:sdtEndPr>
    <w:sdtContent>
      <w:p w14:paraId="7CF18BC9" w14:textId="03A006EC" w:rsidR="00EA420E" w:rsidRDefault="00EA420E" w:rsidP="00F75D8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9AE10A" w14:textId="77777777" w:rsidR="00E87ADB" w:rsidRDefault="00E87A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2FDF0" w14:textId="530F726B" w:rsidR="00D81489" w:rsidRDefault="0042592C">
    <w:pPr>
      <w:pStyle w:val="Footer"/>
    </w:pPr>
    <w:r>
      <w:rPr>
        <w:noProof/>
      </w:rPr>
      <w:drawing>
        <wp:anchor distT="0" distB="0" distL="114300" distR="114300" simplePos="0" relativeHeight="251658241" behindDoc="1" locked="0" layoutInCell="1" allowOverlap="0" wp14:anchorId="12A55A6D" wp14:editId="1C78D79E">
          <wp:simplePos x="0" y="0"/>
          <wp:positionH relativeFrom="page">
            <wp:posOffset>5715</wp:posOffset>
          </wp:positionH>
          <wp:positionV relativeFrom="page">
            <wp:posOffset>9796780</wp:posOffset>
          </wp:positionV>
          <wp:extent cx="7560000" cy="903600"/>
          <wp:effectExtent l="0" t="0" r="0" b="0"/>
          <wp:wrapNone/>
          <wp:docPr id="1100307620" name="Picture 110030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844233" name="Picture 1429844233"/>
                  <pic:cNvPicPr/>
                </pic:nvPicPr>
                <pic:blipFill>
                  <a:blip r:embed="rId1"/>
                  <a:stretch>
                    <a:fillRect/>
                  </a:stretch>
                </pic:blipFill>
                <pic:spPr>
                  <a:xfrm>
                    <a:off x="0" y="0"/>
                    <a:ext cx="7560000" cy="903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42AB6" w14:textId="77777777" w:rsidR="00343690" w:rsidRDefault="00343690" w:rsidP="00E06F13">
      <w:r>
        <w:separator/>
      </w:r>
    </w:p>
  </w:footnote>
  <w:footnote w:type="continuationSeparator" w:id="0">
    <w:p w14:paraId="613E9B33" w14:textId="77777777" w:rsidR="00343690" w:rsidRDefault="00343690" w:rsidP="00E06F13">
      <w:r>
        <w:continuationSeparator/>
      </w:r>
    </w:p>
  </w:footnote>
  <w:footnote w:type="continuationNotice" w:id="1">
    <w:p w14:paraId="357DEDCF" w14:textId="77777777" w:rsidR="00343690" w:rsidRDefault="003436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1953A" w14:textId="459F538A" w:rsidR="00E343BE" w:rsidRDefault="00AC16D7">
    <w:pPr>
      <w:pStyle w:val="Header"/>
    </w:pPr>
    <w:r>
      <w:rPr>
        <w:noProof/>
      </w:rPr>
      <w:drawing>
        <wp:anchor distT="0" distB="0" distL="114300" distR="114300" simplePos="0" relativeHeight="251658240" behindDoc="1" locked="0" layoutInCell="1" allowOverlap="0" wp14:anchorId="0C54AAEE" wp14:editId="517A11A5">
          <wp:simplePos x="0" y="0"/>
          <wp:positionH relativeFrom="page">
            <wp:posOffset>5715</wp:posOffset>
          </wp:positionH>
          <wp:positionV relativeFrom="page">
            <wp:posOffset>19050</wp:posOffset>
          </wp:positionV>
          <wp:extent cx="7560000" cy="1791529"/>
          <wp:effectExtent l="0" t="0" r="0" b="0"/>
          <wp:wrapNone/>
          <wp:docPr id="2011434610" name="Picture 2011434610"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214834" name="Picture 1" descr="A white background with black dots&#10;&#10;Description automatically generated"/>
                  <pic:cNvPicPr/>
                </pic:nvPicPr>
                <pic:blipFill>
                  <a:blip r:embed="rId1"/>
                  <a:stretch>
                    <a:fillRect/>
                  </a:stretch>
                </pic:blipFill>
                <pic:spPr>
                  <a:xfrm>
                    <a:off x="0" y="0"/>
                    <a:ext cx="7560000" cy="179152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714"/>
    <w:multiLevelType w:val="hybridMultilevel"/>
    <w:tmpl w:val="3FE46FB4"/>
    <w:lvl w:ilvl="0" w:tplc="EDFA4AA6">
      <w:start w:val="1"/>
      <w:numFmt w:val="lowerLetter"/>
      <w:lvlText w:val="(%1)"/>
      <w:lvlJc w:val="left"/>
      <w:pPr>
        <w:ind w:left="1271" w:hanging="360"/>
      </w:pPr>
      <w:rPr>
        <w:rFonts w:hint="default"/>
      </w:rPr>
    </w:lvl>
    <w:lvl w:ilvl="1" w:tplc="0C090019" w:tentative="1">
      <w:start w:val="1"/>
      <w:numFmt w:val="lowerLetter"/>
      <w:lvlText w:val="%2."/>
      <w:lvlJc w:val="left"/>
      <w:pPr>
        <w:ind w:left="1991" w:hanging="360"/>
      </w:pPr>
    </w:lvl>
    <w:lvl w:ilvl="2" w:tplc="0C09001B" w:tentative="1">
      <w:start w:val="1"/>
      <w:numFmt w:val="lowerRoman"/>
      <w:lvlText w:val="%3."/>
      <w:lvlJc w:val="right"/>
      <w:pPr>
        <w:ind w:left="2711" w:hanging="180"/>
      </w:pPr>
    </w:lvl>
    <w:lvl w:ilvl="3" w:tplc="0C09000F" w:tentative="1">
      <w:start w:val="1"/>
      <w:numFmt w:val="decimal"/>
      <w:lvlText w:val="%4."/>
      <w:lvlJc w:val="left"/>
      <w:pPr>
        <w:ind w:left="3431" w:hanging="360"/>
      </w:pPr>
    </w:lvl>
    <w:lvl w:ilvl="4" w:tplc="0C090019" w:tentative="1">
      <w:start w:val="1"/>
      <w:numFmt w:val="lowerLetter"/>
      <w:lvlText w:val="%5."/>
      <w:lvlJc w:val="left"/>
      <w:pPr>
        <w:ind w:left="4151" w:hanging="360"/>
      </w:pPr>
    </w:lvl>
    <w:lvl w:ilvl="5" w:tplc="0C09001B" w:tentative="1">
      <w:start w:val="1"/>
      <w:numFmt w:val="lowerRoman"/>
      <w:lvlText w:val="%6."/>
      <w:lvlJc w:val="right"/>
      <w:pPr>
        <w:ind w:left="4871" w:hanging="180"/>
      </w:pPr>
    </w:lvl>
    <w:lvl w:ilvl="6" w:tplc="0C09000F" w:tentative="1">
      <w:start w:val="1"/>
      <w:numFmt w:val="decimal"/>
      <w:lvlText w:val="%7."/>
      <w:lvlJc w:val="left"/>
      <w:pPr>
        <w:ind w:left="5591" w:hanging="360"/>
      </w:pPr>
    </w:lvl>
    <w:lvl w:ilvl="7" w:tplc="0C090019" w:tentative="1">
      <w:start w:val="1"/>
      <w:numFmt w:val="lowerLetter"/>
      <w:lvlText w:val="%8."/>
      <w:lvlJc w:val="left"/>
      <w:pPr>
        <w:ind w:left="6311" w:hanging="360"/>
      </w:pPr>
    </w:lvl>
    <w:lvl w:ilvl="8" w:tplc="0C09001B" w:tentative="1">
      <w:start w:val="1"/>
      <w:numFmt w:val="lowerRoman"/>
      <w:lvlText w:val="%9."/>
      <w:lvlJc w:val="right"/>
      <w:pPr>
        <w:ind w:left="7031" w:hanging="180"/>
      </w:pPr>
    </w:lvl>
  </w:abstractNum>
  <w:abstractNum w:abstractNumId="1" w15:restartNumberingAfterBreak="0">
    <w:nsid w:val="04B24958"/>
    <w:multiLevelType w:val="hybridMultilevel"/>
    <w:tmpl w:val="85D4A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A41C7E"/>
    <w:multiLevelType w:val="hybridMultilevel"/>
    <w:tmpl w:val="A6E29736"/>
    <w:lvl w:ilvl="0" w:tplc="8D54335E">
      <w:start w:val="1"/>
      <w:numFmt w:val="bullet"/>
      <w:lvlText w:val=""/>
      <w:lvlJc w:val="left"/>
      <w:pPr>
        <w:ind w:left="720" w:hanging="360"/>
      </w:pPr>
      <w:rPr>
        <w:rFonts w:ascii="Symbol" w:hAnsi="Symbol" w:hint="default"/>
      </w:rPr>
    </w:lvl>
    <w:lvl w:ilvl="1" w:tplc="F6FE04AA">
      <w:start w:val="1"/>
      <w:numFmt w:val="bullet"/>
      <w:lvlText w:val="o"/>
      <w:lvlJc w:val="left"/>
      <w:pPr>
        <w:ind w:left="1440" w:hanging="360"/>
      </w:pPr>
      <w:rPr>
        <w:rFonts w:ascii="Courier New" w:hAnsi="Courier New" w:hint="default"/>
      </w:rPr>
    </w:lvl>
    <w:lvl w:ilvl="2" w:tplc="71F89A60">
      <w:start w:val="1"/>
      <w:numFmt w:val="bullet"/>
      <w:lvlText w:val=""/>
      <w:lvlJc w:val="left"/>
      <w:pPr>
        <w:ind w:left="2160" w:hanging="360"/>
      </w:pPr>
      <w:rPr>
        <w:rFonts w:ascii="Wingdings" w:hAnsi="Wingdings" w:hint="default"/>
      </w:rPr>
    </w:lvl>
    <w:lvl w:ilvl="3" w:tplc="055C01E8">
      <w:start w:val="1"/>
      <w:numFmt w:val="bullet"/>
      <w:lvlText w:val=""/>
      <w:lvlJc w:val="left"/>
      <w:pPr>
        <w:ind w:left="2880" w:hanging="360"/>
      </w:pPr>
      <w:rPr>
        <w:rFonts w:ascii="Symbol" w:hAnsi="Symbol" w:hint="default"/>
      </w:rPr>
    </w:lvl>
    <w:lvl w:ilvl="4" w:tplc="8A08FAC8">
      <w:start w:val="1"/>
      <w:numFmt w:val="bullet"/>
      <w:lvlText w:val="o"/>
      <w:lvlJc w:val="left"/>
      <w:pPr>
        <w:ind w:left="3600" w:hanging="360"/>
      </w:pPr>
      <w:rPr>
        <w:rFonts w:ascii="Courier New" w:hAnsi="Courier New" w:hint="default"/>
      </w:rPr>
    </w:lvl>
    <w:lvl w:ilvl="5" w:tplc="5BB6D06E">
      <w:start w:val="1"/>
      <w:numFmt w:val="bullet"/>
      <w:lvlText w:val=""/>
      <w:lvlJc w:val="left"/>
      <w:pPr>
        <w:ind w:left="4320" w:hanging="360"/>
      </w:pPr>
      <w:rPr>
        <w:rFonts w:ascii="Wingdings" w:hAnsi="Wingdings" w:hint="default"/>
      </w:rPr>
    </w:lvl>
    <w:lvl w:ilvl="6" w:tplc="ACF49856">
      <w:start w:val="1"/>
      <w:numFmt w:val="bullet"/>
      <w:lvlText w:val=""/>
      <w:lvlJc w:val="left"/>
      <w:pPr>
        <w:ind w:left="5040" w:hanging="360"/>
      </w:pPr>
      <w:rPr>
        <w:rFonts w:ascii="Symbol" w:hAnsi="Symbol" w:hint="default"/>
      </w:rPr>
    </w:lvl>
    <w:lvl w:ilvl="7" w:tplc="8A74E63A">
      <w:start w:val="1"/>
      <w:numFmt w:val="bullet"/>
      <w:lvlText w:val="o"/>
      <w:lvlJc w:val="left"/>
      <w:pPr>
        <w:ind w:left="5760" w:hanging="360"/>
      </w:pPr>
      <w:rPr>
        <w:rFonts w:ascii="Courier New" w:hAnsi="Courier New" w:hint="default"/>
      </w:rPr>
    </w:lvl>
    <w:lvl w:ilvl="8" w:tplc="E6226040">
      <w:start w:val="1"/>
      <w:numFmt w:val="bullet"/>
      <w:lvlText w:val=""/>
      <w:lvlJc w:val="left"/>
      <w:pPr>
        <w:ind w:left="6480" w:hanging="360"/>
      </w:pPr>
      <w:rPr>
        <w:rFonts w:ascii="Wingdings" w:hAnsi="Wingdings" w:hint="default"/>
      </w:rPr>
    </w:lvl>
  </w:abstractNum>
  <w:abstractNum w:abstractNumId="3" w15:restartNumberingAfterBreak="0">
    <w:nsid w:val="066328A6"/>
    <w:multiLevelType w:val="hybridMultilevel"/>
    <w:tmpl w:val="00D44812"/>
    <w:lvl w:ilvl="0" w:tplc="0C090001">
      <w:start w:val="1"/>
      <w:numFmt w:val="bullet"/>
      <w:lvlText w:val=""/>
      <w:lvlJc w:val="left"/>
      <w:pPr>
        <w:ind w:left="360" w:hanging="360"/>
      </w:pPr>
      <w:rPr>
        <w:rFonts w:ascii="Symbol" w:hAnsi="Symbol" w:hint="default"/>
      </w:rPr>
    </w:lvl>
    <w:lvl w:ilvl="1" w:tplc="376CABA0">
      <w:numFmt w:val="bullet"/>
      <w:lvlText w:val="•"/>
      <w:lvlJc w:val="left"/>
      <w:pPr>
        <w:ind w:left="1080" w:hanging="360"/>
      </w:pPr>
      <w:rPr>
        <w:rFonts w:ascii="Arial" w:eastAsia="Calibri"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6BB68C1"/>
    <w:multiLevelType w:val="hybridMultilevel"/>
    <w:tmpl w:val="E1283BEC"/>
    <w:lvl w:ilvl="0" w:tplc="0C090001">
      <w:start w:val="1"/>
      <w:numFmt w:val="bullet"/>
      <w:lvlText w:val=""/>
      <w:lvlJc w:val="left"/>
      <w:pPr>
        <w:ind w:left="1273" w:hanging="360"/>
      </w:pPr>
      <w:rPr>
        <w:rFonts w:ascii="Symbol" w:hAnsi="Symbol" w:hint="default"/>
        <w:b w:val="0"/>
        <w:bCs w:val="0"/>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75C092B"/>
    <w:multiLevelType w:val="hybridMultilevel"/>
    <w:tmpl w:val="385C74B4"/>
    <w:lvl w:ilvl="0" w:tplc="A81CC5F2">
      <w:start w:val="1"/>
      <w:numFmt w:val="lowerLetter"/>
      <w:lvlText w:val="%1."/>
      <w:lvlJc w:val="left"/>
      <w:pPr>
        <w:ind w:left="360" w:hanging="360"/>
      </w:pPr>
      <w:rPr>
        <w:rFonts w:asciiTheme="minorHAnsi" w:eastAsia="Calibri" w:hAnsiTheme="minorHAnsi" w:cstheme="minorHAnsi"/>
        <w:b w:val="0"/>
        <w:bCs w:val="0"/>
        <w:i w:val="0"/>
        <w:iCs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7DA72D1"/>
    <w:multiLevelType w:val="hybridMultilevel"/>
    <w:tmpl w:val="F45ABC78"/>
    <w:lvl w:ilvl="0" w:tplc="6DB432AA">
      <w:start w:val="1"/>
      <w:numFmt w:val="lowerLetter"/>
      <w:lvlText w:val="(%1)"/>
      <w:lvlJc w:val="left"/>
      <w:pPr>
        <w:ind w:left="1273" w:hanging="360"/>
      </w:pPr>
      <w:rPr>
        <w:rFonts w:hint="default"/>
        <w:b w:val="0"/>
        <w:bCs w:val="0"/>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86D7EAA"/>
    <w:multiLevelType w:val="hybridMultilevel"/>
    <w:tmpl w:val="2A0EB62A"/>
    <w:lvl w:ilvl="0" w:tplc="0C090001">
      <w:start w:val="1"/>
      <w:numFmt w:val="bullet"/>
      <w:lvlText w:val=""/>
      <w:lvlJc w:val="left"/>
      <w:pPr>
        <w:ind w:left="1272" w:hanging="360"/>
      </w:pPr>
      <w:rPr>
        <w:rFonts w:ascii="Symbol" w:hAnsi="Symbol" w:hint="default"/>
      </w:rPr>
    </w:lvl>
    <w:lvl w:ilvl="1" w:tplc="0C090003" w:tentative="1">
      <w:start w:val="1"/>
      <w:numFmt w:val="bullet"/>
      <w:lvlText w:val="o"/>
      <w:lvlJc w:val="left"/>
      <w:pPr>
        <w:ind w:left="1992" w:hanging="360"/>
      </w:pPr>
      <w:rPr>
        <w:rFonts w:ascii="Courier New" w:hAnsi="Courier New" w:cs="Courier New" w:hint="default"/>
      </w:rPr>
    </w:lvl>
    <w:lvl w:ilvl="2" w:tplc="0C090005" w:tentative="1">
      <w:start w:val="1"/>
      <w:numFmt w:val="bullet"/>
      <w:lvlText w:val=""/>
      <w:lvlJc w:val="left"/>
      <w:pPr>
        <w:ind w:left="2712" w:hanging="360"/>
      </w:pPr>
      <w:rPr>
        <w:rFonts w:ascii="Wingdings" w:hAnsi="Wingdings" w:hint="default"/>
      </w:rPr>
    </w:lvl>
    <w:lvl w:ilvl="3" w:tplc="0C090001" w:tentative="1">
      <w:start w:val="1"/>
      <w:numFmt w:val="bullet"/>
      <w:lvlText w:val=""/>
      <w:lvlJc w:val="left"/>
      <w:pPr>
        <w:ind w:left="3432" w:hanging="360"/>
      </w:pPr>
      <w:rPr>
        <w:rFonts w:ascii="Symbol" w:hAnsi="Symbol" w:hint="default"/>
      </w:rPr>
    </w:lvl>
    <w:lvl w:ilvl="4" w:tplc="0C090003" w:tentative="1">
      <w:start w:val="1"/>
      <w:numFmt w:val="bullet"/>
      <w:lvlText w:val="o"/>
      <w:lvlJc w:val="left"/>
      <w:pPr>
        <w:ind w:left="4152" w:hanging="360"/>
      </w:pPr>
      <w:rPr>
        <w:rFonts w:ascii="Courier New" w:hAnsi="Courier New" w:cs="Courier New" w:hint="default"/>
      </w:rPr>
    </w:lvl>
    <w:lvl w:ilvl="5" w:tplc="0C090005" w:tentative="1">
      <w:start w:val="1"/>
      <w:numFmt w:val="bullet"/>
      <w:lvlText w:val=""/>
      <w:lvlJc w:val="left"/>
      <w:pPr>
        <w:ind w:left="4872" w:hanging="360"/>
      </w:pPr>
      <w:rPr>
        <w:rFonts w:ascii="Wingdings" w:hAnsi="Wingdings" w:hint="default"/>
      </w:rPr>
    </w:lvl>
    <w:lvl w:ilvl="6" w:tplc="0C090001" w:tentative="1">
      <w:start w:val="1"/>
      <w:numFmt w:val="bullet"/>
      <w:lvlText w:val=""/>
      <w:lvlJc w:val="left"/>
      <w:pPr>
        <w:ind w:left="5592" w:hanging="360"/>
      </w:pPr>
      <w:rPr>
        <w:rFonts w:ascii="Symbol" w:hAnsi="Symbol" w:hint="default"/>
      </w:rPr>
    </w:lvl>
    <w:lvl w:ilvl="7" w:tplc="0C090003" w:tentative="1">
      <w:start w:val="1"/>
      <w:numFmt w:val="bullet"/>
      <w:lvlText w:val="o"/>
      <w:lvlJc w:val="left"/>
      <w:pPr>
        <w:ind w:left="6312" w:hanging="360"/>
      </w:pPr>
      <w:rPr>
        <w:rFonts w:ascii="Courier New" w:hAnsi="Courier New" w:cs="Courier New" w:hint="default"/>
      </w:rPr>
    </w:lvl>
    <w:lvl w:ilvl="8" w:tplc="0C090005" w:tentative="1">
      <w:start w:val="1"/>
      <w:numFmt w:val="bullet"/>
      <w:lvlText w:val=""/>
      <w:lvlJc w:val="left"/>
      <w:pPr>
        <w:ind w:left="7032" w:hanging="360"/>
      </w:pPr>
      <w:rPr>
        <w:rFonts w:ascii="Wingdings" w:hAnsi="Wingdings" w:hint="default"/>
      </w:rPr>
    </w:lvl>
  </w:abstractNum>
  <w:abstractNum w:abstractNumId="8" w15:restartNumberingAfterBreak="0">
    <w:nsid w:val="0EBC0818"/>
    <w:multiLevelType w:val="hybridMultilevel"/>
    <w:tmpl w:val="4296CB02"/>
    <w:lvl w:ilvl="0" w:tplc="9464414C">
      <w:start w:val="1"/>
      <w:numFmt w:val="lowerLetter"/>
      <w:lvlText w:val="%1)"/>
      <w:lvlJc w:val="left"/>
      <w:pPr>
        <w:ind w:left="1271" w:hanging="360"/>
      </w:pPr>
      <w:rPr>
        <w:rFonts w:ascii="Arial" w:eastAsia="Arial" w:hAnsi="Arial" w:cs="Arial" w:hint="default"/>
        <w:spacing w:val="-1"/>
        <w:w w:val="100"/>
        <w:sz w:val="22"/>
        <w:szCs w:val="22"/>
        <w:lang w:val="en-AU" w:eastAsia="en-AU" w:bidi="en-AU"/>
      </w:rPr>
    </w:lvl>
    <w:lvl w:ilvl="1" w:tplc="8BE07530">
      <w:numFmt w:val="bullet"/>
      <w:lvlText w:val="•"/>
      <w:lvlJc w:val="left"/>
      <w:pPr>
        <w:ind w:left="2199" w:hanging="360"/>
      </w:pPr>
      <w:rPr>
        <w:rFonts w:hint="default"/>
        <w:lang w:val="en-AU" w:eastAsia="en-AU" w:bidi="en-AU"/>
      </w:rPr>
    </w:lvl>
    <w:lvl w:ilvl="2" w:tplc="2116A4AA">
      <w:numFmt w:val="bullet"/>
      <w:lvlText w:val="•"/>
      <w:lvlJc w:val="left"/>
      <w:pPr>
        <w:ind w:left="3118" w:hanging="360"/>
      </w:pPr>
      <w:rPr>
        <w:rFonts w:hint="default"/>
        <w:lang w:val="en-AU" w:eastAsia="en-AU" w:bidi="en-AU"/>
      </w:rPr>
    </w:lvl>
    <w:lvl w:ilvl="3" w:tplc="919C9E16">
      <w:numFmt w:val="bullet"/>
      <w:lvlText w:val="•"/>
      <w:lvlJc w:val="left"/>
      <w:pPr>
        <w:ind w:left="4037" w:hanging="360"/>
      </w:pPr>
      <w:rPr>
        <w:rFonts w:hint="default"/>
        <w:lang w:val="en-AU" w:eastAsia="en-AU" w:bidi="en-AU"/>
      </w:rPr>
    </w:lvl>
    <w:lvl w:ilvl="4" w:tplc="4622D890">
      <w:numFmt w:val="bullet"/>
      <w:lvlText w:val="•"/>
      <w:lvlJc w:val="left"/>
      <w:pPr>
        <w:ind w:left="4956" w:hanging="360"/>
      </w:pPr>
      <w:rPr>
        <w:rFonts w:hint="default"/>
        <w:lang w:val="en-AU" w:eastAsia="en-AU" w:bidi="en-AU"/>
      </w:rPr>
    </w:lvl>
    <w:lvl w:ilvl="5" w:tplc="C2E45E9C">
      <w:numFmt w:val="bullet"/>
      <w:lvlText w:val="•"/>
      <w:lvlJc w:val="left"/>
      <w:pPr>
        <w:ind w:left="5875" w:hanging="360"/>
      </w:pPr>
      <w:rPr>
        <w:rFonts w:hint="default"/>
        <w:lang w:val="en-AU" w:eastAsia="en-AU" w:bidi="en-AU"/>
      </w:rPr>
    </w:lvl>
    <w:lvl w:ilvl="6" w:tplc="026E772C">
      <w:numFmt w:val="bullet"/>
      <w:lvlText w:val="•"/>
      <w:lvlJc w:val="left"/>
      <w:pPr>
        <w:ind w:left="6794" w:hanging="360"/>
      </w:pPr>
      <w:rPr>
        <w:rFonts w:hint="default"/>
        <w:lang w:val="en-AU" w:eastAsia="en-AU" w:bidi="en-AU"/>
      </w:rPr>
    </w:lvl>
    <w:lvl w:ilvl="7" w:tplc="43AC748A">
      <w:numFmt w:val="bullet"/>
      <w:lvlText w:val="•"/>
      <w:lvlJc w:val="left"/>
      <w:pPr>
        <w:ind w:left="7713" w:hanging="360"/>
      </w:pPr>
      <w:rPr>
        <w:rFonts w:hint="default"/>
        <w:lang w:val="en-AU" w:eastAsia="en-AU" w:bidi="en-AU"/>
      </w:rPr>
    </w:lvl>
    <w:lvl w:ilvl="8" w:tplc="45CAE13C">
      <w:numFmt w:val="bullet"/>
      <w:lvlText w:val="•"/>
      <w:lvlJc w:val="left"/>
      <w:pPr>
        <w:ind w:left="8632" w:hanging="360"/>
      </w:pPr>
      <w:rPr>
        <w:rFonts w:hint="default"/>
        <w:lang w:val="en-AU" w:eastAsia="en-AU" w:bidi="en-AU"/>
      </w:rPr>
    </w:lvl>
  </w:abstractNum>
  <w:abstractNum w:abstractNumId="9" w15:restartNumberingAfterBreak="0">
    <w:nsid w:val="16CC4642"/>
    <w:multiLevelType w:val="hybridMultilevel"/>
    <w:tmpl w:val="35B26C66"/>
    <w:lvl w:ilvl="0" w:tplc="F8D214CE">
      <w:start w:val="1"/>
      <w:numFmt w:val="lowerLetter"/>
      <w:lvlText w:val="%1)"/>
      <w:lvlJc w:val="left"/>
      <w:pPr>
        <w:ind w:left="1632" w:hanging="360"/>
      </w:pPr>
      <w:rPr>
        <w:rFonts w:ascii="Arial" w:eastAsia="Arial" w:hAnsi="Arial" w:cs="Arial" w:hint="default"/>
        <w:spacing w:val="-1"/>
        <w:w w:val="100"/>
        <w:sz w:val="22"/>
        <w:szCs w:val="22"/>
        <w:lang w:val="en-AU" w:eastAsia="en-AU" w:bidi="en-AU"/>
      </w:rPr>
    </w:lvl>
    <w:lvl w:ilvl="1" w:tplc="AADAF632">
      <w:numFmt w:val="bullet"/>
      <w:lvlText w:val="•"/>
      <w:lvlJc w:val="left"/>
      <w:pPr>
        <w:ind w:left="2560" w:hanging="360"/>
      </w:pPr>
      <w:rPr>
        <w:rFonts w:hint="default"/>
        <w:lang w:val="en-AU" w:eastAsia="en-AU" w:bidi="en-AU"/>
      </w:rPr>
    </w:lvl>
    <w:lvl w:ilvl="2" w:tplc="93B039A6">
      <w:numFmt w:val="bullet"/>
      <w:lvlText w:val="•"/>
      <w:lvlJc w:val="left"/>
      <w:pPr>
        <w:ind w:left="3479" w:hanging="360"/>
      </w:pPr>
      <w:rPr>
        <w:rFonts w:hint="default"/>
        <w:lang w:val="en-AU" w:eastAsia="en-AU" w:bidi="en-AU"/>
      </w:rPr>
    </w:lvl>
    <w:lvl w:ilvl="3" w:tplc="247E58EA">
      <w:numFmt w:val="bullet"/>
      <w:lvlText w:val="•"/>
      <w:lvlJc w:val="left"/>
      <w:pPr>
        <w:ind w:left="4398" w:hanging="360"/>
      </w:pPr>
      <w:rPr>
        <w:rFonts w:hint="default"/>
        <w:lang w:val="en-AU" w:eastAsia="en-AU" w:bidi="en-AU"/>
      </w:rPr>
    </w:lvl>
    <w:lvl w:ilvl="4" w:tplc="87FE8030">
      <w:numFmt w:val="bullet"/>
      <w:lvlText w:val="•"/>
      <w:lvlJc w:val="left"/>
      <w:pPr>
        <w:ind w:left="5317" w:hanging="360"/>
      </w:pPr>
      <w:rPr>
        <w:rFonts w:hint="default"/>
        <w:lang w:val="en-AU" w:eastAsia="en-AU" w:bidi="en-AU"/>
      </w:rPr>
    </w:lvl>
    <w:lvl w:ilvl="5" w:tplc="50FAFC5C">
      <w:numFmt w:val="bullet"/>
      <w:lvlText w:val="•"/>
      <w:lvlJc w:val="left"/>
      <w:pPr>
        <w:ind w:left="6236" w:hanging="360"/>
      </w:pPr>
      <w:rPr>
        <w:rFonts w:hint="default"/>
        <w:lang w:val="en-AU" w:eastAsia="en-AU" w:bidi="en-AU"/>
      </w:rPr>
    </w:lvl>
    <w:lvl w:ilvl="6" w:tplc="00BECD58">
      <w:numFmt w:val="bullet"/>
      <w:lvlText w:val="•"/>
      <w:lvlJc w:val="left"/>
      <w:pPr>
        <w:ind w:left="7155" w:hanging="360"/>
      </w:pPr>
      <w:rPr>
        <w:rFonts w:hint="default"/>
        <w:lang w:val="en-AU" w:eastAsia="en-AU" w:bidi="en-AU"/>
      </w:rPr>
    </w:lvl>
    <w:lvl w:ilvl="7" w:tplc="3D0AF982">
      <w:numFmt w:val="bullet"/>
      <w:lvlText w:val="•"/>
      <w:lvlJc w:val="left"/>
      <w:pPr>
        <w:ind w:left="8074" w:hanging="360"/>
      </w:pPr>
      <w:rPr>
        <w:rFonts w:hint="default"/>
        <w:lang w:val="en-AU" w:eastAsia="en-AU" w:bidi="en-AU"/>
      </w:rPr>
    </w:lvl>
    <w:lvl w:ilvl="8" w:tplc="934414DE">
      <w:numFmt w:val="bullet"/>
      <w:lvlText w:val="•"/>
      <w:lvlJc w:val="left"/>
      <w:pPr>
        <w:ind w:left="8993" w:hanging="360"/>
      </w:pPr>
      <w:rPr>
        <w:rFonts w:hint="default"/>
        <w:lang w:val="en-AU" w:eastAsia="en-AU" w:bidi="en-AU"/>
      </w:rPr>
    </w:lvl>
  </w:abstractNum>
  <w:abstractNum w:abstractNumId="10" w15:restartNumberingAfterBreak="0">
    <w:nsid w:val="17CF10CD"/>
    <w:multiLevelType w:val="hybridMultilevel"/>
    <w:tmpl w:val="5D9CA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33154F"/>
    <w:multiLevelType w:val="hybridMultilevel"/>
    <w:tmpl w:val="BFDAB2F6"/>
    <w:lvl w:ilvl="0" w:tplc="0C090001">
      <w:start w:val="1"/>
      <w:numFmt w:val="bullet"/>
      <w:lvlText w:val=""/>
      <w:lvlJc w:val="left"/>
      <w:pPr>
        <w:ind w:left="540" w:hanging="360"/>
      </w:pPr>
      <w:rPr>
        <w:rFonts w:ascii="Symbol" w:hAnsi="Symbol" w:hint="default"/>
      </w:rPr>
    </w:lvl>
    <w:lvl w:ilvl="1" w:tplc="0C090003">
      <w:start w:val="1"/>
      <w:numFmt w:val="bullet"/>
      <w:lvlText w:val="o"/>
      <w:lvlJc w:val="left"/>
      <w:pPr>
        <w:ind w:left="1260" w:hanging="360"/>
      </w:pPr>
      <w:rPr>
        <w:rFonts w:ascii="Courier New" w:hAnsi="Courier New" w:cs="Courier New" w:hint="default"/>
      </w:rPr>
    </w:lvl>
    <w:lvl w:ilvl="2" w:tplc="0C090005" w:tentative="1">
      <w:start w:val="1"/>
      <w:numFmt w:val="bullet"/>
      <w:lvlText w:val=""/>
      <w:lvlJc w:val="left"/>
      <w:pPr>
        <w:ind w:left="1980" w:hanging="360"/>
      </w:pPr>
      <w:rPr>
        <w:rFonts w:ascii="Wingdings" w:hAnsi="Wingdings" w:hint="default"/>
      </w:rPr>
    </w:lvl>
    <w:lvl w:ilvl="3" w:tplc="0C090001" w:tentative="1">
      <w:start w:val="1"/>
      <w:numFmt w:val="bullet"/>
      <w:lvlText w:val=""/>
      <w:lvlJc w:val="left"/>
      <w:pPr>
        <w:ind w:left="2700" w:hanging="360"/>
      </w:pPr>
      <w:rPr>
        <w:rFonts w:ascii="Symbol" w:hAnsi="Symbol" w:hint="default"/>
      </w:rPr>
    </w:lvl>
    <w:lvl w:ilvl="4" w:tplc="0C090003" w:tentative="1">
      <w:start w:val="1"/>
      <w:numFmt w:val="bullet"/>
      <w:lvlText w:val="o"/>
      <w:lvlJc w:val="left"/>
      <w:pPr>
        <w:ind w:left="3420" w:hanging="360"/>
      </w:pPr>
      <w:rPr>
        <w:rFonts w:ascii="Courier New" w:hAnsi="Courier New" w:cs="Courier New" w:hint="default"/>
      </w:rPr>
    </w:lvl>
    <w:lvl w:ilvl="5" w:tplc="0C090005" w:tentative="1">
      <w:start w:val="1"/>
      <w:numFmt w:val="bullet"/>
      <w:lvlText w:val=""/>
      <w:lvlJc w:val="left"/>
      <w:pPr>
        <w:ind w:left="4140" w:hanging="360"/>
      </w:pPr>
      <w:rPr>
        <w:rFonts w:ascii="Wingdings" w:hAnsi="Wingdings" w:hint="default"/>
      </w:rPr>
    </w:lvl>
    <w:lvl w:ilvl="6" w:tplc="0C090001" w:tentative="1">
      <w:start w:val="1"/>
      <w:numFmt w:val="bullet"/>
      <w:lvlText w:val=""/>
      <w:lvlJc w:val="left"/>
      <w:pPr>
        <w:ind w:left="4860" w:hanging="360"/>
      </w:pPr>
      <w:rPr>
        <w:rFonts w:ascii="Symbol" w:hAnsi="Symbol" w:hint="default"/>
      </w:rPr>
    </w:lvl>
    <w:lvl w:ilvl="7" w:tplc="0C090003" w:tentative="1">
      <w:start w:val="1"/>
      <w:numFmt w:val="bullet"/>
      <w:lvlText w:val="o"/>
      <w:lvlJc w:val="left"/>
      <w:pPr>
        <w:ind w:left="5580" w:hanging="360"/>
      </w:pPr>
      <w:rPr>
        <w:rFonts w:ascii="Courier New" w:hAnsi="Courier New" w:cs="Courier New" w:hint="default"/>
      </w:rPr>
    </w:lvl>
    <w:lvl w:ilvl="8" w:tplc="0C090005" w:tentative="1">
      <w:start w:val="1"/>
      <w:numFmt w:val="bullet"/>
      <w:lvlText w:val=""/>
      <w:lvlJc w:val="left"/>
      <w:pPr>
        <w:ind w:left="6300" w:hanging="360"/>
      </w:pPr>
      <w:rPr>
        <w:rFonts w:ascii="Wingdings" w:hAnsi="Wingdings" w:hint="default"/>
      </w:rPr>
    </w:lvl>
  </w:abstractNum>
  <w:abstractNum w:abstractNumId="12" w15:restartNumberingAfterBreak="0">
    <w:nsid w:val="1AF6057E"/>
    <w:multiLevelType w:val="hybridMultilevel"/>
    <w:tmpl w:val="C4FA289E"/>
    <w:lvl w:ilvl="0" w:tplc="A3DEEC1C">
      <w:start w:val="5"/>
      <w:numFmt w:val="lowerLetter"/>
      <w:lvlText w:val="%1)"/>
      <w:lvlJc w:val="left"/>
      <w:pPr>
        <w:ind w:left="1271" w:hanging="360"/>
      </w:pPr>
      <w:rPr>
        <w:rFonts w:ascii="Arial" w:eastAsia="Arial" w:hAnsi="Arial" w:cs="Arial" w:hint="default"/>
        <w:spacing w:val="-1"/>
        <w:w w:val="100"/>
        <w:sz w:val="22"/>
        <w:szCs w:val="22"/>
        <w:lang w:val="en-AU" w:eastAsia="en-AU" w:bidi="en-AU"/>
      </w:rPr>
    </w:lvl>
    <w:lvl w:ilvl="1" w:tplc="83B07292">
      <w:numFmt w:val="bullet"/>
      <w:lvlText w:val="•"/>
      <w:lvlJc w:val="left"/>
      <w:pPr>
        <w:ind w:left="2199" w:hanging="360"/>
      </w:pPr>
      <w:rPr>
        <w:rFonts w:hint="default"/>
        <w:lang w:val="en-AU" w:eastAsia="en-AU" w:bidi="en-AU"/>
      </w:rPr>
    </w:lvl>
    <w:lvl w:ilvl="2" w:tplc="DE96C22C">
      <w:numFmt w:val="bullet"/>
      <w:lvlText w:val="•"/>
      <w:lvlJc w:val="left"/>
      <w:pPr>
        <w:ind w:left="3118" w:hanging="360"/>
      </w:pPr>
      <w:rPr>
        <w:rFonts w:hint="default"/>
        <w:lang w:val="en-AU" w:eastAsia="en-AU" w:bidi="en-AU"/>
      </w:rPr>
    </w:lvl>
    <w:lvl w:ilvl="3" w:tplc="B6625DF4">
      <w:numFmt w:val="bullet"/>
      <w:lvlText w:val="•"/>
      <w:lvlJc w:val="left"/>
      <w:pPr>
        <w:ind w:left="4037" w:hanging="360"/>
      </w:pPr>
      <w:rPr>
        <w:rFonts w:hint="default"/>
        <w:lang w:val="en-AU" w:eastAsia="en-AU" w:bidi="en-AU"/>
      </w:rPr>
    </w:lvl>
    <w:lvl w:ilvl="4" w:tplc="B49EA45A">
      <w:numFmt w:val="bullet"/>
      <w:lvlText w:val="•"/>
      <w:lvlJc w:val="left"/>
      <w:pPr>
        <w:ind w:left="4956" w:hanging="360"/>
      </w:pPr>
      <w:rPr>
        <w:rFonts w:hint="default"/>
        <w:lang w:val="en-AU" w:eastAsia="en-AU" w:bidi="en-AU"/>
      </w:rPr>
    </w:lvl>
    <w:lvl w:ilvl="5" w:tplc="995AA20A">
      <w:numFmt w:val="bullet"/>
      <w:lvlText w:val="•"/>
      <w:lvlJc w:val="left"/>
      <w:pPr>
        <w:ind w:left="5875" w:hanging="360"/>
      </w:pPr>
      <w:rPr>
        <w:rFonts w:hint="default"/>
        <w:lang w:val="en-AU" w:eastAsia="en-AU" w:bidi="en-AU"/>
      </w:rPr>
    </w:lvl>
    <w:lvl w:ilvl="6" w:tplc="DBB2E936">
      <w:numFmt w:val="bullet"/>
      <w:lvlText w:val="•"/>
      <w:lvlJc w:val="left"/>
      <w:pPr>
        <w:ind w:left="6794" w:hanging="360"/>
      </w:pPr>
      <w:rPr>
        <w:rFonts w:hint="default"/>
        <w:lang w:val="en-AU" w:eastAsia="en-AU" w:bidi="en-AU"/>
      </w:rPr>
    </w:lvl>
    <w:lvl w:ilvl="7" w:tplc="7E98179E">
      <w:numFmt w:val="bullet"/>
      <w:lvlText w:val="•"/>
      <w:lvlJc w:val="left"/>
      <w:pPr>
        <w:ind w:left="7713" w:hanging="360"/>
      </w:pPr>
      <w:rPr>
        <w:rFonts w:hint="default"/>
        <w:lang w:val="en-AU" w:eastAsia="en-AU" w:bidi="en-AU"/>
      </w:rPr>
    </w:lvl>
    <w:lvl w:ilvl="8" w:tplc="8AF45468">
      <w:numFmt w:val="bullet"/>
      <w:lvlText w:val="•"/>
      <w:lvlJc w:val="left"/>
      <w:pPr>
        <w:ind w:left="8632" w:hanging="360"/>
      </w:pPr>
      <w:rPr>
        <w:rFonts w:hint="default"/>
        <w:lang w:val="en-AU" w:eastAsia="en-AU" w:bidi="en-AU"/>
      </w:rPr>
    </w:lvl>
  </w:abstractNum>
  <w:abstractNum w:abstractNumId="13" w15:restartNumberingAfterBreak="0">
    <w:nsid w:val="24272B4F"/>
    <w:multiLevelType w:val="hybridMultilevel"/>
    <w:tmpl w:val="3F74B258"/>
    <w:lvl w:ilvl="0" w:tplc="0C090001">
      <w:start w:val="1"/>
      <w:numFmt w:val="bullet"/>
      <w:lvlText w:val=""/>
      <w:lvlJc w:val="left"/>
      <w:pPr>
        <w:ind w:left="1273" w:hanging="360"/>
      </w:pPr>
      <w:rPr>
        <w:rFonts w:ascii="Symbol" w:hAnsi="Symbol" w:hint="default"/>
        <w:b w:val="0"/>
        <w:bCs w:val="0"/>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9B00262"/>
    <w:multiLevelType w:val="hybridMultilevel"/>
    <w:tmpl w:val="36F24D82"/>
    <w:lvl w:ilvl="0" w:tplc="0C090001">
      <w:start w:val="1"/>
      <w:numFmt w:val="bullet"/>
      <w:lvlText w:val=""/>
      <w:lvlJc w:val="left"/>
      <w:pPr>
        <w:ind w:left="1273" w:hanging="360"/>
      </w:pPr>
      <w:rPr>
        <w:rFonts w:ascii="Symbol" w:hAnsi="Symbol" w:hint="default"/>
        <w:b w:val="0"/>
        <w:bCs w:val="0"/>
        <w:i w:val="0"/>
        <w:iCs w:val="0"/>
      </w:rPr>
    </w:lvl>
    <w:lvl w:ilvl="1" w:tplc="0C090019">
      <w:start w:val="1"/>
      <w:numFmt w:val="lowerLetter"/>
      <w:lvlText w:val="%2."/>
      <w:lvlJc w:val="left"/>
      <w:pPr>
        <w:ind w:left="1993" w:hanging="360"/>
      </w:pPr>
    </w:lvl>
    <w:lvl w:ilvl="2" w:tplc="0C09001B">
      <w:start w:val="1"/>
      <w:numFmt w:val="lowerRoman"/>
      <w:lvlText w:val="%3."/>
      <w:lvlJc w:val="right"/>
      <w:pPr>
        <w:ind w:left="2713" w:hanging="180"/>
      </w:pPr>
    </w:lvl>
    <w:lvl w:ilvl="3" w:tplc="0C09000F" w:tentative="1">
      <w:start w:val="1"/>
      <w:numFmt w:val="decimal"/>
      <w:lvlText w:val="%4."/>
      <w:lvlJc w:val="left"/>
      <w:pPr>
        <w:ind w:left="3433" w:hanging="360"/>
      </w:pPr>
    </w:lvl>
    <w:lvl w:ilvl="4" w:tplc="0C090019" w:tentative="1">
      <w:start w:val="1"/>
      <w:numFmt w:val="lowerLetter"/>
      <w:lvlText w:val="%5."/>
      <w:lvlJc w:val="left"/>
      <w:pPr>
        <w:ind w:left="4153" w:hanging="360"/>
      </w:pPr>
    </w:lvl>
    <w:lvl w:ilvl="5" w:tplc="0C09001B" w:tentative="1">
      <w:start w:val="1"/>
      <w:numFmt w:val="lowerRoman"/>
      <w:lvlText w:val="%6."/>
      <w:lvlJc w:val="right"/>
      <w:pPr>
        <w:ind w:left="4873" w:hanging="180"/>
      </w:pPr>
    </w:lvl>
    <w:lvl w:ilvl="6" w:tplc="0C09000F" w:tentative="1">
      <w:start w:val="1"/>
      <w:numFmt w:val="decimal"/>
      <w:lvlText w:val="%7."/>
      <w:lvlJc w:val="left"/>
      <w:pPr>
        <w:ind w:left="5593" w:hanging="360"/>
      </w:pPr>
    </w:lvl>
    <w:lvl w:ilvl="7" w:tplc="0C090019" w:tentative="1">
      <w:start w:val="1"/>
      <w:numFmt w:val="lowerLetter"/>
      <w:lvlText w:val="%8."/>
      <w:lvlJc w:val="left"/>
      <w:pPr>
        <w:ind w:left="6313" w:hanging="360"/>
      </w:pPr>
    </w:lvl>
    <w:lvl w:ilvl="8" w:tplc="0C09001B" w:tentative="1">
      <w:start w:val="1"/>
      <w:numFmt w:val="lowerRoman"/>
      <w:lvlText w:val="%9."/>
      <w:lvlJc w:val="right"/>
      <w:pPr>
        <w:ind w:left="7033" w:hanging="180"/>
      </w:pPr>
    </w:lvl>
  </w:abstractNum>
  <w:abstractNum w:abstractNumId="15" w15:restartNumberingAfterBreak="0">
    <w:nsid w:val="29D74CE2"/>
    <w:multiLevelType w:val="hybridMultilevel"/>
    <w:tmpl w:val="6284BBE4"/>
    <w:lvl w:ilvl="0" w:tplc="BF689854">
      <w:start w:val="1"/>
      <w:numFmt w:val="lowerLetter"/>
      <w:lvlText w:val="(%1)"/>
      <w:lvlJc w:val="left"/>
      <w:pPr>
        <w:ind w:left="1273" w:hanging="360"/>
      </w:pPr>
      <w:rPr>
        <w:rFonts w:hint="default"/>
        <w:b w:val="0"/>
        <w:bCs w:val="0"/>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0A022D9"/>
    <w:multiLevelType w:val="hybridMultilevel"/>
    <w:tmpl w:val="1C38D3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1A016CB"/>
    <w:multiLevelType w:val="hybridMultilevel"/>
    <w:tmpl w:val="38B4B90E"/>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1D1512F"/>
    <w:multiLevelType w:val="hybridMultilevel"/>
    <w:tmpl w:val="7C9C051E"/>
    <w:lvl w:ilvl="0" w:tplc="7E84EDAC">
      <w:start w:val="1"/>
      <w:numFmt w:val="lowerLetter"/>
      <w:lvlText w:val="(%1)"/>
      <w:lvlJc w:val="left"/>
      <w:pPr>
        <w:ind w:left="1273" w:hanging="360"/>
      </w:pPr>
      <w:rPr>
        <w:rFonts w:hint="default"/>
        <w:b w:val="0"/>
        <w:bCs w:val="0"/>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3190B8F"/>
    <w:multiLevelType w:val="multilevel"/>
    <w:tmpl w:val="19AE96B0"/>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3546085"/>
    <w:multiLevelType w:val="hybridMultilevel"/>
    <w:tmpl w:val="512674AA"/>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B101D62"/>
    <w:multiLevelType w:val="hybridMultilevel"/>
    <w:tmpl w:val="FAA66258"/>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C8E5356"/>
    <w:multiLevelType w:val="hybridMultilevel"/>
    <w:tmpl w:val="8CECDAD0"/>
    <w:lvl w:ilvl="0" w:tplc="FF727F12">
      <w:start w:val="1"/>
      <w:numFmt w:val="lowerLetter"/>
      <w:lvlText w:val="%1)"/>
      <w:lvlJc w:val="left"/>
      <w:pPr>
        <w:ind w:left="1271" w:hanging="360"/>
      </w:pPr>
      <w:rPr>
        <w:rFonts w:ascii="Arial" w:eastAsia="Arial" w:hAnsi="Arial" w:cs="Arial" w:hint="default"/>
        <w:spacing w:val="-1"/>
        <w:w w:val="100"/>
        <w:sz w:val="22"/>
        <w:szCs w:val="22"/>
        <w:lang w:val="en-AU" w:eastAsia="en-AU" w:bidi="en-AU"/>
      </w:rPr>
    </w:lvl>
    <w:lvl w:ilvl="1" w:tplc="510A4612">
      <w:numFmt w:val="bullet"/>
      <w:lvlText w:val="•"/>
      <w:lvlJc w:val="left"/>
      <w:pPr>
        <w:ind w:left="2199" w:hanging="360"/>
      </w:pPr>
      <w:rPr>
        <w:rFonts w:hint="default"/>
        <w:lang w:val="en-AU" w:eastAsia="en-AU" w:bidi="en-AU"/>
      </w:rPr>
    </w:lvl>
    <w:lvl w:ilvl="2" w:tplc="94202016">
      <w:numFmt w:val="bullet"/>
      <w:lvlText w:val="•"/>
      <w:lvlJc w:val="left"/>
      <w:pPr>
        <w:ind w:left="3118" w:hanging="360"/>
      </w:pPr>
      <w:rPr>
        <w:rFonts w:hint="default"/>
        <w:lang w:val="en-AU" w:eastAsia="en-AU" w:bidi="en-AU"/>
      </w:rPr>
    </w:lvl>
    <w:lvl w:ilvl="3" w:tplc="5B66CE5A">
      <w:numFmt w:val="bullet"/>
      <w:lvlText w:val="•"/>
      <w:lvlJc w:val="left"/>
      <w:pPr>
        <w:ind w:left="4037" w:hanging="360"/>
      </w:pPr>
      <w:rPr>
        <w:rFonts w:hint="default"/>
        <w:lang w:val="en-AU" w:eastAsia="en-AU" w:bidi="en-AU"/>
      </w:rPr>
    </w:lvl>
    <w:lvl w:ilvl="4" w:tplc="FB547ACC">
      <w:numFmt w:val="bullet"/>
      <w:lvlText w:val="•"/>
      <w:lvlJc w:val="left"/>
      <w:pPr>
        <w:ind w:left="4956" w:hanging="360"/>
      </w:pPr>
      <w:rPr>
        <w:rFonts w:hint="default"/>
        <w:lang w:val="en-AU" w:eastAsia="en-AU" w:bidi="en-AU"/>
      </w:rPr>
    </w:lvl>
    <w:lvl w:ilvl="5" w:tplc="60109D92">
      <w:numFmt w:val="bullet"/>
      <w:lvlText w:val="•"/>
      <w:lvlJc w:val="left"/>
      <w:pPr>
        <w:ind w:left="5875" w:hanging="360"/>
      </w:pPr>
      <w:rPr>
        <w:rFonts w:hint="default"/>
        <w:lang w:val="en-AU" w:eastAsia="en-AU" w:bidi="en-AU"/>
      </w:rPr>
    </w:lvl>
    <w:lvl w:ilvl="6" w:tplc="58447C86">
      <w:numFmt w:val="bullet"/>
      <w:lvlText w:val="•"/>
      <w:lvlJc w:val="left"/>
      <w:pPr>
        <w:ind w:left="6794" w:hanging="360"/>
      </w:pPr>
      <w:rPr>
        <w:rFonts w:hint="default"/>
        <w:lang w:val="en-AU" w:eastAsia="en-AU" w:bidi="en-AU"/>
      </w:rPr>
    </w:lvl>
    <w:lvl w:ilvl="7" w:tplc="AE88335C">
      <w:numFmt w:val="bullet"/>
      <w:lvlText w:val="•"/>
      <w:lvlJc w:val="left"/>
      <w:pPr>
        <w:ind w:left="7713" w:hanging="360"/>
      </w:pPr>
      <w:rPr>
        <w:rFonts w:hint="default"/>
        <w:lang w:val="en-AU" w:eastAsia="en-AU" w:bidi="en-AU"/>
      </w:rPr>
    </w:lvl>
    <w:lvl w:ilvl="8" w:tplc="A872AD8E">
      <w:numFmt w:val="bullet"/>
      <w:lvlText w:val="•"/>
      <w:lvlJc w:val="left"/>
      <w:pPr>
        <w:ind w:left="8632" w:hanging="360"/>
      </w:pPr>
      <w:rPr>
        <w:rFonts w:hint="default"/>
        <w:lang w:val="en-AU" w:eastAsia="en-AU" w:bidi="en-AU"/>
      </w:rPr>
    </w:lvl>
  </w:abstractNum>
  <w:abstractNum w:abstractNumId="23" w15:restartNumberingAfterBreak="0">
    <w:nsid w:val="3D1D3816"/>
    <w:multiLevelType w:val="hybridMultilevel"/>
    <w:tmpl w:val="B6E041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DAE6E1B"/>
    <w:multiLevelType w:val="hybridMultilevel"/>
    <w:tmpl w:val="85A80374"/>
    <w:lvl w:ilvl="0" w:tplc="0C090001">
      <w:start w:val="1"/>
      <w:numFmt w:val="bullet"/>
      <w:lvlText w:val=""/>
      <w:lvlJc w:val="left"/>
      <w:pPr>
        <w:ind w:left="1273" w:hanging="360"/>
      </w:pPr>
      <w:rPr>
        <w:rFonts w:ascii="Symbol" w:hAnsi="Symbol" w:hint="default"/>
        <w:b w:val="0"/>
        <w:bCs w:val="0"/>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E0A3A9A"/>
    <w:multiLevelType w:val="hybridMultilevel"/>
    <w:tmpl w:val="B6C40586"/>
    <w:lvl w:ilvl="0" w:tplc="E98654C4">
      <w:start w:val="1"/>
      <w:numFmt w:val="lowerLetter"/>
      <w:lvlText w:val="(%1)"/>
      <w:lvlJc w:val="left"/>
      <w:pPr>
        <w:ind w:left="127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E5F7A61"/>
    <w:multiLevelType w:val="hybridMultilevel"/>
    <w:tmpl w:val="7486B2D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3EFF732D"/>
    <w:multiLevelType w:val="hybridMultilevel"/>
    <w:tmpl w:val="85EAD006"/>
    <w:lvl w:ilvl="0" w:tplc="27068C92">
      <w:start w:val="1"/>
      <w:numFmt w:val="decimal"/>
      <w:lvlText w:val="%1."/>
      <w:lvlJc w:val="left"/>
      <w:pPr>
        <w:ind w:left="911" w:hanging="360"/>
      </w:pPr>
      <w:rPr>
        <w:rFonts w:ascii="Arial" w:eastAsia="Arial" w:hAnsi="Arial" w:cs="Arial" w:hint="default"/>
        <w:b/>
        <w:bCs/>
        <w:spacing w:val="-1"/>
        <w:w w:val="100"/>
        <w:sz w:val="22"/>
        <w:szCs w:val="22"/>
        <w:lang w:val="en-AU" w:eastAsia="en-AU" w:bidi="en-AU"/>
      </w:rPr>
    </w:lvl>
    <w:lvl w:ilvl="1" w:tplc="1E9EF254">
      <w:numFmt w:val="bullet"/>
      <w:lvlText w:val=""/>
      <w:lvlJc w:val="left"/>
      <w:pPr>
        <w:ind w:left="1631" w:hanging="360"/>
      </w:pPr>
      <w:rPr>
        <w:rFonts w:ascii="Symbol" w:eastAsia="Symbol" w:hAnsi="Symbol" w:cs="Symbol" w:hint="default"/>
        <w:w w:val="100"/>
        <w:sz w:val="22"/>
        <w:szCs w:val="22"/>
        <w:lang w:val="en-AU" w:eastAsia="en-AU" w:bidi="en-AU"/>
      </w:rPr>
    </w:lvl>
    <w:lvl w:ilvl="2" w:tplc="48CADECA">
      <w:numFmt w:val="bullet"/>
      <w:lvlText w:val="•"/>
      <w:lvlJc w:val="left"/>
      <w:pPr>
        <w:ind w:left="2621" w:hanging="360"/>
      </w:pPr>
      <w:rPr>
        <w:rFonts w:hint="default"/>
        <w:lang w:val="en-AU" w:eastAsia="en-AU" w:bidi="en-AU"/>
      </w:rPr>
    </w:lvl>
    <w:lvl w:ilvl="3" w:tplc="70A603E6">
      <w:numFmt w:val="bullet"/>
      <w:lvlText w:val="•"/>
      <w:lvlJc w:val="left"/>
      <w:pPr>
        <w:ind w:left="3602" w:hanging="360"/>
      </w:pPr>
      <w:rPr>
        <w:rFonts w:hint="default"/>
        <w:lang w:val="en-AU" w:eastAsia="en-AU" w:bidi="en-AU"/>
      </w:rPr>
    </w:lvl>
    <w:lvl w:ilvl="4" w:tplc="DF16E1D8">
      <w:numFmt w:val="bullet"/>
      <w:lvlText w:val="•"/>
      <w:lvlJc w:val="left"/>
      <w:pPr>
        <w:ind w:left="4583" w:hanging="360"/>
      </w:pPr>
      <w:rPr>
        <w:rFonts w:hint="default"/>
        <w:lang w:val="en-AU" w:eastAsia="en-AU" w:bidi="en-AU"/>
      </w:rPr>
    </w:lvl>
    <w:lvl w:ilvl="5" w:tplc="CD04A17E">
      <w:numFmt w:val="bullet"/>
      <w:lvlText w:val="•"/>
      <w:lvlJc w:val="left"/>
      <w:pPr>
        <w:ind w:left="5564" w:hanging="360"/>
      </w:pPr>
      <w:rPr>
        <w:rFonts w:hint="default"/>
        <w:lang w:val="en-AU" w:eastAsia="en-AU" w:bidi="en-AU"/>
      </w:rPr>
    </w:lvl>
    <w:lvl w:ilvl="6" w:tplc="C7886830">
      <w:numFmt w:val="bullet"/>
      <w:lvlText w:val="•"/>
      <w:lvlJc w:val="left"/>
      <w:pPr>
        <w:ind w:left="6546" w:hanging="360"/>
      </w:pPr>
      <w:rPr>
        <w:rFonts w:hint="default"/>
        <w:lang w:val="en-AU" w:eastAsia="en-AU" w:bidi="en-AU"/>
      </w:rPr>
    </w:lvl>
    <w:lvl w:ilvl="7" w:tplc="72D032BC">
      <w:numFmt w:val="bullet"/>
      <w:lvlText w:val="•"/>
      <w:lvlJc w:val="left"/>
      <w:pPr>
        <w:ind w:left="7527" w:hanging="360"/>
      </w:pPr>
      <w:rPr>
        <w:rFonts w:hint="default"/>
        <w:lang w:val="en-AU" w:eastAsia="en-AU" w:bidi="en-AU"/>
      </w:rPr>
    </w:lvl>
    <w:lvl w:ilvl="8" w:tplc="E2962058">
      <w:numFmt w:val="bullet"/>
      <w:lvlText w:val="•"/>
      <w:lvlJc w:val="left"/>
      <w:pPr>
        <w:ind w:left="8508" w:hanging="360"/>
      </w:pPr>
      <w:rPr>
        <w:rFonts w:hint="default"/>
        <w:lang w:val="en-AU" w:eastAsia="en-AU" w:bidi="en-AU"/>
      </w:rPr>
    </w:lvl>
  </w:abstractNum>
  <w:abstractNum w:abstractNumId="28" w15:restartNumberingAfterBreak="0">
    <w:nsid w:val="40BF16AA"/>
    <w:multiLevelType w:val="hybridMultilevel"/>
    <w:tmpl w:val="912A6114"/>
    <w:lvl w:ilvl="0" w:tplc="3F087E3E">
      <w:start w:val="13"/>
      <w:numFmt w:val="decimal"/>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9" w15:restartNumberingAfterBreak="0">
    <w:nsid w:val="412865D2"/>
    <w:multiLevelType w:val="hybridMultilevel"/>
    <w:tmpl w:val="ECF4F7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36C4A67"/>
    <w:multiLevelType w:val="hybridMultilevel"/>
    <w:tmpl w:val="18F25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F3D1302"/>
    <w:multiLevelType w:val="hybridMultilevel"/>
    <w:tmpl w:val="F3A6C1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2927446"/>
    <w:multiLevelType w:val="hybridMultilevel"/>
    <w:tmpl w:val="EB523318"/>
    <w:lvl w:ilvl="0" w:tplc="48D6B05C">
      <w:start w:val="1"/>
      <w:numFmt w:val="decimal"/>
      <w:lvlText w:val="%1."/>
      <w:lvlJc w:val="left"/>
      <w:pPr>
        <w:ind w:left="720" w:hanging="360"/>
      </w:pPr>
    </w:lvl>
    <w:lvl w:ilvl="1" w:tplc="0C09000F">
      <w:start w:val="1"/>
      <w:numFmt w:val="decimal"/>
      <w:lvlText w:val="%2."/>
      <w:lvlJc w:val="left"/>
      <w:pPr>
        <w:ind w:left="1440" w:hanging="360"/>
      </w:pPr>
    </w:lvl>
    <w:lvl w:ilvl="2" w:tplc="9A844356">
      <w:start w:val="1"/>
      <w:numFmt w:val="lowerRoman"/>
      <w:lvlText w:val="%3."/>
      <w:lvlJc w:val="right"/>
      <w:pPr>
        <w:ind w:left="2160" w:hanging="180"/>
      </w:pPr>
    </w:lvl>
    <w:lvl w:ilvl="3" w:tplc="C13A422C">
      <w:start w:val="1"/>
      <w:numFmt w:val="decimal"/>
      <w:lvlText w:val="%4."/>
      <w:lvlJc w:val="left"/>
      <w:pPr>
        <w:ind w:left="2880" w:hanging="360"/>
      </w:pPr>
    </w:lvl>
    <w:lvl w:ilvl="4" w:tplc="271A87E0">
      <w:start w:val="1"/>
      <w:numFmt w:val="lowerLetter"/>
      <w:lvlText w:val="%5."/>
      <w:lvlJc w:val="left"/>
      <w:pPr>
        <w:ind w:left="3600" w:hanging="360"/>
      </w:pPr>
    </w:lvl>
    <w:lvl w:ilvl="5" w:tplc="FF980F90">
      <w:start w:val="1"/>
      <w:numFmt w:val="lowerRoman"/>
      <w:lvlText w:val="%6."/>
      <w:lvlJc w:val="right"/>
      <w:pPr>
        <w:ind w:left="4320" w:hanging="180"/>
      </w:pPr>
    </w:lvl>
    <w:lvl w:ilvl="6" w:tplc="4FA039FA">
      <w:start w:val="1"/>
      <w:numFmt w:val="decimal"/>
      <w:lvlText w:val="%7."/>
      <w:lvlJc w:val="left"/>
      <w:pPr>
        <w:ind w:left="5040" w:hanging="360"/>
      </w:pPr>
    </w:lvl>
    <w:lvl w:ilvl="7" w:tplc="A46069A6">
      <w:start w:val="1"/>
      <w:numFmt w:val="lowerLetter"/>
      <w:lvlText w:val="%8."/>
      <w:lvlJc w:val="left"/>
      <w:pPr>
        <w:ind w:left="5760" w:hanging="360"/>
      </w:pPr>
    </w:lvl>
    <w:lvl w:ilvl="8" w:tplc="961082EC">
      <w:start w:val="1"/>
      <w:numFmt w:val="lowerRoman"/>
      <w:lvlText w:val="%9."/>
      <w:lvlJc w:val="right"/>
      <w:pPr>
        <w:ind w:left="6480" w:hanging="180"/>
      </w:pPr>
    </w:lvl>
  </w:abstractNum>
  <w:abstractNum w:abstractNumId="33" w15:restartNumberingAfterBreak="0">
    <w:nsid w:val="554A35AA"/>
    <w:multiLevelType w:val="hybridMultilevel"/>
    <w:tmpl w:val="CD281D28"/>
    <w:lvl w:ilvl="0" w:tplc="48D6B05C">
      <w:start w:val="1"/>
      <w:numFmt w:val="decimal"/>
      <w:lvlText w:val="%1."/>
      <w:lvlJc w:val="left"/>
      <w:pPr>
        <w:ind w:left="720" w:hanging="360"/>
      </w:pPr>
    </w:lvl>
    <w:lvl w:ilvl="1" w:tplc="0C090017">
      <w:start w:val="1"/>
      <w:numFmt w:val="lowerLetter"/>
      <w:lvlText w:val="%2)"/>
      <w:lvlJc w:val="left"/>
      <w:pPr>
        <w:ind w:left="1440" w:hanging="360"/>
      </w:pPr>
    </w:lvl>
    <w:lvl w:ilvl="2" w:tplc="9A844356">
      <w:start w:val="1"/>
      <w:numFmt w:val="lowerRoman"/>
      <w:lvlText w:val="%3."/>
      <w:lvlJc w:val="right"/>
      <w:pPr>
        <w:ind w:left="2160" w:hanging="180"/>
      </w:pPr>
    </w:lvl>
    <w:lvl w:ilvl="3" w:tplc="C13A422C">
      <w:start w:val="1"/>
      <w:numFmt w:val="decimal"/>
      <w:lvlText w:val="%4."/>
      <w:lvlJc w:val="left"/>
      <w:pPr>
        <w:ind w:left="2880" w:hanging="360"/>
      </w:pPr>
    </w:lvl>
    <w:lvl w:ilvl="4" w:tplc="271A87E0">
      <w:start w:val="1"/>
      <w:numFmt w:val="lowerLetter"/>
      <w:lvlText w:val="%5."/>
      <w:lvlJc w:val="left"/>
      <w:pPr>
        <w:ind w:left="3600" w:hanging="360"/>
      </w:pPr>
    </w:lvl>
    <w:lvl w:ilvl="5" w:tplc="FF980F90">
      <w:start w:val="1"/>
      <w:numFmt w:val="lowerRoman"/>
      <w:lvlText w:val="%6."/>
      <w:lvlJc w:val="right"/>
      <w:pPr>
        <w:ind w:left="4320" w:hanging="180"/>
      </w:pPr>
    </w:lvl>
    <w:lvl w:ilvl="6" w:tplc="4FA039FA">
      <w:start w:val="1"/>
      <w:numFmt w:val="decimal"/>
      <w:lvlText w:val="%7."/>
      <w:lvlJc w:val="left"/>
      <w:pPr>
        <w:ind w:left="5040" w:hanging="360"/>
      </w:pPr>
    </w:lvl>
    <w:lvl w:ilvl="7" w:tplc="A46069A6">
      <w:start w:val="1"/>
      <w:numFmt w:val="lowerLetter"/>
      <w:lvlText w:val="%8."/>
      <w:lvlJc w:val="left"/>
      <w:pPr>
        <w:ind w:left="5760" w:hanging="360"/>
      </w:pPr>
    </w:lvl>
    <w:lvl w:ilvl="8" w:tplc="961082EC">
      <w:start w:val="1"/>
      <w:numFmt w:val="lowerRoman"/>
      <w:lvlText w:val="%9."/>
      <w:lvlJc w:val="right"/>
      <w:pPr>
        <w:ind w:left="6480" w:hanging="180"/>
      </w:pPr>
    </w:lvl>
  </w:abstractNum>
  <w:abstractNum w:abstractNumId="34" w15:restartNumberingAfterBreak="0">
    <w:nsid w:val="56F41BCC"/>
    <w:multiLevelType w:val="hybridMultilevel"/>
    <w:tmpl w:val="1578DB86"/>
    <w:lvl w:ilvl="0" w:tplc="67C0CA26">
      <w:start w:val="1"/>
      <w:numFmt w:val="lowerLetter"/>
      <w:lvlText w:val="%1)"/>
      <w:lvlJc w:val="left"/>
      <w:pPr>
        <w:ind w:left="1271" w:hanging="360"/>
      </w:pPr>
      <w:rPr>
        <w:rFonts w:ascii="Arial" w:eastAsia="Arial" w:hAnsi="Arial" w:cs="Arial" w:hint="default"/>
        <w:spacing w:val="-1"/>
        <w:w w:val="100"/>
        <w:sz w:val="22"/>
        <w:szCs w:val="22"/>
        <w:lang w:val="en-AU" w:eastAsia="en-AU" w:bidi="en-AU"/>
      </w:rPr>
    </w:lvl>
    <w:lvl w:ilvl="1" w:tplc="BA74AB28">
      <w:numFmt w:val="bullet"/>
      <w:lvlText w:val="•"/>
      <w:lvlJc w:val="left"/>
      <w:pPr>
        <w:ind w:left="2199" w:hanging="360"/>
      </w:pPr>
      <w:rPr>
        <w:rFonts w:hint="default"/>
        <w:lang w:val="en-AU" w:eastAsia="en-AU" w:bidi="en-AU"/>
      </w:rPr>
    </w:lvl>
    <w:lvl w:ilvl="2" w:tplc="D228C136">
      <w:numFmt w:val="bullet"/>
      <w:lvlText w:val="•"/>
      <w:lvlJc w:val="left"/>
      <w:pPr>
        <w:ind w:left="3118" w:hanging="360"/>
      </w:pPr>
      <w:rPr>
        <w:rFonts w:hint="default"/>
        <w:lang w:val="en-AU" w:eastAsia="en-AU" w:bidi="en-AU"/>
      </w:rPr>
    </w:lvl>
    <w:lvl w:ilvl="3" w:tplc="B71EA02A">
      <w:numFmt w:val="bullet"/>
      <w:lvlText w:val="•"/>
      <w:lvlJc w:val="left"/>
      <w:pPr>
        <w:ind w:left="4037" w:hanging="360"/>
      </w:pPr>
      <w:rPr>
        <w:rFonts w:hint="default"/>
        <w:lang w:val="en-AU" w:eastAsia="en-AU" w:bidi="en-AU"/>
      </w:rPr>
    </w:lvl>
    <w:lvl w:ilvl="4" w:tplc="D78CC142">
      <w:numFmt w:val="bullet"/>
      <w:lvlText w:val="•"/>
      <w:lvlJc w:val="left"/>
      <w:pPr>
        <w:ind w:left="4956" w:hanging="360"/>
      </w:pPr>
      <w:rPr>
        <w:rFonts w:hint="default"/>
        <w:lang w:val="en-AU" w:eastAsia="en-AU" w:bidi="en-AU"/>
      </w:rPr>
    </w:lvl>
    <w:lvl w:ilvl="5" w:tplc="9E4EA848">
      <w:numFmt w:val="bullet"/>
      <w:lvlText w:val="•"/>
      <w:lvlJc w:val="left"/>
      <w:pPr>
        <w:ind w:left="5875" w:hanging="360"/>
      </w:pPr>
      <w:rPr>
        <w:rFonts w:hint="default"/>
        <w:lang w:val="en-AU" w:eastAsia="en-AU" w:bidi="en-AU"/>
      </w:rPr>
    </w:lvl>
    <w:lvl w:ilvl="6" w:tplc="791248F8">
      <w:numFmt w:val="bullet"/>
      <w:lvlText w:val="•"/>
      <w:lvlJc w:val="left"/>
      <w:pPr>
        <w:ind w:left="6794" w:hanging="360"/>
      </w:pPr>
      <w:rPr>
        <w:rFonts w:hint="default"/>
        <w:lang w:val="en-AU" w:eastAsia="en-AU" w:bidi="en-AU"/>
      </w:rPr>
    </w:lvl>
    <w:lvl w:ilvl="7" w:tplc="DABE26BA">
      <w:numFmt w:val="bullet"/>
      <w:lvlText w:val="•"/>
      <w:lvlJc w:val="left"/>
      <w:pPr>
        <w:ind w:left="7713" w:hanging="360"/>
      </w:pPr>
      <w:rPr>
        <w:rFonts w:hint="default"/>
        <w:lang w:val="en-AU" w:eastAsia="en-AU" w:bidi="en-AU"/>
      </w:rPr>
    </w:lvl>
    <w:lvl w:ilvl="8" w:tplc="F1862724">
      <w:numFmt w:val="bullet"/>
      <w:lvlText w:val="•"/>
      <w:lvlJc w:val="left"/>
      <w:pPr>
        <w:ind w:left="8632" w:hanging="360"/>
      </w:pPr>
      <w:rPr>
        <w:rFonts w:hint="default"/>
        <w:lang w:val="en-AU" w:eastAsia="en-AU" w:bidi="en-AU"/>
      </w:rPr>
    </w:lvl>
  </w:abstractNum>
  <w:abstractNum w:abstractNumId="35" w15:restartNumberingAfterBreak="0">
    <w:nsid w:val="577D2A29"/>
    <w:multiLevelType w:val="hybridMultilevel"/>
    <w:tmpl w:val="41802A40"/>
    <w:lvl w:ilvl="0" w:tplc="48D6B05C">
      <w:start w:val="1"/>
      <w:numFmt w:val="decimal"/>
      <w:lvlText w:val="%1."/>
      <w:lvlJc w:val="left"/>
      <w:pPr>
        <w:ind w:left="720" w:hanging="360"/>
      </w:pPr>
    </w:lvl>
    <w:lvl w:ilvl="1" w:tplc="5254CFD4">
      <w:start w:val="1"/>
      <w:numFmt w:val="lowerLetter"/>
      <w:lvlText w:val="%2)"/>
      <w:lvlJc w:val="left"/>
      <w:pPr>
        <w:ind w:left="1440" w:hanging="360"/>
      </w:pPr>
    </w:lvl>
    <w:lvl w:ilvl="2" w:tplc="9A844356">
      <w:start w:val="1"/>
      <w:numFmt w:val="lowerRoman"/>
      <w:lvlText w:val="%3."/>
      <w:lvlJc w:val="right"/>
      <w:pPr>
        <w:ind w:left="2160" w:hanging="180"/>
      </w:pPr>
    </w:lvl>
    <w:lvl w:ilvl="3" w:tplc="C13A422C">
      <w:start w:val="1"/>
      <w:numFmt w:val="decimal"/>
      <w:lvlText w:val="%4."/>
      <w:lvlJc w:val="left"/>
      <w:pPr>
        <w:ind w:left="2880" w:hanging="360"/>
      </w:pPr>
    </w:lvl>
    <w:lvl w:ilvl="4" w:tplc="271A87E0">
      <w:start w:val="1"/>
      <w:numFmt w:val="lowerLetter"/>
      <w:lvlText w:val="%5."/>
      <w:lvlJc w:val="left"/>
      <w:pPr>
        <w:ind w:left="3600" w:hanging="360"/>
      </w:pPr>
    </w:lvl>
    <w:lvl w:ilvl="5" w:tplc="FF980F90">
      <w:start w:val="1"/>
      <w:numFmt w:val="lowerRoman"/>
      <w:lvlText w:val="%6."/>
      <w:lvlJc w:val="right"/>
      <w:pPr>
        <w:ind w:left="4320" w:hanging="180"/>
      </w:pPr>
    </w:lvl>
    <w:lvl w:ilvl="6" w:tplc="4FA039FA">
      <w:start w:val="1"/>
      <w:numFmt w:val="decimal"/>
      <w:lvlText w:val="%7."/>
      <w:lvlJc w:val="left"/>
      <w:pPr>
        <w:ind w:left="5040" w:hanging="360"/>
      </w:pPr>
    </w:lvl>
    <w:lvl w:ilvl="7" w:tplc="A46069A6">
      <w:start w:val="1"/>
      <w:numFmt w:val="lowerLetter"/>
      <w:lvlText w:val="%8."/>
      <w:lvlJc w:val="left"/>
      <w:pPr>
        <w:ind w:left="5760" w:hanging="360"/>
      </w:pPr>
    </w:lvl>
    <w:lvl w:ilvl="8" w:tplc="961082EC">
      <w:start w:val="1"/>
      <w:numFmt w:val="lowerRoman"/>
      <w:lvlText w:val="%9."/>
      <w:lvlJc w:val="right"/>
      <w:pPr>
        <w:ind w:left="6480" w:hanging="180"/>
      </w:pPr>
    </w:lvl>
  </w:abstractNum>
  <w:abstractNum w:abstractNumId="36" w15:restartNumberingAfterBreak="0">
    <w:nsid w:val="5DC65237"/>
    <w:multiLevelType w:val="hybridMultilevel"/>
    <w:tmpl w:val="C3645B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EB34326"/>
    <w:multiLevelType w:val="hybridMultilevel"/>
    <w:tmpl w:val="A5F68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0A1462A"/>
    <w:multiLevelType w:val="hybridMultilevel"/>
    <w:tmpl w:val="FF925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2AC3DE4"/>
    <w:multiLevelType w:val="hybridMultilevel"/>
    <w:tmpl w:val="2EA26796"/>
    <w:lvl w:ilvl="0" w:tplc="CCEC0FCE">
      <w:start w:val="1"/>
      <w:numFmt w:val="lowerLetter"/>
      <w:lvlText w:val="(%1)"/>
      <w:lvlJc w:val="left"/>
      <w:pPr>
        <w:ind w:left="1273" w:hanging="360"/>
      </w:pPr>
      <w:rPr>
        <w:rFonts w:hint="default"/>
        <w:b w:val="0"/>
        <w:bCs w:val="0"/>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39D49C0"/>
    <w:multiLevelType w:val="hybridMultilevel"/>
    <w:tmpl w:val="0C4E8BE6"/>
    <w:lvl w:ilvl="0" w:tplc="8444AFCE">
      <w:start w:val="1"/>
      <w:numFmt w:val="decimal"/>
      <w:lvlText w:val="%1."/>
      <w:lvlJc w:val="left"/>
      <w:pPr>
        <w:ind w:left="911" w:hanging="360"/>
      </w:pPr>
      <w:rPr>
        <w:rFonts w:ascii="Arial" w:eastAsia="Arial" w:hAnsi="Arial" w:cs="Arial" w:hint="default"/>
        <w:b/>
        <w:bCs/>
        <w:spacing w:val="-1"/>
        <w:w w:val="100"/>
        <w:sz w:val="22"/>
        <w:szCs w:val="22"/>
        <w:lang w:val="en-AU" w:eastAsia="en-AU" w:bidi="en-AU"/>
      </w:rPr>
    </w:lvl>
    <w:lvl w:ilvl="1" w:tplc="F5BCEC3A">
      <w:numFmt w:val="bullet"/>
      <w:lvlText w:val=""/>
      <w:lvlJc w:val="left"/>
      <w:pPr>
        <w:ind w:left="1631" w:hanging="360"/>
      </w:pPr>
      <w:rPr>
        <w:rFonts w:ascii="Symbol" w:eastAsia="Symbol" w:hAnsi="Symbol" w:cs="Symbol" w:hint="default"/>
        <w:w w:val="100"/>
        <w:sz w:val="22"/>
        <w:szCs w:val="22"/>
        <w:lang w:val="en-AU" w:eastAsia="en-AU" w:bidi="en-AU"/>
      </w:rPr>
    </w:lvl>
    <w:lvl w:ilvl="2" w:tplc="124AFFC0">
      <w:numFmt w:val="bullet"/>
      <w:lvlText w:val="•"/>
      <w:lvlJc w:val="left"/>
      <w:pPr>
        <w:ind w:left="2621" w:hanging="360"/>
      </w:pPr>
      <w:rPr>
        <w:rFonts w:hint="default"/>
        <w:lang w:val="en-AU" w:eastAsia="en-AU" w:bidi="en-AU"/>
      </w:rPr>
    </w:lvl>
    <w:lvl w:ilvl="3" w:tplc="2DE638A0">
      <w:numFmt w:val="bullet"/>
      <w:lvlText w:val="•"/>
      <w:lvlJc w:val="left"/>
      <w:pPr>
        <w:ind w:left="3602" w:hanging="360"/>
      </w:pPr>
      <w:rPr>
        <w:rFonts w:hint="default"/>
        <w:lang w:val="en-AU" w:eastAsia="en-AU" w:bidi="en-AU"/>
      </w:rPr>
    </w:lvl>
    <w:lvl w:ilvl="4" w:tplc="B9545192">
      <w:numFmt w:val="bullet"/>
      <w:lvlText w:val="•"/>
      <w:lvlJc w:val="left"/>
      <w:pPr>
        <w:ind w:left="4583" w:hanging="360"/>
      </w:pPr>
      <w:rPr>
        <w:rFonts w:hint="default"/>
        <w:lang w:val="en-AU" w:eastAsia="en-AU" w:bidi="en-AU"/>
      </w:rPr>
    </w:lvl>
    <w:lvl w:ilvl="5" w:tplc="AEFEF442">
      <w:numFmt w:val="bullet"/>
      <w:lvlText w:val="•"/>
      <w:lvlJc w:val="left"/>
      <w:pPr>
        <w:ind w:left="5564" w:hanging="360"/>
      </w:pPr>
      <w:rPr>
        <w:rFonts w:hint="default"/>
        <w:lang w:val="en-AU" w:eastAsia="en-AU" w:bidi="en-AU"/>
      </w:rPr>
    </w:lvl>
    <w:lvl w:ilvl="6" w:tplc="1AA6B8E8">
      <w:numFmt w:val="bullet"/>
      <w:lvlText w:val="•"/>
      <w:lvlJc w:val="left"/>
      <w:pPr>
        <w:ind w:left="6546" w:hanging="360"/>
      </w:pPr>
      <w:rPr>
        <w:rFonts w:hint="default"/>
        <w:lang w:val="en-AU" w:eastAsia="en-AU" w:bidi="en-AU"/>
      </w:rPr>
    </w:lvl>
    <w:lvl w:ilvl="7" w:tplc="38543EBE">
      <w:numFmt w:val="bullet"/>
      <w:lvlText w:val="•"/>
      <w:lvlJc w:val="left"/>
      <w:pPr>
        <w:ind w:left="7527" w:hanging="360"/>
      </w:pPr>
      <w:rPr>
        <w:rFonts w:hint="default"/>
        <w:lang w:val="en-AU" w:eastAsia="en-AU" w:bidi="en-AU"/>
      </w:rPr>
    </w:lvl>
    <w:lvl w:ilvl="8" w:tplc="8C5E5BCC">
      <w:numFmt w:val="bullet"/>
      <w:lvlText w:val="•"/>
      <w:lvlJc w:val="left"/>
      <w:pPr>
        <w:ind w:left="8508" w:hanging="360"/>
      </w:pPr>
      <w:rPr>
        <w:rFonts w:hint="default"/>
        <w:lang w:val="en-AU" w:eastAsia="en-AU" w:bidi="en-AU"/>
      </w:rPr>
    </w:lvl>
  </w:abstractNum>
  <w:abstractNum w:abstractNumId="41" w15:restartNumberingAfterBreak="0">
    <w:nsid w:val="67590B8C"/>
    <w:multiLevelType w:val="hybridMultilevel"/>
    <w:tmpl w:val="FD8ED68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7656991"/>
    <w:multiLevelType w:val="hybridMultilevel"/>
    <w:tmpl w:val="3FE47768"/>
    <w:lvl w:ilvl="0" w:tplc="4D924EA0">
      <w:start w:val="1"/>
      <w:numFmt w:val="lowerLetter"/>
      <w:lvlText w:val="%1)"/>
      <w:lvlJc w:val="left"/>
      <w:pPr>
        <w:ind w:left="1271" w:hanging="360"/>
      </w:pPr>
      <w:rPr>
        <w:rFonts w:ascii="Arial" w:eastAsia="Arial" w:hAnsi="Arial" w:cs="Arial" w:hint="default"/>
        <w:spacing w:val="-1"/>
        <w:w w:val="100"/>
        <w:sz w:val="22"/>
        <w:szCs w:val="22"/>
        <w:lang w:val="en-AU" w:eastAsia="en-AU" w:bidi="en-AU"/>
      </w:rPr>
    </w:lvl>
    <w:lvl w:ilvl="1" w:tplc="CB6224F0">
      <w:numFmt w:val="bullet"/>
      <w:lvlText w:val="•"/>
      <w:lvlJc w:val="left"/>
      <w:pPr>
        <w:ind w:left="2199" w:hanging="360"/>
      </w:pPr>
      <w:rPr>
        <w:rFonts w:hint="default"/>
        <w:lang w:val="en-AU" w:eastAsia="en-AU" w:bidi="en-AU"/>
      </w:rPr>
    </w:lvl>
    <w:lvl w:ilvl="2" w:tplc="65284138">
      <w:numFmt w:val="bullet"/>
      <w:lvlText w:val="•"/>
      <w:lvlJc w:val="left"/>
      <w:pPr>
        <w:ind w:left="3118" w:hanging="360"/>
      </w:pPr>
      <w:rPr>
        <w:rFonts w:hint="default"/>
        <w:lang w:val="en-AU" w:eastAsia="en-AU" w:bidi="en-AU"/>
      </w:rPr>
    </w:lvl>
    <w:lvl w:ilvl="3" w:tplc="5E6CB310">
      <w:numFmt w:val="bullet"/>
      <w:lvlText w:val="•"/>
      <w:lvlJc w:val="left"/>
      <w:pPr>
        <w:ind w:left="4037" w:hanging="360"/>
      </w:pPr>
      <w:rPr>
        <w:rFonts w:hint="default"/>
        <w:lang w:val="en-AU" w:eastAsia="en-AU" w:bidi="en-AU"/>
      </w:rPr>
    </w:lvl>
    <w:lvl w:ilvl="4" w:tplc="145696E4">
      <w:numFmt w:val="bullet"/>
      <w:lvlText w:val="•"/>
      <w:lvlJc w:val="left"/>
      <w:pPr>
        <w:ind w:left="4956" w:hanging="360"/>
      </w:pPr>
      <w:rPr>
        <w:rFonts w:hint="default"/>
        <w:lang w:val="en-AU" w:eastAsia="en-AU" w:bidi="en-AU"/>
      </w:rPr>
    </w:lvl>
    <w:lvl w:ilvl="5" w:tplc="1DB4E9E8">
      <w:numFmt w:val="bullet"/>
      <w:lvlText w:val="•"/>
      <w:lvlJc w:val="left"/>
      <w:pPr>
        <w:ind w:left="5875" w:hanging="360"/>
      </w:pPr>
      <w:rPr>
        <w:rFonts w:hint="default"/>
        <w:lang w:val="en-AU" w:eastAsia="en-AU" w:bidi="en-AU"/>
      </w:rPr>
    </w:lvl>
    <w:lvl w:ilvl="6" w:tplc="092AD4C4">
      <w:numFmt w:val="bullet"/>
      <w:lvlText w:val="•"/>
      <w:lvlJc w:val="left"/>
      <w:pPr>
        <w:ind w:left="6794" w:hanging="360"/>
      </w:pPr>
      <w:rPr>
        <w:rFonts w:hint="default"/>
        <w:lang w:val="en-AU" w:eastAsia="en-AU" w:bidi="en-AU"/>
      </w:rPr>
    </w:lvl>
    <w:lvl w:ilvl="7" w:tplc="FDFC3800">
      <w:numFmt w:val="bullet"/>
      <w:lvlText w:val="•"/>
      <w:lvlJc w:val="left"/>
      <w:pPr>
        <w:ind w:left="7713" w:hanging="360"/>
      </w:pPr>
      <w:rPr>
        <w:rFonts w:hint="default"/>
        <w:lang w:val="en-AU" w:eastAsia="en-AU" w:bidi="en-AU"/>
      </w:rPr>
    </w:lvl>
    <w:lvl w:ilvl="8" w:tplc="D46025CA">
      <w:numFmt w:val="bullet"/>
      <w:lvlText w:val="•"/>
      <w:lvlJc w:val="left"/>
      <w:pPr>
        <w:ind w:left="8632" w:hanging="360"/>
      </w:pPr>
      <w:rPr>
        <w:rFonts w:hint="default"/>
        <w:lang w:val="en-AU" w:eastAsia="en-AU" w:bidi="en-AU"/>
      </w:rPr>
    </w:lvl>
  </w:abstractNum>
  <w:abstractNum w:abstractNumId="43" w15:restartNumberingAfterBreak="0">
    <w:nsid w:val="6ADD5B8A"/>
    <w:multiLevelType w:val="hybridMultilevel"/>
    <w:tmpl w:val="F17821E8"/>
    <w:lvl w:ilvl="0" w:tplc="FFFFFFFF">
      <w:start w:val="1"/>
      <w:numFmt w:val="lowerLetter"/>
      <w:lvlText w:val="%1)"/>
      <w:lvlJc w:val="left"/>
      <w:pPr>
        <w:ind w:left="1632" w:hanging="360"/>
      </w:pPr>
      <w:rPr>
        <w:spacing w:val="-1"/>
        <w:w w:val="100"/>
        <w:sz w:val="22"/>
        <w:szCs w:val="22"/>
        <w:lang w:val="en-AU" w:eastAsia="en-AU" w:bidi="en-AU"/>
      </w:rPr>
    </w:lvl>
    <w:lvl w:ilvl="1" w:tplc="0BCA921A">
      <w:numFmt w:val="bullet"/>
      <w:lvlText w:val="•"/>
      <w:lvlJc w:val="left"/>
      <w:pPr>
        <w:ind w:left="2560" w:hanging="360"/>
      </w:pPr>
      <w:rPr>
        <w:rFonts w:hint="default"/>
        <w:lang w:val="en-AU" w:eastAsia="en-AU" w:bidi="en-AU"/>
      </w:rPr>
    </w:lvl>
    <w:lvl w:ilvl="2" w:tplc="711A7D44">
      <w:numFmt w:val="bullet"/>
      <w:lvlText w:val="•"/>
      <w:lvlJc w:val="left"/>
      <w:pPr>
        <w:ind w:left="3479" w:hanging="360"/>
      </w:pPr>
      <w:rPr>
        <w:rFonts w:hint="default"/>
        <w:lang w:val="en-AU" w:eastAsia="en-AU" w:bidi="en-AU"/>
      </w:rPr>
    </w:lvl>
    <w:lvl w:ilvl="3" w:tplc="FE50EC1C">
      <w:numFmt w:val="bullet"/>
      <w:lvlText w:val="•"/>
      <w:lvlJc w:val="left"/>
      <w:pPr>
        <w:ind w:left="4398" w:hanging="360"/>
      </w:pPr>
      <w:rPr>
        <w:rFonts w:hint="default"/>
        <w:lang w:val="en-AU" w:eastAsia="en-AU" w:bidi="en-AU"/>
      </w:rPr>
    </w:lvl>
    <w:lvl w:ilvl="4" w:tplc="6B62038A">
      <w:numFmt w:val="bullet"/>
      <w:lvlText w:val="•"/>
      <w:lvlJc w:val="left"/>
      <w:pPr>
        <w:ind w:left="5317" w:hanging="360"/>
      </w:pPr>
      <w:rPr>
        <w:rFonts w:hint="default"/>
        <w:lang w:val="en-AU" w:eastAsia="en-AU" w:bidi="en-AU"/>
      </w:rPr>
    </w:lvl>
    <w:lvl w:ilvl="5" w:tplc="3030EA0C">
      <w:numFmt w:val="bullet"/>
      <w:lvlText w:val="•"/>
      <w:lvlJc w:val="left"/>
      <w:pPr>
        <w:ind w:left="6236" w:hanging="360"/>
      </w:pPr>
      <w:rPr>
        <w:rFonts w:hint="default"/>
        <w:lang w:val="en-AU" w:eastAsia="en-AU" w:bidi="en-AU"/>
      </w:rPr>
    </w:lvl>
    <w:lvl w:ilvl="6" w:tplc="531CCCAE">
      <w:numFmt w:val="bullet"/>
      <w:lvlText w:val="•"/>
      <w:lvlJc w:val="left"/>
      <w:pPr>
        <w:ind w:left="7155" w:hanging="360"/>
      </w:pPr>
      <w:rPr>
        <w:rFonts w:hint="default"/>
        <w:lang w:val="en-AU" w:eastAsia="en-AU" w:bidi="en-AU"/>
      </w:rPr>
    </w:lvl>
    <w:lvl w:ilvl="7" w:tplc="E2E27838">
      <w:numFmt w:val="bullet"/>
      <w:lvlText w:val="•"/>
      <w:lvlJc w:val="left"/>
      <w:pPr>
        <w:ind w:left="8074" w:hanging="360"/>
      </w:pPr>
      <w:rPr>
        <w:rFonts w:hint="default"/>
        <w:lang w:val="en-AU" w:eastAsia="en-AU" w:bidi="en-AU"/>
      </w:rPr>
    </w:lvl>
    <w:lvl w:ilvl="8" w:tplc="8AAC5BDC">
      <w:numFmt w:val="bullet"/>
      <w:lvlText w:val="•"/>
      <w:lvlJc w:val="left"/>
      <w:pPr>
        <w:ind w:left="8993" w:hanging="360"/>
      </w:pPr>
      <w:rPr>
        <w:rFonts w:hint="default"/>
        <w:lang w:val="en-AU" w:eastAsia="en-AU" w:bidi="en-AU"/>
      </w:rPr>
    </w:lvl>
  </w:abstractNum>
  <w:abstractNum w:abstractNumId="44" w15:restartNumberingAfterBreak="0">
    <w:nsid w:val="71FE7328"/>
    <w:multiLevelType w:val="hybridMultilevel"/>
    <w:tmpl w:val="2B82A710"/>
    <w:lvl w:ilvl="0" w:tplc="0C090001">
      <w:start w:val="1"/>
      <w:numFmt w:val="bullet"/>
      <w:lvlText w:val=""/>
      <w:lvlJc w:val="left"/>
      <w:pPr>
        <w:ind w:left="1273" w:hanging="360"/>
      </w:pPr>
      <w:rPr>
        <w:rFonts w:ascii="Symbol" w:hAnsi="Symbol" w:hint="default"/>
        <w:b w:val="0"/>
        <w:bCs w:val="0"/>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41A6121"/>
    <w:multiLevelType w:val="hybridMultilevel"/>
    <w:tmpl w:val="0E8210F4"/>
    <w:lvl w:ilvl="0" w:tplc="FFFFFFFF">
      <w:start w:val="1"/>
      <w:numFmt w:val="lowerLetter"/>
      <w:lvlText w:val="(%1)"/>
      <w:lvlJc w:val="left"/>
      <w:pPr>
        <w:ind w:left="1273" w:hanging="360"/>
      </w:pPr>
      <w:rPr>
        <w:b w:val="0"/>
        <w:bCs w:val="0"/>
        <w:i w:val="0"/>
        <w:iCs w:val="0"/>
      </w:rPr>
    </w:lvl>
    <w:lvl w:ilvl="1" w:tplc="0C090019">
      <w:start w:val="1"/>
      <w:numFmt w:val="lowerLetter"/>
      <w:lvlText w:val="%2."/>
      <w:lvlJc w:val="left"/>
      <w:pPr>
        <w:ind w:left="1993" w:hanging="360"/>
      </w:pPr>
    </w:lvl>
    <w:lvl w:ilvl="2" w:tplc="0C09001B">
      <w:start w:val="1"/>
      <w:numFmt w:val="lowerRoman"/>
      <w:lvlText w:val="%3."/>
      <w:lvlJc w:val="right"/>
      <w:pPr>
        <w:ind w:left="2713" w:hanging="180"/>
      </w:pPr>
    </w:lvl>
    <w:lvl w:ilvl="3" w:tplc="0C09000F" w:tentative="1">
      <w:start w:val="1"/>
      <w:numFmt w:val="decimal"/>
      <w:lvlText w:val="%4."/>
      <w:lvlJc w:val="left"/>
      <w:pPr>
        <w:ind w:left="3433" w:hanging="360"/>
      </w:pPr>
    </w:lvl>
    <w:lvl w:ilvl="4" w:tplc="0C090019" w:tentative="1">
      <w:start w:val="1"/>
      <w:numFmt w:val="lowerLetter"/>
      <w:lvlText w:val="%5."/>
      <w:lvlJc w:val="left"/>
      <w:pPr>
        <w:ind w:left="4153" w:hanging="360"/>
      </w:pPr>
    </w:lvl>
    <w:lvl w:ilvl="5" w:tplc="0C09001B" w:tentative="1">
      <w:start w:val="1"/>
      <w:numFmt w:val="lowerRoman"/>
      <w:lvlText w:val="%6."/>
      <w:lvlJc w:val="right"/>
      <w:pPr>
        <w:ind w:left="4873" w:hanging="180"/>
      </w:pPr>
    </w:lvl>
    <w:lvl w:ilvl="6" w:tplc="0C09000F" w:tentative="1">
      <w:start w:val="1"/>
      <w:numFmt w:val="decimal"/>
      <w:lvlText w:val="%7."/>
      <w:lvlJc w:val="left"/>
      <w:pPr>
        <w:ind w:left="5593" w:hanging="360"/>
      </w:pPr>
    </w:lvl>
    <w:lvl w:ilvl="7" w:tplc="0C090019" w:tentative="1">
      <w:start w:val="1"/>
      <w:numFmt w:val="lowerLetter"/>
      <w:lvlText w:val="%8."/>
      <w:lvlJc w:val="left"/>
      <w:pPr>
        <w:ind w:left="6313" w:hanging="360"/>
      </w:pPr>
    </w:lvl>
    <w:lvl w:ilvl="8" w:tplc="0C09001B" w:tentative="1">
      <w:start w:val="1"/>
      <w:numFmt w:val="lowerRoman"/>
      <w:lvlText w:val="%9."/>
      <w:lvlJc w:val="right"/>
      <w:pPr>
        <w:ind w:left="7033" w:hanging="180"/>
      </w:pPr>
    </w:lvl>
  </w:abstractNum>
  <w:abstractNum w:abstractNumId="46" w15:restartNumberingAfterBreak="0">
    <w:nsid w:val="76E178BB"/>
    <w:multiLevelType w:val="hybridMultilevel"/>
    <w:tmpl w:val="D52CB378"/>
    <w:lvl w:ilvl="0" w:tplc="5AC0DCFA">
      <w:start w:val="1"/>
      <w:numFmt w:val="lowerLetter"/>
      <w:lvlText w:val="(%1)"/>
      <w:lvlJc w:val="left"/>
      <w:pPr>
        <w:ind w:left="1273" w:hanging="360"/>
      </w:pPr>
      <w:rPr>
        <w:rFonts w:hint="default"/>
        <w:b w:val="0"/>
        <w:bCs w:val="0"/>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7FD79BF"/>
    <w:multiLevelType w:val="hybridMultilevel"/>
    <w:tmpl w:val="C3DAF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8117D1B"/>
    <w:multiLevelType w:val="hybridMultilevel"/>
    <w:tmpl w:val="9606D370"/>
    <w:lvl w:ilvl="0" w:tplc="1DC220C6">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B64765D"/>
    <w:multiLevelType w:val="hybridMultilevel"/>
    <w:tmpl w:val="4574E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14101677">
    <w:abstractNumId w:val="35"/>
  </w:num>
  <w:num w:numId="2" w16cid:durableId="746340373">
    <w:abstractNumId w:val="2"/>
  </w:num>
  <w:num w:numId="3" w16cid:durableId="72508623">
    <w:abstractNumId w:val="22"/>
  </w:num>
  <w:num w:numId="4" w16cid:durableId="1712724709">
    <w:abstractNumId w:val="42"/>
  </w:num>
  <w:num w:numId="5" w16cid:durableId="1868715113">
    <w:abstractNumId w:val="12"/>
  </w:num>
  <w:num w:numId="6" w16cid:durableId="744690846">
    <w:abstractNumId w:val="34"/>
  </w:num>
  <w:num w:numId="7" w16cid:durableId="166408842">
    <w:abstractNumId w:val="8"/>
  </w:num>
  <w:num w:numId="8" w16cid:durableId="281812140">
    <w:abstractNumId w:val="27"/>
  </w:num>
  <w:num w:numId="9" w16cid:durableId="301271516">
    <w:abstractNumId w:val="40"/>
  </w:num>
  <w:num w:numId="10" w16cid:durableId="976103351">
    <w:abstractNumId w:val="43"/>
  </w:num>
  <w:num w:numId="11" w16cid:durableId="555629735">
    <w:abstractNumId w:val="9"/>
  </w:num>
  <w:num w:numId="12" w16cid:durableId="1256940868">
    <w:abstractNumId w:val="26"/>
  </w:num>
  <w:num w:numId="13" w16cid:durableId="92477328">
    <w:abstractNumId w:val="7"/>
  </w:num>
  <w:num w:numId="14" w16cid:durableId="157310750">
    <w:abstractNumId w:val="16"/>
  </w:num>
  <w:num w:numId="15" w16cid:durableId="698044937">
    <w:abstractNumId w:val="32"/>
  </w:num>
  <w:num w:numId="16" w16cid:durableId="393234012">
    <w:abstractNumId w:val="33"/>
  </w:num>
  <w:num w:numId="17" w16cid:durableId="328218449">
    <w:abstractNumId w:val="0"/>
  </w:num>
  <w:num w:numId="18" w16cid:durableId="1495955060">
    <w:abstractNumId w:val="5"/>
  </w:num>
  <w:num w:numId="19" w16cid:durableId="2021424037">
    <w:abstractNumId w:val="45"/>
  </w:num>
  <w:num w:numId="20" w16cid:durableId="981272955">
    <w:abstractNumId w:val="18"/>
  </w:num>
  <w:num w:numId="21" w16cid:durableId="2030183278">
    <w:abstractNumId w:val="6"/>
  </w:num>
  <w:num w:numId="22" w16cid:durableId="892697353">
    <w:abstractNumId w:val="25"/>
  </w:num>
  <w:num w:numId="23" w16cid:durableId="525825935">
    <w:abstractNumId w:val="39"/>
  </w:num>
  <w:num w:numId="24" w16cid:durableId="877084163">
    <w:abstractNumId w:val="15"/>
  </w:num>
  <w:num w:numId="25" w16cid:durableId="2115049971">
    <w:abstractNumId w:val="46"/>
  </w:num>
  <w:num w:numId="26" w16cid:durableId="661851630">
    <w:abstractNumId w:val="19"/>
  </w:num>
  <w:num w:numId="27" w16cid:durableId="393697105">
    <w:abstractNumId w:val="48"/>
  </w:num>
  <w:num w:numId="28" w16cid:durableId="1024021658">
    <w:abstractNumId w:val="37"/>
  </w:num>
  <w:num w:numId="29" w16cid:durableId="634526173">
    <w:abstractNumId w:val="28"/>
  </w:num>
  <w:num w:numId="30" w16cid:durableId="1268929684">
    <w:abstractNumId w:val="41"/>
  </w:num>
  <w:num w:numId="31" w16cid:durableId="1478304661">
    <w:abstractNumId w:val="20"/>
  </w:num>
  <w:num w:numId="32" w16cid:durableId="339434692">
    <w:abstractNumId w:val="17"/>
  </w:num>
  <w:num w:numId="33" w16cid:durableId="922841223">
    <w:abstractNumId w:val="14"/>
  </w:num>
  <w:num w:numId="34" w16cid:durableId="689337174">
    <w:abstractNumId w:val="24"/>
  </w:num>
  <w:num w:numId="35" w16cid:durableId="1074475783">
    <w:abstractNumId w:val="13"/>
  </w:num>
  <w:num w:numId="36" w16cid:durableId="1037657275">
    <w:abstractNumId w:val="4"/>
  </w:num>
  <w:num w:numId="37" w16cid:durableId="460422660">
    <w:abstractNumId w:val="44"/>
  </w:num>
  <w:num w:numId="38" w16cid:durableId="988366881">
    <w:abstractNumId w:val="21"/>
  </w:num>
  <w:num w:numId="39" w16cid:durableId="1982536449">
    <w:abstractNumId w:val="11"/>
  </w:num>
  <w:num w:numId="40" w16cid:durableId="322397487">
    <w:abstractNumId w:val="49"/>
  </w:num>
  <w:num w:numId="41" w16cid:durableId="1060058194">
    <w:abstractNumId w:val="38"/>
  </w:num>
  <w:num w:numId="42" w16cid:durableId="1109742153">
    <w:abstractNumId w:val="1"/>
  </w:num>
  <w:num w:numId="43" w16cid:durableId="168493561">
    <w:abstractNumId w:val="31"/>
  </w:num>
  <w:num w:numId="44" w16cid:durableId="1137338583">
    <w:abstractNumId w:val="36"/>
  </w:num>
  <w:num w:numId="45" w16cid:durableId="7752211">
    <w:abstractNumId w:val="47"/>
  </w:num>
  <w:num w:numId="46" w16cid:durableId="1801729292">
    <w:abstractNumId w:val="29"/>
  </w:num>
  <w:num w:numId="47" w16cid:durableId="871772374">
    <w:abstractNumId w:val="23"/>
  </w:num>
  <w:num w:numId="48" w16cid:durableId="2114934377">
    <w:abstractNumId w:val="30"/>
  </w:num>
  <w:num w:numId="49" w16cid:durableId="26806342">
    <w:abstractNumId w:val="10"/>
  </w:num>
  <w:num w:numId="50" w16cid:durableId="10126119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F3A"/>
    <w:rsid w:val="0000078C"/>
    <w:rsid w:val="00002AE2"/>
    <w:rsid w:val="00007A0A"/>
    <w:rsid w:val="00017091"/>
    <w:rsid w:val="00021650"/>
    <w:rsid w:val="00035890"/>
    <w:rsid w:val="00055DF3"/>
    <w:rsid w:val="00057322"/>
    <w:rsid w:val="00060792"/>
    <w:rsid w:val="00064242"/>
    <w:rsid w:val="00075DEF"/>
    <w:rsid w:val="000811A0"/>
    <w:rsid w:val="000A5D04"/>
    <w:rsid w:val="000A6804"/>
    <w:rsid w:val="000B1B1E"/>
    <w:rsid w:val="000B7FA0"/>
    <w:rsid w:val="000C2746"/>
    <w:rsid w:val="000C4258"/>
    <w:rsid w:val="000C6AF2"/>
    <w:rsid w:val="000D4E8A"/>
    <w:rsid w:val="000D62EB"/>
    <w:rsid w:val="000D6E0D"/>
    <w:rsid w:val="000E2A0F"/>
    <w:rsid w:val="000E43FD"/>
    <w:rsid w:val="000E6702"/>
    <w:rsid w:val="000F4C7A"/>
    <w:rsid w:val="000F6EE7"/>
    <w:rsid w:val="00101876"/>
    <w:rsid w:val="00102CA1"/>
    <w:rsid w:val="001152CA"/>
    <w:rsid w:val="001242B2"/>
    <w:rsid w:val="00126CAA"/>
    <w:rsid w:val="00143DCD"/>
    <w:rsid w:val="00151D69"/>
    <w:rsid w:val="00157575"/>
    <w:rsid w:val="001635CD"/>
    <w:rsid w:val="00176D48"/>
    <w:rsid w:val="00180F42"/>
    <w:rsid w:val="00182263"/>
    <w:rsid w:val="001A0609"/>
    <w:rsid w:val="001A250C"/>
    <w:rsid w:val="001A2C7E"/>
    <w:rsid w:val="001A66CC"/>
    <w:rsid w:val="001B2B8C"/>
    <w:rsid w:val="001B4664"/>
    <w:rsid w:val="001C00DB"/>
    <w:rsid w:val="001C5EEF"/>
    <w:rsid w:val="001D0314"/>
    <w:rsid w:val="001D1958"/>
    <w:rsid w:val="001D1ABE"/>
    <w:rsid w:val="001E683B"/>
    <w:rsid w:val="001E6E78"/>
    <w:rsid w:val="001E6F91"/>
    <w:rsid w:val="001F5F75"/>
    <w:rsid w:val="00210047"/>
    <w:rsid w:val="002242F2"/>
    <w:rsid w:val="0024244F"/>
    <w:rsid w:val="002425A2"/>
    <w:rsid w:val="00244F04"/>
    <w:rsid w:val="00245E0E"/>
    <w:rsid w:val="002478DC"/>
    <w:rsid w:val="00251C6E"/>
    <w:rsid w:val="00254BEA"/>
    <w:rsid w:val="00255F35"/>
    <w:rsid w:val="00256968"/>
    <w:rsid w:val="00257F3A"/>
    <w:rsid w:val="00261589"/>
    <w:rsid w:val="002645ED"/>
    <w:rsid w:val="00265C88"/>
    <w:rsid w:val="00266B29"/>
    <w:rsid w:val="00286193"/>
    <w:rsid w:val="002A406B"/>
    <w:rsid w:val="002A7007"/>
    <w:rsid w:val="002A769E"/>
    <w:rsid w:val="002B19A5"/>
    <w:rsid w:val="002C10A8"/>
    <w:rsid w:val="002C381B"/>
    <w:rsid w:val="002D6E63"/>
    <w:rsid w:val="002D7B24"/>
    <w:rsid w:val="002E601B"/>
    <w:rsid w:val="002F25C5"/>
    <w:rsid w:val="002F2674"/>
    <w:rsid w:val="003051C1"/>
    <w:rsid w:val="00307472"/>
    <w:rsid w:val="00312AFC"/>
    <w:rsid w:val="003149F7"/>
    <w:rsid w:val="003308CD"/>
    <w:rsid w:val="00331CB3"/>
    <w:rsid w:val="0033287C"/>
    <w:rsid w:val="0033430C"/>
    <w:rsid w:val="00334BED"/>
    <w:rsid w:val="00341140"/>
    <w:rsid w:val="00343690"/>
    <w:rsid w:val="00343801"/>
    <w:rsid w:val="00353645"/>
    <w:rsid w:val="003538CC"/>
    <w:rsid w:val="003570DD"/>
    <w:rsid w:val="00366C48"/>
    <w:rsid w:val="0037375D"/>
    <w:rsid w:val="003751B9"/>
    <w:rsid w:val="00380EE2"/>
    <w:rsid w:val="00383B88"/>
    <w:rsid w:val="003900F7"/>
    <w:rsid w:val="00392455"/>
    <w:rsid w:val="003A03D2"/>
    <w:rsid w:val="003A1D0F"/>
    <w:rsid w:val="003B7743"/>
    <w:rsid w:val="003C50CE"/>
    <w:rsid w:val="003C514D"/>
    <w:rsid w:val="003C6B7A"/>
    <w:rsid w:val="003D1014"/>
    <w:rsid w:val="003D67DE"/>
    <w:rsid w:val="003D7133"/>
    <w:rsid w:val="003E7976"/>
    <w:rsid w:val="003F5E7D"/>
    <w:rsid w:val="004132E8"/>
    <w:rsid w:val="00414EA3"/>
    <w:rsid w:val="00423986"/>
    <w:rsid w:val="0042592C"/>
    <w:rsid w:val="00426F0A"/>
    <w:rsid w:val="00447386"/>
    <w:rsid w:val="00460D6E"/>
    <w:rsid w:val="00470924"/>
    <w:rsid w:val="00490534"/>
    <w:rsid w:val="00497C01"/>
    <w:rsid w:val="004A2D11"/>
    <w:rsid w:val="004B12D3"/>
    <w:rsid w:val="004B18D3"/>
    <w:rsid w:val="004B18E9"/>
    <w:rsid w:val="004B2E7C"/>
    <w:rsid w:val="004B38A7"/>
    <w:rsid w:val="004C1DD6"/>
    <w:rsid w:val="004C5070"/>
    <w:rsid w:val="004D07BC"/>
    <w:rsid w:val="004D2408"/>
    <w:rsid w:val="004F44ED"/>
    <w:rsid w:val="004F45B7"/>
    <w:rsid w:val="004F6118"/>
    <w:rsid w:val="004F63E1"/>
    <w:rsid w:val="004F790B"/>
    <w:rsid w:val="0050482D"/>
    <w:rsid w:val="00520612"/>
    <w:rsid w:val="005244EF"/>
    <w:rsid w:val="005317F6"/>
    <w:rsid w:val="00531F2E"/>
    <w:rsid w:val="005349EC"/>
    <w:rsid w:val="005438BD"/>
    <w:rsid w:val="00560AED"/>
    <w:rsid w:val="00563FF1"/>
    <w:rsid w:val="0057047A"/>
    <w:rsid w:val="00573CA9"/>
    <w:rsid w:val="00581CA0"/>
    <w:rsid w:val="0058361E"/>
    <w:rsid w:val="00590D7C"/>
    <w:rsid w:val="00597D93"/>
    <w:rsid w:val="00597FEE"/>
    <w:rsid w:val="005A5658"/>
    <w:rsid w:val="005A7845"/>
    <w:rsid w:val="005B0F81"/>
    <w:rsid w:val="005B366A"/>
    <w:rsid w:val="005B5B68"/>
    <w:rsid w:val="005C074F"/>
    <w:rsid w:val="005C128B"/>
    <w:rsid w:val="005C1E49"/>
    <w:rsid w:val="005C27BE"/>
    <w:rsid w:val="005C3814"/>
    <w:rsid w:val="005D0E09"/>
    <w:rsid w:val="005D5AC5"/>
    <w:rsid w:val="005F09DD"/>
    <w:rsid w:val="005F669E"/>
    <w:rsid w:val="006005E5"/>
    <w:rsid w:val="0061449C"/>
    <w:rsid w:val="00614FC2"/>
    <w:rsid w:val="006216CE"/>
    <w:rsid w:val="00623B67"/>
    <w:rsid w:val="00626DA5"/>
    <w:rsid w:val="00632438"/>
    <w:rsid w:val="0063516C"/>
    <w:rsid w:val="0065039E"/>
    <w:rsid w:val="0066446E"/>
    <w:rsid w:val="00665CE3"/>
    <w:rsid w:val="00673E7E"/>
    <w:rsid w:val="00680934"/>
    <w:rsid w:val="006850D9"/>
    <w:rsid w:val="00690583"/>
    <w:rsid w:val="00691A7B"/>
    <w:rsid w:val="006924AA"/>
    <w:rsid w:val="006A3F10"/>
    <w:rsid w:val="006A515E"/>
    <w:rsid w:val="006A5985"/>
    <w:rsid w:val="006B5DC0"/>
    <w:rsid w:val="006C1EE6"/>
    <w:rsid w:val="006E7F09"/>
    <w:rsid w:val="006F6738"/>
    <w:rsid w:val="00723484"/>
    <w:rsid w:val="00723FFC"/>
    <w:rsid w:val="007272FF"/>
    <w:rsid w:val="00731A58"/>
    <w:rsid w:val="00740A0A"/>
    <w:rsid w:val="00745E0B"/>
    <w:rsid w:val="00746017"/>
    <w:rsid w:val="0075440D"/>
    <w:rsid w:val="007564CA"/>
    <w:rsid w:val="00773051"/>
    <w:rsid w:val="007774BB"/>
    <w:rsid w:val="00777A41"/>
    <w:rsid w:val="007838C9"/>
    <w:rsid w:val="00792BDE"/>
    <w:rsid w:val="007A24D3"/>
    <w:rsid w:val="007A6E04"/>
    <w:rsid w:val="007B24D8"/>
    <w:rsid w:val="007B264B"/>
    <w:rsid w:val="007B6B38"/>
    <w:rsid w:val="007C0F37"/>
    <w:rsid w:val="007D59C0"/>
    <w:rsid w:val="007D5F34"/>
    <w:rsid w:val="007E3E0E"/>
    <w:rsid w:val="008032DD"/>
    <w:rsid w:val="008034DB"/>
    <w:rsid w:val="00806430"/>
    <w:rsid w:val="00812CBC"/>
    <w:rsid w:val="008169D4"/>
    <w:rsid w:val="00816F51"/>
    <w:rsid w:val="00823855"/>
    <w:rsid w:val="00827929"/>
    <w:rsid w:val="00833033"/>
    <w:rsid w:val="00835CF0"/>
    <w:rsid w:val="00836444"/>
    <w:rsid w:val="0083E411"/>
    <w:rsid w:val="00845663"/>
    <w:rsid w:val="00846EE7"/>
    <w:rsid w:val="0085022A"/>
    <w:rsid w:val="00850BB0"/>
    <w:rsid w:val="00854A84"/>
    <w:rsid w:val="0085749D"/>
    <w:rsid w:val="00860A0F"/>
    <w:rsid w:val="00865318"/>
    <w:rsid w:val="0087609C"/>
    <w:rsid w:val="00883A26"/>
    <w:rsid w:val="00884350"/>
    <w:rsid w:val="0088710A"/>
    <w:rsid w:val="00893C98"/>
    <w:rsid w:val="008A2F0A"/>
    <w:rsid w:val="008B3AD7"/>
    <w:rsid w:val="008C05BE"/>
    <w:rsid w:val="008E4C97"/>
    <w:rsid w:val="008E5AEC"/>
    <w:rsid w:val="008F2646"/>
    <w:rsid w:val="008F7D27"/>
    <w:rsid w:val="0090154F"/>
    <w:rsid w:val="0091115B"/>
    <w:rsid w:val="00911B0F"/>
    <w:rsid w:val="00920264"/>
    <w:rsid w:val="009226DB"/>
    <w:rsid w:val="0092307C"/>
    <w:rsid w:val="00924C6E"/>
    <w:rsid w:val="00926323"/>
    <w:rsid w:val="00947809"/>
    <w:rsid w:val="00957EFC"/>
    <w:rsid w:val="00962B11"/>
    <w:rsid w:val="00971D30"/>
    <w:rsid w:val="009776A6"/>
    <w:rsid w:val="00980C39"/>
    <w:rsid w:val="009810E7"/>
    <w:rsid w:val="00981F23"/>
    <w:rsid w:val="00982A1C"/>
    <w:rsid w:val="00985AFE"/>
    <w:rsid w:val="009A0BB6"/>
    <w:rsid w:val="009A650A"/>
    <w:rsid w:val="009B0A55"/>
    <w:rsid w:val="009B72ED"/>
    <w:rsid w:val="009B7DA5"/>
    <w:rsid w:val="009C00E1"/>
    <w:rsid w:val="009C4CD6"/>
    <w:rsid w:val="009D3568"/>
    <w:rsid w:val="009E4AF6"/>
    <w:rsid w:val="009E66A4"/>
    <w:rsid w:val="009E69A7"/>
    <w:rsid w:val="009F0D0C"/>
    <w:rsid w:val="009F168A"/>
    <w:rsid w:val="00A061B9"/>
    <w:rsid w:val="00A32933"/>
    <w:rsid w:val="00A3550D"/>
    <w:rsid w:val="00A36EF2"/>
    <w:rsid w:val="00A374DD"/>
    <w:rsid w:val="00A3778E"/>
    <w:rsid w:val="00A40C7C"/>
    <w:rsid w:val="00A431B7"/>
    <w:rsid w:val="00A54879"/>
    <w:rsid w:val="00A55C2B"/>
    <w:rsid w:val="00A63E32"/>
    <w:rsid w:val="00A64147"/>
    <w:rsid w:val="00A67DBC"/>
    <w:rsid w:val="00A7453B"/>
    <w:rsid w:val="00A81AF7"/>
    <w:rsid w:val="00A84F48"/>
    <w:rsid w:val="00A958B9"/>
    <w:rsid w:val="00A961AB"/>
    <w:rsid w:val="00AA1936"/>
    <w:rsid w:val="00AA7C26"/>
    <w:rsid w:val="00AB339C"/>
    <w:rsid w:val="00AC16D7"/>
    <w:rsid w:val="00AC444A"/>
    <w:rsid w:val="00AC6069"/>
    <w:rsid w:val="00AD4771"/>
    <w:rsid w:val="00AE5F0B"/>
    <w:rsid w:val="00AE638B"/>
    <w:rsid w:val="00AE701E"/>
    <w:rsid w:val="00AF51D6"/>
    <w:rsid w:val="00B04CD7"/>
    <w:rsid w:val="00B11500"/>
    <w:rsid w:val="00B132B4"/>
    <w:rsid w:val="00B16B09"/>
    <w:rsid w:val="00B16B80"/>
    <w:rsid w:val="00B249A0"/>
    <w:rsid w:val="00B346FA"/>
    <w:rsid w:val="00B41D87"/>
    <w:rsid w:val="00B500A9"/>
    <w:rsid w:val="00B51161"/>
    <w:rsid w:val="00B65235"/>
    <w:rsid w:val="00B6524C"/>
    <w:rsid w:val="00B71E62"/>
    <w:rsid w:val="00B8405F"/>
    <w:rsid w:val="00B94AC0"/>
    <w:rsid w:val="00B97F99"/>
    <w:rsid w:val="00BA39A4"/>
    <w:rsid w:val="00BA5677"/>
    <w:rsid w:val="00BA6EE0"/>
    <w:rsid w:val="00BB2CA8"/>
    <w:rsid w:val="00BC1EC2"/>
    <w:rsid w:val="00BC4670"/>
    <w:rsid w:val="00BC5B5D"/>
    <w:rsid w:val="00BC7EB4"/>
    <w:rsid w:val="00BE59DF"/>
    <w:rsid w:val="00BF2510"/>
    <w:rsid w:val="00BF4955"/>
    <w:rsid w:val="00BF7F8D"/>
    <w:rsid w:val="00C031D8"/>
    <w:rsid w:val="00C03578"/>
    <w:rsid w:val="00C07E1B"/>
    <w:rsid w:val="00C10A84"/>
    <w:rsid w:val="00C14424"/>
    <w:rsid w:val="00C21073"/>
    <w:rsid w:val="00C226BC"/>
    <w:rsid w:val="00C30A08"/>
    <w:rsid w:val="00C32E52"/>
    <w:rsid w:val="00C512B2"/>
    <w:rsid w:val="00C57306"/>
    <w:rsid w:val="00C61088"/>
    <w:rsid w:val="00C61416"/>
    <w:rsid w:val="00C62C18"/>
    <w:rsid w:val="00C62CB7"/>
    <w:rsid w:val="00C6395C"/>
    <w:rsid w:val="00C71695"/>
    <w:rsid w:val="00C820ED"/>
    <w:rsid w:val="00C86358"/>
    <w:rsid w:val="00C92448"/>
    <w:rsid w:val="00C92BC3"/>
    <w:rsid w:val="00C95261"/>
    <w:rsid w:val="00CA37CC"/>
    <w:rsid w:val="00CB588B"/>
    <w:rsid w:val="00CC3C4A"/>
    <w:rsid w:val="00CD1E98"/>
    <w:rsid w:val="00CD6303"/>
    <w:rsid w:val="00CE2640"/>
    <w:rsid w:val="00CE7A40"/>
    <w:rsid w:val="00CF532F"/>
    <w:rsid w:val="00CF6DDF"/>
    <w:rsid w:val="00CF7036"/>
    <w:rsid w:val="00D0028B"/>
    <w:rsid w:val="00D07EC1"/>
    <w:rsid w:val="00D15258"/>
    <w:rsid w:val="00D1554E"/>
    <w:rsid w:val="00D20987"/>
    <w:rsid w:val="00D269A0"/>
    <w:rsid w:val="00D271F7"/>
    <w:rsid w:val="00D277DC"/>
    <w:rsid w:val="00D3619A"/>
    <w:rsid w:val="00D37A8B"/>
    <w:rsid w:val="00D441D9"/>
    <w:rsid w:val="00D520F6"/>
    <w:rsid w:val="00D55CC5"/>
    <w:rsid w:val="00D56441"/>
    <w:rsid w:val="00D62877"/>
    <w:rsid w:val="00D65C25"/>
    <w:rsid w:val="00D76003"/>
    <w:rsid w:val="00D7671E"/>
    <w:rsid w:val="00D81489"/>
    <w:rsid w:val="00D844B2"/>
    <w:rsid w:val="00D90C3D"/>
    <w:rsid w:val="00D91562"/>
    <w:rsid w:val="00D92860"/>
    <w:rsid w:val="00D93E9C"/>
    <w:rsid w:val="00D95E5D"/>
    <w:rsid w:val="00D9794D"/>
    <w:rsid w:val="00DA191B"/>
    <w:rsid w:val="00DA4092"/>
    <w:rsid w:val="00DA6288"/>
    <w:rsid w:val="00DB0A1C"/>
    <w:rsid w:val="00DB7680"/>
    <w:rsid w:val="00DD3D12"/>
    <w:rsid w:val="00DD59CA"/>
    <w:rsid w:val="00DD65F8"/>
    <w:rsid w:val="00DE0279"/>
    <w:rsid w:val="00DE214B"/>
    <w:rsid w:val="00DE7AEC"/>
    <w:rsid w:val="00E06F13"/>
    <w:rsid w:val="00E16BA8"/>
    <w:rsid w:val="00E20A4C"/>
    <w:rsid w:val="00E30487"/>
    <w:rsid w:val="00E343BE"/>
    <w:rsid w:val="00E36625"/>
    <w:rsid w:val="00E3707C"/>
    <w:rsid w:val="00E40234"/>
    <w:rsid w:val="00E4170A"/>
    <w:rsid w:val="00E432F4"/>
    <w:rsid w:val="00E445B3"/>
    <w:rsid w:val="00E51049"/>
    <w:rsid w:val="00E56D9A"/>
    <w:rsid w:val="00E65F93"/>
    <w:rsid w:val="00E670A4"/>
    <w:rsid w:val="00E674EE"/>
    <w:rsid w:val="00E80399"/>
    <w:rsid w:val="00E83CF7"/>
    <w:rsid w:val="00E8573A"/>
    <w:rsid w:val="00E87ADB"/>
    <w:rsid w:val="00E9512F"/>
    <w:rsid w:val="00EA1FBC"/>
    <w:rsid w:val="00EA420E"/>
    <w:rsid w:val="00EB400B"/>
    <w:rsid w:val="00EB78A2"/>
    <w:rsid w:val="00EC15F6"/>
    <w:rsid w:val="00EC24FA"/>
    <w:rsid w:val="00EC5961"/>
    <w:rsid w:val="00EC6E0E"/>
    <w:rsid w:val="00ED0E48"/>
    <w:rsid w:val="00ED148B"/>
    <w:rsid w:val="00EE15F0"/>
    <w:rsid w:val="00EE47CC"/>
    <w:rsid w:val="00EF36CC"/>
    <w:rsid w:val="00EF7E6A"/>
    <w:rsid w:val="00F06D44"/>
    <w:rsid w:val="00F11D57"/>
    <w:rsid w:val="00F16945"/>
    <w:rsid w:val="00F22B92"/>
    <w:rsid w:val="00F40047"/>
    <w:rsid w:val="00F41672"/>
    <w:rsid w:val="00F537BA"/>
    <w:rsid w:val="00F56B1D"/>
    <w:rsid w:val="00F75D85"/>
    <w:rsid w:val="00F77A9A"/>
    <w:rsid w:val="00F92651"/>
    <w:rsid w:val="00FA13A8"/>
    <w:rsid w:val="00FA4383"/>
    <w:rsid w:val="00FB2DD8"/>
    <w:rsid w:val="00FB7EF2"/>
    <w:rsid w:val="00FD210E"/>
    <w:rsid w:val="00FD2953"/>
    <w:rsid w:val="00FD31BC"/>
    <w:rsid w:val="00FE7DAE"/>
    <w:rsid w:val="00FF310B"/>
    <w:rsid w:val="01FADDFE"/>
    <w:rsid w:val="027FBCEB"/>
    <w:rsid w:val="028F069C"/>
    <w:rsid w:val="029CC145"/>
    <w:rsid w:val="02A0030D"/>
    <w:rsid w:val="0398D665"/>
    <w:rsid w:val="0407A4CC"/>
    <w:rsid w:val="04CDEA7B"/>
    <w:rsid w:val="050E5F0D"/>
    <w:rsid w:val="0594B15F"/>
    <w:rsid w:val="07178BFA"/>
    <w:rsid w:val="07A7CBC3"/>
    <w:rsid w:val="08B35C5B"/>
    <w:rsid w:val="09EB6AD1"/>
    <w:rsid w:val="0AE5BB18"/>
    <w:rsid w:val="0C335ABE"/>
    <w:rsid w:val="0D0F8F0F"/>
    <w:rsid w:val="117E4063"/>
    <w:rsid w:val="118EC33C"/>
    <w:rsid w:val="11D6B738"/>
    <w:rsid w:val="13594D8A"/>
    <w:rsid w:val="13657223"/>
    <w:rsid w:val="139A38E3"/>
    <w:rsid w:val="1419665E"/>
    <w:rsid w:val="151E5599"/>
    <w:rsid w:val="15F63092"/>
    <w:rsid w:val="174335D2"/>
    <w:rsid w:val="17D98A62"/>
    <w:rsid w:val="18F200C1"/>
    <w:rsid w:val="19B3BBCC"/>
    <w:rsid w:val="1B4E3C5B"/>
    <w:rsid w:val="1BEC613E"/>
    <w:rsid w:val="1E527BE0"/>
    <w:rsid w:val="1FBB6412"/>
    <w:rsid w:val="20CCFD8B"/>
    <w:rsid w:val="20FECC32"/>
    <w:rsid w:val="212A0DB0"/>
    <w:rsid w:val="21BC0845"/>
    <w:rsid w:val="220E535E"/>
    <w:rsid w:val="229FA1A3"/>
    <w:rsid w:val="22B5A5DC"/>
    <w:rsid w:val="23C3B0A7"/>
    <w:rsid w:val="240D2F8E"/>
    <w:rsid w:val="25C08C6F"/>
    <w:rsid w:val="2961FF3B"/>
    <w:rsid w:val="297D33CA"/>
    <w:rsid w:val="2991E129"/>
    <w:rsid w:val="29A0D70E"/>
    <w:rsid w:val="2BD9E460"/>
    <w:rsid w:val="2BE62091"/>
    <w:rsid w:val="2D7E1B4E"/>
    <w:rsid w:val="2E2FD8BE"/>
    <w:rsid w:val="2FB69830"/>
    <w:rsid w:val="308E988A"/>
    <w:rsid w:val="31298301"/>
    <w:rsid w:val="318EA986"/>
    <w:rsid w:val="321D94B0"/>
    <w:rsid w:val="322BCDCA"/>
    <w:rsid w:val="33061390"/>
    <w:rsid w:val="33D20B1C"/>
    <w:rsid w:val="368A8B20"/>
    <w:rsid w:val="3696007E"/>
    <w:rsid w:val="380952A0"/>
    <w:rsid w:val="383C7F74"/>
    <w:rsid w:val="3A376562"/>
    <w:rsid w:val="3A3A058E"/>
    <w:rsid w:val="3A897F2B"/>
    <w:rsid w:val="3AEED87F"/>
    <w:rsid w:val="3C3C9B07"/>
    <w:rsid w:val="3C52D543"/>
    <w:rsid w:val="3C6F68AD"/>
    <w:rsid w:val="3CFBA909"/>
    <w:rsid w:val="3D5A7B84"/>
    <w:rsid w:val="3D60B178"/>
    <w:rsid w:val="3EAF7957"/>
    <w:rsid w:val="3F1EB8B5"/>
    <w:rsid w:val="3F8D0707"/>
    <w:rsid w:val="42427454"/>
    <w:rsid w:val="424339E2"/>
    <w:rsid w:val="455A84CE"/>
    <w:rsid w:val="483F5433"/>
    <w:rsid w:val="49BC8F30"/>
    <w:rsid w:val="4AB78053"/>
    <w:rsid w:val="4AE23692"/>
    <w:rsid w:val="4B04BBF0"/>
    <w:rsid w:val="4B44FBCA"/>
    <w:rsid w:val="4BB15EC2"/>
    <w:rsid w:val="4BE8600F"/>
    <w:rsid w:val="4DEFE781"/>
    <w:rsid w:val="4E4E33FA"/>
    <w:rsid w:val="4EB38418"/>
    <w:rsid w:val="4EDC16E4"/>
    <w:rsid w:val="4EFE69B9"/>
    <w:rsid w:val="4F55341A"/>
    <w:rsid w:val="4FBE2808"/>
    <w:rsid w:val="50039DA3"/>
    <w:rsid w:val="50A1305D"/>
    <w:rsid w:val="50A8BC3F"/>
    <w:rsid w:val="532E82DB"/>
    <w:rsid w:val="547A7985"/>
    <w:rsid w:val="55151067"/>
    <w:rsid w:val="55746DC1"/>
    <w:rsid w:val="566E824A"/>
    <w:rsid w:val="56C5331C"/>
    <w:rsid w:val="5CE642A3"/>
    <w:rsid w:val="5D350822"/>
    <w:rsid w:val="5DC5A1BF"/>
    <w:rsid w:val="600DB5C9"/>
    <w:rsid w:val="60EAB198"/>
    <w:rsid w:val="61286E50"/>
    <w:rsid w:val="612F384D"/>
    <w:rsid w:val="6139C005"/>
    <w:rsid w:val="614D5096"/>
    <w:rsid w:val="62C792BB"/>
    <w:rsid w:val="63F51CCE"/>
    <w:rsid w:val="648A4742"/>
    <w:rsid w:val="6599677A"/>
    <w:rsid w:val="671F6DD6"/>
    <w:rsid w:val="67C5A28D"/>
    <w:rsid w:val="690B6C30"/>
    <w:rsid w:val="69412241"/>
    <w:rsid w:val="696172EE"/>
    <w:rsid w:val="6BEF5176"/>
    <w:rsid w:val="6D2C6C74"/>
    <w:rsid w:val="6E132753"/>
    <w:rsid w:val="70833298"/>
    <w:rsid w:val="70A24F4C"/>
    <w:rsid w:val="7203BED6"/>
    <w:rsid w:val="730ED0B6"/>
    <w:rsid w:val="74ECB2F1"/>
    <w:rsid w:val="78EF86AA"/>
    <w:rsid w:val="7972B552"/>
    <w:rsid w:val="79EC87B5"/>
    <w:rsid w:val="7A14B483"/>
    <w:rsid w:val="7BBF06E7"/>
    <w:rsid w:val="7BEE0E1A"/>
    <w:rsid w:val="7CAE5640"/>
    <w:rsid w:val="7DB5DE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1B671"/>
  <w15:docId w15:val="{DAD6554D-C850-4E66-A622-4AA840B95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B2"/>
    <w:pPr>
      <w:spacing w:after="120"/>
    </w:pPr>
    <w:rPr>
      <w:rFonts w:eastAsia="Arial" w:cs="Arial"/>
      <w:sz w:val="24"/>
      <w:lang w:val="en-AU" w:eastAsia="en-AU" w:bidi="en-AU"/>
    </w:rPr>
  </w:style>
  <w:style w:type="paragraph" w:styleId="Heading1">
    <w:name w:val="heading 1"/>
    <w:basedOn w:val="Normal"/>
    <w:uiPriority w:val="9"/>
    <w:qFormat/>
    <w:rsid w:val="00D844B2"/>
    <w:pPr>
      <w:ind w:left="363" w:hanging="363"/>
      <w:jc w:val="both"/>
      <w:outlineLvl w:val="0"/>
    </w:pPr>
    <w:rPr>
      <w:b/>
      <w:bCs/>
    </w:rPr>
  </w:style>
  <w:style w:type="paragraph" w:styleId="Heading2">
    <w:name w:val="heading 2"/>
    <w:basedOn w:val="Normal"/>
    <w:uiPriority w:val="9"/>
    <w:unhideWhenUsed/>
    <w:qFormat/>
    <w:rsid w:val="006924AA"/>
    <w:pPr>
      <w:outlineLvl w:val="1"/>
    </w:pPr>
    <w:rPr>
      <w:b/>
      <w:bCs/>
      <w:i/>
    </w:rPr>
  </w:style>
  <w:style w:type="paragraph" w:styleId="Heading3">
    <w:name w:val="heading 3"/>
    <w:basedOn w:val="Normal"/>
    <w:next w:val="Normal"/>
    <w:link w:val="Heading3Char"/>
    <w:uiPriority w:val="9"/>
    <w:semiHidden/>
    <w:unhideWhenUsed/>
    <w:qFormat/>
    <w:rsid w:val="000F4C7A"/>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271" w:hanging="361"/>
    </w:pPr>
  </w:style>
  <w:style w:type="paragraph" w:customStyle="1" w:styleId="TableParagraph">
    <w:name w:val="Table Paragraph"/>
    <w:basedOn w:val="Normal"/>
    <w:uiPriority w:val="1"/>
    <w:qFormat/>
    <w:pPr>
      <w:spacing w:line="248" w:lineRule="exact"/>
      <w:ind w:left="107"/>
    </w:pPr>
  </w:style>
  <w:style w:type="paragraph" w:styleId="NormalWeb">
    <w:name w:val="Normal (Web)"/>
    <w:basedOn w:val="Normal"/>
    <w:uiPriority w:val="99"/>
    <w:unhideWhenUsed/>
    <w:rsid w:val="001C00DB"/>
    <w:pPr>
      <w:widowControl/>
      <w:autoSpaceDE/>
      <w:autoSpaceDN/>
      <w:spacing w:before="100" w:beforeAutospacing="1" w:after="100" w:afterAutospacing="1"/>
    </w:pPr>
    <w:rPr>
      <w:rFonts w:ascii="Times New Roman" w:eastAsia="Times New Roman" w:hAnsi="Times New Roman" w:cs="Times New Roman"/>
      <w:szCs w:val="24"/>
      <w:lang w:bidi="ar-SA"/>
    </w:rPr>
  </w:style>
  <w:style w:type="paragraph" w:styleId="Header">
    <w:name w:val="header"/>
    <w:basedOn w:val="Normal"/>
    <w:link w:val="HeaderChar"/>
    <w:uiPriority w:val="99"/>
    <w:unhideWhenUsed/>
    <w:rsid w:val="00E06F13"/>
    <w:pPr>
      <w:tabs>
        <w:tab w:val="center" w:pos="4513"/>
        <w:tab w:val="right" w:pos="9026"/>
      </w:tabs>
    </w:pPr>
  </w:style>
  <w:style w:type="character" w:customStyle="1" w:styleId="HeaderChar">
    <w:name w:val="Header Char"/>
    <w:basedOn w:val="DefaultParagraphFont"/>
    <w:link w:val="Header"/>
    <w:uiPriority w:val="99"/>
    <w:rsid w:val="00E06F13"/>
    <w:rPr>
      <w:rFonts w:ascii="Arial" w:eastAsia="Arial" w:hAnsi="Arial" w:cs="Arial"/>
      <w:lang w:val="en-AU" w:eastAsia="en-AU" w:bidi="en-AU"/>
    </w:rPr>
  </w:style>
  <w:style w:type="paragraph" w:styleId="Footer">
    <w:name w:val="footer"/>
    <w:basedOn w:val="Normal"/>
    <w:link w:val="FooterChar"/>
    <w:uiPriority w:val="99"/>
    <w:unhideWhenUsed/>
    <w:rsid w:val="00E06F13"/>
    <w:pPr>
      <w:tabs>
        <w:tab w:val="center" w:pos="4513"/>
        <w:tab w:val="right" w:pos="9026"/>
      </w:tabs>
    </w:pPr>
  </w:style>
  <w:style w:type="character" w:customStyle="1" w:styleId="FooterChar">
    <w:name w:val="Footer Char"/>
    <w:basedOn w:val="DefaultParagraphFont"/>
    <w:link w:val="Footer"/>
    <w:uiPriority w:val="99"/>
    <w:rsid w:val="00E06F13"/>
    <w:rPr>
      <w:rFonts w:ascii="Arial" w:eastAsia="Arial" w:hAnsi="Arial" w:cs="Arial"/>
      <w:lang w:val="en-AU" w:eastAsia="en-AU" w:bidi="en-AU"/>
    </w:rPr>
  </w:style>
  <w:style w:type="paragraph" w:styleId="ListBullet">
    <w:name w:val="List Bullet"/>
    <w:basedOn w:val="Normal"/>
    <w:rsid w:val="00EB400B"/>
    <w:pPr>
      <w:widowControl/>
      <w:tabs>
        <w:tab w:val="left" w:pos="360"/>
      </w:tabs>
      <w:autoSpaceDE/>
      <w:autoSpaceDN/>
      <w:ind w:left="360" w:hanging="360"/>
    </w:pPr>
    <w:rPr>
      <w:rFonts w:ascii="Dutch" w:eastAsia="Times New Roman" w:hAnsi="Dutch" w:cs="Times New Roman"/>
      <w:spacing w:val="-2"/>
      <w:szCs w:val="20"/>
      <w:lang w:eastAsia="en-US" w:bidi="ar-SA"/>
    </w:rPr>
  </w:style>
  <w:style w:type="paragraph" w:styleId="BalloonText">
    <w:name w:val="Balloon Text"/>
    <w:basedOn w:val="Normal"/>
    <w:link w:val="BalloonTextChar"/>
    <w:uiPriority w:val="99"/>
    <w:semiHidden/>
    <w:unhideWhenUsed/>
    <w:rsid w:val="00EF36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6CC"/>
    <w:rPr>
      <w:rFonts w:ascii="Segoe UI" w:eastAsia="Arial" w:hAnsi="Segoe UI" w:cs="Segoe UI"/>
      <w:sz w:val="18"/>
      <w:szCs w:val="18"/>
      <w:lang w:val="en-AU" w:eastAsia="en-AU" w:bidi="en-AU"/>
    </w:rPr>
  </w:style>
  <w:style w:type="character" w:styleId="CommentReference">
    <w:name w:val="annotation reference"/>
    <w:basedOn w:val="DefaultParagraphFont"/>
    <w:uiPriority w:val="99"/>
    <w:semiHidden/>
    <w:unhideWhenUsed/>
    <w:rsid w:val="00021650"/>
    <w:rPr>
      <w:sz w:val="16"/>
      <w:szCs w:val="16"/>
    </w:rPr>
  </w:style>
  <w:style w:type="paragraph" w:styleId="CommentText">
    <w:name w:val="annotation text"/>
    <w:basedOn w:val="Normal"/>
    <w:link w:val="CommentTextChar"/>
    <w:uiPriority w:val="99"/>
    <w:unhideWhenUsed/>
    <w:rsid w:val="00021650"/>
    <w:rPr>
      <w:sz w:val="20"/>
      <w:szCs w:val="20"/>
    </w:rPr>
  </w:style>
  <w:style w:type="character" w:customStyle="1" w:styleId="CommentTextChar">
    <w:name w:val="Comment Text Char"/>
    <w:basedOn w:val="DefaultParagraphFont"/>
    <w:link w:val="CommentText"/>
    <w:uiPriority w:val="99"/>
    <w:rsid w:val="00021650"/>
    <w:rPr>
      <w:rFonts w:ascii="Arial" w:eastAsia="Arial" w:hAnsi="Arial" w:cs="Arial"/>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021650"/>
    <w:rPr>
      <w:b/>
      <w:bCs/>
    </w:rPr>
  </w:style>
  <w:style w:type="character" w:customStyle="1" w:styleId="CommentSubjectChar">
    <w:name w:val="Comment Subject Char"/>
    <w:basedOn w:val="CommentTextChar"/>
    <w:link w:val="CommentSubject"/>
    <w:uiPriority w:val="99"/>
    <w:semiHidden/>
    <w:rsid w:val="00021650"/>
    <w:rPr>
      <w:rFonts w:ascii="Arial" w:eastAsia="Arial" w:hAnsi="Arial" w:cs="Arial"/>
      <w:b/>
      <w:bCs/>
      <w:sz w:val="20"/>
      <w:szCs w:val="20"/>
      <w:lang w:val="en-AU" w:eastAsia="en-AU" w:bidi="en-AU"/>
    </w:rPr>
  </w:style>
  <w:style w:type="character" w:customStyle="1" w:styleId="Heading3Char">
    <w:name w:val="Heading 3 Char"/>
    <w:basedOn w:val="DefaultParagraphFont"/>
    <w:link w:val="Heading3"/>
    <w:uiPriority w:val="9"/>
    <w:semiHidden/>
    <w:rsid w:val="000F4C7A"/>
    <w:rPr>
      <w:rFonts w:asciiTheme="majorHAnsi" w:eastAsiaTheme="majorEastAsia" w:hAnsiTheme="majorHAnsi" w:cstheme="majorBidi"/>
      <w:color w:val="243F60" w:themeColor="accent1" w:themeShade="7F"/>
      <w:sz w:val="24"/>
      <w:szCs w:val="24"/>
      <w:lang w:val="en-AU" w:eastAsia="en-AU" w:bidi="en-AU"/>
    </w:rPr>
  </w:style>
  <w:style w:type="character" w:customStyle="1" w:styleId="normaltextrun">
    <w:name w:val="normaltextrun"/>
    <w:basedOn w:val="DefaultParagraphFont"/>
    <w:rsid w:val="000F4C7A"/>
  </w:style>
  <w:style w:type="character" w:customStyle="1" w:styleId="eop">
    <w:name w:val="eop"/>
    <w:basedOn w:val="DefaultParagraphFont"/>
    <w:rsid w:val="000F4C7A"/>
  </w:style>
  <w:style w:type="paragraph" w:customStyle="1" w:styleId="paragraph">
    <w:name w:val="paragraph"/>
    <w:basedOn w:val="Normal"/>
    <w:rsid w:val="00D07EC1"/>
    <w:pPr>
      <w:widowControl/>
      <w:autoSpaceDE/>
      <w:autoSpaceDN/>
      <w:spacing w:before="100" w:beforeAutospacing="1" w:after="100" w:afterAutospacing="1"/>
    </w:pPr>
    <w:rPr>
      <w:rFonts w:ascii="Times New Roman" w:eastAsia="Times New Roman" w:hAnsi="Times New Roman" w:cs="Times New Roman"/>
      <w:szCs w:val="24"/>
      <w:lang w:bidi="ar-SA"/>
    </w:rPr>
  </w:style>
  <w:style w:type="character" w:styleId="Hyperlink">
    <w:name w:val="Hyperlink"/>
    <w:rsid w:val="002E601B"/>
    <w:rPr>
      <w:color w:val="0000FF"/>
      <w:u w:val="single"/>
    </w:rPr>
  </w:style>
  <w:style w:type="character" w:styleId="Mention">
    <w:name w:val="Mention"/>
    <w:basedOn w:val="DefaultParagraphFont"/>
    <w:uiPriority w:val="99"/>
    <w:unhideWhenUsed/>
    <w:rsid w:val="006A515E"/>
    <w:rPr>
      <w:color w:val="2B579A"/>
      <w:shd w:val="clear" w:color="auto" w:fill="E1DFDD"/>
    </w:rPr>
  </w:style>
  <w:style w:type="paragraph" w:styleId="Revision">
    <w:name w:val="Revision"/>
    <w:hidden/>
    <w:uiPriority w:val="99"/>
    <w:semiHidden/>
    <w:rsid w:val="003D67DE"/>
    <w:pPr>
      <w:widowControl/>
      <w:autoSpaceDE/>
      <w:autoSpaceDN/>
    </w:pPr>
    <w:rPr>
      <w:rFonts w:ascii="Arial" w:eastAsia="Arial" w:hAnsi="Arial" w:cs="Arial"/>
      <w:lang w:val="en-AU" w:eastAsia="en-AU" w:bidi="en-AU"/>
    </w:rPr>
  </w:style>
  <w:style w:type="paragraph" w:styleId="NoSpacing">
    <w:name w:val="No Spacing"/>
    <w:uiPriority w:val="1"/>
    <w:qFormat/>
    <w:rsid w:val="00D844B2"/>
    <w:rPr>
      <w:rFonts w:eastAsia="Arial" w:cs="Arial"/>
      <w:sz w:val="24"/>
      <w:lang w:val="en-AU"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422eb771-ca73-43f7-ae9a-92fcdf6b2d87">
      <UserInfo>
        <DisplayName>Governance Full Access</DisplayName>
        <AccountId>24</AccountId>
        <AccountType/>
      </UserInfo>
      <UserInfo>
        <DisplayName>SharingLinks.1bd3d9c1-d836-511c-ace4-3d4e95cbb967.OrganizationEdit.dd67a41b-4571-418f-a661-cc01be26da7a</DisplayName>
        <AccountId>145</AccountId>
        <AccountType/>
      </UserInfo>
      <UserInfo>
        <DisplayName>Carly Dennis</DisplayName>
        <AccountId>16</AccountId>
        <AccountType/>
      </UserInfo>
      <UserInfo>
        <DisplayName>LiveTiles Owners</DisplayName>
        <AccountId>12</AccountId>
        <AccountType/>
      </UserInfo>
      <UserInfo>
        <DisplayName>Megan  Pearce</DisplayName>
        <AccountId>20</AccountId>
        <AccountType/>
      </UserInfo>
      <UserInfo>
        <DisplayName>Emma Phillips</DisplayName>
        <AccountId>17</AccountId>
        <AccountType/>
      </UserInfo>
      <UserInfo>
        <DisplayName>Dayne Kingsford</DisplayName>
        <AccountId>29</AccountId>
        <AccountType/>
      </UserInfo>
      <UserInfo>
        <DisplayName>Matilda Alexander</DisplayName>
        <AccountId>18</AccountId>
        <AccountType/>
      </UserInfo>
      <UserInfo>
        <DisplayName>Sian Thomas</DisplayName>
        <AccountId>72</AccountId>
        <AccountType/>
      </UserInfo>
      <UserInfo>
        <DisplayName>Bill Kyle</DisplayName>
        <AccountId>15</AccountId>
        <AccountType/>
      </UserInfo>
      <UserInfo>
        <DisplayName>Caitlin De Cocq Van Delwijnen</DisplayName>
        <AccountId>42</AccountId>
        <AccountType/>
      </UserInfo>
      <UserInfo>
        <DisplayName>Sophie Wiggans</DisplayName>
        <AccountId>43</AccountId>
        <AccountType/>
      </UserInfo>
    </SharedWithUsers>
    <Interview_x003f_ xmlns="da04df20-43df-4840-8d02-a3af180edd47">false</Interview_x003f_>
    <TaxCatchAll xmlns="422eb771-ca73-43f7-ae9a-92fcdf6b2d87" xsi:nil="true"/>
    <lcf76f155ced4ddcb4097134ff3c332f xmlns="da04df20-43df-4840-8d02-a3af180edd47">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D517A268C1EE40A756E82154BE834D" ma:contentTypeVersion="21" ma:contentTypeDescription="Create a new document." ma:contentTypeScope="" ma:versionID="4edf0882af77d504697f5286e300d34e">
  <xsd:schema xmlns:xsd="http://www.w3.org/2001/XMLSchema" xmlns:xs="http://www.w3.org/2001/XMLSchema" xmlns:p="http://schemas.microsoft.com/office/2006/metadata/properties" xmlns:ns1="http://schemas.microsoft.com/sharepoint/v3" xmlns:ns2="422eb771-ca73-43f7-ae9a-92fcdf6b2d87" xmlns:ns3="da04df20-43df-4840-8d02-a3af180edd47" targetNamespace="http://schemas.microsoft.com/office/2006/metadata/properties" ma:root="true" ma:fieldsID="f2c36c1c5d1fbb3ab7ae4fdadce09d9a" ns1:_="" ns2:_="" ns3:_="">
    <xsd:import namespace="http://schemas.microsoft.com/sharepoint/v3"/>
    <xsd:import namespace="422eb771-ca73-43f7-ae9a-92fcdf6b2d87"/>
    <xsd:import namespace="da04df20-43df-4840-8d02-a3af180edd4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Interview_x003f_" minOccurs="0"/>
                <xsd:element ref="ns3:MediaServiceLocation" minOccurs="0"/>
                <xsd:element ref="ns3:lcf76f155ced4ddcb4097134ff3c332f" minOccurs="0"/>
                <xsd:element ref="ns2:TaxCatchAll" minOccurs="0"/>
                <xsd:element ref="ns1:_ip_UnifiedCompliancePolicyProperties" minOccurs="0"/>
                <xsd:element ref="ns1:_ip_UnifiedCompliancePolicyUIAc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2eb771-ca73-43f7-ae9a-92fcdf6b2d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09444ad-9253-42c9-be6d-e401742c2274}" ma:internalName="TaxCatchAll" ma:showField="CatchAllData" ma:web="422eb771-ca73-43f7-ae9a-92fcdf6b2d8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4df20-43df-4840-8d02-a3af180edd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Interview_x003f_" ma:index="20" nillable="true" ma:displayName="Interview?" ma:default="0" ma:format="Dropdown" ma:internalName="Interview_x003f_">
      <xsd:simpleType>
        <xsd:restriction base="dms:Boolea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fab6623-b492-42e2-a4a2-e207cea2c5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AE78C7-71A3-4B69-8EBD-C5D014B70F5D}">
  <ds:schemaRefs>
    <ds:schemaRef ds:uri="http://schemas.openxmlformats.org/officeDocument/2006/bibliography"/>
  </ds:schemaRefs>
</ds:datastoreItem>
</file>

<file path=customXml/itemProps2.xml><?xml version="1.0" encoding="utf-8"?>
<ds:datastoreItem xmlns:ds="http://schemas.openxmlformats.org/officeDocument/2006/customXml" ds:itemID="{207DF3EA-C211-4563-A0F1-C54ACD87F868}">
  <ds:schemaRefs>
    <ds:schemaRef ds:uri="http://schemas.microsoft.com/office/2006/metadata/properties"/>
    <ds:schemaRef ds:uri="http://schemas.microsoft.com/office/infopath/2007/PartnerControls"/>
    <ds:schemaRef ds:uri="422eb771-ca73-43f7-ae9a-92fcdf6b2d87"/>
    <ds:schemaRef ds:uri="da04df20-43df-4840-8d02-a3af180edd47"/>
    <ds:schemaRef ds:uri="http://schemas.microsoft.com/sharepoint/v3"/>
  </ds:schemaRefs>
</ds:datastoreItem>
</file>

<file path=customXml/itemProps3.xml><?xml version="1.0" encoding="utf-8"?>
<ds:datastoreItem xmlns:ds="http://schemas.openxmlformats.org/officeDocument/2006/customXml" ds:itemID="{E771A520-9CBC-496C-99B2-35EE2503A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2eb771-ca73-43f7-ae9a-92fcdf6b2d87"/>
    <ds:schemaRef ds:uri="da04df20-43df-4840-8d02-a3af180edd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B97492-E094-4488-80AC-958048256E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1134</Words>
  <Characters>6467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rebekah.leong</dc:creator>
  <cp:keywords/>
  <cp:lastModifiedBy>Shannon Bell</cp:lastModifiedBy>
  <cp:revision>2</cp:revision>
  <cp:lastPrinted>2021-07-01T23:58:00Z</cp:lastPrinted>
  <dcterms:created xsi:type="dcterms:W3CDTF">2025-10-01T23:53:00Z</dcterms:created>
  <dcterms:modified xsi:type="dcterms:W3CDTF">2025-10-01T23:53:00Z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2019-11-06T00:00:00Z</vt:filetime>
  </property>
  <property fmtid="{D5CDD505-2E9C-101B-9397-08002B2CF9AE}" pid="3" name="Creator">
    <vt:lpwstr>Microsoft® Word 2016</vt:lpwstr>
  </property>
  <property fmtid="{D5CDD505-2E9C-101B-9397-08002B2CF9AE}" pid="4" name="LastSaved">
    <vt:filetime>2020-07-09T00:00:00Z</vt:filetime>
  </property>
  <property fmtid="{D5CDD505-2E9C-101B-9397-08002B2CF9AE}" pid="5" name="ContentTypeId">
    <vt:lpwstr>0x0101002BD517A268C1EE40A756E82154BE834D</vt:lpwstr>
  </property>
  <property fmtid="{D5CDD505-2E9C-101B-9397-08002B2CF9AE}" pid="6" name="Order">
    <vt:r8>35400</vt:r8>
  </property>
  <property fmtid="{D5CDD505-2E9C-101B-9397-08002B2CF9AE}" pid="7" name="MediaServiceImageTags">
    <vt:lpwstr/>
  </property>
</Properties>
</file>