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A2360" w14:textId="0FFF1CAB" w:rsidR="001503F5" w:rsidRDefault="00000000">
      <w:pPr>
        <w:pStyle w:val="Heading1"/>
        <w:spacing w:line="295" w:lineRule="auto"/>
      </w:pPr>
      <w:r>
        <w:rPr>
          <w:color w:val="41286C"/>
          <w:spacing w:val="-2"/>
          <w:w w:val="90"/>
        </w:rPr>
        <w:t xml:space="preserve">Documents </w:t>
      </w:r>
      <w:r>
        <w:rPr>
          <w:color w:val="41286C"/>
          <w:spacing w:val="-12"/>
        </w:rPr>
        <w:t>to</w:t>
      </w:r>
      <w:r>
        <w:rPr>
          <w:color w:val="41286C"/>
          <w:spacing w:val="-50"/>
        </w:rPr>
        <w:t xml:space="preserve"> </w:t>
      </w:r>
      <w:r>
        <w:rPr>
          <w:color w:val="41286C"/>
          <w:spacing w:val="-12"/>
        </w:rPr>
        <w:t>help</w:t>
      </w:r>
      <w:r>
        <w:rPr>
          <w:color w:val="41286C"/>
          <w:spacing w:val="-49"/>
        </w:rPr>
        <w:t xml:space="preserve"> </w:t>
      </w:r>
      <w:r>
        <w:rPr>
          <w:color w:val="41286C"/>
          <w:spacing w:val="-12"/>
        </w:rPr>
        <w:t xml:space="preserve">you </w:t>
      </w:r>
      <w:r>
        <w:rPr>
          <w:color w:val="41286C"/>
        </w:rPr>
        <w:t>access</w:t>
      </w:r>
      <w:r>
        <w:rPr>
          <w:color w:val="41286C"/>
          <w:spacing w:val="-35"/>
        </w:rPr>
        <w:t xml:space="preserve"> </w:t>
      </w:r>
      <w:r>
        <w:rPr>
          <w:color w:val="41286C"/>
        </w:rPr>
        <w:t xml:space="preserve">the </w:t>
      </w:r>
      <w:r>
        <w:rPr>
          <w:color w:val="41286C"/>
          <w:spacing w:val="-4"/>
        </w:rPr>
        <w:t>NDIS</w:t>
      </w:r>
    </w:p>
    <w:p w14:paraId="412BF9DC" w14:textId="77777777" w:rsidR="001503F5" w:rsidRDefault="00000000">
      <w:pPr>
        <w:pStyle w:val="BodyText"/>
        <w:spacing w:before="232" w:line="312" w:lineRule="auto"/>
        <w:ind w:left="9" w:right="3355"/>
      </w:pPr>
      <w:r>
        <w:rPr>
          <w:color w:val="343433"/>
          <w:w w:val="105"/>
        </w:rPr>
        <w:t>If</w:t>
      </w:r>
      <w:r>
        <w:rPr>
          <w:color w:val="343433"/>
          <w:spacing w:val="-17"/>
          <w:w w:val="105"/>
        </w:rPr>
        <w:t xml:space="preserve"> </w:t>
      </w:r>
      <w:r>
        <w:rPr>
          <w:color w:val="343433"/>
          <w:w w:val="105"/>
        </w:rPr>
        <w:t>you</w:t>
      </w:r>
      <w:r>
        <w:rPr>
          <w:color w:val="343433"/>
          <w:spacing w:val="-17"/>
          <w:w w:val="105"/>
        </w:rPr>
        <w:t xml:space="preserve"> </w:t>
      </w:r>
      <w:r>
        <w:rPr>
          <w:color w:val="343433"/>
          <w:w w:val="105"/>
        </w:rPr>
        <w:t>need</w:t>
      </w:r>
      <w:r>
        <w:rPr>
          <w:color w:val="343433"/>
          <w:spacing w:val="-17"/>
          <w:w w:val="105"/>
        </w:rPr>
        <w:t xml:space="preserve"> </w:t>
      </w:r>
      <w:r>
        <w:rPr>
          <w:color w:val="343433"/>
          <w:w w:val="105"/>
        </w:rPr>
        <w:t>access</w:t>
      </w:r>
      <w:r>
        <w:rPr>
          <w:color w:val="343433"/>
          <w:spacing w:val="-17"/>
          <w:w w:val="105"/>
        </w:rPr>
        <w:t xml:space="preserve"> </w:t>
      </w:r>
      <w:r>
        <w:rPr>
          <w:color w:val="343433"/>
          <w:w w:val="105"/>
        </w:rPr>
        <w:t>to</w:t>
      </w:r>
      <w:r>
        <w:rPr>
          <w:color w:val="343433"/>
          <w:spacing w:val="-17"/>
          <w:w w:val="105"/>
        </w:rPr>
        <w:t xml:space="preserve"> </w:t>
      </w:r>
      <w:r>
        <w:rPr>
          <w:color w:val="343433"/>
          <w:w w:val="105"/>
        </w:rPr>
        <w:t>the</w:t>
      </w:r>
      <w:r>
        <w:rPr>
          <w:color w:val="343433"/>
          <w:spacing w:val="-17"/>
          <w:w w:val="105"/>
        </w:rPr>
        <w:t xml:space="preserve"> </w:t>
      </w:r>
      <w:r>
        <w:rPr>
          <w:color w:val="343433"/>
          <w:w w:val="105"/>
        </w:rPr>
        <w:t>NDIS,</w:t>
      </w:r>
      <w:r>
        <w:rPr>
          <w:color w:val="343433"/>
          <w:spacing w:val="-17"/>
          <w:w w:val="105"/>
        </w:rPr>
        <w:t xml:space="preserve"> </w:t>
      </w:r>
      <w:r>
        <w:rPr>
          <w:color w:val="343433"/>
          <w:w w:val="105"/>
        </w:rPr>
        <w:t>it</w:t>
      </w:r>
      <w:r>
        <w:rPr>
          <w:color w:val="343433"/>
          <w:spacing w:val="-17"/>
          <w:w w:val="105"/>
        </w:rPr>
        <w:t xml:space="preserve"> </w:t>
      </w:r>
      <w:r>
        <w:rPr>
          <w:color w:val="343433"/>
          <w:w w:val="105"/>
        </w:rPr>
        <w:t>is</w:t>
      </w:r>
      <w:r>
        <w:rPr>
          <w:color w:val="343433"/>
          <w:spacing w:val="-17"/>
          <w:w w:val="105"/>
        </w:rPr>
        <w:t xml:space="preserve"> </w:t>
      </w:r>
      <w:r>
        <w:rPr>
          <w:color w:val="343433"/>
          <w:w w:val="105"/>
        </w:rPr>
        <w:t>important</w:t>
      </w:r>
      <w:r>
        <w:rPr>
          <w:color w:val="343433"/>
          <w:spacing w:val="-17"/>
          <w:w w:val="105"/>
        </w:rPr>
        <w:t xml:space="preserve"> </w:t>
      </w:r>
      <w:r>
        <w:rPr>
          <w:color w:val="343433"/>
          <w:w w:val="105"/>
        </w:rPr>
        <w:t>that</w:t>
      </w:r>
      <w:r>
        <w:rPr>
          <w:color w:val="343433"/>
          <w:spacing w:val="-17"/>
          <w:w w:val="105"/>
        </w:rPr>
        <w:t xml:space="preserve"> </w:t>
      </w:r>
      <w:r>
        <w:rPr>
          <w:color w:val="343433"/>
          <w:w w:val="105"/>
        </w:rPr>
        <w:t xml:space="preserve">your </w:t>
      </w:r>
      <w:r>
        <w:rPr>
          <w:color w:val="343433"/>
        </w:rPr>
        <w:t>documents</w:t>
      </w:r>
      <w:r>
        <w:rPr>
          <w:color w:val="343433"/>
          <w:spacing w:val="-3"/>
        </w:rPr>
        <w:t xml:space="preserve"> </w:t>
      </w:r>
      <w:r>
        <w:rPr>
          <w:color w:val="343433"/>
        </w:rPr>
        <w:t>have</w:t>
      </w:r>
      <w:r>
        <w:rPr>
          <w:color w:val="343433"/>
          <w:spacing w:val="-4"/>
        </w:rPr>
        <w:t xml:space="preserve"> </w:t>
      </w:r>
      <w:r>
        <w:rPr>
          <w:color w:val="343433"/>
        </w:rPr>
        <w:t>information</w:t>
      </w:r>
      <w:r>
        <w:rPr>
          <w:color w:val="343433"/>
          <w:spacing w:val="-3"/>
        </w:rPr>
        <w:t xml:space="preserve"> </w:t>
      </w:r>
      <w:r>
        <w:rPr>
          <w:color w:val="343433"/>
        </w:rPr>
        <w:t>relevant</w:t>
      </w:r>
      <w:r>
        <w:rPr>
          <w:color w:val="343433"/>
          <w:spacing w:val="-4"/>
        </w:rPr>
        <w:t xml:space="preserve"> </w:t>
      </w:r>
      <w:r>
        <w:rPr>
          <w:color w:val="343433"/>
        </w:rPr>
        <w:t>to</w:t>
      </w:r>
      <w:r>
        <w:rPr>
          <w:color w:val="343433"/>
          <w:spacing w:val="-3"/>
        </w:rPr>
        <w:t xml:space="preserve"> </w:t>
      </w:r>
      <w:r>
        <w:rPr>
          <w:color w:val="343433"/>
        </w:rPr>
        <w:t>the</w:t>
      </w:r>
      <w:r>
        <w:rPr>
          <w:color w:val="343433"/>
          <w:spacing w:val="-4"/>
        </w:rPr>
        <w:t xml:space="preserve"> </w:t>
      </w:r>
      <w:r>
        <w:rPr>
          <w:color w:val="343433"/>
        </w:rPr>
        <w:t>NDIS</w:t>
      </w:r>
      <w:r>
        <w:rPr>
          <w:color w:val="343433"/>
          <w:spacing w:val="-3"/>
        </w:rPr>
        <w:t xml:space="preserve"> </w:t>
      </w:r>
      <w:r>
        <w:rPr>
          <w:color w:val="343433"/>
        </w:rPr>
        <w:t>access</w:t>
      </w:r>
      <w:r>
        <w:rPr>
          <w:color w:val="343433"/>
          <w:spacing w:val="-4"/>
        </w:rPr>
        <w:t xml:space="preserve"> </w:t>
      </w:r>
      <w:r>
        <w:rPr>
          <w:color w:val="343433"/>
        </w:rPr>
        <w:t>criteria.</w:t>
      </w:r>
    </w:p>
    <w:p w14:paraId="4F1D3A8C" w14:textId="77777777" w:rsidR="001503F5" w:rsidRDefault="001503F5">
      <w:pPr>
        <w:pStyle w:val="BodyText"/>
        <w:spacing w:before="86"/>
      </w:pPr>
    </w:p>
    <w:p w14:paraId="2F5BED98" w14:textId="77777777" w:rsidR="001503F5" w:rsidRDefault="00000000">
      <w:pPr>
        <w:pStyle w:val="BodyText"/>
        <w:spacing w:line="312" w:lineRule="auto"/>
        <w:ind w:left="9" w:right="2243"/>
      </w:pPr>
      <w:r>
        <w:rPr>
          <w:color w:val="343433"/>
        </w:rPr>
        <w:t>This fact sheet is for people seeking access to the NDIS. It may help you to prepare</w:t>
      </w:r>
      <w:r>
        <w:rPr>
          <w:color w:val="343433"/>
          <w:spacing w:val="-8"/>
        </w:rPr>
        <w:t xml:space="preserve"> </w:t>
      </w:r>
      <w:r>
        <w:rPr>
          <w:color w:val="343433"/>
        </w:rPr>
        <w:t>an</w:t>
      </w:r>
      <w:r>
        <w:rPr>
          <w:color w:val="343433"/>
          <w:spacing w:val="-8"/>
        </w:rPr>
        <w:t xml:space="preserve"> </w:t>
      </w:r>
      <w:r>
        <w:rPr>
          <w:color w:val="343433"/>
        </w:rPr>
        <w:t>access</w:t>
      </w:r>
      <w:r>
        <w:rPr>
          <w:color w:val="343433"/>
          <w:spacing w:val="-8"/>
        </w:rPr>
        <w:t xml:space="preserve"> </w:t>
      </w:r>
      <w:r>
        <w:rPr>
          <w:color w:val="343433"/>
        </w:rPr>
        <w:t>request</w:t>
      </w:r>
      <w:r>
        <w:rPr>
          <w:color w:val="343433"/>
          <w:spacing w:val="-8"/>
        </w:rPr>
        <w:t xml:space="preserve"> </w:t>
      </w:r>
      <w:r>
        <w:rPr>
          <w:color w:val="343433"/>
        </w:rPr>
        <w:t>or</w:t>
      </w:r>
      <w:r>
        <w:rPr>
          <w:color w:val="343433"/>
          <w:spacing w:val="-8"/>
        </w:rPr>
        <w:t xml:space="preserve"> </w:t>
      </w:r>
      <w:r>
        <w:rPr>
          <w:color w:val="343433"/>
        </w:rPr>
        <w:t>an</w:t>
      </w:r>
      <w:r>
        <w:rPr>
          <w:color w:val="343433"/>
          <w:spacing w:val="-8"/>
        </w:rPr>
        <w:t xml:space="preserve"> </w:t>
      </w:r>
      <w:r>
        <w:rPr>
          <w:color w:val="343433"/>
        </w:rPr>
        <w:t>appeal</w:t>
      </w:r>
      <w:r>
        <w:rPr>
          <w:color w:val="343433"/>
          <w:spacing w:val="-8"/>
        </w:rPr>
        <w:t xml:space="preserve"> </w:t>
      </w:r>
      <w:r>
        <w:rPr>
          <w:color w:val="343433"/>
        </w:rPr>
        <w:t>of</w:t>
      </w:r>
      <w:r>
        <w:rPr>
          <w:color w:val="343433"/>
          <w:spacing w:val="-8"/>
        </w:rPr>
        <w:t xml:space="preserve"> </w:t>
      </w:r>
      <w:r>
        <w:rPr>
          <w:color w:val="343433"/>
        </w:rPr>
        <w:t>a</w:t>
      </w:r>
      <w:r>
        <w:rPr>
          <w:color w:val="343433"/>
          <w:spacing w:val="-8"/>
        </w:rPr>
        <w:t xml:space="preserve"> </w:t>
      </w:r>
      <w:r>
        <w:rPr>
          <w:color w:val="343433"/>
        </w:rPr>
        <w:t>decision</w:t>
      </w:r>
      <w:r>
        <w:rPr>
          <w:color w:val="343433"/>
          <w:spacing w:val="-8"/>
        </w:rPr>
        <w:t xml:space="preserve"> </w:t>
      </w:r>
      <w:r>
        <w:rPr>
          <w:color w:val="343433"/>
        </w:rPr>
        <w:t>by</w:t>
      </w:r>
      <w:r>
        <w:rPr>
          <w:color w:val="343433"/>
          <w:spacing w:val="-8"/>
        </w:rPr>
        <w:t xml:space="preserve"> </w:t>
      </w:r>
      <w:r>
        <w:rPr>
          <w:color w:val="343433"/>
        </w:rPr>
        <w:t>the</w:t>
      </w:r>
      <w:r>
        <w:rPr>
          <w:color w:val="343433"/>
          <w:spacing w:val="-8"/>
        </w:rPr>
        <w:t xml:space="preserve"> </w:t>
      </w:r>
      <w:r>
        <w:rPr>
          <w:color w:val="343433"/>
        </w:rPr>
        <w:t>NDIA</w:t>
      </w:r>
      <w:r>
        <w:rPr>
          <w:color w:val="343433"/>
          <w:spacing w:val="-8"/>
        </w:rPr>
        <w:t xml:space="preserve"> </w:t>
      </w:r>
      <w:r>
        <w:rPr>
          <w:color w:val="343433"/>
        </w:rPr>
        <w:t>to</w:t>
      </w:r>
      <w:r>
        <w:rPr>
          <w:color w:val="343433"/>
          <w:spacing w:val="-8"/>
        </w:rPr>
        <w:t xml:space="preserve"> </w:t>
      </w:r>
      <w:r>
        <w:rPr>
          <w:color w:val="343433"/>
        </w:rPr>
        <w:t>not</w:t>
      </w:r>
      <w:r>
        <w:rPr>
          <w:color w:val="343433"/>
          <w:spacing w:val="-8"/>
        </w:rPr>
        <w:t xml:space="preserve"> </w:t>
      </w:r>
      <w:r>
        <w:rPr>
          <w:color w:val="343433"/>
        </w:rPr>
        <w:t>give you access to the NDIS.</w:t>
      </w:r>
    </w:p>
    <w:p w14:paraId="74B6A6CC" w14:textId="77777777" w:rsidR="001503F5" w:rsidRDefault="001503F5">
      <w:pPr>
        <w:pStyle w:val="BodyText"/>
        <w:spacing w:before="88"/>
      </w:pPr>
    </w:p>
    <w:p w14:paraId="1E29E45C" w14:textId="77777777" w:rsidR="001503F5" w:rsidRDefault="00000000">
      <w:pPr>
        <w:pStyle w:val="BodyText"/>
        <w:spacing w:line="312" w:lineRule="auto"/>
        <w:ind w:left="9" w:right="1386"/>
      </w:pPr>
      <w:r>
        <w:rPr>
          <w:color w:val="343433"/>
        </w:rPr>
        <w:t>It</w:t>
      </w:r>
      <w:r>
        <w:rPr>
          <w:color w:val="343433"/>
          <w:spacing w:val="-4"/>
        </w:rPr>
        <w:t xml:space="preserve"> </w:t>
      </w:r>
      <w:r>
        <w:rPr>
          <w:color w:val="343433"/>
        </w:rPr>
        <w:t>is</w:t>
      </w:r>
      <w:r>
        <w:rPr>
          <w:color w:val="343433"/>
          <w:spacing w:val="-4"/>
        </w:rPr>
        <w:t xml:space="preserve"> </w:t>
      </w:r>
      <w:r>
        <w:rPr>
          <w:color w:val="343433"/>
        </w:rPr>
        <w:t>not</w:t>
      </w:r>
      <w:r>
        <w:rPr>
          <w:color w:val="343433"/>
          <w:spacing w:val="-4"/>
        </w:rPr>
        <w:t xml:space="preserve"> </w:t>
      </w:r>
      <w:r>
        <w:rPr>
          <w:color w:val="343433"/>
        </w:rPr>
        <w:t>enough</w:t>
      </w:r>
      <w:r>
        <w:rPr>
          <w:color w:val="343433"/>
          <w:spacing w:val="-4"/>
        </w:rPr>
        <w:t xml:space="preserve"> </w:t>
      </w:r>
      <w:r>
        <w:rPr>
          <w:color w:val="343433"/>
        </w:rPr>
        <w:t>for</w:t>
      </w:r>
      <w:r>
        <w:rPr>
          <w:color w:val="343433"/>
          <w:spacing w:val="-4"/>
        </w:rPr>
        <w:t xml:space="preserve"> </w:t>
      </w:r>
      <w:r>
        <w:rPr>
          <w:color w:val="343433"/>
        </w:rPr>
        <w:t>you,</w:t>
      </w:r>
      <w:r>
        <w:rPr>
          <w:color w:val="343433"/>
          <w:spacing w:val="-4"/>
        </w:rPr>
        <w:t xml:space="preserve"> </w:t>
      </w:r>
      <w:r>
        <w:rPr>
          <w:color w:val="343433"/>
        </w:rPr>
        <w:t>your</w:t>
      </w:r>
      <w:r>
        <w:rPr>
          <w:color w:val="343433"/>
          <w:spacing w:val="-4"/>
        </w:rPr>
        <w:t xml:space="preserve"> </w:t>
      </w:r>
      <w:r>
        <w:rPr>
          <w:color w:val="343433"/>
        </w:rPr>
        <w:t>family</w:t>
      </w:r>
      <w:r>
        <w:rPr>
          <w:color w:val="343433"/>
          <w:spacing w:val="-4"/>
        </w:rPr>
        <w:t xml:space="preserve"> </w:t>
      </w:r>
      <w:r>
        <w:rPr>
          <w:color w:val="343433"/>
        </w:rPr>
        <w:t>or</w:t>
      </w:r>
      <w:r>
        <w:rPr>
          <w:color w:val="343433"/>
          <w:spacing w:val="-4"/>
        </w:rPr>
        <w:t xml:space="preserve"> </w:t>
      </w:r>
      <w:r>
        <w:rPr>
          <w:color w:val="343433"/>
        </w:rPr>
        <w:t>even</w:t>
      </w:r>
      <w:r>
        <w:rPr>
          <w:color w:val="343433"/>
          <w:spacing w:val="-4"/>
        </w:rPr>
        <w:t xml:space="preserve"> </w:t>
      </w:r>
      <w:proofErr w:type="gramStart"/>
      <w:r>
        <w:rPr>
          <w:color w:val="343433"/>
        </w:rPr>
        <w:t>your</w:t>
      </w:r>
      <w:r>
        <w:rPr>
          <w:color w:val="343433"/>
          <w:spacing w:val="-4"/>
        </w:rPr>
        <w:t xml:space="preserve"> </w:t>
      </w:r>
      <w:r>
        <w:rPr>
          <w:color w:val="343433"/>
        </w:rPr>
        <w:t>treating</w:t>
      </w:r>
      <w:proofErr w:type="gramEnd"/>
      <w:r>
        <w:rPr>
          <w:color w:val="343433"/>
          <w:spacing w:val="-4"/>
        </w:rPr>
        <w:t xml:space="preserve"> </w:t>
      </w:r>
      <w:r>
        <w:rPr>
          <w:color w:val="343433"/>
        </w:rPr>
        <w:t>health</w:t>
      </w:r>
      <w:r>
        <w:rPr>
          <w:color w:val="343433"/>
          <w:spacing w:val="-4"/>
        </w:rPr>
        <w:t xml:space="preserve"> </w:t>
      </w:r>
      <w:r>
        <w:rPr>
          <w:color w:val="343433"/>
        </w:rPr>
        <w:t>professional</w:t>
      </w:r>
      <w:r>
        <w:rPr>
          <w:color w:val="343433"/>
          <w:spacing w:val="-4"/>
        </w:rPr>
        <w:t xml:space="preserve"> </w:t>
      </w:r>
      <w:r>
        <w:rPr>
          <w:color w:val="343433"/>
        </w:rPr>
        <w:t>to</w:t>
      </w:r>
      <w:r>
        <w:rPr>
          <w:color w:val="343433"/>
          <w:spacing w:val="-4"/>
        </w:rPr>
        <w:t xml:space="preserve"> </w:t>
      </w:r>
      <w:r>
        <w:rPr>
          <w:color w:val="343433"/>
        </w:rPr>
        <w:t>say you are eligible to access the NDIS.</w:t>
      </w:r>
    </w:p>
    <w:p w14:paraId="482A67D3" w14:textId="77777777" w:rsidR="001503F5" w:rsidRDefault="001503F5">
      <w:pPr>
        <w:pStyle w:val="BodyText"/>
        <w:spacing w:before="86"/>
      </w:pPr>
    </w:p>
    <w:p w14:paraId="1DDDF1A8" w14:textId="77777777" w:rsidR="001503F5" w:rsidRDefault="00000000">
      <w:pPr>
        <w:pStyle w:val="BodyText"/>
        <w:spacing w:line="312" w:lineRule="auto"/>
        <w:ind w:left="9" w:right="446"/>
      </w:pPr>
      <w:r>
        <w:rPr>
          <w:color w:val="343433"/>
        </w:rPr>
        <w:t>The NDIA is a government body and must apply the rules in the law to decide if you can access the NDIS. Personal statements and therapist reports, which address the eligibility criteria</w:t>
      </w:r>
      <w:r>
        <w:rPr>
          <w:color w:val="343433"/>
          <w:spacing w:val="-11"/>
        </w:rPr>
        <w:t xml:space="preserve"> </w:t>
      </w:r>
      <w:r>
        <w:rPr>
          <w:color w:val="343433"/>
        </w:rPr>
        <w:t>in</w:t>
      </w:r>
      <w:r>
        <w:rPr>
          <w:color w:val="343433"/>
          <w:spacing w:val="-11"/>
        </w:rPr>
        <w:t xml:space="preserve"> </w:t>
      </w:r>
      <w:r>
        <w:rPr>
          <w:color w:val="343433"/>
        </w:rPr>
        <w:t>the</w:t>
      </w:r>
      <w:r>
        <w:rPr>
          <w:color w:val="343433"/>
          <w:spacing w:val="-11"/>
        </w:rPr>
        <w:t xml:space="preserve"> </w:t>
      </w:r>
      <w:r>
        <w:rPr>
          <w:color w:val="343433"/>
        </w:rPr>
        <w:t>NDIS</w:t>
      </w:r>
      <w:r>
        <w:rPr>
          <w:color w:val="343433"/>
          <w:spacing w:val="-11"/>
        </w:rPr>
        <w:t xml:space="preserve"> </w:t>
      </w:r>
      <w:r>
        <w:rPr>
          <w:color w:val="343433"/>
        </w:rPr>
        <w:t>Act</w:t>
      </w:r>
      <w:r>
        <w:rPr>
          <w:color w:val="343433"/>
          <w:spacing w:val="-11"/>
        </w:rPr>
        <w:t xml:space="preserve"> </w:t>
      </w:r>
      <w:r>
        <w:rPr>
          <w:color w:val="343433"/>
        </w:rPr>
        <w:t>and</w:t>
      </w:r>
      <w:r>
        <w:rPr>
          <w:color w:val="343433"/>
          <w:spacing w:val="-11"/>
        </w:rPr>
        <w:t xml:space="preserve"> </w:t>
      </w:r>
      <w:r>
        <w:rPr>
          <w:color w:val="343433"/>
        </w:rPr>
        <w:t>the</w:t>
      </w:r>
      <w:r>
        <w:rPr>
          <w:color w:val="343433"/>
          <w:spacing w:val="-11"/>
        </w:rPr>
        <w:t xml:space="preserve"> </w:t>
      </w:r>
      <w:r>
        <w:rPr>
          <w:color w:val="343433"/>
        </w:rPr>
        <w:t>NDIS</w:t>
      </w:r>
      <w:r>
        <w:rPr>
          <w:color w:val="343433"/>
          <w:spacing w:val="-11"/>
        </w:rPr>
        <w:t xml:space="preserve"> </w:t>
      </w:r>
      <w:r>
        <w:rPr>
          <w:color w:val="343433"/>
        </w:rPr>
        <w:t>(Becoming</w:t>
      </w:r>
      <w:r>
        <w:rPr>
          <w:color w:val="343433"/>
          <w:spacing w:val="-11"/>
        </w:rPr>
        <w:t xml:space="preserve"> </w:t>
      </w:r>
      <w:r>
        <w:rPr>
          <w:color w:val="343433"/>
        </w:rPr>
        <w:t>a</w:t>
      </w:r>
      <w:r>
        <w:rPr>
          <w:color w:val="343433"/>
          <w:spacing w:val="-11"/>
        </w:rPr>
        <w:t xml:space="preserve"> </w:t>
      </w:r>
      <w:r>
        <w:rPr>
          <w:color w:val="343433"/>
        </w:rPr>
        <w:t>Participant)</w:t>
      </w:r>
      <w:r>
        <w:rPr>
          <w:color w:val="343433"/>
          <w:spacing w:val="-11"/>
        </w:rPr>
        <w:t xml:space="preserve"> </w:t>
      </w:r>
      <w:r>
        <w:rPr>
          <w:color w:val="343433"/>
        </w:rPr>
        <w:t>Rules</w:t>
      </w:r>
      <w:r>
        <w:rPr>
          <w:color w:val="343433"/>
          <w:spacing w:val="-11"/>
        </w:rPr>
        <w:t xml:space="preserve"> </w:t>
      </w:r>
      <w:r>
        <w:rPr>
          <w:color w:val="343433"/>
        </w:rPr>
        <w:t>are</w:t>
      </w:r>
      <w:r>
        <w:rPr>
          <w:color w:val="343433"/>
          <w:spacing w:val="-11"/>
        </w:rPr>
        <w:t xml:space="preserve"> </w:t>
      </w:r>
      <w:r>
        <w:rPr>
          <w:color w:val="343433"/>
        </w:rPr>
        <w:t>needed</w:t>
      </w:r>
      <w:r>
        <w:rPr>
          <w:color w:val="343433"/>
          <w:spacing w:val="-11"/>
        </w:rPr>
        <w:t xml:space="preserve"> </w:t>
      </w:r>
      <w:r>
        <w:rPr>
          <w:color w:val="343433"/>
        </w:rPr>
        <w:t>to</w:t>
      </w:r>
      <w:r>
        <w:rPr>
          <w:color w:val="343433"/>
          <w:spacing w:val="-11"/>
        </w:rPr>
        <w:t xml:space="preserve"> </w:t>
      </w:r>
      <w:r>
        <w:rPr>
          <w:color w:val="343433"/>
        </w:rPr>
        <w:t>help</w:t>
      </w:r>
      <w:r>
        <w:rPr>
          <w:color w:val="343433"/>
          <w:spacing w:val="-11"/>
        </w:rPr>
        <w:t xml:space="preserve"> </w:t>
      </w:r>
      <w:r>
        <w:rPr>
          <w:color w:val="343433"/>
        </w:rPr>
        <w:t xml:space="preserve">the NDIA properly assess your eligibility to become </w:t>
      </w:r>
      <w:proofErr w:type="gramStart"/>
      <w:r>
        <w:rPr>
          <w:color w:val="343433"/>
        </w:rPr>
        <w:t>an</w:t>
      </w:r>
      <w:proofErr w:type="gramEnd"/>
      <w:r>
        <w:rPr>
          <w:color w:val="343433"/>
        </w:rPr>
        <w:t xml:space="preserve"> NDIS participant.</w:t>
      </w:r>
    </w:p>
    <w:p w14:paraId="668C7200" w14:textId="77777777" w:rsidR="001503F5" w:rsidRDefault="001503F5">
      <w:pPr>
        <w:pStyle w:val="BodyText"/>
        <w:spacing w:before="89"/>
      </w:pPr>
    </w:p>
    <w:p w14:paraId="34FE5E24" w14:textId="77777777" w:rsidR="001503F5" w:rsidRDefault="00000000">
      <w:pPr>
        <w:pStyle w:val="BodyText"/>
        <w:spacing w:line="312" w:lineRule="auto"/>
        <w:ind w:left="9" w:right="419"/>
      </w:pPr>
      <w:r>
        <w:rPr>
          <w:color w:val="343433"/>
        </w:rPr>
        <w:t>The</w:t>
      </w:r>
      <w:r>
        <w:rPr>
          <w:color w:val="343433"/>
          <w:spacing w:val="-9"/>
        </w:rPr>
        <w:t xml:space="preserve"> </w:t>
      </w:r>
      <w:r>
        <w:rPr>
          <w:color w:val="343433"/>
        </w:rPr>
        <w:t>NDIA</w:t>
      </w:r>
      <w:r>
        <w:rPr>
          <w:color w:val="343433"/>
          <w:spacing w:val="-9"/>
        </w:rPr>
        <w:t xml:space="preserve"> </w:t>
      </w:r>
      <w:r>
        <w:rPr>
          <w:color w:val="343433"/>
        </w:rPr>
        <w:t>may</w:t>
      </w:r>
      <w:r>
        <w:rPr>
          <w:color w:val="343433"/>
          <w:spacing w:val="-9"/>
        </w:rPr>
        <w:t xml:space="preserve"> </w:t>
      </w:r>
      <w:r>
        <w:rPr>
          <w:color w:val="343433"/>
        </w:rPr>
        <w:t>also</w:t>
      </w:r>
      <w:r>
        <w:rPr>
          <w:color w:val="343433"/>
          <w:spacing w:val="-9"/>
        </w:rPr>
        <w:t xml:space="preserve"> </w:t>
      </w:r>
      <w:r>
        <w:rPr>
          <w:color w:val="343433"/>
        </w:rPr>
        <w:t>use</w:t>
      </w:r>
      <w:r>
        <w:rPr>
          <w:color w:val="343433"/>
          <w:spacing w:val="-9"/>
        </w:rPr>
        <w:t xml:space="preserve"> </w:t>
      </w:r>
      <w:r>
        <w:rPr>
          <w:color w:val="343433"/>
        </w:rPr>
        <w:t>the</w:t>
      </w:r>
      <w:r>
        <w:rPr>
          <w:color w:val="343433"/>
          <w:spacing w:val="-9"/>
        </w:rPr>
        <w:t xml:space="preserve"> </w:t>
      </w:r>
      <w:r>
        <w:rPr>
          <w:color w:val="343433"/>
        </w:rPr>
        <w:t>Operational</w:t>
      </w:r>
      <w:r>
        <w:rPr>
          <w:color w:val="343433"/>
          <w:spacing w:val="-9"/>
        </w:rPr>
        <w:t xml:space="preserve"> </w:t>
      </w:r>
      <w:r>
        <w:rPr>
          <w:color w:val="343433"/>
        </w:rPr>
        <w:t>Guidelines</w:t>
      </w:r>
      <w:r>
        <w:rPr>
          <w:color w:val="343433"/>
          <w:spacing w:val="-9"/>
        </w:rPr>
        <w:t xml:space="preserve"> </w:t>
      </w:r>
      <w:r>
        <w:rPr>
          <w:color w:val="343433"/>
        </w:rPr>
        <w:t>to</w:t>
      </w:r>
      <w:r>
        <w:rPr>
          <w:color w:val="343433"/>
          <w:spacing w:val="-9"/>
        </w:rPr>
        <w:t xml:space="preserve"> </w:t>
      </w:r>
      <w:r>
        <w:rPr>
          <w:color w:val="343433"/>
        </w:rPr>
        <w:t>help</w:t>
      </w:r>
      <w:r>
        <w:rPr>
          <w:color w:val="343433"/>
          <w:spacing w:val="-9"/>
        </w:rPr>
        <w:t xml:space="preserve"> </w:t>
      </w:r>
      <w:r>
        <w:rPr>
          <w:color w:val="343433"/>
        </w:rPr>
        <w:t>make</w:t>
      </w:r>
      <w:r>
        <w:rPr>
          <w:color w:val="343433"/>
          <w:spacing w:val="-9"/>
        </w:rPr>
        <w:t xml:space="preserve"> </w:t>
      </w:r>
      <w:r>
        <w:rPr>
          <w:color w:val="343433"/>
        </w:rPr>
        <w:t>decisions</w:t>
      </w:r>
      <w:r>
        <w:rPr>
          <w:color w:val="343433"/>
          <w:spacing w:val="-9"/>
        </w:rPr>
        <w:t xml:space="preserve"> </w:t>
      </w:r>
      <w:r>
        <w:rPr>
          <w:color w:val="343433"/>
        </w:rPr>
        <w:t>about</w:t>
      </w:r>
      <w:r>
        <w:rPr>
          <w:color w:val="343433"/>
          <w:spacing w:val="-9"/>
        </w:rPr>
        <w:t xml:space="preserve"> </w:t>
      </w:r>
      <w:r>
        <w:rPr>
          <w:color w:val="343433"/>
        </w:rPr>
        <w:t>who</w:t>
      </w:r>
      <w:r>
        <w:rPr>
          <w:color w:val="343433"/>
          <w:spacing w:val="-9"/>
        </w:rPr>
        <w:t xml:space="preserve"> </w:t>
      </w:r>
      <w:r>
        <w:rPr>
          <w:color w:val="343433"/>
        </w:rPr>
        <w:t>will</w:t>
      </w:r>
      <w:r>
        <w:rPr>
          <w:color w:val="343433"/>
          <w:spacing w:val="-9"/>
        </w:rPr>
        <w:t xml:space="preserve"> </w:t>
      </w:r>
      <w:r>
        <w:rPr>
          <w:color w:val="343433"/>
        </w:rPr>
        <w:t>be eligible to access the NDIS. Sometimes the Guidelines do not match the Act and the Rules, and if that happens, the Act and the Rules have priority over the Guidelines.</w:t>
      </w:r>
    </w:p>
    <w:p w14:paraId="1D6E5363" w14:textId="77777777" w:rsidR="001503F5" w:rsidRDefault="001503F5">
      <w:pPr>
        <w:pStyle w:val="BodyText"/>
        <w:rPr>
          <w:sz w:val="30"/>
        </w:rPr>
      </w:pPr>
    </w:p>
    <w:p w14:paraId="2C81BB4F" w14:textId="77777777" w:rsidR="001503F5" w:rsidRDefault="001503F5">
      <w:pPr>
        <w:pStyle w:val="BodyText"/>
        <w:spacing w:before="40"/>
        <w:rPr>
          <w:sz w:val="30"/>
        </w:rPr>
      </w:pPr>
    </w:p>
    <w:p w14:paraId="07FB7DF9" w14:textId="77777777" w:rsidR="001503F5" w:rsidRDefault="00000000">
      <w:pPr>
        <w:pStyle w:val="Heading3"/>
      </w:pPr>
      <w:r>
        <w:rPr>
          <w:color w:val="FFFFFF"/>
          <w:spacing w:val="-8"/>
          <w:shd w:val="clear" w:color="auto" w:fill="41296C"/>
        </w:rPr>
        <w:t xml:space="preserve"> </w:t>
      </w:r>
      <w:r>
        <w:rPr>
          <w:color w:val="FFFFFF"/>
          <w:spacing w:val="-6"/>
          <w:shd w:val="clear" w:color="auto" w:fill="41296C"/>
        </w:rPr>
        <w:t>What</w:t>
      </w:r>
      <w:r>
        <w:rPr>
          <w:color w:val="FFFFFF"/>
          <w:spacing w:val="-13"/>
          <w:shd w:val="clear" w:color="auto" w:fill="41296C"/>
        </w:rPr>
        <w:t xml:space="preserve"> </w:t>
      </w:r>
      <w:r>
        <w:rPr>
          <w:color w:val="FFFFFF"/>
          <w:spacing w:val="-6"/>
          <w:shd w:val="clear" w:color="auto" w:fill="41296C"/>
        </w:rPr>
        <w:t>are</w:t>
      </w:r>
      <w:r>
        <w:rPr>
          <w:color w:val="FFFFFF"/>
          <w:spacing w:val="-14"/>
          <w:shd w:val="clear" w:color="auto" w:fill="41296C"/>
        </w:rPr>
        <w:t xml:space="preserve"> </w:t>
      </w:r>
      <w:r>
        <w:rPr>
          <w:color w:val="FFFFFF"/>
          <w:spacing w:val="-6"/>
          <w:shd w:val="clear" w:color="auto" w:fill="41296C"/>
        </w:rPr>
        <w:t>the</w:t>
      </w:r>
      <w:r>
        <w:rPr>
          <w:color w:val="FFFFFF"/>
          <w:spacing w:val="-13"/>
          <w:shd w:val="clear" w:color="auto" w:fill="41296C"/>
        </w:rPr>
        <w:t xml:space="preserve"> </w:t>
      </w:r>
      <w:r>
        <w:rPr>
          <w:color w:val="FFFFFF"/>
          <w:spacing w:val="-6"/>
          <w:shd w:val="clear" w:color="auto" w:fill="41296C"/>
        </w:rPr>
        <w:t>criteria</w:t>
      </w:r>
      <w:r>
        <w:rPr>
          <w:color w:val="FFFFFF"/>
          <w:spacing w:val="-14"/>
          <w:shd w:val="clear" w:color="auto" w:fill="41296C"/>
        </w:rPr>
        <w:t xml:space="preserve"> </w:t>
      </w:r>
      <w:r>
        <w:rPr>
          <w:color w:val="FFFFFF"/>
          <w:spacing w:val="-6"/>
          <w:shd w:val="clear" w:color="auto" w:fill="41296C"/>
        </w:rPr>
        <w:t>for</w:t>
      </w:r>
      <w:r>
        <w:rPr>
          <w:color w:val="FFFFFF"/>
          <w:spacing w:val="-13"/>
          <w:shd w:val="clear" w:color="auto" w:fill="41296C"/>
        </w:rPr>
        <w:t xml:space="preserve"> </w:t>
      </w:r>
      <w:r>
        <w:rPr>
          <w:color w:val="FFFFFF"/>
          <w:spacing w:val="-6"/>
          <w:shd w:val="clear" w:color="auto" w:fill="41296C"/>
        </w:rPr>
        <w:t>access?</w:t>
      </w:r>
      <w:r>
        <w:rPr>
          <w:color w:val="FFFFFF"/>
          <w:spacing w:val="80"/>
          <w:shd w:val="clear" w:color="auto" w:fill="41296C"/>
        </w:rPr>
        <w:t xml:space="preserve"> </w:t>
      </w:r>
    </w:p>
    <w:p w14:paraId="561C7CBE" w14:textId="77777777" w:rsidR="001503F5" w:rsidRDefault="001503F5">
      <w:pPr>
        <w:pStyle w:val="BodyText"/>
        <w:rPr>
          <w:b/>
        </w:rPr>
      </w:pPr>
    </w:p>
    <w:p w14:paraId="1DEA6336" w14:textId="77777777" w:rsidR="001503F5" w:rsidRDefault="001503F5">
      <w:pPr>
        <w:pStyle w:val="BodyText"/>
        <w:spacing w:before="7"/>
        <w:rPr>
          <w:b/>
        </w:rPr>
      </w:pPr>
    </w:p>
    <w:p w14:paraId="43ECCE75" w14:textId="77777777" w:rsidR="001503F5" w:rsidRDefault="00000000">
      <w:pPr>
        <w:pStyle w:val="BodyText"/>
        <w:ind w:left="9"/>
      </w:pPr>
      <w:r>
        <w:rPr>
          <w:color w:val="343433"/>
        </w:rPr>
        <w:t>To</w:t>
      </w:r>
      <w:r>
        <w:rPr>
          <w:color w:val="343433"/>
          <w:spacing w:val="-16"/>
        </w:rPr>
        <w:t xml:space="preserve"> </w:t>
      </w:r>
      <w:r>
        <w:rPr>
          <w:color w:val="343433"/>
        </w:rPr>
        <w:t>be</w:t>
      </w:r>
      <w:r>
        <w:rPr>
          <w:color w:val="343433"/>
          <w:spacing w:val="-16"/>
        </w:rPr>
        <w:t xml:space="preserve"> </w:t>
      </w:r>
      <w:r>
        <w:rPr>
          <w:color w:val="343433"/>
        </w:rPr>
        <w:t>eligible</w:t>
      </w:r>
      <w:r>
        <w:rPr>
          <w:color w:val="343433"/>
          <w:spacing w:val="-16"/>
        </w:rPr>
        <w:t xml:space="preserve"> </w:t>
      </w:r>
      <w:r>
        <w:rPr>
          <w:color w:val="343433"/>
        </w:rPr>
        <w:t>to</w:t>
      </w:r>
      <w:r>
        <w:rPr>
          <w:color w:val="343433"/>
          <w:spacing w:val="-16"/>
        </w:rPr>
        <w:t xml:space="preserve"> </w:t>
      </w:r>
      <w:r>
        <w:rPr>
          <w:color w:val="343433"/>
        </w:rPr>
        <w:t>access</w:t>
      </w:r>
      <w:r>
        <w:rPr>
          <w:color w:val="343433"/>
          <w:spacing w:val="-15"/>
        </w:rPr>
        <w:t xml:space="preserve"> </w:t>
      </w:r>
      <w:r>
        <w:rPr>
          <w:color w:val="343433"/>
        </w:rPr>
        <w:t>the</w:t>
      </w:r>
      <w:r>
        <w:rPr>
          <w:color w:val="343433"/>
          <w:spacing w:val="-16"/>
        </w:rPr>
        <w:t xml:space="preserve"> </w:t>
      </w:r>
      <w:r>
        <w:rPr>
          <w:color w:val="343433"/>
        </w:rPr>
        <w:t>NDIS,</w:t>
      </w:r>
      <w:r>
        <w:rPr>
          <w:color w:val="343433"/>
          <w:spacing w:val="-16"/>
        </w:rPr>
        <w:t xml:space="preserve"> </w:t>
      </w:r>
      <w:r>
        <w:rPr>
          <w:color w:val="343433"/>
        </w:rPr>
        <w:t>you</w:t>
      </w:r>
      <w:r>
        <w:rPr>
          <w:color w:val="343433"/>
          <w:spacing w:val="-16"/>
        </w:rPr>
        <w:t xml:space="preserve"> </w:t>
      </w:r>
      <w:r>
        <w:rPr>
          <w:color w:val="343433"/>
          <w:spacing w:val="-2"/>
        </w:rPr>
        <w:t>must:</w:t>
      </w:r>
    </w:p>
    <w:p w14:paraId="6EB92F0D" w14:textId="77777777" w:rsidR="001503F5" w:rsidRDefault="001503F5">
      <w:pPr>
        <w:pStyle w:val="BodyText"/>
        <w:spacing w:before="168"/>
      </w:pPr>
    </w:p>
    <w:p w14:paraId="514EE9AD" w14:textId="77777777" w:rsidR="001503F5" w:rsidRDefault="00000000">
      <w:pPr>
        <w:pStyle w:val="ListParagraph"/>
        <w:numPr>
          <w:ilvl w:val="0"/>
          <w:numId w:val="3"/>
        </w:numPr>
        <w:tabs>
          <w:tab w:val="left" w:pos="576"/>
        </w:tabs>
        <w:spacing w:before="1"/>
        <w:ind w:left="576"/>
        <w:rPr>
          <w:sz w:val="24"/>
        </w:rPr>
      </w:pPr>
      <w:r>
        <w:rPr>
          <w:color w:val="343433"/>
          <w:sz w:val="24"/>
        </w:rPr>
        <w:t>Meet</w:t>
      </w:r>
      <w:r>
        <w:rPr>
          <w:color w:val="343433"/>
          <w:spacing w:val="-4"/>
          <w:sz w:val="24"/>
        </w:rPr>
        <w:t xml:space="preserve"> </w:t>
      </w:r>
      <w:r>
        <w:rPr>
          <w:color w:val="343433"/>
          <w:sz w:val="24"/>
        </w:rPr>
        <w:t>the</w:t>
      </w:r>
      <w:r>
        <w:rPr>
          <w:color w:val="343433"/>
          <w:spacing w:val="-4"/>
          <w:sz w:val="24"/>
        </w:rPr>
        <w:t xml:space="preserve"> </w:t>
      </w:r>
      <w:hyperlink r:id="rId5">
        <w:r>
          <w:rPr>
            <w:color w:val="B40B47"/>
            <w:sz w:val="24"/>
            <w:u w:val="single" w:color="B40B47"/>
          </w:rPr>
          <w:t>age</w:t>
        </w:r>
        <w:r>
          <w:rPr>
            <w:color w:val="B40B47"/>
            <w:spacing w:val="-4"/>
            <w:sz w:val="24"/>
            <w:u w:val="single" w:color="B40B47"/>
          </w:rPr>
          <w:t xml:space="preserve"> </w:t>
        </w:r>
        <w:r>
          <w:rPr>
            <w:color w:val="B40B47"/>
            <w:sz w:val="24"/>
            <w:u w:val="single" w:color="B40B47"/>
          </w:rPr>
          <w:t>requirements</w:t>
        </w:r>
      </w:hyperlink>
      <w:r>
        <w:rPr>
          <w:color w:val="B40B47"/>
          <w:spacing w:val="-5"/>
          <w:sz w:val="24"/>
        </w:rPr>
        <w:t xml:space="preserve"> </w:t>
      </w:r>
      <w:r>
        <w:rPr>
          <w:color w:val="343433"/>
          <w:sz w:val="24"/>
        </w:rPr>
        <w:t>(aged</w:t>
      </w:r>
      <w:r>
        <w:rPr>
          <w:color w:val="343433"/>
          <w:spacing w:val="-4"/>
          <w:sz w:val="24"/>
        </w:rPr>
        <w:t xml:space="preserve"> </w:t>
      </w:r>
      <w:r>
        <w:rPr>
          <w:color w:val="343433"/>
          <w:sz w:val="24"/>
        </w:rPr>
        <w:t>under</w:t>
      </w:r>
      <w:r>
        <w:rPr>
          <w:color w:val="343433"/>
          <w:spacing w:val="-4"/>
          <w:sz w:val="24"/>
        </w:rPr>
        <w:t xml:space="preserve"> </w:t>
      </w:r>
      <w:r>
        <w:rPr>
          <w:color w:val="343433"/>
          <w:sz w:val="24"/>
        </w:rPr>
        <w:t>65</w:t>
      </w:r>
      <w:r>
        <w:rPr>
          <w:color w:val="343433"/>
          <w:spacing w:val="-4"/>
          <w:sz w:val="24"/>
        </w:rPr>
        <w:t xml:space="preserve"> </w:t>
      </w:r>
      <w:r>
        <w:rPr>
          <w:color w:val="343433"/>
          <w:sz w:val="24"/>
        </w:rPr>
        <w:t>at</w:t>
      </w:r>
      <w:r>
        <w:rPr>
          <w:color w:val="343433"/>
          <w:spacing w:val="-3"/>
          <w:sz w:val="24"/>
        </w:rPr>
        <w:t xml:space="preserve"> </w:t>
      </w:r>
      <w:r>
        <w:rPr>
          <w:color w:val="343433"/>
          <w:sz w:val="24"/>
        </w:rPr>
        <w:t>the</w:t>
      </w:r>
      <w:r>
        <w:rPr>
          <w:color w:val="343433"/>
          <w:spacing w:val="-4"/>
          <w:sz w:val="24"/>
        </w:rPr>
        <w:t xml:space="preserve"> </w:t>
      </w:r>
      <w:r>
        <w:rPr>
          <w:color w:val="343433"/>
          <w:sz w:val="24"/>
        </w:rPr>
        <w:t>time</w:t>
      </w:r>
      <w:r>
        <w:rPr>
          <w:color w:val="343433"/>
          <w:spacing w:val="-4"/>
          <w:sz w:val="24"/>
        </w:rPr>
        <w:t xml:space="preserve"> </w:t>
      </w:r>
      <w:r>
        <w:rPr>
          <w:color w:val="343433"/>
          <w:sz w:val="24"/>
        </w:rPr>
        <w:t>of</w:t>
      </w:r>
      <w:r>
        <w:rPr>
          <w:color w:val="343433"/>
          <w:spacing w:val="-4"/>
          <w:sz w:val="24"/>
        </w:rPr>
        <w:t xml:space="preserve"> </w:t>
      </w:r>
      <w:r>
        <w:rPr>
          <w:color w:val="343433"/>
          <w:spacing w:val="-2"/>
          <w:sz w:val="24"/>
        </w:rPr>
        <w:t>application),</w:t>
      </w:r>
    </w:p>
    <w:p w14:paraId="5B6777AD" w14:textId="77777777" w:rsidR="001503F5" w:rsidRDefault="00000000">
      <w:pPr>
        <w:pStyle w:val="ListParagraph"/>
        <w:numPr>
          <w:ilvl w:val="0"/>
          <w:numId w:val="3"/>
        </w:numPr>
        <w:tabs>
          <w:tab w:val="left" w:pos="576"/>
        </w:tabs>
        <w:ind w:left="576"/>
        <w:rPr>
          <w:sz w:val="24"/>
        </w:rPr>
      </w:pPr>
      <w:r>
        <w:rPr>
          <w:color w:val="343433"/>
          <w:sz w:val="24"/>
        </w:rPr>
        <w:t>Meet</w:t>
      </w:r>
      <w:r>
        <w:rPr>
          <w:color w:val="343433"/>
          <w:spacing w:val="-11"/>
          <w:sz w:val="24"/>
        </w:rPr>
        <w:t xml:space="preserve"> </w:t>
      </w:r>
      <w:r>
        <w:rPr>
          <w:color w:val="343433"/>
          <w:sz w:val="24"/>
        </w:rPr>
        <w:t>the</w:t>
      </w:r>
      <w:r>
        <w:rPr>
          <w:color w:val="343433"/>
          <w:spacing w:val="-10"/>
          <w:sz w:val="24"/>
        </w:rPr>
        <w:t xml:space="preserve"> </w:t>
      </w:r>
      <w:hyperlink r:id="rId6">
        <w:r>
          <w:rPr>
            <w:color w:val="B40B47"/>
            <w:sz w:val="24"/>
            <w:u w:val="single" w:color="B40B47"/>
          </w:rPr>
          <w:t>residency</w:t>
        </w:r>
        <w:r>
          <w:rPr>
            <w:color w:val="B40B47"/>
            <w:spacing w:val="-10"/>
            <w:sz w:val="24"/>
            <w:u w:val="single" w:color="B40B47"/>
          </w:rPr>
          <w:t xml:space="preserve"> </w:t>
        </w:r>
        <w:r>
          <w:rPr>
            <w:color w:val="B40B47"/>
            <w:spacing w:val="-2"/>
            <w:sz w:val="24"/>
            <w:u w:val="single" w:color="B40B47"/>
          </w:rPr>
          <w:t>requirements</w:t>
        </w:r>
      </w:hyperlink>
      <w:r>
        <w:rPr>
          <w:color w:val="343433"/>
          <w:spacing w:val="-2"/>
          <w:sz w:val="24"/>
        </w:rPr>
        <w:t>,</w:t>
      </w:r>
    </w:p>
    <w:p w14:paraId="2B66FBEB" w14:textId="77777777" w:rsidR="001503F5" w:rsidRDefault="00000000">
      <w:pPr>
        <w:pStyle w:val="ListParagraph"/>
        <w:numPr>
          <w:ilvl w:val="0"/>
          <w:numId w:val="3"/>
        </w:numPr>
        <w:tabs>
          <w:tab w:val="left" w:pos="576"/>
        </w:tabs>
        <w:ind w:left="576"/>
        <w:rPr>
          <w:sz w:val="24"/>
        </w:rPr>
      </w:pPr>
      <w:r>
        <w:rPr>
          <w:color w:val="343433"/>
          <w:sz w:val="24"/>
        </w:rPr>
        <w:t>Meet</w:t>
      </w:r>
      <w:r>
        <w:rPr>
          <w:color w:val="343433"/>
          <w:spacing w:val="-10"/>
          <w:sz w:val="24"/>
        </w:rPr>
        <w:t xml:space="preserve"> </w:t>
      </w:r>
      <w:r>
        <w:rPr>
          <w:color w:val="343433"/>
          <w:sz w:val="24"/>
        </w:rPr>
        <w:t>the</w:t>
      </w:r>
      <w:r>
        <w:rPr>
          <w:color w:val="343433"/>
          <w:spacing w:val="-10"/>
          <w:sz w:val="24"/>
        </w:rPr>
        <w:t xml:space="preserve"> </w:t>
      </w:r>
      <w:hyperlink r:id="rId7">
        <w:r>
          <w:rPr>
            <w:color w:val="B40B47"/>
            <w:sz w:val="24"/>
            <w:u w:val="single" w:color="B40B47"/>
          </w:rPr>
          <w:t>disability</w:t>
        </w:r>
        <w:r>
          <w:rPr>
            <w:color w:val="B40B47"/>
            <w:spacing w:val="-9"/>
            <w:sz w:val="24"/>
            <w:u w:val="single" w:color="B40B47"/>
          </w:rPr>
          <w:t xml:space="preserve"> </w:t>
        </w:r>
        <w:r>
          <w:rPr>
            <w:color w:val="B40B47"/>
            <w:sz w:val="24"/>
            <w:u w:val="single" w:color="B40B47"/>
          </w:rPr>
          <w:t>requirements</w:t>
        </w:r>
      </w:hyperlink>
      <w:r>
        <w:rPr>
          <w:color w:val="B40B47"/>
          <w:spacing w:val="-10"/>
          <w:sz w:val="24"/>
        </w:rPr>
        <w:t xml:space="preserve"> </w:t>
      </w:r>
      <w:r>
        <w:rPr>
          <w:color w:val="343433"/>
          <w:sz w:val="24"/>
        </w:rPr>
        <w:t>OR</w:t>
      </w:r>
      <w:r>
        <w:rPr>
          <w:color w:val="343433"/>
          <w:spacing w:val="-9"/>
          <w:sz w:val="24"/>
        </w:rPr>
        <w:t xml:space="preserve"> </w:t>
      </w:r>
      <w:r>
        <w:rPr>
          <w:color w:val="343433"/>
          <w:sz w:val="24"/>
        </w:rPr>
        <w:t>the</w:t>
      </w:r>
      <w:r>
        <w:rPr>
          <w:color w:val="343433"/>
          <w:spacing w:val="-10"/>
          <w:sz w:val="24"/>
        </w:rPr>
        <w:t xml:space="preserve"> </w:t>
      </w:r>
      <w:hyperlink r:id="rId8">
        <w:r>
          <w:rPr>
            <w:color w:val="B40B47"/>
            <w:sz w:val="24"/>
            <w:u w:val="single" w:color="B40B47"/>
          </w:rPr>
          <w:t>early</w:t>
        </w:r>
        <w:r>
          <w:rPr>
            <w:color w:val="B40B47"/>
            <w:spacing w:val="-9"/>
            <w:sz w:val="24"/>
            <w:u w:val="single" w:color="B40B47"/>
          </w:rPr>
          <w:t xml:space="preserve"> </w:t>
        </w:r>
        <w:r>
          <w:rPr>
            <w:color w:val="B40B47"/>
            <w:sz w:val="24"/>
            <w:u w:val="single" w:color="B40B47"/>
          </w:rPr>
          <w:t>intervention</w:t>
        </w:r>
        <w:r>
          <w:rPr>
            <w:color w:val="B40B47"/>
            <w:spacing w:val="-10"/>
            <w:sz w:val="24"/>
            <w:u w:val="single" w:color="B40B47"/>
          </w:rPr>
          <w:t xml:space="preserve"> </w:t>
        </w:r>
        <w:r>
          <w:rPr>
            <w:color w:val="B40B47"/>
            <w:spacing w:val="-2"/>
            <w:sz w:val="24"/>
            <w:u w:val="single" w:color="B40B47"/>
          </w:rPr>
          <w:t>requirements</w:t>
        </w:r>
      </w:hyperlink>
      <w:r>
        <w:rPr>
          <w:color w:val="343433"/>
          <w:spacing w:val="-2"/>
          <w:sz w:val="24"/>
        </w:rPr>
        <w:t>.</w:t>
      </w:r>
    </w:p>
    <w:p w14:paraId="28DB3892" w14:textId="77777777" w:rsidR="001503F5" w:rsidRDefault="001503F5">
      <w:pPr>
        <w:pStyle w:val="ListParagraph"/>
        <w:rPr>
          <w:sz w:val="24"/>
        </w:rPr>
        <w:sectPr w:rsidR="001503F5">
          <w:type w:val="continuous"/>
          <w:pgSz w:w="11910" w:h="16840"/>
          <w:pgMar w:top="360" w:right="708" w:bottom="280" w:left="708" w:header="720" w:footer="720" w:gutter="0"/>
          <w:cols w:space="720"/>
        </w:sectPr>
      </w:pPr>
    </w:p>
    <w:p w14:paraId="7D15F67A" w14:textId="48FB8B49" w:rsidR="001503F5" w:rsidRDefault="00000000">
      <w:pPr>
        <w:spacing w:before="97"/>
        <w:ind w:left="13"/>
        <w:rPr>
          <w:sz w:val="24"/>
        </w:rPr>
      </w:pPr>
      <w:r>
        <w:rPr>
          <w:color w:val="343433"/>
          <w:sz w:val="24"/>
        </w:rPr>
        <w:lastRenderedPageBreak/>
        <w:t>It</w:t>
      </w:r>
      <w:r>
        <w:rPr>
          <w:color w:val="343433"/>
          <w:spacing w:val="-9"/>
          <w:sz w:val="24"/>
        </w:rPr>
        <w:t xml:space="preserve"> </w:t>
      </w:r>
      <w:r>
        <w:rPr>
          <w:color w:val="343433"/>
          <w:sz w:val="24"/>
        </w:rPr>
        <w:t>is</w:t>
      </w:r>
      <w:r>
        <w:rPr>
          <w:color w:val="343433"/>
          <w:spacing w:val="-8"/>
          <w:sz w:val="24"/>
        </w:rPr>
        <w:t xml:space="preserve"> </w:t>
      </w:r>
      <w:r>
        <w:rPr>
          <w:color w:val="343433"/>
          <w:sz w:val="24"/>
        </w:rPr>
        <w:t>most</w:t>
      </w:r>
      <w:r>
        <w:rPr>
          <w:color w:val="343433"/>
          <w:spacing w:val="-9"/>
          <w:sz w:val="24"/>
        </w:rPr>
        <w:t xml:space="preserve"> </w:t>
      </w:r>
      <w:r>
        <w:rPr>
          <w:color w:val="343433"/>
          <w:sz w:val="24"/>
        </w:rPr>
        <w:t>common</w:t>
      </w:r>
      <w:r>
        <w:rPr>
          <w:color w:val="343433"/>
          <w:spacing w:val="-8"/>
          <w:sz w:val="24"/>
        </w:rPr>
        <w:t xml:space="preserve"> </w:t>
      </w:r>
      <w:r>
        <w:rPr>
          <w:color w:val="343433"/>
          <w:sz w:val="24"/>
        </w:rPr>
        <w:t>for</w:t>
      </w:r>
      <w:r>
        <w:rPr>
          <w:color w:val="343433"/>
          <w:spacing w:val="-8"/>
          <w:sz w:val="24"/>
        </w:rPr>
        <w:t xml:space="preserve"> </w:t>
      </w:r>
      <w:r>
        <w:rPr>
          <w:color w:val="343433"/>
          <w:sz w:val="24"/>
        </w:rPr>
        <w:t>people</w:t>
      </w:r>
      <w:r>
        <w:rPr>
          <w:color w:val="343433"/>
          <w:spacing w:val="-9"/>
          <w:sz w:val="24"/>
        </w:rPr>
        <w:t xml:space="preserve"> </w:t>
      </w:r>
      <w:r>
        <w:rPr>
          <w:color w:val="343433"/>
          <w:sz w:val="24"/>
        </w:rPr>
        <w:t>to</w:t>
      </w:r>
      <w:r>
        <w:rPr>
          <w:color w:val="343433"/>
          <w:spacing w:val="-8"/>
          <w:sz w:val="24"/>
        </w:rPr>
        <w:t xml:space="preserve"> </w:t>
      </w:r>
      <w:r>
        <w:rPr>
          <w:color w:val="343433"/>
          <w:sz w:val="24"/>
        </w:rPr>
        <w:t>access</w:t>
      </w:r>
      <w:r>
        <w:rPr>
          <w:color w:val="343433"/>
          <w:spacing w:val="-8"/>
          <w:sz w:val="24"/>
        </w:rPr>
        <w:t xml:space="preserve"> </w:t>
      </w:r>
      <w:r>
        <w:rPr>
          <w:color w:val="343433"/>
          <w:sz w:val="24"/>
        </w:rPr>
        <w:t>the</w:t>
      </w:r>
      <w:r>
        <w:rPr>
          <w:color w:val="343433"/>
          <w:spacing w:val="-9"/>
          <w:sz w:val="24"/>
        </w:rPr>
        <w:t xml:space="preserve"> </w:t>
      </w:r>
      <w:r>
        <w:rPr>
          <w:color w:val="343433"/>
          <w:sz w:val="24"/>
        </w:rPr>
        <w:t>NDIS</w:t>
      </w:r>
      <w:r>
        <w:rPr>
          <w:color w:val="343433"/>
          <w:spacing w:val="-8"/>
          <w:sz w:val="24"/>
        </w:rPr>
        <w:t xml:space="preserve"> </w:t>
      </w:r>
      <w:r>
        <w:rPr>
          <w:color w:val="343433"/>
          <w:sz w:val="24"/>
        </w:rPr>
        <w:t>based</w:t>
      </w:r>
      <w:r>
        <w:rPr>
          <w:color w:val="343433"/>
          <w:spacing w:val="-8"/>
          <w:sz w:val="24"/>
        </w:rPr>
        <w:t xml:space="preserve"> </w:t>
      </w:r>
      <w:r>
        <w:rPr>
          <w:color w:val="343433"/>
          <w:sz w:val="24"/>
        </w:rPr>
        <w:t>on</w:t>
      </w:r>
      <w:r>
        <w:rPr>
          <w:color w:val="343433"/>
          <w:spacing w:val="-9"/>
          <w:sz w:val="24"/>
        </w:rPr>
        <w:t xml:space="preserve"> </w:t>
      </w:r>
      <w:proofErr w:type="gramStart"/>
      <w:r>
        <w:rPr>
          <w:color w:val="343433"/>
          <w:sz w:val="24"/>
        </w:rPr>
        <w:t>the</w:t>
      </w:r>
      <w:r>
        <w:rPr>
          <w:color w:val="343433"/>
          <w:spacing w:val="-10"/>
          <w:sz w:val="24"/>
        </w:rPr>
        <w:t xml:space="preserve"> </w:t>
      </w:r>
      <w:r>
        <w:rPr>
          <w:b/>
          <w:color w:val="343433"/>
          <w:sz w:val="24"/>
        </w:rPr>
        <w:t>disability</w:t>
      </w:r>
      <w:proofErr w:type="gramEnd"/>
      <w:r>
        <w:rPr>
          <w:b/>
          <w:color w:val="343433"/>
          <w:spacing w:val="-7"/>
          <w:sz w:val="24"/>
        </w:rPr>
        <w:t xml:space="preserve"> </w:t>
      </w:r>
      <w:r>
        <w:rPr>
          <w:b/>
          <w:color w:val="343433"/>
          <w:spacing w:val="-2"/>
          <w:sz w:val="24"/>
        </w:rPr>
        <w:t>requirements</w:t>
      </w:r>
      <w:r>
        <w:rPr>
          <w:color w:val="343433"/>
          <w:spacing w:val="-2"/>
          <w:sz w:val="24"/>
        </w:rPr>
        <w:t>.</w:t>
      </w:r>
    </w:p>
    <w:p w14:paraId="4E9DA46D" w14:textId="77777777" w:rsidR="001503F5" w:rsidRDefault="001503F5">
      <w:pPr>
        <w:pStyle w:val="BodyText"/>
        <w:spacing w:before="168"/>
      </w:pPr>
    </w:p>
    <w:p w14:paraId="10B9B80D" w14:textId="77777777" w:rsidR="001503F5" w:rsidRDefault="00000000">
      <w:pPr>
        <w:pStyle w:val="BodyText"/>
        <w:ind w:left="13"/>
      </w:pPr>
      <w:r>
        <w:rPr>
          <w:color w:val="343433"/>
        </w:rPr>
        <w:t>To</w:t>
      </w:r>
      <w:r>
        <w:rPr>
          <w:color w:val="343433"/>
          <w:spacing w:val="-3"/>
        </w:rPr>
        <w:t xml:space="preserve"> </w:t>
      </w:r>
      <w:r>
        <w:rPr>
          <w:color w:val="343433"/>
        </w:rPr>
        <w:t>meet</w:t>
      </w:r>
      <w:r>
        <w:rPr>
          <w:color w:val="343433"/>
          <w:spacing w:val="-2"/>
        </w:rPr>
        <w:t xml:space="preserve"> </w:t>
      </w:r>
      <w:r>
        <w:rPr>
          <w:color w:val="343433"/>
        </w:rPr>
        <w:t>the</w:t>
      </w:r>
      <w:r>
        <w:rPr>
          <w:color w:val="343433"/>
          <w:spacing w:val="-3"/>
        </w:rPr>
        <w:t xml:space="preserve"> </w:t>
      </w:r>
      <w:r>
        <w:rPr>
          <w:color w:val="343433"/>
        </w:rPr>
        <w:t>disability</w:t>
      </w:r>
      <w:r>
        <w:rPr>
          <w:color w:val="343433"/>
          <w:spacing w:val="-2"/>
        </w:rPr>
        <w:t xml:space="preserve"> </w:t>
      </w:r>
      <w:r>
        <w:rPr>
          <w:color w:val="343433"/>
        </w:rPr>
        <w:t>requirements</w:t>
      </w:r>
      <w:r>
        <w:rPr>
          <w:color w:val="343433"/>
          <w:spacing w:val="-3"/>
        </w:rPr>
        <w:t xml:space="preserve"> </w:t>
      </w:r>
      <w:r>
        <w:rPr>
          <w:color w:val="343433"/>
        </w:rPr>
        <w:t>a</w:t>
      </w:r>
      <w:r>
        <w:rPr>
          <w:color w:val="343433"/>
          <w:spacing w:val="-2"/>
        </w:rPr>
        <w:t xml:space="preserve"> </w:t>
      </w:r>
      <w:r>
        <w:rPr>
          <w:color w:val="343433"/>
        </w:rPr>
        <w:t>person</w:t>
      </w:r>
      <w:r>
        <w:rPr>
          <w:color w:val="343433"/>
          <w:spacing w:val="-3"/>
        </w:rPr>
        <w:t xml:space="preserve"> </w:t>
      </w:r>
      <w:r>
        <w:rPr>
          <w:color w:val="343433"/>
        </w:rPr>
        <w:t>must</w:t>
      </w:r>
      <w:r>
        <w:rPr>
          <w:color w:val="343433"/>
          <w:spacing w:val="-2"/>
        </w:rPr>
        <w:t xml:space="preserve"> show:</w:t>
      </w:r>
    </w:p>
    <w:p w14:paraId="3FD68504" w14:textId="77777777" w:rsidR="001503F5" w:rsidRDefault="00000000">
      <w:pPr>
        <w:pStyle w:val="ListParagraph"/>
        <w:numPr>
          <w:ilvl w:val="0"/>
          <w:numId w:val="2"/>
        </w:numPr>
        <w:tabs>
          <w:tab w:val="left" w:pos="778"/>
        </w:tabs>
        <w:spacing w:before="154"/>
        <w:ind w:hanging="455"/>
        <w:rPr>
          <w:b/>
          <w:color w:val="FFFFFF"/>
          <w:position w:val="2"/>
          <w:sz w:val="28"/>
        </w:rPr>
      </w:pPr>
      <w:r>
        <w:rPr>
          <w:color w:val="343433"/>
          <w:spacing w:val="-2"/>
          <w:sz w:val="24"/>
        </w:rPr>
        <w:t>they</w:t>
      </w:r>
      <w:r>
        <w:rPr>
          <w:color w:val="343433"/>
          <w:spacing w:val="-12"/>
          <w:sz w:val="24"/>
        </w:rPr>
        <w:t xml:space="preserve"> </w:t>
      </w:r>
      <w:r>
        <w:rPr>
          <w:color w:val="343433"/>
          <w:spacing w:val="-2"/>
          <w:sz w:val="24"/>
        </w:rPr>
        <w:t>have</w:t>
      </w:r>
      <w:r>
        <w:rPr>
          <w:color w:val="343433"/>
          <w:spacing w:val="-12"/>
          <w:sz w:val="24"/>
        </w:rPr>
        <w:t xml:space="preserve"> </w:t>
      </w:r>
      <w:proofErr w:type="gramStart"/>
      <w:r>
        <w:rPr>
          <w:color w:val="343433"/>
          <w:spacing w:val="-2"/>
          <w:sz w:val="24"/>
        </w:rPr>
        <w:t>an</w:t>
      </w:r>
      <w:r>
        <w:rPr>
          <w:color w:val="343433"/>
          <w:spacing w:val="-12"/>
          <w:sz w:val="24"/>
        </w:rPr>
        <w:t xml:space="preserve"> </w:t>
      </w:r>
      <w:r>
        <w:rPr>
          <w:color w:val="343433"/>
          <w:spacing w:val="-2"/>
          <w:sz w:val="24"/>
        </w:rPr>
        <w:t>impairment</w:t>
      </w:r>
      <w:proofErr w:type="gramEnd"/>
      <w:r>
        <w:rPr>
          <w:color w:val="343433"/>
          <w:spacing w:val="-2"/>
          <w:sz w:val="24"/>
        </w:rPr>
        <w:t>,</w:t>
      </w:r>
    </w:p>
    <w:p w14:paraId="23B9D06F" w14:textId="77777777" w:rsidR="001503F5" w:rsidRDefault="00000000">
      <w:pPr>
        <w:pStyle w:val="Heading5"/>
        <w:numPr>
          <w:ilvl w:val="0"/>
          <w:numId w:val="2"/>
        </w:numPr>
        <w:tabs>
          <w:tab w:val="left" w:pos="778"/>
        </w:tabs>
        <w:spacing w:before="106"/>
        <w:ind w:hanging="460"/>
        <w:rPr>
          <w:color w:val="FFFFFF"/>
          <w:sz w:val="28"/>
        </w:rPr>
      </w:pPr>
      <w:r>
        <w:rPr>
          <w:b w:val="0"/>
          <w:color w:val="343433"/>
          <w:spacing w:val="-4"/>
        </w:rPr>
        <w:t>the</w:t>
      </w:r>
      <w:r>
        <w:rPr>
          <w:b w:val="0"/>
          <w:color w:val="343433"/>
          <w:spacing w:val="-13"/>
        </w:rPr>
        <w:t xml:space="preserve"> </w:t>
      </w:r>
      <w:r>
        <w:rPr>
          <w:color w:val="343433"/>
          <w:spacing w:val="-4"/>
        </w:rPr>
        <w:t>impairment</w:t>
      </w:r>
      <w:r>
        <w:rPr>
          <w:color w:val="343433"/>
          <w:spacing w:val="-13"/>
        </w:rPr>
        <w:t xml:space="preserve"> </w:t>
      </w:r>
      <w:r>
        <w:rPr>
          <w:color w:val="343433"/>
          <w:spacing w:val="-4"/>
        </w:rPr>
        <w:t>is</w:t>
      </w:r>
      <w:r>
        <w:rPr>
          <w:color w:val="343433"/>
          <w:spacing w:val="-12"/>
        </w:rPr>
        <w:t xml:space="preserve"> </w:t>
      </w:r>
      <w:r>
        <w:rPr>
          <w:color w:val="343433"/>
          <w:spacing w:val="-4"/>
        </w:rPr>
        <w:t>(or</w:t>
      </w:r>
      <w:r>
        <w:rPr>
          <w:color w:val="343433"/>
          <w:spacing w:val="-13"/>
        </w:rPr>
        <w:t xml:space="preserve"> </w:t>
      </w:r>
      <w:r>
        <w:rPr>
          <w:color w:val="343433"/>
          <w:spacing w:val="-4"/>
        </w:rPr>
        <w:t>is</w:t>
      </w:r>
      <w:r>
        <w:rPr>
          <w:color w:val="343433"/>
          <w:spacing w:val="-12"/>
        </w:rPr>
        <w:t xml:space="preserve"> </w:t>
      </w:r>
      <w:r>
        <w:rPr>
          <w:color w:val="343433"/>
          <w:spacing w:val="-4"/>
        </w:rPr>
        <w:t>likely</w:t>
      </w:r>
      <w:r>
        <w:rPr>
          <w:color w:val="343433"/>
          <w:spacing w:val="-12"/>
        </w:rPr>
        <w:t xml:space="preserve"> </w:t>
      </w:r>
      <w:r>
        <w:rPr>
          <w:color w:val="343433"/>
          <w:spacing w:val="-4"/>
        </w:rPr>
        <w:t>to</w:t>
      </w:r>
      <w:r>
        <w:rPr>
          <w:color w:val="343433"/>
          <w:spacing w:val="-13"/>
        </w:rPr>
        <w:t xml:space="preserve"> </w:t>
      </w:r>
      <w:r>
        <w:rPr>
          <w:color w:val="343433"/>
          <w:spacing w:val="-4"/>
        </w:rPr>
        <w:t>be)</w:t>
      </w:r>
      <w:r>
        <w:rPr>
          <w:color w:val="343433"/>
          <w:spacing w:val="-12"/>
        </w:rPr>
        <w:t xml:space="preserve"> </w:t>
      </w:r>
      <w:r>
        <w:rPr>
          <w:color w:val="343433"/>
          <w:spacing w:val="-4"/>
        </w:rPr>
        <w:t>permanent</w:t>
      </w:r>
      <w:r>
        <w:rPr>
          <w:b w:val="0"/>
          <w:color w:val="343433"/>
          <w:spacing w:val="-4"/>
        </w:rPr>
        <w:t>,</w:t>
      </w:r>
    </w:p>
    <w:p w14:paraId="2A7DEDF8" w14:textId="77777777" w:rsidR="001503F5" w:rsidRDefault="00000000">
      <w:pPr>
        <w:pStyle w:val="ListParagraph"/>
        <w:numPr>
          <w:ilvl w:val="0"/>
          <w:numId w:val="2"/>
        </w:numPr>
        <w:tabs>
          <w:tab w:val="left" w:pos="778"/>
        </w:tabs>
        <w:spacing w:before="68"/>
        <w:ind w:hanging="454"/>
        <w:rPr>
          <w:b/>
          <w:color w:val="FFFFFF"/>
          <w:position w:val="3"/>
          <w:sz w:val="28"/>
        </w:rPr>
      </w:pPr>
      <w:proofErr w:type="gramStart"/>
      <w:r>
        <w:rPr>
          <w:color w:val="343433"/>
          <w:spacing w:val="-4"/>
          <w:sz w:val="24"/>
        </w:rPr>
        <w:t>the</w:t>
      </w:r>
      <w:r>
        <w:rPr>
          <w:color w:val="343433"/>
          <w:spacing w:val="-11"/>
          <w:sz w:val="24"/>
        </w:rPr>
        <w:t xml:space="preserve"> </w:t>
      </w:r>
      <w:r>
        <w:rPr>
          <w:color w:val="343433"/>
          <w:spacing w:val="-4"/>
          <w:sz w:val="24"/>
        </w:rPr>
        <w:t>impairment</w:t>
      </w:r>
      <w:proofErr w:type="gramEnd"/>
      <w:r>
        <w:rPr>
          <w:color w:val="343433"/>
          <w:spacing w:val="-10"/>
          <w:sz w:val="24"/>
        </w:rPr>
        <w:t xml:space="preserve"> </w:t>
      </w:r>
      <w:r>
        <w:rPr>
          <w:color w:val="343433"/>
          <w:spacing w:val="-4"/>
          <w:sz w:val="24"/>
        </w:rPr>
        <w:t>causes</w:t>
      </w:r>
      <w:r>
        <w:rPr>
          <w:color w:val="343433"/>
          <w:spacing w:val="-11"/>
          <w:sz w:val="24"/>
        </w:rPr>
        <w:t xml:space="preserve"> </w:t>
      </w:r>
      <w:r>
        <w:rPr>
          <w:b/>
          <w:color w:val="343433"/>
          <w:spacing w:val="-4"/>
          <w:sz w:val="24"/>
        </w:rPr>
        <w:t>substantially</w:t>
      </w:r>
      <w:r>
        <w:rPr>
          <w:b/>
          <w:color w:val="343433"/>
          <w:spacing w:val="-10"/>
          <w:sz w:val="24"/>
        </w:rPr>
        <w:t xml:space="preserve"> </w:t>
      </w:r>
      <w:r>
        <w:rPr>
          <w:b/>
          <w:color w:val="343433"/>
          <w:spacing w:val="-4"/>
          <w:sz w:val="24"/>
        </w:rPr>
        <w:t>reduced</w:t>
      </w:r>
      <w:r>
        <w:rPr>
          <w:b/>
          <w:color w:val="343433"/>
          <w:spacing w:val="-10"/>
          <w:sz w:val="24"/>
        </w:rPr>
        <w:t xml:space="preserve"> </w:t>
      </w:r>
      <w:r>
        <w:rPr>
          <w:b/>
          <w:color w:val="343433"/>
          <w:spacing w:val="-4"/>
          <w:sz w:val="24"/>
        </w:rPr>
        <w:t>functional</w:t>
      </w:r>
      <w:r>
        <w:rPr>
          <w:b/>
          <w:color w:val="343433"/>
          <w:spacing w:val="-10"/>
          <w:sz w:val="24"/>
        </w:rPr>
        <w:t xml:space="preserve"> </w:t>
      </w:r>
      <w:r>
        <w:rPr>
          <w:b/>
          <w:color w:val="343433"/>
          <w:spacing w:val="-4"/>
          <w:sz w:val="24"/>
        </w:rPr>
        <w:t>capacity</w:t>
      </w:r>
      <w:r>
        <w:rPr>
          <w:color w:val="343433"/>
          <w:spacing w:val="-4"/>
          <w:sz w:val="24"/>
        </w:rPr>
        <w:t>,</w:t>
      </w:r>
    </w:p>
    <w:p w14:paraId="3C1F0D0C" w14:textId="77777777" w:rsidR="001503F5" w:rsidRDefault="00000000">
      <w:pPr>
        <w:pStyle w:val="ListParagraph"/>
        <w:numPr>
          <w:ilvl w:val="0"/>
          <w:numId w:val="2"/>
        </w:numPr>
        <w:tabs>
          <w:tab w:val="left" w:pos="778"/>
        </w:tabs>
        <w:spacing w:before="108"/>
        <w:ind w:hanging="460"/>
        <w:rPr>
          <w:b/>
          <w:color w:val="FFFFFF"/>
          <w:sz w:val="28"/>
        </w:rPr>
      </w:pPr>
      <w:r>
        <w:rPr>
          <w:color w:val="343433"/>
          <w:sz w:val="24"/>
        </w:rPr>
        <w:t>the</w:t>
      </w:r>
      <w:r>
        <w:rPr>
          <w:color w:val="343433"/>
          <w:spacing w:val="3"/>
          <w:sz w:val="24"/>
        </w:rPr>
        <w:t xml:space="preserve"> </w:t>
      </w:r>
      <w:r>
        <w:rPr>
          <w:color w:val="343433"/>
          <w:sz w:val="24"/>
        </w:rPr>
        <w:t>impairment</w:t>
      </w:r>
      <w:r>
        <w:rPr>
          <w:color w:val="343433"/>
          <w:spacing w:val="4"/>
          <w:sz w:val="24"/>
        </w:rPr>
        <w:t xml:space="preserve"> </w:t>
      </w:r>
      <w:r>
        <w:rPr>
          <w:color w:val="343433"/>
          <w:sz w:val="24"/>
        </w:rPr>
        <w:t>impacts</w:t>
      </w:r>
      <w:r>
        <w:rPr>
          <w:color w:val="343433"/>
          <w:spacing w:val="4"/>
          <w:sz w:val="24"/>
        </w:rPr>
        <w:t xml:space="preserve"> </w:t>
      </w:r>
      <w:r>
        <w:rPr>
          <w:color w:val="343433"/>
          <w:sz w:val="24"/>
        </w:rPr>
        <w:t>the</w:t>
      </w:r>
      <w:r>
        <w:rPr>
          <w:color w:val="343433"/>
          <w:spacing w:val="4"/>
          <w:sz w:val="24"/>
        </w:rPr>
        <w:t xml:space="preserve"> </w:t>
      </w:r>
      <w:r>
        <w:rPr>
          <w:color w:val="343433"/>
          <w:sz w:val="24"/>
        </w:rPr>
        <w:t>person’s</w:t>
      </w:r>
      <w:r>
        <w:rPr>
          <w:color w:val="343433"/>
          <w:spacing w:val="4"/>
          <w:sz w:val="24"/>
        </w:rPr>
        <w:t xml:space="preserve"> </w:t>
      </w:r>
      <w:r>
        <w:rPr>
          <w:color w:val="343433"/>
          <w:sz w:val="24"/>
        </w:rPr>
        <w:t>social</w:t>
      </w:r>
      <w:r>
        <w:rPr>
          <w:color w:val="343433"/>
          <w:spacing w:val="4"/>
          <w:sz w:val="24"/>
        </w:rPr>
        <w:t xml:space="preserve"> </w:t>
      </w:r>
      <w:r>
        <w:rPr>
          <w:color w:val="343433"/>
          <w:sz w:val="24"/>
        </w:rPr>
        <w:t>and/or</w:t>
      </w:r>
      <w:r>
        <w:rPr>
          <w:color w:val="343433"/>
          <w:spacing w:val="4"/>
          <w:sz w:val="24"/>
        </w:rPr>
        <w:t xml:space="preserve"> </w:t>
      </w:r>
      <w:r>
        <w:rPr>
          <w:color w:val="343433"/>
          <w:sz w:val="24"/>
        </w:rPr>
        <w:t>economic</w:t>
      </w:r>
      <w:r>
        <w:rPr>
          <w:color w:val="343433"/>
          <w:spacing w:val="4"/>
          <w:sz w:val="24"/>
        </w:rPr>
        <w:t xml:space="preserve"> </w:t>
      </w:r>
      <w:r>
        <w:rPr>
          <w:color w:val="343433"/>
          <w:sz w:val="24"/>
        </w:rPr>
        <w:t>participation,</w:t>
      </w:r>
      <w:r>
        <w:rPr>
          <w:color w:val="343433"/>
          <w:spacing w:val="4"/>
          <w:sz w:val="24"/>
        </w:rPr>
        <w:t xml:space="preserve"> </w:t>
      </w:r>
      <w:r>
        <w:rPr>
          <w:color w:val="343433"/>
          <w:spacing w:val="-5"/>
          <w:sz w:val="24"/>
        </w:rPr>
        <w:t>and</w:t>
      </w:r>
    </w:p>
    <w:p w14:paraId="0E4469EB" w14:textId="77777777" w:rsidR="001503F5" w:rsidRDefault="00000000">
      <w:pPr>
        <w:pStyle w:val="ListParagraph"/>
        <w:numPr>
          <w:ilvl w:val="0"/>
          <w:numId w:val="2"/>
        </w:numPr>
        <w:tabs>
          <w:tab w:val="left" w:pos="778"/>
        </w:tabs>
        <w:spacing w:before="77"/>
        <w:ind w:hanging="457"/>
        <w:rPr>
          <w:b/>
          <w:color w:val="FFFFFF"/>
          <w:position w:val="2"/>
          <w:sz w:val="28"/>
        </w:rPr>
      </w:pPr>
      <w:proofErr w:type="gramStart"/>
      <w:r>
        <w:rPr>
          <w:color w:val="343433"/>
          <w:sz w:val="24"/>
        </w:rPr>
        <w:t>the</w:t>
      </w:r>
      <w:proofErr w:type="gramEnd"/>
      <w:r>
        <w:rPr>
          <w:color w:val="343433"/>
          <w:spacing w:val="-8"/>
          <w:sz w:val="24"/>
        </w:rPr>
        <w:t xml:space="preserve"> </w:t>
      </w:r>
      <w:r>
        <w:rPr>
          <w:color w:val="343433"/>
          <w:sz w:val="24"/>
        </w:rPr>
        <w:t>person</w:t>
      </w:r>
      <w:r>
        <w:rPr>
          <w:color w:val="343433"/>
          <w:spacing w:val="-8"/>
          <w:sz w:val="24"/>
        </w:rPr>
        <w:t xml:space="preserve"> </w:t>
      </w:r>
      <w:r>
        <w:rPr>
          <w:color w:val="343433"/>
          <w:sz w:val="24"/>
        </w:rPr>
        <w:t>is</w:t>
      </w:r>
      <w:r>
        <w:rPr>
          <w:color w:val="343433"/>
          <w:spacing w:val="-8"/>
          <w:sz w:val="24"/>
        </w:rPr>
        <w:t xml:space="preserve"> </w:t>
      </w:r>
      <w:r>
        <w:rPr>
          <w:color w:val="343433"/>
          <w:sz w:val="24"/>
        </w:rPr>
        <w:t>likely</w:t>
      </w:r>
      <w:r>
        <w:rPr>
          <w:color w:val="343433"/>
          <w:spacing w:val="-8"/>
          <w:sz w:val="24"/>
        </w:rPr>
        <w:t xml:space="preserve"> </w:t>
      </w:r>
      <w:r>
        <w:rPr>
          <w:color w:val="343433"/>
          <w:sz w:val="24"/>
        </w:rPr>
        <w:t>to</w:t>
      </w:r>
      <w:r>
        <w:rPr>
          <w:color w:val="343433"/>
          <w:spacing w:val="-8"/>
          <w:sz w:val="24"/>
        </w:rPr>
        <w:t xml:space="preserve"> </w:t>
      </w:r>
      <w:r>
        <w:rPr>
          <w:color w:val="343433"/>
          <w:sz w:val="24"/>
        </w:rPr>
        <w:t>require</w:t>
      </w:r>
      <w:r>
        <w:rPr>
          <w:color w:val="343433"/>
          <w:spacing w:val="-8"/>
          <w:sz w:val="24"/>
        </w:rPr>
        <w:t xml:space="preserve"> </w:t>
      </w:r>
      <w:r>
        <w:rPr>
          <w:color w:val="343433"/>
          <w:sz w:val="24"/>
        </w:rPr>
        <w:t>support</w:t>
      </w:r>
      <w:r>
        <w:rPr>
          <w:color w:val="343433"/>
          <w:spacing w:val="-8"/>
          <w:sz w:val="24"/>
        </w:rPr>
        <w:t xml:space="preserve"> </w:t>
      </w:r>
      <w:r>
        <w:rPr>
          <w:color w:val="343433"/>
          <w:sz w:val="24"/>
        </w:rPr>
        <w:t>under</w:t>
      </w:r>
      <w:r>
        <w:rPr>
          <w:color w:val="343433"/>
          <w:spacing w:val="-8"/>
          <w:sz w:val="24"/>
        </w:rPr>
        <w:t xml:space="preserve"> </w:t>
      </w:r>
      <w:r>
        <w:rPr>
          <w:color w:val="343433"/>
          <w:sz w:val="24"/>
        </w:rPr>
        <w:t>the</w:t>
      </w:r>
      <w:r>
        <w:rPr>
          <w:color w:val="343433"/>
          <w:spacing w:val="-8"/>
          <w:sz w:val="24"/>
        </w:rPr>
        <w:t xml:space="preserve"> </w:t>
      </w:r>
      <w:r>
        <w:rPr>
          <w:color w:val="343433"/>
          <w:sz w:val="24"/>
        </w:rPr>
        <w:t>NDIS</w:t>
      </w:r>
      <w:r>
        <w:rPr>
          <w:color w:val="343433"/>
          <w:spacing w:val="-7"/>
          <w:sz w:val="24"/>
        </w:rPr>
        <w:t xml:space="preserve"> </w:t>
      </w:r>
      <w:r>
        <w:rPr>
          <w:color w:val="343433"/>
          <w:sz w:val="24"/>
        </w:rPr>
        <w:t>for</w:t>
      </w:r>
      <w:r>
        <w:rPr>
          <w:color w:val="343433"/>
          <w:spacing w:val="-8"/>
          <w:sz w:val="24"/>
        </w:rPr>
        <w:t xml:space="preserve"> </w:t>
      </w:r>
      <w:r>
        <w:rPr>
          <w:color w:val="343433"/>
          <w:sz w:val="24"/>
        </w:rPr>
        <w:t>their</w:t>
      </w:r>
      <w:r>
        <w:rPr>
          <w:color w:val="343433"/>
          <w:spacing w:val="-8"/>
          <w:sz w:val="24"/>
        </w:rPr>
        <w:t xml:space="preserve"> </w:t>
      </w:r>
      <w:r>
        <w:rPr>
          <w:color w:val="343433"/>
          <w:spacing w:val="-2"/>
          <w:sz w:val="24"/>
        </w:rPr>
        <w:t>lifetime.</w:t>
      </w:r>
    </w:p>
    <w:p w14:paraId="71A006B4" w14:textId="77777777" w:rsidR="001503F5" w:rsidRDefault="001503F5">
      <w:pPr>
        <w:pStyle w:val="BodyText"/>
        <w:spacing w:before="159"/>
      </w:pPr>
    </w:p>
    <w:p w14:paraId="232E1949" w14:textId="77777777" w:rsidR="001503F5" w:rsidRDefault="00000000">
      <w:pPr>
        <w:pStyle w:val="BodyText"/>
        <w:ind w:left="13"/>
      </w:pPr>
      <w:r>
        <w:rPr>
          <w:color w:val="343433"/>
        </w:rPr>
        <w:t>See</w:t>
      </w:r>
      <w:r>
        <w:rPr>
          <w:color w:val="343433"/>
          <w:spacing w:val="-11"/>
        </w:rPr>
        <w:t xml:space="preserve"> </w:t>
      </w:r>
      <w:r>
        <w:rPr>
          <w:color w:val="343433"/>
        </w:rPr>
        <w:t>our</w:t>
      </w:r>
      <w:r>
        <w:rPr>
          <w:color w:val="343433"/>
          <w:spacing w:val="-11"/>
        </w:rPr>
        <w:t xml:space="preserve"> </w:t>
      </w:r>
      <w:hyperlink r:id="rId9">
        <w:r>
          <w:rPr>
            <w:color w:val="B40B47"/>
            <w:u w:val="single" w:color="B40B47"/>
          </w:rPr>
          <w:t>Frequently</w:t>
        </w:r>
        <w:r>
          <w:rPr>
            <w:color w:val="B40B47"/>
            <w:spacing w:val="-11"/>
            <w:u w:val="single" w:color="B40B47"/>
          </w:rPr>
          <w:t xml:space="preserve"> </w:t>
        </w:r>
        <w:r>
          <w:rPr>
            <w:color w:val="B40B47"/>
            <w:u w:val="single" w:color="B40B47"/>
          </w:rPr>
          <w:t>Asked</w:t>
        </w:r>
        <w:r>
          <w:rPr>
            <w:color w:val="B40B47"/>
            <w:spacing w:val="-10"/>
            <w:u w:val="single" w:color="B40B47"/>
          </w:rPr>
          <w:t xml:space="preserve"> </w:t>
        </w:r>
        <w:r>
          <w:rPr>
            <w:color w:val="B40B47"/>
            <w:u w:val="single" w:color="B40B47"/>
          </w:rPr>
          <w:t>Questions</w:t>
        </w:r>
        <w:r>
          <w:rPr>
            <w:color w:val="B40B47"/>
            <w:spacing w:val="-11"/>
            <w:u w:val="single" w:color="B40B47"/>
          </w:rPr>
          <w:t xml:space="preserve"> </w:t>
        </w:r>
        <w:r>
          <w:rPr>
            <w:color w:val="B40B47"/>
            <w:u w:val="single" w:color="B40B47"/>
          </w:rPr>
          <w:t>on</w:t>
        </w:r>
        <w:r>
          <w:rPr>
            <w:color w:val="B40B47"/>
            <w:spacing w:val="-11"/>
            <w:u w:val="single" w:color="B40B47"/>
          </w:rPr>
          <w:t xml:space="preserve"> </w:t>
        </w:r>
        <w:r>
          <w:rPr>
            <w:color w:val="B40B47"/>
            <w:u w:val="single" w:color="B40B47"/>
          </w:rPr>
          <w:t>NDIS</w:t>
        </w:r>
        <w:r>
          <w:rPr>
            <w:color w:val="B40B47"/>
            <w:spacing w:val="-10"/>
            <w:u w:val="single" w:color="B40B47"/>
          </w:rPr>
          <w:t xml:space="preserve"> </w:t>
        </w:r>
        <w:r>
          <w:rPr>
            <w:color w:val="B40B47"/>
            <w:u w:val="single" w:color="B40B47"/>
          </w:rPr>
          <w:t>access</w:t>
        </w:r>
        <w:r>
          <w:rPr>
            <w:color w:val="B40B47"/>
            <w:spacing w:val="-11"/>
            <w:u w:val="single" w:color="B40B47"/>
          </w:rPr>
          <w:t xml:space="preserve"> </w:t>
        </w:r>
        <w:r>
          <w:rPr>
            <w:color w:val="B40B47"/>
            <w:u w:val="single" w:color="B40B47"/>
          </w:rPr>
          <w:t>fact</w:t>
        </w:r>
        <w:r>
          <w:rPr>
            <w:color w:val="B40B47"/>
            <w:spacing w:val="-11"/>
            <w:u w:val="single" w:color="B40B47"/>
          </w:rPr>
          <w:t xml:space="preserve"> </w:t>
        </w:r>
        <w:r>
          <w:rPr>
            <w:color w:val="B40B47"/>
            <w:u w:val="single" w:color="B40B47"/>
          </w:rPr>
          <w:t>sheet</w:t>
        </w:r>
      </w:hyperlink>
      <w:r>
        <w:rPr>
          <w:color w:val="B40B47"/>
          <w:spacing w:val="-12"/>
        </w:rPr>
        <w:t xml:space="preserve"> </w:t>
      </w:r>
      <w:r>
        <w:rPr>
          <w:color w:val="343433"/>
        </w:rPr>
        <w:t>for</w:t>
      </w:r>
      <w:r>
        <w:rPr>
          <w:color w:val="343433"/>
          <w:spacing w:val="-11"/>
        </w:rPr>
        <w:t xml:space="preserve"> </w:t>
      </w:r>
      <w:r>
        <w:rPr>
          <w:color w:val="343433"/>
        </w:rPr>
        <w:t>more</w:t>
      </w:r>
      <w:r>
        <w:rPr>
          <w:color w:val="343433"/>
          <w:spacing w:val="-11"/>
        </w:rPr>
        <w:t xml:space="preserve"> </w:t>
      </w:r>
      <w:r>
        <w:rPr>
          <w:color w:val="343433"/>
        </w:rPr>
        <w:t>detail</w:t>
      </w:r>
      <w:r>
        <w:rPr>
          <w:color w:val="343433"/>
          <w:spacing w:val="-10"/>
        </w:rPr>
        <w:t xml:space="preserve"> </w:t>
      </w:r>
      <w:r>
        <w:rPr>
          <w:color w:val="343433"/>
        </w:rPr>
        <w:t>about</w:t>
      </w:r>
      <w:r>
        <w:rPr>
          <w:color w:val="343433"/>
          <w:spacing w:val="-11"/>
        </w:rPr>
        <w:t xml:space="preserve"> </w:t>
      </w:r>
      <w:r>
        <w:rPr>
          <w:color w:val="343433"/>
          <w:spacing w:val="-2"/>
        </w:rPr>
        <w:t>these.</w:t>
      </w:r>
    </w:p>
    <w:p w14:paraId="3A8CBC98" w14:textId="77777777" w:rsidR="001503F5" w:rsidRDefault="001503F5">
      <w:pPr>
        <w:pStyle w:val="BodyText"/>
        <w:rPr>
          <w:sz w:val="20"/>
        </w:rPr>
      </w:pPr>
    </w:p>
    <w:p w14:paraId="442BDA1A" w14:textId="77777777" w:rsidR="001503F5" w:rsidRDefault="00000000">
      <w:pPr>
        <w:pStyle w:val="BodyText"/>
        <w:spacing w:before="87"/>
        <w:rPr>
          <w:sz w:val="20"/>
        </w:rPr>
      </w:pPr>
      <w:r>
        <w:rPr>
          <w:noProof/>
          <w:sz w:val="20"/>
        </w:rPr>
        <mc:AlternateContent>
          <mc:Choice Requires="wps">
            <w:drawing>
              <wp:anchor distT="0" distB="0" distL="0" distR="0" simplePos="0" relativeHeight="487588352" behindDoc="1" locked="0" layoutInCell="1" allowOverlap="1" wp14:anchorId="53ABCD49" wp14:editId="00EF5C64">
                <wp:simplePos x="0" y="0"/>
                <wp:positionH relativeFrom="page">
                  <wp:posOffset>458457</wp:posOffset>
                </wp:positionH>
                <wp:positionV relativeFrom="paragraph">
                  <wp:posOffset>216968</wp:posOffset>
                </wp:positionV>
                <wp:extent cx="2532380" cy="37274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2380" cy="372745"/>
                        </a:xfrm>
                        <a:prstGeom prst="rect">
                          <a:avLst/>
                        </a:prstGeom>
                        <a:solidFill>
                          <a:srgbClr val="41296C"/>
                        </a:solidFill>
                      </wps:spPr>
                      <wps:txbx>
                        <w:txbxContent>
                          <w:p w14:paraId="288D063E" w14:textId="77777777" w:rsidR="001503F5" w:rsidRDefault="00000000">
                            <w:pPr>
                              <w:spacing w:before="99"/>
                              <w:ind w:left="82"/>
                              <w:rPr>
                                <w:b/>
                                <w:color w:val="000000"/>
                                <w:sz w:val="30"/>
                              </w:rPr>
                            </w:pPr>
                            <w:r>
                              <w:rPr>
                                <w:b/>
                                <w:color w:val="FFFFFF"/>
                                <w:spacing w:val="-12"/>
                                <w:sz w:val="30"/>
                              </w:rPr>
                              <w:t>What</w:t>
                            </w:r>
                            <w:r>
                              <w:rPr>
                                <w:b/>
                                <w:color w:val="FFFFFF"/>
                                <w:spacing w:val="-5"/>
                                <w:sz w:val="30"/>
                              </w:rPr>
                              <w:t xml:space="preserve"> </w:t>
                            </w:r>
                            <w:r>
                              <w:rPr>
                                <w:b/>
                                <w:color w:val="FFFFFF"/>
                                <w:spacing w:val="-12"/>
                                <w:sz w:val="30"/>
                              </w:rPr>
                              <w:t>documents</w:t>
                            </w:r>
                            <w:r>
                              <w:rPr>
                                <w:b/>
                                <w:color w:val="FFFFFF"/>
                                <w:spacing w:val="-5"/>
                                <w:sz w:val="30"/>
                              </w:rPr>
                              <w:t xml:space="preserve"> </w:t>
                            </w:r>
                            <w:r>
                              <w:rPr>
                                <w:b/>
                                <w:color w:val="FFFFFF"/>
                                <w:spacing w:val="-12"/>
                                <w:sz w:val="30"/>
                              </w:rPr>
                              <w:t>do</w:t>
                            </w:r>
                            <w:r>
                              <w:rPr>
                                <w:b/>
                                <w:color w:val="FFFFFF"/>
                                <w:spacing w:val="-5"/>
                                <w:sz w:val="30"/>
                              </w:rPr>
                              <w:t xml:space="preserve"> </w:t>
                            </w:r>
                            <w:r>
                              <w:rPr>
                                <w:b/>
                                <w:color w:val="FFFFFF"/>
                                <w:spacing w:val="-12"/>
                                <w:sz w:val="30"/>
                              </w:rPr>
                              <w:t>I</w:t>
                            </w:r>
                            <w:r>
                              <w:rPr>
                                <w:b/>
                                <w:color w:val="FFFFFF"/>
                                <w:spacing w:val="-4"/>
                                <w:sz w:val="30"/>
                              </w:rPr>
                              <w:t xml:space="preserve"> </w:t>
                            </w:r>
                            <w:r>
                              <w:rPr>
                                <w:b/>
                                <w:color w:val="FFFFFF"/>
                                <w:spacing w:val="-12"/>
                                <w:sz w:val="30"/>
                              </w:rPr>
                              <w:t>need?</w:t>
                            </w:r>
                          </w:p>
                        </w:txbxContent>
                      </wps:txbx>
                      <wps:bodyPr wrap="square" lIns="0" tIns="0" rIns="0" bIns="0" rtlCol="0">
                        <a:noAutofit/>
                      </wps:bodyPr>
                    </wps:wsp>
                  </a:graphicData>
                </a:graphic>
              </wp:anchor>
            </w:drawing>
          </mc:Choice>
          <mc:Fallback>
            <w:pict>
              <v:shapetype w14:anchorId="53ABCD49" id="_x0000_t202" coordsize="21600,21600" o:spt="202" path="m,l,21600r21600,l21600,xe">
                <v:stroke joinstyle="miter"/>
                <v:path gradientshapeok="t" o:connecttype="rect"/>
              </v:shapetype>
              <v:shape id="Textbox 19" o:spid="_x0000_s1026" type="#_x0000_t202" style="position:absolute;margin-left:36.1pt;margin-top:17.1pt;width:199.4pt;height:29.3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" fillcolor="#41296c" stroked="f">
                <v:textbox inset="0,0,0,0">
                  <w:txbxContent>
                    <w:p w14:paraId="288D063E" w14:textId="77777777" w:rsidR="001503F5" w:rsidRDefault="00000000">
                      <w:pPr>
                        <w:spacing w:before="99"/>
                        <w:ind w:left="82"/>
                        <w:rPr>
                          <w:b/>
                          <w:color w:val="000000"/>
                          <w:sz w:val="30"/>
                        </w:rPr>
                      </w:pPr>
                      <w:r>
                        <w:rPr>
                          <w:b/>
                          <w:color w:val="FFFFFF"/>
                          <w:spacing w:val="-12"/>
                          <w:sz w:val="30"/>
                        </w:rPr>
                        <w:t>What</w:t>
                      </w:r>
                      <w:r>
                        <w:rPr>
                          <w:b/>
                          <w:color w:val="FFFFFF"/>
                          <w:spacing w:val="-5"/>
                          <w:sz w:val="30"/>
                        </w:rPr>
                        <w:t xml:space="preserve"> </w:t>
                      </w:r>
                      <w:r>
                        <w:rPr>
                          <w:b/>
                          <w:color w:val="FFFFFF"/>
                          <w:spacing w:val="-12"/>
                          <w:sz w:val="30"/>
                        </w:rPr>
                        <w:t>documents</w:t>
                      </w:r>
                      <w:r>
                        <w:rPr>
                          <w:b/>
                          <w:color w:val="FFFFFF"/>
                          <w:spacing w:val="-5"/>
                          <w:sz w:val="30"/>
                        </w:rPr>
                        <w:t xml:space="preserve"> </w:t>
                      </w:r>
                      <w:r>
                        <w:rPr>
                          <w:b/>
                          <w:color w:val="FFFFFF"/>
                          <w:spacing w:val="-12"/>
                          <w:sz w:val="30"/>
                        </w:rPr>
                        <w:t>do</w:t>
                      </w:r>
                      <w:r>
                        <w:rPr>
                          <w:b/>
                          <w:color w:val="FFFFFF"/>
                          <w:spacing w:val="-5"/>
                          <w:sz w:val="30"/>
                        </w:rPr>
                        <w:t xml:space="preserve"> </w:t>
                      </w:r>
                      <w:r>
                        <w:rPr>
                          <w:b/>
                          <w:color w:val="FFFFFF"/>
                          <w:spacing w:val="-12"/>
                          <w:sz w:val="30"/>
                        </w:rPr>
                        <w:t>I</w:t>
                      </w:r>
                      <w:r>
                        <w:rPr>
                          <w:b/>
                          <w:color w:val="FFFFFF"/>
                          <w:spacing w:val="-4"/>
                          <w:sz w:val="30"/>
                        </w:rPr>
                        <w:t xml:space="preserve"> </w:t>
                      </w:r>
                      <w:r>
                        <w:rPr>
                          <w:b/>
                          <w:color w:val="FFFFFF"/>
                          <w:spacing w:val="-12"/>
                          <w:sz w:val="30"/>
                        </w:rPr>
                        <w:t>need?</w:t>
                      </w:r>
                    </w:p>
                  </w:txbxContent>
                </v:textbox>
                <w10:wrap type="topAndBottom" anchorx="page"/>
              </v:shape>
            </w:pict>
          </mc:Fallback>
        </mc:AlternateContent>
      </w:r>
    </w:p>
    <w:p w14:paraId="615AEAD7" w14:textId="77777777" w:rsidR="001503F5" w:rsidRDefault="001503F5">
      <w:pPr>
        <w:pStyle w:val="BodyText"/>
        <w:spacing w:before="115"/>
      </w:pPr>
    </w:p>
    <w:p w14:paraId="77F01A4F" w14:textId="77777777" w:rsidR="001503F5" w:rsidRDefault="00000000">
      <w:pPr>
        <w:pStyle w:val="BodyText"/>
        <w:ind w:left="9"/>
      </w:pPr>
      <w:r>
        <w:rPr>
          <w:color w:val="343433"/>
        </w:rPr>
        <w:t>The</w:t>
      </w:r>
      <w:r>
        <w:rPr>
          <w:color w:val="343433"/>
          <w:spacing w:val="-4"/>
        </w:rPr>
        <w:t xml:space="preserve"> </w:t>
      </w:r>
      <w:r>
        <w:rPr>
          <w:color w:val="343433"/>
        </w:rPr>
        <w:t>NDIA</w:t>
      </w:r>
      <w:r>
        <w:rPr>
          <w:color w:val="343433"/>
          <w:spacing w:val="-4"/>
        </w:rPr>
        <w:t xml:space="preserve"> </w:t>
      </w:r>
      <w:r>
        <w:rPr>
          <w:color w:val="343433"/>
        </w:rPr>
        <w:t>most</w:t>
      </w:r>
      <w:r>
        <w:rPr>
          <w:color w:val="343433"/>
          <w:spacing w:val="-5"/>
        </w:rPr>
        <w:t xml:space="preserve"> </w:t>
      </w:r>
      <w:r>
        <w:rPr>
          <w:color w:val="343433"/>
        </w:rPr>
        <w:t>often</w:t>
      </w:r>
      <w:r>
        <w:rPr>
          <w:color w:val="343433"/>
          <w:spacing w:val="-4"/>
        </w:rPr>
        <w:t xml:space="preserve"> </w:t>
      </w:r>
      <w:r>
        <w:rPr>
          <w:color w:val="343433"/>
        </w:rPr>
        <w:t>refuses</w:t>
      </w:r>
      <w:r>
        <w:rPr>
          <w:color w:val="343433"/>
          <w:spacing w:val="-4"/>
        </w:rPr>
        <w:t xml:space="preserve"> </w:t>
      </w:r>
      <w:r>
        <w:rPr>
          <w:color w:val="343433"/>
        </w:rPr>
        <w:t>access</w:t>
      </w:r>
      <w:r>
        <w:rPr>
          <w:color w:val="343433"/>
          <w:spacing w:val="-4"/>
        </w:rPr>
        <w:t xml:space="preserve"> </w:t>
      </w:r>
      <w:r>
        <w:rPr>
          <w:color w:val="343433"/>
        </w:rPr>
        <w:t>to</w:t>
      </w:r>
      <w:r>
        <w:rPr>
          <w:color w:val="343433"/>
          <w:spacing w:val="-4"/>
        </w:rPr>
        <w:t xml:space="preserve"> </w:t>
      </w:r>
      <w:r>
        <w:rPr>
          <w:color w:val="343433"/>
        </w:rPr>
        <w:t>the</w:t>
      </w:r>
      <w:r>
        <w:rPr>
          <w:color w:val="343433"/>
          <w:spacing w:val="-4"/>
        </w:rPr>
        <w:t xml:space="preserve"> NDIS</w:t>
      </w:r>
    </w:p>
    <w:p w14:paraId="512E5198" w14:textId="77777777" w:rsidR="001503F5" w:rsidRDefault="00000000">
      <w:pPr>
        <w:pStyle w:val="BodyText"/>
        <w:spacing w:before="84"/>
        <w:ind w:left="9"/>
      </w:pPr>
      <w:r>
        <w:rPr>
          <w:color w:val="343433"/>
        </w:rPr>
        <w:t>because</w:t>
      </w:r>
      <w:r>
        <w:rPr>
          <w:color w:val="343433"/>
          <w:spacing w:val="-12"/>
        </w:rPr>
        <w:t xml:space="preserve"> </w:t>
      </w:r>
      <w:r>
        <w:rPr>
          <w:color w:val="343433"/>
        </w:rPr>
        <w:t>they</w:t>
      </w:r>
      <w:r>
        <w:rPr>
          <w:color w:val="343433"/>
          <w:spacing w:val="-11"/>
        </w:rPr>
        <w:t xml:space="preserve"> </w:t>
      </w:r>
      <w:r>
        <w:rPr>
          <w:color w:val="343433"/>
        </w:rPr>
        <w:t>are</w:t>
      </w:r>
      <w:r>
        <w:rPr>
          <w:color w:val="343433"/>
          <w:spacing w:val="-12"/>
        </w:rPr>
        <w:t xml:space="preserve"> </w:t>
      </w:r>
      <w:r>
        <w:rPr>
          <w:color w:val="343433"/>
        </w:rPr>
        <w:t>not</w:t>
      </w:r>
      <w:r>
        <w:rPr>
          <w:color w:val="343433"/>
          <w:spacing w:val="-11"/>
        </w:rPr>
        <w:t xml:space="preserve"> </w:t>
      </w:r>
      <w:r>
        <w:rPr>
          <w:color w:val="343433"/>
          <w:spacing w:val="-2"/>
        </w:rPr>
        <w:t>satisfied:</w:t>
      </w:r>
    </w:p>
    <w:p w14:paraId="78FD08A9" w14:textId="77777777" w:rsidR="001503F5" w:rsidRDefault="001503F5">
      <w:pPr>
        <w:pStyle w:val="BodyText"/>
        <w:spacing w:before="168"/>
      </w:pPr>
    </w:p>
    <w:p w14:paraId="1E42306F" w14:textId="77777777" w:rsidR="001503F5" w:rsidRDefault="00000000">
      <w:pPr>
        <w:pStyle w:val="ListParagraph"/>
        <w:numPr>
          <w:ilvl w:val="0"/>
          <w:numId w:val="3"/>
        </w:numPr>
        <w:tabs>
          <w:tab w:val="left" w:pos="575"/>
        </w:tabs>
        <w:spacing w:before="1"/>
        <w:ind w:hanging="283"/>
        <w:rPr>
          <w:sz w:val="24"/>
        </w:rPr>
      </w:pPr>
      <w:r>
        <w:rPr>
          <w:color w:val="343433"/>
          <w:sz w:val="24"/>
        </w:rPr>
        <w:t>the</w:t>
      </w:r>
      <w:r>
        <w:rPr>
          <w:color w:val="343433"/>
          <w:spacing w:val="-13"/>
          <w:sz w:val="24"/>
        </w:rPr>
        <w:t xml:space="preserve"> </w:t>
      </w:r>
      <w:r>
        <w:rPr>
          <w:color w:val="343433"/>
          <w:sz w:val="24"/>
        </w:rPr>
        <w:t>person’s</w:t>
      </w:r>
      <w:r>
        <w:rPr>
          <w:color w:val="343433"/>
          <w:spacing w:val="-13"/>
          <w:sz w:val="24"/>
        </w:rPr>
        <w:t xml:space="preserve"> </w:t>
      </w:r>
      <w:r>
        <w:rPr>
          <w:color w:val="343433"/>
          <w:sz w:val="24"/>
        </w:rPr>
        <w:t>impairment</w:t>
      </w:r>
      <w:r>
        <w:rPr>
          <w:color w:val="343433"/>
          <w:spacing w:val="-13"/>
          <w:sz w:val="24"/>
        </w:rPr>
        <w:t xml:space="preserve"> </w:t>
      </w:r>
      <w:r>
        <w:rPr>
          <w:color w:val="343433"/>
          <w:sz w:val="24"/>
        </w:rPr>
        <w:t>is</w:t>
      </w:r>
      <w:r>
        <w:rPr>
          <w:color w:val="343433"/>
          <w:spacing w:val="-13"/>
          <w:sz w:val="24"/>
        </w:rPr>
        <w:t xml:space="preserve"> </w:t>
      </w:r>
      <w:r>
        <w:rPr>
          <w:color w:val="343433"/>
          <w:sz w:val="24"/>
        </w:rPr>
        <w:t>permanent,</w:t>
      </w:r>
      <w:r>
        <w:rPr>
          <w:color w:val="343433"/>
          <w:spacing w:val="-12"/>
          <w:sz w:val="24"/>
        </w:rPr>
        <w:t xml:space="preserve"> </w:t>
      </w:r>
      <w:r>
        <w:rPr>
          <w:color w:val="343433"/>
          <w:spacing w:val="-2"/>
          <w:sz w:val="24"/>
        </w:rPr>
        <w:t>and/or</w:t>
      </w:r>
    </w:p>
    <w:p w14:paraId="6C48E1AC" w14:textId="77777777" w:rsidR="001503F5" w:rsidRDefault="00000000">
      <w:pPr>
        <w:pStyle w:val="ListParagraph"/>
        <w:numPr>
          <w:ilvl w:val="0"/>
          <w:numId w:val="3"/>
        </w:numPr>
        <w:tabs>
          <w:tab w:val="left" w:pos="575"/>
        </w:tabs>
        <w:spacing w:line="312" w:lineRule="auto"/>
        <w:ind w:right="5132"/>
        <w:rPr>
          <w:sz w:val="24"/>
        </w:rPr>
      </w:pPr>
      <w:proofErr w:type="gramStart"/>
      <w:r>
        <w:rPr>
          <w:color w:val="343433"/>
          <w:sz w:val="24"/>
        </w:rPr>
        <w:t>the impairment</w:t>
      </w:r>
      <w:proofErr w:type="gramEnd"/>
      <w:r>
        <w:rPr>
          <w:color w:val="343433"/>
          <w:sz w:val="24"/>
        </w:rPr>
        <w:t xml:space="preserve"> causes substantially reduced functional capacity.</w:t>
      </w:r>
    </w:p>
    <w:p w14:paraId="43066B09" w14:textId="77777777" w:rsidR="001503F5" w:rsidRDefault="001503F5">
      <w:pPr>
        <w:pStyle w:val="BodyText"/>
        <w:spacing w:before="86"/>
      </w:pPr>
    </w:p>
    <w:p w14:paraId="6845134E" w14:textId="77777777" w:rsidR="001503F5" w:rsidRDefault="00000000">
      <w:pPr>
        <w:pStyle w:val="BodyText"/>
        <w:spacing w:line="312" w:lineRule="auto"/>
        <w:ind w:left="9" w:right="4763"/>
      </w:pPr>
      <w:r>
        <w:rPr>
          <w:color w:val="343433"/>
        </w:rPr>
        <w:t>It</w:t>
      </w:r>
      <w:r>
        <w:rPr>
          <w:color w:val="343433"/>
          <w:spacing w:val="-1"/>
        </w:rPr>
        <w:t xml:space="preserve"> </w:t>
      </w:r>
      <w:r>
        <w:rPr>
          <w:color w:val="343433"/>
        </w:rPr>
        <w:t>is</w:t>
      </w:r>
      <w:r>
        <w:rPr>
          <w:color w:val="343433"/>
          <w:spacing w:val="-1"/>
        </w:rPr>
        <w:t xml:space="preserve"> </w:t>
      </w:r>
      <w:r>
        <w:rPr>
          <w:color w:val="343433"/>
        </w:rPr>
        <w:t>important</w:t>
      </w:r>
      <w:r>
        <w:rPr>
          <w:color w:val="343433"/>
          <w:spacing w:val="-1"/>
        </w:rPr>
        <w:t xml:space="preserve"> </w:t>
      </w:r>
      <w:r>
        <w:rPr>
          <w:color w:val="343433"/>
        </w:rPr>
        <w:t>you</w:t>
      </w:r>
      <w:r>
        <w:rPr>
          <w:color w:val="343433"/>
          <w:spacing w:val="-1"/>
        </w:rPr>
        <w:t xml:space="preserve"> </w:t>
      </w:r>
      <w:r>
        <w:rPr>
          <w:color w:val="343433"/>
        </w:rPr>
        <w:t>give</w:t>
      </w:r>
      <w:r>
        <w:rPr>
          <w:color w:val="343433"/>
          <w:spacing w:val="-1"/>
        </w:rPr>
        <w:t xml:space="preserve"> </w:t>
      </w:r>
      <w:r>
        <w:rPr>
          <w:color w:val="343433"/>
        </w:rPr>
        <w:t>the</w:t>
      </w:r>
      <w:r>
        <w:rPr>
          <w:color w:val="343433"/>
          <w:spacing w:val="-1"/>
        </w:rPr>
        <w:t xml:space="preserve"> </w:t>
      </w:r>
      <w:r>
        <w:rPr>
          <w:color w:val="343433"/>
        </w:rPr>
        <w:t>NDIA</w:t>
      </w:r>
      <w:r>
        <w:rPr>
          <w:color w:val="343433"/>
          <w:spacing w:val="-1"/>
        </w:rPr>
        <w:t xml:space="preserve"> </w:t>
      </w:r>
      <w:r>
        <w:rPr>
          <w:color w:val="343433"/>
        </w:rPr>
        <w:t>documents</w:t>
      </w:r>
      <w:r>
        <w:rPr>
          <w:color w:val="343433"/>
          <w:spacing w:val="-1"/>
        </w:rPr>
        <w:t xml:space="preserve"> </w:t>
      </w:r>
      <w:r>
        <w:rPr>
          <w:color w:val="343433"/>
        </w:rPr>
        <w:t>which can show you meet these requirements.</w:t>
      </w:r>
    </w:p>
    <w:p w14:paraId="3D028BC6" w14:textId="77777777" w:rsidR="001503F5" w:rsidRDefault="001503F5">
      <w:pPr>
        <w:pStyle w:val="BodyText"/>
        <w:spacing w:before="86"/>
      </w:pPr>
    </w:p>
    <w:p w14:paraId="25B90F1C" w14:textId="77777777" w:rsidR="001503F5" w:rsidRDefault="00000000">
      <w:pPr>
        <w:pStyle w:val="Heading5"/>
        <w:spacing w:before="1"/>
        <w:ind w:left="9"/>
      </w:pPr>
      <w:r>
        <w:rPr>
          <w:color w:val="343433"/>
          <w:spacing w:val="-10"/>
        </w:rPr>
        <w:t>Good</w:t>
      </w:r>
      <w:r>
        <w:rPr>
          <w:color w:val="343433"/>
          <w:spacing w:val="-5"/>
        </w:rPr>
        <w:t xml:space="preserve"> </w:t>
      </w:r>
      <w:r>
        <w:rPr>
          <w:color w:val="343433"/>
          <w:spacing w:val="-10"/>
        </w:rPr>
        <w:t>documents</w:t>
      </w:r>
      <w:r>
        <w:rPr>
          <w:color w:val="343433"/>
          <w:spacing w:val="-4"/>
        </w:rPr>
        <w:t xml:space="preserve"> </w:t>
      </w:r>
      <w:r>
        <w:rPr>
          <w:color w:val="343433"/>
          <w:spacing w:val="-10"/>
        </w:rPr>
        <w:t>to</w:t>
      </w:r>
      <w:r>
        <w:rPr>
          <w:color w:val="343433"/>
          <w:spacing w:val="-4"/>
        </w:rPr>
        <w:t xml:space="preserve"> </w:t>
      </w:r>
      <w:r>
        <w:rPr>
          <w:color w:val="343433"/>
          <w:spacing w:val="-10"/>
        </w:rPr>
        <w:t>give</w:t>
      </w:r>
      <w:r>
        <w:rPr>
          <w:color w:val="343433"/>
          <w:spacing w:val="-4"/>
        </w:rPr>
        <w:t xml:space="preserve"> </w:t>
      </w:r>
      <w:r>
        <w:rPr>
          <w:color w:val="343433"/>
          <w:spacing w:val="-10"/>
        </w:rPr>
        <w:t>to</w:t>
      </w:r>
      <w:r>
        <w:rPr>
          <w:color w:val="343433"/>
          <w:spacing w:val="-4"/>
        </w:rPr>
        <w:t xml:space="preserve"> </w:t>
      </w:r>
      <w:r>
        <w:rPr>
          <w:color w:val="343433"/>
          <w:spacing w:val="-10"/>
        </w:rPr>
        <w:t>the</w:t>
      </w:r>
      <w:r>
        <w:rPr>
          <w:color w:val="343433"/>
          <w:spacing w:val="-4"/>
        </w:rPr>
        <w:t xml:space="preserve"> </w:t>
      </w:r>
      <w:r>
        <w:rPr>
          <w:color w:val="343433"/>
          <w:spacing w:val="-10"/>
        </w:rPr>
        <w:t>NDIA</w:t>
      </w:r>
      <w:r>
        <w:rPr>
          <w:color w:val="343433"/>
          <w:spacing w:val="-4"/>
        </w:rPr>
        <w:t xml:space="preserve"> </w:t>
      </w:r>
      <w:r>
        <w:rPr>
          <w:color w:val="343433"/>
          <w:spacing w:val="-10"/>
        </w:rPr>
        <w:t>include:</w:t>
      </w:r>
    </w:p>
    <w:p w14:paraId="47857964" w14:textId="77777777" w:rsidR="001503F5" w:rsidRDefault="001503F5">
      <w:pPr>
        <w:pStyle w:val="BodyText"/>
        <w:spacing w:before="64"/>
        <w:rPr>
          <w:b/>
        </w:rPr>
      </w:pPr>
    </w:p>
    <w:p w14:paraId="668ED176" w14:textId="77777777" w:rsidR="001503F5" w:rsidRDefault="00000000">
      <w:pPr>
        <w:pStyle w:val="ListParagraph"/>
        <w:numPr>
          <w:ilvl w:val="0"/>
          <w:numId w:val="1"/>
        </w:numPr>
        <w:tabs>
          <w:tab w:val="left" w:pos="778"/>
        </w:tabs>
        <w:spacing w:before="1" w:line="360" w:lineRule="auto"/>
        <w:ind w:right="27"/>
        <w:rPr>
          <w:b/>
          <w:color w:val="FFFFFF"/>
          <w:position w:val="8"/>
          <w:sz w:val="28"/>
        </w:rPr>
      </w:pPr>
      <w:r>
        <w:rPr>
          <w:b/>
          <w:color w:val="343433"/>
          <w:sz w:val="24"/>
        </w:rPr>
        <w:t>A</w:t>
      </w:r>
      <w:r>
        <w:rPr>
          <w:b/>
          <w:color w:val="343433"/>
          <w:spacing w:val="-12"/>
          <w:sz w:val="24"/>
        </w:rPr>
        <w:t xml:space="preserve"> </w:t>
      </w:r>
      <w:r>
        <w:rPr>
          <w:b/>
          <w:color w:val="343433"/>
          <w:sz w:val="24"/>
        </w:rPr>
        <w:t>Statement</w:t>
      </w:r>
      <w:r>
        <w:rPr>
          <w:b/>
          <w:color w:val="343433"/>
          <w:spacing w:val="-12"/>
          <w:sz w:val="24"/>
        </w:rPr>
        <w:t xml:space="preserve"> </w:t>
      </w:r>
      <w:r>
        <w:rPr>
          <w:b/>
          <w:color w:val="343433"/>
          <w:sz w:val="24"/>
        </w:rPr>
        <w:t>of</w:t>
      </w:r>
      <w:r>
        <w:rPr>
          <w:b/>
          <w:color w:val="343433"/>
          <w:spacing w:val="-13"/>
          <w:sz w:val="24"/>
        </w:rPr>
        <w:t xml:space="preserve"> </w:t>
      </w:r>
      <w:r>
        <w:rPr>
          <w:b/>
          <w:color w:val="343433"/>
          <w:sz w:val="24"/>
        </w:rPr>
        <w:t>Lived</w:t>
      </w:r>
      <w:r>
        <w:rPr>
          <w:b/>
          <w:color w:val="343433"/>
          <w:spacing w:val="-13"/>
          <w:sz w:val="24"/>
        </w:rPr>
        <w:t xml:space="preserve"> </w:t>
      </w:r>
      <w:r>
        <w:rPr>
          <w:b/>
          <w:color w:val="343433"/>
          <w:sz w:val="24"/>
        </w:rPr>
        <w:t>Experience:</w:t>
      </w:r>
      <w:r>
        <w:rPr>
          <w:b/>
          <w:color w:val="343433"/>
          <w:spacing w:val="-12"/>
          <w:sz w:val="24"/>
        </w:rPr>
        <w:t xml:space="preserve"> </w:t>
      </w:r>
      <w:r>
        <w:rPr>
          <w:color w:val="343433"/>
          <w:sz w:val="24"/>
        </w:rPr>
        <w:t>this</w:t>
      </w:r>
      <w:r>
        <w:rPr>
          <w:color w:val="343433"/>
          <w:spacing w:val="-13"/>
          <w:sz w:val="24"/>
        </w:rPr>
        <w:t xml:space="preserve"> </w:t>
      </w:r>
      <w:r>
        <w:rPr>
          <w:color w:val="343433"/>
          <w:sz w:val="24"/>
        </w:rPr>
        <w:t>is</w:t>
      </w:r>
      <w:r>
        <w:rPr>
          <w:color w:val="343433"/>
          <w:spacing w:val="-13"/>
          <w:sz w:val="24"/>
        </w:rPr>
        <w:t xml:space="preserve"> </w:t>
      </w:r>
      <w:r>
        <w:rPr>
          <w:color w:val="343433"/>
          <w:sz w:val="24"/>
        </w:rPr>
        <w:t>a</w:t>
      </w:r>
      <w:r>
        <w:rPr>
          <w:color w:val="343433"/>
          <w:spacing w:val="-13"/>
          <w:sz w:val="24"/>
        </w:rPr>
        <w:t xml:space="preserve"> </w:t>
      </w:r>
      <w:r>
        <w:rPr>
          <w:color w:val="343433"/>
          <w:sz w:val="24"/>
        </w:rPr>
        <w:t>statement</w:t>
      </w:r>
      <w:r>
        <w:rPr>
          <w:color w:val="343433"/>
          <w:spacing w:val="-13"/>
          <w:sz w:val="24"/>
        </w:rPr>
        <w:t xml:space="preserve"> </w:t>
      </w:r>
      <w:r>
        <w:rPr>
          <w:color w:val="343433"/>
          <w:sz w:val="24"/>
        </w:rPr>
        <w:t>from</w:t>
      </w:r>
      <w:r>
        <w:rPr>
          <w:color w:val="343433"/>
          <w:spacing w:val="-13"/>
          <w:sz w:val="24"/>
        </w:rPr>
        <w:t xml:space="preserve"> </w:t>
      </w:r>
      <w:r>
        <w:rPr>
          <w:color w:val="343433"/>
          <w:sz w:val="24"/>
        </w:rPr>
        <w:t>you</w:t>
      </w:r>
      <w:r>
        <w:rPr>
          <w:color w:val="343433"/>
          <w:spacing w:val="-13"/>
          <w:sz w:val="24"/>
        </w:rPr>
        <w:t xml:space="preserve"> </w:t>
      </w:r>
      <w:r>
        <w:rPr>
          <w:color w:val="343433"/>
          <w:sz w:val="24"/>
        </w:rPr>
        <w:t>that</w:t>
      </w:r>
      <w:r>
        <w:rPr>
          <w:color w:val="343433"/>
          <w:spacing w:val="-13"/>
          <w:sz w:val="24"/>
        </w:rPr>
        <w:t xml:space="preserve"> </w:t>
      </w:r>
      <w:r>
        <w:rPr>
          <w:color w:val="343433"/>
          <w:sz w:val="24"/>
        </w:rPr>
        <w:t>helps</w:t>
      </w:r>
      <w:r>
        <w:rPr>
          <w:color w:val="343433"/>
          <w:spacing w:val="-13"/>
          <w:sz w:val="24"/>
        </w:rPr>
        <w:t xml:space="preserve"> </w:t>
      </w:r>
      <w:r>
        <w:rPr>
          <w:color w:val="343433"/>
          <w:sz w:val="24"/>
        </w:rPr>
        <w:t>paint</w:t>
      </w:r>
      <w:r>
        <w:rPr>
          <w:color w:val="343433"/>
          <w:spacing w:val="-13"/>
          <w:sz w:val="24"/>
        </w:rPr>
        <w:t xml:space="preserve"> </w:t>
      </w:r>
      <w:r>
        <w:rPr>
          <w:color w:val="343433"/>
          <w:sz w:val="24"/>
        </w:rPr>
        <w:t>a</w:t>
      </w:r>
      <w:r>
        <w:rPr>
          <w:color w:val="343433"/>
          <w:spacing w:val="-13"/>
          <w:sz w:val="24"/>
        </w:rPr>
        <w:t xml:space="preserve"> </w:t>
      </w:r>
      <w:r>
        <w:rPr>
          <w:color w:val="343433"/>
          <w:sz w:val="24"/>
        </w:rPr>
        <w:t>picture</w:t>
      </w:r>
      <w:r>
        <w:rPr>
          <w:color w:val="343433"/>
          <w:spacing w:val="-13"/>
          <w:sz w:val="24"/>
        </w:rPr>
        <w:t xml:space="preserve"> </w:t>
      </w:r>
      <w:r>
        <w:rPr>
          <w:color w:val="343433"/>
          <w:sz w:val="24"/>
        </w:rPr>
        <w:t>for the NDIA about your impairment and how it impacts you. It should cover all areas of your life, both inside, and outside of, your home.</w:t>
      </w:r>
      <w:r>
        <w:rPr>
          <w:color w:val="343433"/>
          <w:spacing w:val="-5"/>
          <w:sz w:val="24"/>
        </w:rPr>
        <w:t xml:space="preserve"> </w:t>
      </w:r>
      <w:r>
        <w:rPr>
          <w:color w:val="343433"/>
          <w:sz w:val="24"/>
        </w:rPr>
        <w:t xml:space="preserve">The more detail and examples you give, the better. You can find our </w:t>
      </w:r>
      <w:hyperlink r:id="rId10">
        <w:r>
          <w:rPr>
            <w:color w:val="B40B47"/>
            <w:sz w:val="24"/>
            <w:u w:val="single" w:color="B40B47"/>
          </w:rPr>
          <w:t>template for lived experience statement here</w:t>
        </w:r>
      </w:hyperlink>
      <w:r>
        <w:rPr>
          <w:color w:val="343433"/>
          <w:sz w:val="24"/>
        </w:rPr>
        <w:t>.</w:t>
      </w:r>
    </w:p>
    <w:p w14:paraId="1006776F" w14:textId="77777777" w:rsidR="001503F5" w:rsidRDefault="001503F5">
      <w:pPr>
        <w:pStyle w:val="BodyText"/>
        <w:spacing w:before="36"/>
      </w:pPr>
    </w:p>
    <w:p w14:paraId="63208F73" w14:textId="77777777" w:rsidR="001503F5" w:rsidRDefault="00000000">
      <w:pPr>
        <w:pStyle w:val="ListParagraph"/>
        <w:numPr>
          <w:ilvl w:val="0"/>
          <w:numId w:val="1"/>
        </w:numPr>
        <w:tabs>
          <w:tab w:val="left" w:pos="778"/>
        </w:tabs>
        <w:spacing w:before="0" w:line="357" w:lineRule="auto"/>
        <w:ind w:right="384"/>
        <w:rPr>
          <w:b/>
          <w:color w:val="FFFFFF"/>
          <w:sz w:val="28"/>
        </w:rPr>
      </w:pPr>
      <w:r>
        <w:rPr>
          <w:b/>
          <w:color w:val="343433"/>
          <w:sz w:val="24"/>
        </w:rPr>
        <w:t xml:space="preserve">Carer Statement: </w:t>
      </w:r>
      <w:r>
        <w:rPr>
          <w:color w:val="343433"/>
          <w:sz w:val="24"/>
        </w:rPr>
        <w:t>this is a statement from people who support you. It is important as they</w:t>
      </w:r>
      <w:r>
        <w:rPr>
          <w:color w:val="343433"/>
          <w:spacing w:val="-3"/>
          <w:sz w:val="24"/>
        </w:rPr>
        <w:t xml:space="preserve"> </w:t>
      </w:r>
      <w:r>
        <w:rPr>
          <w:color w:val="343433"/>
          <w:sz w:val="24"/>
        </w:rPr>
        <w:t>can</w:t>
      </w:r>
      <w:r>
        <w:rPr>
          <w:color w:val="343433"/>
          <w:spacing w:val="-3"/>
          <w:sz w:val="24"/>
        </w:rPr>
        <w:t xml:space="preserve"> </w:t>
      </w:r>
      <w:r>
        <w:rPr>
          <w:color w:val="343433"/>
          <w:sz w:val="24"/>
        </w:rPr>
        <w:t>also</w:t>
      </w:r>
      <w:r>
        <w:rPr>
          <w:color w:val="343433"/>
          <w:spacing w:val="-3"/>
          <w:sz w:val="24"/>
        </w:rPr>
        <w:t xml:space="preserve"> </w:t>
      </w:r>
      <w:r>
        <w:rPr>
          <w:color w:val="343433"/>
          <w:sz w:val="24"/>
        </w:rPr>
        <w:t>help</w:t>
      </w:r>
      <w:r>
        <w:rPr>
          <w:color w:val="343433"/>
          <w:spacing w:val="-3"/>
          <w:sz w:val="24"/>
        </w:rPr>
        <w:t xml:space="preserve"> </w:t>
      </w:r>
      <w:r>
        <w:rPr>
          <w:color w:val="343433"/>
          <w:sz w:val="24"/>
        </w:rPr>
        <w:t>paint</w:t>
      </w:r>
      <w:r>
        <w:rPr>
          <w:color w:val="343433"/>
          <w:spacing w:val="-3"/>
          <w:sz w:val="24"/>
        </w:rPr>
        <w:t xml:space="preserve"> </w:t>
      </w:r>
      <w:r>
        <w:rPr>
          <w:color w:val="343433"/>
          <w:sz w:val="24"/>
        </w:rPr>
        <w:t>a</w:t>
      </w:r>
      <w:r>
        <w:rPr>
          <w:color w:val="343433"/>
          <w:spacing w:val="-3"/>
          <w:sz w:val="24"/>
        </w:rPr>
        <w:t xml:space="preserve"> </w:t>
      </w:r>
      <w:r>
        <w:rPr>
          <w:color w:val="343433"/>
          <w:sz w:val="24"/>
        </w:rPr>
        <w:t>picture</w:t>
      </w:r>
      <w:r>
        <w:rPr>
          <w:color w:val="343433"/>
          <w:spacing w:val="-3"/>
          <w:sz w:val="24"/>
        </w:rPr>
        <w:t xml:space="preserve"> </w:t>
      </w:r>
      <w:r>
        <w:rPr>
          <w:color w:val="343433"/>
          <w:sz w:val="24"/>
        </w:rPr>
        <w:t>for</w:t>
      </w:r>
      <w:r>
        <w:rPr>
          <w:color w:val="343433"/>
          <w:spacing w:val="-3"/>
          <w:sz w:val="24"/>
        </w:rPr>
        <w:t xml:space="preserve"> </w:t>
      </w:r>
      <w:r>
        <w:rPr>
          <w:color w:val="343433"/>
          <w:sz w:val="24"/>
        </w:rPr>
        <w:t>the</w:t>
      </w:r>
      <w:r>
        <w:rPr>
          <w:color w:val="343433"/>
          <w:spacing w:val="-3"/>
          <w:sz w:val="24"/>
        </w:rPr>
        <w:t xml:space="preserve"> </w:t>
      </w:r>
      <w:r>
        <w:rPr>
          <w:color w:val="343433"/>
          <w:sz w:val="24"/>
        </w:rPr>
        <w:t>NDIA</w:t>
      </w:r>
      <w:r>
        <w:rPr>
          <w:color w:val="343433"/>
          <w:spacing w:val="-3"/>
          <w:sz w:val="24"/>
        </w:rPr>
        <w:t xml:space="preserve"> </w:t>
      </w:r>
      <w:r>
        <w:rPr>
          <w:color w:val="343433"/>
          <w:sz w:val="24"/>
        </w:rPr>
        <w:t>about</w:t>
      </w:r>
      <w:r>
        <w:rPr>
          <w:color w:val="343433"/>
          <w:spacing w:val="-3"/>
          <w:sz w:val="24"/>
        </w:rPr>
        <w:t xml:space="preserve"> </w:t>
      </w:r>
      <w:r>
        <w:rPr>
          <w:color w:val="343433"/>
          <w:sz w:val="24"/>
        </w:rPr>
        <w:t>the</w:t>
      </w:r>
      <w:r>
        <w:rPr>
          <w:color w:val="343433"/>
          <w:spacing w:val="-3"/>
          <w:sz w:val="24"/>
        </w:rPr>
        <w:t xml:space="preserve"> </w:t>
      </w:r>
      <w:r>
        <w:rPr>
          <w:color w:val="343433"/>
          <w:sz w:val="24"/>
        </w:rPr>
        <w:t>impact</w:t>
      </w:r>
      <w:r>
        <w:rPr>
          <w:color w:val="343433"/>
          <w:spacing w:val="-3"/>
          <w:sz w:val="24"/>
        </w:rPr>
        <w:t xml:space="preserve"> </w:t>
      </w:r>
      <w:r>
        <w:rPr>
          <w:color w:val="343433"/>
          <w:sz w:val="24"/>
        </w:rPr>
        <w:t>of</w:t>
      </w:r>
      <w:r>
        <w:rPr>
          <w:color w:val="343433"/>
          <w:spacing w:val="-3"/>
          <w:sz w:val="24"/>
        </w:rPr>
        <w:t xml:space="preserve"> </w:t>
      </w:r>
      <w:r>
        <w:rPr>
          <w:color w:val="343433"/>
          <w:sz w:val="24"/>
        </w:rPr>
        <w:t>your</w:t>
      </w:r>
      <w:r>
        <w:rPr>
          <w:color w:val="343433"/>
          <w:spacing w:val="-3"/>
          <w:sz w:val="24"/>
        </w:rPr>
        <w:t xml:space="preserve"> </w:t>
      </w:r>
      <w:r>
        <w:rPr>
          <w:color w:val="343433"/>
          <w:sz w:val="24"/>
        </w:rPr>
        <w:t>impairment,</w:t>
      </w:r>
      <w:r>
        <w:rPr>
          <w:color w:val="343433"/>
          <w:spacing w:val="-3"/>
          <w:sz w:val="24"/>
        </w:rPr>
        <w:t xml:space="preserve"> </w:t>
      </w:r>
      <w:r>
        <w:rPr>
          <w:color w:val="343433"/>
          <w:sz w:val="24"/>
        </w:rPr>
        <w:t>and if</w:t>
      </w:r>
      <w:r>
        <w:rPr>
          <w:color w:val="343433"/>
          <w:spacing w:val="-1"/>
          <w:sz w:val="24"/>
        </w:rPr>
        <w:t xml:space="preserve"> </w:t>
      </w:r>
      <w:r>
        <w:rPr>
          <w:color w:val="343433"/>
          <w:sz w:val="24"/>
        </w:rPr>
        <w:t>relevant,</w:t>
      </w:r>
      <w:r>
        <w:rPr>
          <w:color w:val="343433"/>
          <w:spacing w:val="-1"/>
          <w:sz w:val="24"/>
        </w:rPr>
        <w:t xml:space="preserve"> </w:t>
      </w:r>
      <w:r>
        <w:rPr>
          <w:color w:val="343433"/>
          <w:sz w:val="24"/>
        </w:rPr>
        <w:t>how</w:t>
      </w:r>
      <w:r>
        <w:rPr>
          <w:color w:val="343433"/>
          <w:spacing w:val="-1"/>
          <w:sz w:val="24"/>
        </w:rPr>
        <w:t xml:space="preserve"> </w:t>
      </w:r>
      <w:r>
        <w:rPr>
          <w:color w:val="343433"/>
          <w:sz w:val="24"/>
        </w:rPr>
        <w:t>you</w:t>
      </w:r>
      <w:r>
        <w:rPr>
          <w:color w:val="343433"/>
          <w:spacing w:val="-1"/>
          <w:sz w:val="24"/>
        </w:rPr>
        <w:t xml:space="preserve"> </w:t>
      </w:r>
      <w:r>
        <w:rPr>
          <w:color w:val="343433"/>
          <w:sz w:val="24"/>
        </w:rPr>
        <w:t>rely</w:t>
      </w:r>
      <w:r>
        <w:rPr>
          <w:color w:val="343433"/>
          <w:spacing w:val="-1"/>
          <w:sz w:val="24"/>
        </w:rPr>
        <w:t xml:space="preserve"> </w:t>
      </w:r>
      <w:r>
        <w:rPr>
          <w:color w:val="343433"/>
          <w:sz w:val="24"/>
        </w:rPr>
        <w:t>on</w:t>
      </w:r>
      <w:r>
        <w:rPr>
          <w:color w:val="343433"/>
          <w:spacing w:val="-1"/>
          <w:sz w:val="24"/>
        </w:rPr>
        <w:t xml:space="preserve"> </w:t>
      </w:r>
      <w:r>
        <w:rPr>
          <w:color w:val="343433"/>
          <w:sz w:val="24"/>
        </w:rPr>
        <w:t>them</w:t>
      </w:r>
      <w:r>
        <w:rPr>
          <w:color w:val="343433"/>
          <w:spacing w:val="-1"/>
          <w:sz w:val="24"/>
        </w:rPr>
        <w:t xml:space="preserve"> </w:t>
      </w:r>
      <w:r>
        <w:rPr>
          <w:color w:val="343433"/>
          <w:sz w:val="24"/>
        </w:rPr>
        <w:t>to</w:t>
      </w:r>
      <w:r>
        <w:rPr>
          <w:color w:val="343433"/>
          <w:spacing w:val="-1"/>
          <w:sz w:val="24"/>
        </w:rPr>
        <w:t xml:space="preserve"> </w:t>
      </w:r>
      <w:r>
        <w:rPr>
          <w:color w:val="343433"/>
          <w:sz w:val="24"/>
        </w:rPr>
        <w:t>complete</w:t>
      </w:r>
      <w:r>
        <w:rPr>
          <w:color w:val="343433"/>
          <w:spacing w:val="-1"/>
          <w:sz w:val="24"/>
        </w:rPr>
        <w:t xml:space="preserve"> </w:t>
      </w:r>
      <w:r>
        <w:rPr>
          <w:color w:val="343433"/>
          <w:sz w:val="24"/>
        </w:rPr>
        <w:t>daily</w:t>
      </w:r>
      <w:r>
        <w:rPr>
          <w:color w:val="343433"/>
          <w:spacing w:val="-1"/>
          <w:sz w:val="24"/>
        </w:rPr>
        <w:t xml:space="preserve"> </w:t>
      </w:r>
      <w:r>
        <w:rPr>
          <w:color w:val="343433"/>
          <w:sz w:val="24"/>
        </w:rPr>
        <w:t>tasks.</w:t>
      </w:r>
      <w:r>
        <w:rPr>
          <w:color w:val="343433"/>
          <w:spacing w:val="-7"/>
          <w:sz w:val="24"/>
        </w:rPr>
        <w:t xml:space="preserve"> </w:t>
      </w:r>
      <w:r>
        <w:rPr>
          <w:color w:val="343433"/>
          <w:sz w:val="24"/>
        </w:rPr>
        <w:t>The</w:t>
      </w:r>
      <w:r>
        <w:rPr>
          <w:color w:val="343433"/>
          <w:spacing w:val="-1"/>
          <w:sz w:val="24"/>
        </w:rPr>
        <w:t xml:space="preserve"> </w:t>
      </w:r>
      <w:r>
        <w:rPr>
          <w:color w:val="343433"/>
          <w:sz w:val="24"/>
        </w:rPr>
        <w:t>more</w:t>
      </w:r>
      <w:r>
        <w:rPr>
          <w:color w:val="343433"/>
          <w:spacing w:val="-1"/>
          <w:sz w:val="24"/>
        </w:rPr>
        <w:t xml:space="preserve"> </w:t>
      </w:r>
      <w:r>
        <w:rPr>
          <w:color w:val="343433"/>
          <w:sz w:val="24"/>
        </w:rPr>
        <w:t>detail</w:t>
      </w:r>
      <w:r>
        <w:rPr>
          <w:color w:val="343433"/>
          <w:spacing w:val="-1"/>
          <w:sz w:val="24"/>
        </w:rPr>
        <w:t xml:space="preserve"> </w:t>
      </w:r>
      <w:r>
        <w:rPr>
          <w:color w:val="343433"/>
          <w:sz w:val="24"/>
        </w:rPr>
        <w:t>and</w:t>
      </w:r>
      <w:r>
        <w:rPr>
          <w:color w:val="343433"/>
          <w:spacing w:val="-1"/>
          <w:sz w:val="24"/>
        </w:rPr>
        <w:t xml:space="preserve"> </w:t>
      </w:r>
      <w:r>
        <w:rPr>
          <w:color w:val="343433"/>
          <w:sz w:val="24"/>
        </w:rPr>
        <w:t>examples provided about the help carers provide, the better.</w:t>
      </w:r>
    </w:p>
    <w:p w14:paraId="732C1C78" w14:textId="77777777" w:rsidR="001503F5" w:rsidRDefault="00000000">
      <w:pPr>
        <w:pStyle w:val="BodyText"/>
        <w:spacing w:before="4"/>
        <w:ind w:left="778"/>
      </w:pPr>
      <w:r>
        <w:rPr>
          <w:color w:val="343433"/>
        </w:rPr>
        <w:t>You</w:t>
      </w:r>
      <w:r>
        <w:rPr>
          <w:color w:val="343433"/>
          <w:spacing w:val="-2"/>
        </w:rPr>
        <w:t xml:space="preserve"> </w:t>
      </w:r>
      <w:r>
        <w:rPr>
          <w:color w:val="343433"/>
        </w:rPr>
        <w:t>can</w:t>
      </w:r>
      <w:r>
        <w:rPr>
          <w:color w:val="343433"/>
          <w:spacing w:val="-1"/>
        </w:rPr>
        <w:t xml:space="preserve"> </w:t>
      </w:r>
      <w:r>
        <w:rPr>
          <w:color w:val="343433"/>
        </w:rPr>
        <w:t>find</w:t>
      </w:r>
      <w:r>
        <w:rPr>
          <w:color w:val="343433"/>
          <w:spacing w:val="-2"/>
        </w:rPr>
        <w:t xml:space="preserve"> </w:t>
      </w:r>
      <w:r>
        <w:rPr>
          <w:color w:val="343433"/>
        </w:rPr>
        <w:t>our</w:t>
      </w:r>
      <w:r>
        <w:rPr>
          <w:color w:val="343433"/>
          <w:spacing w:val="-1"/>
        </w:rPr>
        <w:t xml:space="preserve"> </w:t>
      </w:r>
      <w:hyperlink r:id="rId11">
        <w:r>
          <w:rPr>
            <w:color w:val="B40B47"/>
            <w:u w:val="single" w:color="B40B47"/>
          </w:rPr>
          <w:t>template</w:t>
        </w:r>
        <w:r>
          <w:rPr>
            <w:color w:val="B40B47"/>
            <w:spacing w:val="-1"/>
            <w:u w:val="single" w:color="B40B47"/>
          </w:rPr>
          <w:t xml:space="preserve"> </w:t>
        </w:r>
        <w:r>
          <w:rPr>
            <w:color w:val="B40B47"/>
            <w:u w:val="single" w:color="B40B47"/>
          </w:rPr>
          <w:t>for</w:t>
        </w:r>
        <w:r>
          <w:rPr>
            <w:color w:val="B40B47"/>
            <w:spacing w:val="-2"/>
            <w:u w:val="single" w:color="B40B47"/>
          </w:rPr>
          <w:t xml:space="preserve"> </w:t>
        </w:r>
        <w:r>
          <w:rPr>
            <w:color w:val="B40B47"/>
            <w:u w:val="single" w:color="B40B47"/>
          </w:rPr>
          <w:t>carers</w:t>
        </w:r>
        <w:r>
          <w:rPr>
            <w:color w:val="B40B47"/>
            <w:spacing w:val="-1"/>
            <w:u w:val="single" w:color="B40B47"/>
          </w:rPr>
          <w:t xml:space="preserve"> </w:t>
        </w:r>
        <w:r>
          <w:rPr>
            <w:color w:val="B40B47"/>
            <w:u w:val="single" w:color="B40B47"/>
          </w:rPr>
          <w:t>statement</w:t>
        </w:r>
        <w:r>
          <w:rPr>
            <w:color w:val="B40B47"/>
            <w:spacing w:val="-1"/>
            <w:u w:val="single" w:color="B40B47"/>
          </w:rPr>
          <w:t xml:space="preserve"> </w:t>
        </w:r>
        <w:r>
          <w:rPr>
            <w:color w:val="B40B47"/>
            <w:spacing w:val="-2"/>
            <w:u w:val="single" w:color="B40B47"/>
          </w:rPr>
          <w:t>here</w:t>
        </w:r>
      </w:hyperlink>
      <w:r>
        <w:rPr>
          <w:color w:val="343433"/>
          <w:spacing w:val="-2"/>
        </w:rPr>
        <w:t>.</w:t>
      </w:r>
    </w:p>
    <w:p w14:paraId="7E4D24CC" w14:textId="77777777" w:rsidR="001503F5" w:rsidRDefault="001503F5">
      <w:pPr>
        <w:pStyle w:val="BodyText"/>
        <w:sectPr w:rsidR="001503F5">
          <w:pgSz w:w="11910" w:h="16840"/>
          <w:pgMar w:top="820" w:right="708" w:bottom="280" w:left="708" w:header="720" w:footer="720" w:gutter="0"/>
          <w:cols w:space="720"/>
        </w:sectPr>
      </w:pPr>
    </w:p>
    <w:p w14:paraId="70899407" w14:textId="751B4E13" w:rsidR="001503F5" w:rsidRDefault="00000000">
      <w:pPr>
        <w:pStyle w:val="BodyText"/>
        <w:spacing w:before="143" w:line="364" w:lineRule="auto"/>
        <w:ind w:left="778" w:right="238"/>
      </w:pPr>
      <w:r>
        <w:rPr>
          <w:noProof/>
        </w:rPr>
        <w:lastRenderedPageBreak/>
        <mc:AlternateContent>
          <mc:Choice Requires="wpg">
            <w:drawing>
              <wp:anchor distT="0" distB="0" distL="0" distR="0" simplePos="0" relativeHeight="15731200" behindDoc="0" locked="0" layoutInCell="1" allowOverlap="1" wp14:anchorId="69DE1BBC" wp14:editId="338F37F3">
                <wp:simplePos x="0" y="0"/>
                <wp:positionH relativeFrom="page">
                  <wp:posOffset>581405</wp:posOffset>
                </wp:positionH>
                <wp:positionV relativeFrom="paragraph">
                  <wp:posOffset>24345</wp:posOffset>
                </wp:positionV>
                <wp:extent cx="255904" cy="288290"/>
                <wp:effectExtent l="0" t="0" r="0" b="0"/>
                <wp:wrapNone/>
                <wp:docPr id="21" name="Group 21" descr="A red square with a pink background.  AI generated cont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04" cy="288290"/>
                          <a:chOff x="0" y="0"/>
                          <a:chExt cx="255904" cy="288290"/>
                        </a:xfrm>
                      </wpg:grpSpPr>
                      <pic:pic xmlns:pic="http://schemas.openxmlformats.org/drawingml/2006/picture">
                        <pic:nvPicPr>
                          <pic:cNvPr id="22" name="Image 22" descr="A red square with a pink background.  AI generated content"/>
                          <pic:cNvPicPr/>
                        </pic:nvPicPr>
                        <pic:blipFill>
                          <a:blip r:embed="rId12" cstate="print"/>
                          <a:stretch>
                            <a:fillRect/>
                          </a:stretch>
                        </pic:blipFill>
                        <pic:spPr>
                          <a:xfrm>
                            <a:off x="0" y="0"/>
                            <a:ext cx="255421" cy="287883"/>
                          </a:xfrm>
                          <a:prstGeom prst="rect">
                            <a:avLst/>
                          </a:prstGeom>
                        </pic:spPr>
                      </pic:pic>
                      <wps:wsp>
                        <wps:cNvPr id="23" name="Textbox 23"/>
                        <wps:cNvSpPr txBox="1"/>
                        <wps:spPr>
                          <a:xfrm>
                            <a:off x="0" y="0"/>
                            <a:ext cx="255904" cy="288290"/>
                          </a:xfrm>
                          <a:prstGeom prst="rect">
                            <a:avLst/>
                          </a:prstGeom>
                        </wps:spPr>
                        <wps:txbx>
                          <w:txbxContent>
                            <w:p w14:paraId="24D742CF" w14:textId="77777777" w:rsidR="001503F5" w:rsidRDefault="00000000">
                              <w:pPr>
                                <w:spacing w:before="63"/>
                                <w:ind w:left="101"/>
                                <w:rPr>
                                  <w:b/>
                                  <w:sz w:val="28"/>
                                </w:rPr>
                              </w:pPr>
                              <w:r>
                                <w:rPr>
                                  <w:b/>
                                  <w:color w:val="FFFFFF"/>
                                  <w:spacing w:val="-10"/>
                                  <w:w w:val="105"/>
                                  <w:sz w:val="28"/>
                                </w:rPr>
                                <w:t>3</w:t>
                              </w:r>
                            </w:p>
                          </w:txbxContent>
                        </wps:txbx>
                        <wps:bodyPr wrap="square" lIns="0" tIns="0" rIns="0" bIns="0" rtlCol="0">
                          <a:noAutofit/>
                        </wps:bodyPr>
                      </wps:wsp>
                    </wpg:wgp>
                  </a:graphicData>
                </a:graphic>
              </wp:anchor>
            </w:drawing>
          </mc:Choice>
          <mc:Fallback>
            <w:pict>
              <v:group w14:anchorId="69DE1BBC" id="Group 21" o:spid="_x0000_s1027" alt="A red square with a pink background.  AI generated content" style="position:absolute;left:0;text-align:left;margin-left:45.8pt;margin-top:1.9pt;width:20.15pt;height:22.7pt;z-index:15731200;mso-wrap-distance-left:0;mso-wrap-distance-right:0;mso-position-horizontal-relative:page" coordsize="255904,28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8" type="#_x0000_t75" alt="A red square with a pink background.  AI generated content" style="position:absolute;width:255421;height:28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">
                  <v:imagedata r:id="rId13" o:title="A red square with a pink background"/>
                </v:shape>
                <v:shape id="Textbox 23" o:spid="_x0000_s1029" type="#_x0000_t202" style="position:absolute;width:255904;height:28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D742CF" w14:textId="77777777" w:rsidR="001503F5" w:rsidRDefault="00000000">
                        <w:pPr>
                          <w:spacing w:before="63"/>
                          <w:ind w:left="101"/>
                          <w:rPr>
                            <w:b/>
                            <w:sz w:val="28"/>
                          </w:rPr>
                        </w:pPr>
                        <w:r>
                          <w:rPr>
                            <w:b/>
                            <w:color w:val="FFFFFF"/>
                            <w:spacing w:val="-10"/>
                            <w:w w:val="105"/>
                            <w:sz w:val="28"/>
                          </w:rPr>
                          <w:t>3</w:t>
                        </w:r>
                      </w:p>
                    </w:txbxContent>
                  </v:textbox>
                </v:shape>
                <w10:wrap anchorx="page"/>
              </v:group>
            </w:pict>
          </mc:Fallback>
        </mc:AlternateContent>
      </w:r>
      <w:r>
        <w:rPr>
          <w:b/>
          <w:color w:val="343433"/>
        </w:rPr>
        <w:t>Professional</w:t>
      </w:r>
      <w:r>
        <w:rPr>
          <w:b/>
          <w:color w:val="343433"/>
          <w:spacing w:val="-3"/>
        </w:rPr>
        <w:t xml:space="preserve"> </w:t>
      </w:r>
      <w:r>
        <w:rPr>
          <w:b/>
          <w:color w:val="343433"/>
        </w:rPr>
        <w:t>reports:</w:t>
      </w:r>
      <w:r>
        <w:rPr>
          <w:b/>
          <w:color w:val="343433"/>
          <w:spacing w:val="-4"/>
        </w:rPr>
        <w:t xml:space="preserve"> </w:t>
      </w:r>
      <w:r>
        <w:rPr>
          <w:color w:val="343433"/>
        </w:rPr>
        <w:t>to</w:t>
      </w:r>
      <w:r>
        <w:rPr>
          <w:color w:val="343433"/>
          <w:spacing w:val="-4"/>
        </w:rPr>
        <w:t xml:space="preserve"> </w:t>
      </w:r>
      <w:r>
        <w:rPr>
          <w:color w:val="343433"/>
        </w:rPr>
        <w:t>satisfy</w:t>
      </w:r>
      <w:r>
        <w:rPr>
          <w:color w:val="343433"/>
          <w:spacing w:val="-4"/>
        </w:rPr>
        <w:t xml:space="preserve"> </w:t>
      </w:r>
      <w:r>
        <w:rPr>
          <w:color w:val="343433"/>
        </w:rPr>
        <w:t>the</w:t>
      </w:r>
      <w:r>
        <w:rPr>
          <w:color w:val="343433"/>
          <w:spacing w:val="-4"/>
        </w:rPr>
        <w:t xml:space="preserve"> </w:t>
      </w:r>
      <w:r>
        <w:rPr>
          <w:color w:val="343433"/>
        </w:rPr>
        <w:t>NDIA</w:t>
      </w:r>
      <w:r>
        <w:rPr>
          <w:color w:val="343433"/>
          <w:spacing w:val="-4"/>
        </w:rPr>
        <w:t xml:space="preserve"> </w:t>
      </w:r>
      <w:r>
        <w:rPr>
          <w:color w:val="343433"/>
        </w:rPr>
        <w:t>your</w:t>
      </w:r>
      <w:r>
        <w:rPr>
          <w:color w:val="343433"/>
          <w:spacing w:val="-4"/>
        </w:rPr>
        <w:t xml:space="preserve"> </w:t>
      </w:r>
      <w:r>
        <w:rPr>
          <w:color w:val="343433"/>
        </w:rPr>
        <w:t>impairment</w:t>
      </w:r>
      <w:r>
        <w:rPr>
          <w:color w:val="343433"/>
          <w:spacing w:val="-4"/>
        </w:rPr>
        <w:t xml:space="preserve"> </w:t>
      </w:r>
      <w:r>
        <w:rPr>
          <w:color w:val="343433"/>
        </w:rPr>
        <w:t>is</w:t>
      </w:r>
      <w:r>
        <w:rPr>
          <w:color w:val="343433"/>
          <w:spacing w:val="-4"/>
        </w:rPr>
        <w:t xml:space="preserve"> </w:t>
      </w:r>
      <w:r>
        <w:rPr>
          <w:color w:val="343433"/>
        </w:rPr>
        <w:t>permanent,</w:t>
      </w:r>
      <w:r>
        <w:rPr>
          <w:color w:val="343433"/>
          <w:spacing w:val="-4"/>
        </w:rPr>
        <w:t xml:space="preserve"> </w:t>
      </w:r>
      <w:r>
        <w:rPr>
          <w:color w:val="343433"/>
        </w:rPr>
        <w:t>you</w:t>
      </w:r>
      <w:r>
        <w:rPr>
          <w:color w:val="343433"/>
          <w:spacing w:val="-4"/>
        </w:rPr>
        <w:t xml:space="preserve"> </w:t>
      </w:r>
      <w:r>
        <w:rPr>
          <w:color w:val="343433"/>
        </w:rPr>
        <w:t>will</w:t>
      </w:r>
      <w:r>
        <w:rPr>
          <w:color w:val="343433"/>
          <w:spacing w:val="-4"/>
        </w:rPr>
        <w:t xml:space="preserve"> </w:t>
      </w:r>
      <w:r>
        <w:rPr>
          <w:color w:val="343433"/>
        </w:rPr>
        <w:t>need professional reports from your general practitioner, medical specialists and/or therapists to explain you have tried all appropriate treatments, such as surgery, medication, and therapies, and there are no treatments available to you which would remedy (cure or substantially relieve) your impairment.</w:t>
      </w:r>
    </w:p>
    <w:p w14:paraId="6900BC5D" w14:textId="77777777" w:rsidR="001503F5" w:rsidRDefault="001503F5">
      <w:pPr>
        <w:pStyle w:val="BodyText"/>
        <w:spacing w:before="119"/>
      </w:pPr>
    </w:p>
    <w:p w14:paraId="5C47244F" w14:textId="77777777" w:rsidR="001503F5" w:rsidRDefault="00000000">
      <w:pPr>
        <w:pStyle w:val="BodyText"/>
        <w:ind w:left="778"/>
      </w:pPr>
      <w:r>
        <w:rPr>
          <w:color w:val="343433"/>
        </w:rPr>
        <w:t>Generally,</w:t>
      </w:r>
      <w:r>
        <w:rPr>
          <w:color w:val="343433"/>
          <w:spacing w:val="-17"/>
        </w:rPr>
        <w:t xml:space="preserve"> </w:t>
      </w:r>
      <w:r>
        <w:rPr>
          <w:color w:val="343433"/>
        </w:rPr>
        <w:t>you</w:t>
      </w:r>
      <w:r>
        <w:rPr>
          <w:color w:val="343433"/>
          <w:spacing w:val="-16"/>
        </w:rPr>
        <w:t xml:space="preserve"> </w:t>
      </w:r>
      <w:r>
        <w:rPr>
          <w:color w:val="343433"/>
        </w:rPr>
        <w:t>will</w:t>
      </w:r>
      <w:r>
        <w:rPr>
          <w:color w:val="343433"/>
          <w:spacing w:val="-17"/>
        </w:rPr>
        <w:t xml:space="preserve"> </w:t>
      </w:r>
      <w:r>
        <w:rPr>
          <w:color w:val="343433"/>
        </w:rPr>
        <w:t>need</w:t>
      </w:r>
      <w:r>
        <w:rPr>
          <w:color w:val="343433"/>
          <w:spacing w:val="-17"/>
        </w:rPr>
        <w:t xml:space="preserve"> </w:t>
      </w:r>
      <w:r>
        <w:rPr>
          <w:color w:val="343433"/>
        </w:rPr>
        <w:t>a</w:t>
      </w:r>
      <w:r>
        <w:rPr>
          <w:color w:val="343433"/>
          <w:spacing w:val="-16"/>
        </w:rPr>
        <w:t xml:space="preserve"> </w:t>
      </w:r>
      <w:r>
        <w:rPr>
          <w:color w:val="343433"/>
        </w:rPr>
        <w:t>report</w:t>
      </w:r>
      <w:r>
        <w:rPr>
          <w:color w:val="343433"/>
          <w:spacing w:val="-17"/>
        </w:rPr>
        <w:t xml:space="preserve"> </w:t>
      </w:r>
      <w:r>
        <w:rPr>
          <w:color w:val="343433"/>
        </w:rPr>
        <w:t>which</w:t>
      </w:r>
      <w:r>
        <w:rPr>
          <w:color w:val="343433"/>
          <w:spacing w:val="-16"/>
        </w:rPr>
        <w:t xml:space="preserve"> </w:t>
      </w:r>
      <w:r>
        <w:rPr>
          <w:color w:val="343433"/>
          <w:spacing w:val="-2"/>
        </w:rPr>
        <w:t>describes:</w:t>
      </w:r>
    </w:p>
    <w:p w14:paraId="3048D373" w14:textId="77777777" w:rsidR="001503F5" w:rsidRDefault="001503F5">
      <w:pPr>
        <w:pStyle w:val="BodyText"/>
        <w:spacing w:before="168"/>
      </w:pPr>
    </w:p>
    <w:p w14:paraId="74E4BA11" w14:textId="77777777" w:rsidR="001503F5" w:rsidRDefault="00000000">
      <w:pPr>
        <w:pStyle w:val="ListParagraph"/>
        <w:numPr>
          <w:ilvl w:val="1"/>
          <w:numId w:val="1"/>
        </w:numPr>
        <w:tabs>
          <w:tab w:val="left" w:pos="1345"/>
        </w:tabs>
        <w:spacing w:before="0"/>
        <w:rPr>
          <w:sz w:val="24"/>
        </w:rPr>
      </w:pPr>
      <w:r>
        <w:rPr>
          <w:noProof/>
          <w:sz w:val="24"/>
        </w:rPr>
        <mc:AlternateContent>
          <mc:Choice Requires="wps">
            <w:drawing>
              <wp:anchor distT="0" distB="0" distL="0" distR="0" simplePos="0" relativeHeight="487467008" behindDoc="1" locked="0" layoutInCell="1" allowOverlap="1" wp14:anchorId="4EEA48FB" wp14:editId="0CFE9F40">
                <wp:simplePos x="0" y="0"/>
                <wp:positionH relativeFrom="page">
                  <wp:posOffset>1123199</wp:posOffset>
                </wp:positionH>
                <wp:positionV relativeFrom="paragraph">
                  <wp:posOffset>60048</wp:posOffset>
                </wp:positionV>
                <wp:extent cx="55880" cy="5588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04FCD7D7" id="Graphic 24" o:spid="_x0000_s1026" style="position:absolute;margin-left:88.45pt;margin-top:4.75pt;width:4.4pt;height:4.4pt;z-index:-15849472;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your</w:t>
      </w:r>
      <w:r>
        <w:rPr>
          <w:color w:val="343433"/>
          <w:spacing w:val="-7"/>
          <w:sz w:val="24"/>
        </w:rPr>
        <w:t xml:space="preserve"> </w:t>
      </w:r>
      <w:r>
        <w:rPr>
          <w:color w:val="343433"/>
          <w:sz w:val="24"/>
        </w:rPr>
        <w:t>diagnosis</w:t>
      </w:r>
      <w:r>
        <w:rPr>
          <w:color w:val="343433"/>
          <w:spacing w:val="-7"/>
          <w:sz w:val="24"/>
        </w:rPr>
        <w:t xml:space="preserve"> </w:t>
      </w:r>
      <w:r>
        <w:rPr>
          <w:color w:val="343433"/>
          <w:spacing w:val="-2"/>
          <w:sz w:val="24"/>
        </w:rPr>
        <w:t>history,</w:t>
      </w:r>
    </w:p>
    <w:p w14:paraId="05C30F79" w14:textId="77777777" w:rsidR="001503F5" w:rsidRDefault="00000000">
      <w:pPr>
        <w:pStyle w:val="ListParagraph"/>
        <w:numPr>
          <w:ilvl w:val="1"/>
          <w:numId w:val="1"/>
        </w:numPr>
        <w:tabs>
          <w:tab w:val="left" w:pos="1345"/>
        </w:tabs>
        <w:rPr>
          <w:sz w:val="24"/>
        </w:rPr>
      </w:pPr>
      <w:r>
        <w:rPr>
          <w:noProof/>
          <w:sz w:val="24"/>
        </w:rPr>
        <mc:AlternateContent>
          <mc:Choice Requires="wps">
            <w:drawing>
              <wp:anchor distT="0" distB="0" distL="0" distR="0" simplePos="0" relativeHeight="487467520" behindDoc="1" locked="0" layoutInCell="1" allowOverlap="1" wp14:anchorId="1F301A77" wp14:editId="13741443">
                <wp:simplePos x="0" y="0"/>
                <wp:positionH relativeFrom="page">
                  <wp:posOffset>1123199</wp:posOffset>
                </wp:positionH>
                <wp:positionV relativeFrom="paragraph">
                  <wp:posOffset>113043</wp:posOffset>
                </wp:positionV>
                <wp:extent cx="55880" cy="5588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552CF89A" id="Graphic 25" o:spid="_x0000_s1026" style="position:absolute;margin-left:88.45pt;margin-top:8.9pt;width:4.4pt;height:4.4pt;z-index:-15848960;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the</w:t>
      </w:r>
      <w:r>
        <w:rPr>
          <w:color w:val="343433"/>
          <w:spacing w:val="-2"/>
          <w:sz w:val="24"/>
        </w:rPr>
        <w:t xml:space="preserve"> </w:t>
      </w:r>
      <w:r>
        <w:rPr>
          <w:color w:val="343433"/>
          <w:sz w:val="24"/>
        </w:rPr>
        <w:t>treatments</w:t>
      </w:r>
      <w:r>
        <w:rPr>
          <w:color w:val="343433"/>
          <w:spacing w:val="-2"/>
          <w:sz w:val="24"/>
        </w:rPr>
        <w:t xml:space="preserve"> </w:t>
      </w:r>
      <w:r>
        <w:rPr>
          <w:color w:val="343433"/>
          <w:sz w:val="24"/>
        </w:rPr>
        <w:t>(including</w:t>
      </w:r>
      <w:r>
        <w:rPr>
          <w:color w:val="343433"/>
          <w:spacing w:val="-2"/>
          <w:sz w:val="24"/>
        </w:rPr>
        <w:t xml:space="preserve"> </w:t>
      </w:r>
      <w:r>
        <w:rPr>
          <w:color w:val="343433"/>
          <w:sz w:val="24"/>
        </w:rPr>
        <w:t>current</w:t>
      </w:r>
      <w:r>
        <w:rPr>
          <w:color w:val="343433"/>
          <w:spacing w:val="-2"/>
          <w:sz w:val="24"/>
        </w:rPr>
        <w:t xml:space="preserve"> </w:t>
      </w:r>
      <w:r>
        <w:rPr>
          <w:color w:val="343433"/>
          <w:sz w:val="24"/>
        </w:rPr>
        <w:t>treatment/s)</w:t>
      </w:r>
      <w:r>
        <w:rPr>
          <w:color w:val="343433"/>
          <w:spacing w:val="-1"/>
          <w:sz w:val="24"/>
        </w:rPr>
        <w:t xml:space="preserve"> </w:t>
      </w:r>
      <w:r>
        <w:rPr>
          <w:color w:val="343433"/>
          <w:sz w:val="24"/>
        </w:rPr>
        <w:t>you</w:t>
      </w:r>
      <w:r>
        <w:rPr>
          <w:color w:val="343433"/>
          <w:spacing w:val="-2"/>
          <w:sz w:val="24"/>
        </w:rPr>
        <w:t xml:space="preserve"> </w:t>
      </w:r>
      <w:r>
        <w:rPr>
          <w:color w:val="343433"/>
          <w:sz w:val="24"/>
        </w:rPr>
        <w:t>have</w:t>
      </w:r>
      <w:r>
        <w:rPr>
          <w:color w:val="343433"/>
          <w:spacing w:val="-2"/>
          <w:sz w:val="24"/>
        </w:rPr>
        <w:t xml:space="preserve"> </w:t>
      </w:r>
      <w:r>
        <w:rPr>
          <w:color w:val="343433"/>
          <w:sz w:val="24"/>
        </w:rPr>
        <w:t>tried,</w:t>
      </w:r>
      <w:r>
        <w:rPr>
          <w:color w:val="343433"/>
          <w:spacing w:val="-2"/>
          <w:sz w:val="24"/>
        </w:rPr>
        <w:t xml:space="preserve"> </w:t>
      </w:r>
      <w:r>
        <w:rPr>
          <w:color w:val="343433"/>
          <w:sz w:val="24"/>
        </w:rPr>
        <w:t>and</w:t>
      </w:r>
      <w:r>
        <w:rPr>
          <w:color w:val="343433"/>
          <w:spacing w:val="-1"/>
          <w:sz w:val="24"/>
        </w:rPr>
        <w:t xml:space="preserve"> </w:t>
      </w:r>
      <w:r>
        <w:rPr>
          <w:color w:val="343433"/>
          <w:sz w:val="24"/>
        </w:rPr>
        <w:t>the</w:t>
      </w:r>
      <w:r>
        <w:rPr>
          <w:color w:val="343433"/>
          <w:spacing w:val="-2"/>
          <w:sz w:val="24"/>
        </w:rPr>
        <w:t xml:space="preserve"> </w:t>
      </w:r>
      <w:r>
        <w:rPr>
          <w:color w:val="343433"/>
          <w:sz w:val="24"/>
        </w:rPr>
        <w:t>benefits,</w:t>
      </w:r>
      <w:r>
        <w:rPr>
          <w:color w:val="343433"/>
          <w:spacing w:val="-2"/>
          <w:sz w:val="24"/>
        </w:rPr>
        <w:t xml:space="preserve"> </w:t>
      </w:r>
      <w:r>
        <w:rPr>
          <w:color w:val="343433"/>
          <w:sz w:val="24"/>
        </w:rPr>
        <w:t>if</w:t>
      </w:r>
      <w:r>
        <w:rPr>
          <w:color w:val="343433"/>
          <w:spacing w:val="-2"/>
          <w:sz w:val="24"/>
        </w:rPr>
        <w:t xml:space="preserve"> </w:t>
      </w:r>
      <w:r>
        <w:rPr>
          <w:color w:val="343433"/>
          <w:spacing w:val="-4"/>
          <w:sz w:val="24"/>
        </w:rPr>
        <w:t>any,</w:t>
      </w:r>
    </w:p>
    <w:p w14:paraId="27353AA6" w14:textId="77777777" w:rsidR="001503F5" w:rsidRDefault="00000000">
      <w:pPr>
        <w:pStyle w:val="BodyText"/>
        <w:spacing w:before="84"/>
        <w:ind w:left="1345"/>
      </w:pPr>
      <w:r>
        <w:rPr>
          <w:color w:val="343433"/>
        </w:rPr>
        <w:t>of</w:t>
      </w:r>
      <w:r>
        <w:rPr>
          <w:color w:val="343433"/>
          <w:spacing w:val="-6"/>
        </w:rPr>
        <w:t xml:space="preserve"> </w:t>
      </w:r>
      <w:r>
        <w:rPr>
          <w:color w:val="343433"/>
        </w:rPr>
        <w:t>the</w:t>
      </w:r>
      <w:r>
        <w:rPr>
          <w:color w:val="343433"/>
          <w:spacing w:val="-5"/>
        </w:rPr>
        <w:t xml:space="preserve"> </w:t>
      </w:r>
      <w:r>
        <w:rPr>
          <w:color w:val="343433"/>
        </w:rPr>
        <w:t>treatments</w:t>
      </w:r>
      <w:r>
        <w:rPr>
          <w:color w:val="343433"/>
          <w:spacing w:val="-5"/>
        </w:rPr>
        <w:t xml:space="preserve"> </w:t>
      </w:r>
      <w:r>
        <w:rPr>
          <w:color w:val="343433"/>
        </w:rPr>
        <w:t>on</w:t>
      </w:r>
      <w:r>
        <w:rPr>
          <w:color w:val="343433"/>
          <w:spacing w:val="-5"/>
        </w:rPr>
        <w:t xml:space="preserve"> </w:t>
      </w:r>
      <w:r>
        <w:rPr>
          <w:color w:val="343433"/>
        </w:rPr>
        <w:t>you,</w:t>
      </w:r>
      <w:r>
        <w:rPr>
          <w:color w:val="343433"/>
          <w:spacing w:val="-5"/>
        </w:rPr>
        <w:t xml:space="preserve"> and</w:t>
      </w:r>
    </w:p>
    <w:p w14:paraId="4017B3CB" w14:textId="77777777" w:rsidR="001503F5" w:rsidRDefault="00000000">
      <w:pPr>
        <w:pStyle w:val="ListParagraph"/>
        <w:numPr>
          <w:ilvl w:val="1"/>
          <w:numId w:val="1"/>
        </w:numPr>
        <w:tabs>
          <w:tab w:val="left" w:pos="1345"/>
        </w:tabs>
        <w:spacing w:line="312" w:lineRule="auto"/>
        <w:ind w:right="189"/>
        <w:rPr>
          <w:sz w:val="24"/>
        </w:rPr>
      </w:pPr>
      <w:r>
        <w:rPr>
          <w:noProof/>
          <w:sz w:val="24"/>
        </w:rPr>
        <mc:AlternateContent>
          <mc:Choice Requires="wps">
            <w:drawing>
              <wp:anchor distT="0" distB="0" distL="0" distR="0" simplePos="0" relativeHeight="487466496" behindDoc="1" locked="0" layoutInCell="1" allowOverlap="1" wp14:anchorId="6739F753" wp14:editId="35D212B4">
                <wp:simplePos x="0" y="0"/>
                <wp:positionH relativeFrom="page">
                  <wp:posOffset>1123199</wp:posOffset>
                </wp:positionH>
                <wp:positionV relativeFrom="paragraph">
                  <wp:posOffset>112234</wp:posOffset>
                </wp:positionV>
                <wp:extent cx="55880" cy="5588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6D472FFA" id="Graphic 26" o:spid="_x0000_s1026" style="position:absolute;margin-left:88.45pt;margin-top:8.85pt;width:4.4pt;height:4.4pt;z-index:-15849984;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the</w:t>
      </w:r>
      <w:r>
        <w:rPr>
          <w:color w:val="343433"/>
          <w:spacing w:val="-4"/>
          <w:sz w:val="24"/>
        </w:rPr>
        <w:t xml:space="preserve"> </w:t>
      </w:r>
      <w:r>
        <w:rPr>
          <w:color w:val="343433"/>
          <w:sz w:val="24"/>
        </w:rPr>
        <w:t>professionals’</w:t>
      </w:r>
      <w:r>
        <w:rPr>
          <w:color w:val="343433"/>
          <w:spacing w:val="-4"/>
          <w:sz w:val="24"/>
        </w:rPr>
        <w:t xml:space="preserve"> </w:t>
      </w:r>
      <w:r>
        <w:rPr>
          <w:color w:val="343433"/>
          <w:sz w:val="24"/>
        </w:rPr>
        <w:t>opinion</w:t>
      </w:r>
      <w:r>
        <w:rPr>
          <w:color w:val="343433"/>
          <w:spacing w:val="-4"/>
          <w:sz w:val="24"/>
        </w:rPr>
        <w:t xml:space="preserve"> </w:t>
      </w:r>
      <w:r>
        <w:rPr>
          <w:color w:val="343433"/>
          <w:sz w:val="24"/>
        </w:rPr>
        <w:t>about</w:t>
      </w:r>
      <w:r>
        <w:rPr>
          <w:color w:val="343433"/>
          <w:spacing w:val="-4"/>
          <w:sz w:val="24"/>
        </w:rPr>
        <w:t xml:space="preserve"> </w:t>
      </w:r>
      <w:r>
        <w:rPr>
          <w:color w:val="343433"/>
          <w:sz w:val="24"/>
        </w:rPr>
        <w:t>whether</w:t>
      </w:r>
      <w:r>
        <w:rPr>
          <w:color w:val="343433"/>
          <w:spacing w:val="-4"/>
          <w:sz w:val="24"/>
        </w:rPr>
        <w:t xml:space="preserve"> </w:t>
      </w:r>
      <w:r>
        <w:rPr>
          <w:color w:val="343433"/>
          <w:sz w:val="24"/>
        </w:rPr>
        <w:t>there</w:t>
      </w:r>
      <w:r>
        <w:rPr>
          <w:color w:val="343433"/>
          <w:spacing w:val="-4"/>
          <w:sz w:val="24"/>
        </w:rPr>
        <w:t xml:space="preserve"> </w:t>
      </w:r>
      <w:r>
        <w:rPr>
          <w:color w:val="343433"/>
          <w:sz w:val="24"/>
        </w:rPr>
        <w:t>are</w:t>
      </w:r>
      <w:r>
        <w:rPr>
          <w:color w:val="343433"/>
          <w:spacing w:val="-4"/>
          <w:sz w:val="24"/>
        </w:rPr>
        <w:t xml:space="preserve"> </w:t>
      </w:r>
      <w:r>
        <w:rPr>
          <w:color w:val="343433"/>
          <w:sz w:val="24"/>
        </w:rPr>
        <w:t>any</w:t>
      </w:r>
      <w:r>
        <w:rPr>
          <w:color w:val="343433"/>
          <w:spacing w:val="-4"/>
          <w:sz w:val="24"/>
        </w:rPr>
        <w:t xml:space="preserve"> </w:t>
      </w:r>
      <w:r>
        <w:rPr>
          <w:color w:val="343433"/>
          <w:sz w:val="24"/>
        </w:rPr>
        <w:t>other</w:t>
      </w:r>
      <w:r>
        <w:rPr>
          <w:color w:val="343433"/>
          <w:spacing w:val="-4"/>
          <w:sz w:val="24"/>
        </w:rPr>
        <w:t xml:space="preserve"> </w:t>
      </w:r>
      <w:r>
        <w:rPr>
          <w:color w:val="343433"/>
          <w:sz w:val="24"/>
        </w:rPr>
        <w:t>treatments</w:t>
      </w:r>
      <w:r>
        <w:rPr>
          <w:color w:val="343433"/>
          <w:spacing w:val="-4"/>
          <w:sz w:val="24"/>
        </w:rPr>
        <w:t xml:space="preserve"> </w:t>
      </w:r>
      <w:r>
        <w:rPr>
          <w:color w:val="343433"/>
          <w:sz w:val="24"/>
        </w:rPr>
        <w:t>you</w:t>
      </w:r>
      <w:r>
        <w:rPr>
          <w:color w:val="343433"/>
          <w:spacing w:val="-4"/>
          <w:sz w:val="24"/>
        </w:rPr>
        <w:t xml:space="preserve"> </w:t>
      </w:r>
      <w:r>
        <w:rPr>
          <w:color w:val="343433"/>
          <w:sz w:val="24"/>
        </w:rPr>
        <w:t>may</w:t>
      </w:r>
      <w:r>
        <w:rPr>
          <w:color w:val="343433"/>
          <w:spacing w:val="-4"/>
          <w:sz w:val="24"/>
        </w:rPr>
        <w:t xml:space="preserve"> </w:t>
      </w:r>
      <w:r>
        <w:rPr>
          <w:color w:val="343433"/>
          <w:sz w:val="24"/>
        </w:rPr>
        <w:t>try, and if so, what impact they may have on you.</w:t>
      </w:r>
    </w:p>
    <w:p w14:paraId="68594324" w14:textId="77777777" w:rsidR="001503F5" w:rsidRDefault="001503F5">
      <w:pPr>
        <w:pStyle w:val="BodyText"/>
        <w:spacing w:before="86"/>
      </w:pPr>
    </w:p>
    <w:p w14:paraId="4371B876" w14:textId="77777777" w:rsidR="001503F5" w:rsidRDefault="00000000">
      <w:pPr>
        <w:pStyle w:val="BodyText"/>
        <w:spacing w:before="1"/>
        <w:ind w:left="778"/>
      </w:pPr>
      <w:r>
        <w:rPr>
          <w:color w:val="343433"/>
        </w:rPr>
        <w:t>You</w:t>
      </w:r>
      <w:r>
        <w:rPr>
          <w:color w:val="343433"/>
          <w:spacing w:val="-3"/>
        </w:rPr>
        <w:t xml:space="preserve"> </w:t>
      </w:r>
      <w:r>
        <w:rPr>
          <w:color w:val="343433"/>
        </w:rPr>
        <w:t>can</w:t>
      </w:r>
      <w:r>
        <w:rPr>
          <w:color w:val="343433"/>
          <w:spacing w:val="-3"/>
        </w:rPr>
        <w:t xml:space="preserve"> </w:t>
      </w:r>
      <w:r>
        <w:rPr>
          <w:color w:val="343433"/>
        </w:rPr>
        <w:t>find</w:t>
      </w:r>
      <w:r>
        <w:rPr>
          <w:color w:val="343433"/>
          <w:spacing w:val="-3"/>
        </w:rPr>
        <w:t xml:space="preserve"> </w:t>
      </w:r>
      <w:r>
        <w:rPr>
          <w:color w:val="343433"/>
        </w:rPr>
        <w:t>our</w:t>
      </w:r>
      <w:r>
        <w:rPr>
          <w:color w:val="343433"/>
          <w:spacing w:val="-3"/>
        </w:rPr>
        <w:t xml:space="preserve"> </w:t>
      </w:r>
      <w:hyperlink r:id="rId14">
        <w:r>
          <w:rPr>
            <w:color w:val="B40B47"/>
            <w:u w:val="single" w:color="B40B47"/>
          </w:rPr>
          <w:t>template</w:t>
        </w:r>
        <w:r>
          <w:rPr>
            <w:color w:val="B40B47"/>
            <w:spacing w:val="-3"/>
            <w:u w:val="single" w:color="B40B47"/>
          </w:rPr>
          <w:t xml:space="preserve"> </w:t>
        </w:r>
        <w:r>
          <w:rPr>
            <w:color w:val="B40B47"/>
            <w:u w:val="single" w:color="B40B47"/>
          </w:rPr>
          <w:t>for</w:t>
        </w:r>
        <w:r>
          <w:rPr>
            <w:color w:val="B40B47"/>
            <w:spacing w:val="-3"/>
            <w:u w:val="single" w:color="B40B47"/>
          </w:rPr>
          <w:t xml:space="preserve"> </w:t>
        </w:r>
        <w:r>
          <w:rPr>
            <w:color w:val="B40B47"/>
            <w:u w:val="single" w:color="B40B47"/>
          </w:rPr>
          <w:t>letter</w:t>
        </w:r>
        <w:r>
          <w:rPr>
            <w:color w:val="B40B47"/>
            <w:spacing w:val="-2"/>
            <w:u w:val="single" w:color="B40B47"/>
          </w:rPr>
          <w:t xml:space="preserve"> </w:t>
        </w:r>
        <w:r>
          <w:rPr>
            <w:color w:val="B40B47"/>
            <w:u w:val="single" w:color="B40B47"/>
          </w:rPr>
          <w:t>to</w:t>
        </w:r>
        <w:r>
          <w:rPr>
            <w:color w:val="B40B47"/>
            <w:spacing w:val="-3"/>
            <w:u w:val="single" w:color="B40B47"/>
          </w:rPr>
          <w:t xml:space="preserve"> </w:t>
        </w:r>
        <w:r>
          <w:rPr>
            <w:color w:val="B40B47"/>
            <w:u w:val="single" w:color="B40B47"/>
          </w:rPr>
          <w:t>request</w:t>
        </w:r>
        <w:r>
          <w:rPr>
            <w:color w:val="B40B47"/>
            <w:spacing w:val="-3"/>
            <w:u w:val="single" w:color="B40B47"/>
          </w:rPr>
          <w:t xml:space="preserve"> </w:t>
        </w:r>
        <w:r>
          <w:rPr>
            <w:color w:val="B40B47"/>
            <w:u w:val="single" w:color="B40B47"/>
          </w:rPr>
          <w:t>a</w:t>
        </w:r>
        <w:r>
          <w:rPr>
            <w:color w:val="B40B47"/>
            <w:spacing w:val="-3"/>
            <w:u w:val="single" w:color="B40B47"/>
          </w:rPr>
          <w:t xml:space="preserve"> </w:t>
        </w:r>
        <w:r>
          <w:rPr>
            <w:color w:val="B40B47"/>
            <w:u w:val="single" w:color="B40B47"/>
          </w:rPr>
          <w:t>report</w:t>
        </w:r>
        <w:r>
          <w:rPr>
            <w:color w:val="B40B47"/>
            <w:spacing w:val="-3"/>
            <w:u w:val="single" w:color="B40B47"/>
          </w:rPr>
          <w:t xml:space="preserve"> </w:t>
        </w:r>
        <w:r>
          <w:rPr>
            <w:color w:val="B40B47"/>
            <w:spacing w:val="-2"/>
            <w:u w:val="single" w:color="B40B47"/>
          </w:rPr>
          <w:t>here</w:t>
        </w:r>
      </w:hyperlink>
      <w:r>
        <w:rPr>
          <w:color w:val="343433"/>
          <w:spacing w:val="-2"/>
        </w:rPr>
        <w:t>.</w:t>
      </w:r>
    </w:p>
    <w:p w14:paraId="7CBE4E6C" w14:textId="77777777" w:rsidR="001503F5" w:rsidRDefault="001503F5">
      <w:pPr>
        <w:pStyle w:val="BodyText"/>
        <w:rPr>
          <w:sz w:val="20"/>
        </w:rPr>
      </w:pPr>
    </w:p>
    <w:p w14:paraId="2BD370FC" w14:textId="77777777" w:rsidR="001503F5" w:rsidRDefault="00000000">
      <w:pPr>
        <w:pStyle w:val="BodyText"/>
        <w:spacing w:before="144"/>
        <w:rPr>
          <w:sz w:val="20"/>
        </w:rPr>
      </w:pPr>
      <w:r>
        <w:rPr>
          <w:noProof/>
          <w:sz w:val="20"/>
        </w:rPr>
        <w:drawing>
          <wp:anchor distT="0" distB="0" distL="0" distR="0" simplePos="0" relativeHeight="487589376" behindDoc="1" locked="0" layoutInCell="1" allowOverlap="1" wp14:anchorId="57245E47" wp14:editId="5E7D367C">
            <wp:simplePos x="0" y="0"/>
            <wp:positionH relativeFrom="page">
              <wp:posOffset>564959</wp:posOffset>
            </wp:positionH>
            <wp:positionV relativeFrom="paragraph">
              <wp:posOffset>252797</wp:posOffset>
            </wp:positionV>
            <wp:extent cx="6532555" cy="2182367"/>
            <wp:effectExtent l="0" t="0" r="0" b="0"/>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6532555" cy="2182367"/>
                    </a:xfrm>
                    <a:prstGeom prst="rect">
                      <a:avLst/>
                    </a:prstGeom>
                  </pic:spPr>
                </pic:pic>
              </a:graphicData>
            </a:graphic>
          </wp:anchor>
        </w:drawing>
      </w:r>
    </w:p>
    <w:p w14:paraId="69A22ED0" w14:textId="77777777" w:rsidR="001503F5" w:rsidRDefault="001503F5">
      <w:pPr>
        <w:pStyle w:val="BodyText"/>
      </w:pPr>
    </w:p>
    <w:p w14:paraId="0DEAD568" w14:textId="77777777" w:rsidR="001503F5" w:rsidRDefault="001503F5">
      <w:pPr>
        <w:pStyle w:val="BodyText"/>
        <w:spacing w:before="194"/>
      </w:pPr>
    </w:p>
    <w:p w14:paraId="0509A338" w14:textId="77777777" w:rsidR="001503F5" w:rsidRDefault="00000000">
      <w:pPr>
        <w:pStyle w:val="BodyText"/>
        <w:spacing w:line="364" w:lineRule="auto"/>
        <w:ind w:left="778" w:right="238"/>
      </w:pPr>
      <w:r>
        <w:rPr>
          <w:noProof/>
        </w:rPr>
        <mc:AlternateContent>
          <mc:Choice Requires="wpg">
            <w:drawing>
              <wp:anchor distT="0" distB="0" distL="0" distR="0" simplePos="0" relativeHeight="15733248" behindDoc="0" locked="0" layoutInCell="1" allowOverlap="1" wp14:anchorId="581519AB" wp14:editId="3C868897">
                <wp:simplePos x="0" y="0"/>
                <wp:positionH relativeFrom="page">
                  <wp:posOffset>590410</wp:posOffset>
                </wp:positionH>
                <wp:positionV relativeFrom="paragraph">
                  <wp:posOffset>-66213</wp:posOffset>
                </wp:positionV>
                <wp:extent cx="255904" cy="288290"/>
                <wp:effectExtent l="0" t="0" r="0" b="0"/>
                <wp:wrapNone/>
                <wp:docPr id="28" name="Group 28" descr="A red square with a pink background.  AI generated cont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04" cy="288290"/>
                          <a:chOff x="0" y="0"/>
                          <a:chExt cx="255904" cy="288290"/>
                        </a:xfrm>
                      </wpg:grpSpPr>
                      <pic:pic xmlns:pic="http://schemas.openxmlformats.org/drawingml/2006/picture">
                        <pic:nvPicPr>
                          <pic:cNvPr id="29" name="Image 29" descr="A red square with a pink background.  AI generated content"/>
                          <pic:cNvPicPr/>
                        </pic:nvPicPr>
                        <pic:blipFill>
                          <a:blip r:embed="rId12" cstate="print"/>
                          <a:stretch>
                            <a:fillRect/>
                          </a:stretch>
                        </pic:blipFill>
                        <pic:spPr>
                          <a:xfrm>
                            <a:off x="0" y="0"/>
                            <a:ext cx="255417" cy="287883"/>
                          </a:xfrm>
                          <a:prstGeom prst="rect">
                            <a:avLst/>
                          </a:prstGeom>
                        </pic:spPr>
                      </pic:pic>
                      <wps:wsp>
                        <wps:cNvPr id="30" name="Textbox 30"/>
                        <wps:cNvSpPr txBox="1"/>
                        <wps:spPr>
                          <a:xfrm>
                            <a:off x="0" y="0"/>
                            <a:ext cx="255904" cy="288290"/>
                          </a:xfrm>
                          <a:prstGeom prst="rect">
                            <a:avLst/>
                          </a:prstGeom>
                        </wps:spPr>
                        <wps:txbx>
                          <w:txbxContent>
                            <w:p w14:paraId="13A168A3" w14:textId="77777777" w:rsidR="001503F5" w:rsidRDefault="00000000">
                              <w:pPr>
                                <w:spacing w:before="63"/>
                                <w:ind w:left="87"/>
                                <w:rPr>
                                  <w:b/>
                                  <w:sz w:val="28"/>
                                </w:rPr>
                              </w:pPr>
                              <w:r>
                                <w:rPr>
                                  <w:b/>
                                  <w:color w:val="FFFFFF"/>
                                  <w:spacing w:val="-10"/>
                                  <w:w w:val="105"/>
                                  <w:sz w:val="28"/>
                                </w:rPr>
                                <w:t>4</w:t>
                              </w:r>
                            </w:p>
                          </w:txbxContent>
                        </wps:txbx>
                        <wps:bodyPr wrap="square" lIns="0" tIns="0" rIns="0" bIns="0" rtlCol="0">
                          <a:noAutofit/>
                        </wps:bodyPr>
                      </wps:wsp>
                    </wpg:wgp>
                  </a:graphicData>
                </a:graphic>
              </wp:anchor>
            </w:drawing>
          </mc:Choice>
          <mc:Fallback>
            <w:pict>
              <v:group w14:anchorId="581519AB" id="Group 28" o:spid="_x0000_s1030" alt="A red square with a pink background.  AI generated content" style="position:absolute;left:0;text-align:left;margin-left:46.5pt;margin-top:-5.2pt;width:20.15pt;height:22.7pt;z-index:15733248;mso-wrap-distance-left:0;mso-wrap-distance-right:0;mso-position-horizontal-relative:page" coordsize="255904,28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">
                <v:shape id="Image 29" o:spid="_x0000_s1031" type="#_x0000_t75" alt="A red square with a pink background.  AI generated content" style="position:absolute;width:255417;height:28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">
                  <v:imagedata r:id="rId13" o:title="A red square with a pink background"/>
                </v:shape>
                <v:shape id="Textbox 30" o:spid="_x0000_s1032" type="#_x0000_t202" style="position:absolute;width:255904;height:28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3A168A3" w14:textId="77777777" w:rsidR="001503F5" w:rsidRDefault="00000000">
                        <w:pPr>
                          <w:spacing w:before="63"/>
                          <w:ind w:left="87"/>
                          <w:rPr>
                            <w:b/>
                            <w:sz w:val="28"/>
                          </w:rPr>
                        </w:pPr>
                        <w:r>
                          <w:rPr>
                            <w:b/>
                            <w:color w:val="FFFFFF"/>
                            <w:spacing w:val="-10"/>
                            <w:w w:val="105"/>
                            <w:sz w:val="28"/>
                          </w:rPr>
                          <w:t>4</w:t>
                        </w:r>
                      </w:p>
                    </w:txbxContent>
                  </v:textbox>
                </v:shape>
                <w10:wrap anchorx="page"/>
              </v:group>
            </w:pict>
          </mc:Fallback>
        </mc:AlternateContent>
      </w:r>
      <w:r>
        <w:rPr>
          <w:b/>
          <w:color w:val="343433"/>
        </w:rPr>
        <w:t>Functional</w:t>
      </w:r>
      <w:r>
        <w:rPr>
          <w:b/>
          <w:color w:val="343433"/>
          <w:spacing w:val="-16"/>
        </w:rPr>
        <w:t xml:space="preserve"> </w:t>
      </w:r>
      <w:r>
        <w:rPr>
          <w:b/>
          <w:color w:val="343433"/>
        </w:rPr>
        <w:t>Capacity</w:t>
      </w:r>
      <w:r>
        <w:rPr>
          <w:b/>
          <w:color w:val="343433"/>
          <w:spacing w:val="-16"/>
        </w:rPr>
        <w:t xml:space="preserve"> </w:t>
      </w:r>
      <w:r>
        <w:rPr>
          <w:b/>
          <w:color w:val="343433"/>
        </w:rPr>
        <w:t>Assessment:</w:t>
      </w:r>
      <w:r>
        <w:rPr>
          <w:b/>
          <w:color w:val="343433"/>
          <w:spacing w:val="-16"/>
        </w:rPr>
        <w:t xml:space="preserve"> </w:t>
      </w:r>
      <w:r>
        <w:rPr>
          <w:color w:val="343433"/>
        </w:rPr>
        <w:t>a</w:t>
      </w:r>
      <w:r>
        <w:rPr>
          <w:color w:val="343433"/>
          <w:spacing w:val="-17"/>
        </w:rPr>
        <w:t xml:space="preserve"> </w:t>
      </w:r>
      <w:r>
        <w:rPr>
          <w:color w:val="343433"/>
        </w:rPr>
        <w:t>comprehensive</w:t>
      </w:r>
      <w:r>
        <w:rPr>
          <w:color w:val="343433"/>
          <w:spacing w:val="-16"/>
        </w:rPr>
        <w:t xml:space="preserve"> </w:t>
      </w:r>
      <w:r>
        <w:rPr>
          <w:color w:val="343433"/>
        </w:rPr>
        <w:t>Functional</w:t>
      </w:r>
      <w:r>
        <w:rPr>
          <w:color w:val="343433"/>
          <w:spacing w:val="-17"/>
        </w:rPr>
        <w:t xml:space="preserve"> </w:t>
      </w:r>
      <w:r>
        <w:rPr>
          <w:color w:val="343433"/>
        </w:rPr>
        <w:t>Capacity</w:t>
      </w:r>
      <w:r>
        <w:rPr>
          <w:color w:val="343433"/>
          <w:spacing w:val="-16"/>
        </w:rPr>
        <w:t xml:space="preserve"> </w:t>
      </w:r>
      <w:r>
        <w:rPr>
          <w:color w:val="343433"/>
        </w:rPr>
        <w:t>Assessment</w:t>
      </w:r>
      <w:r>
        <w:rPr>
          <w:color w:val="343433"/>
          <w:spacing w:val="-17"/>
        </w:rPr>
        <w:t xml:space="preserve"> </w:t>
      </w:r>
      <w:r>
        <w:rPr>
          <w:color w:val="343433"/>
        </w:rPr>
        <w:t>is generally completed by an occupational therapist who assesses your function and ability to complete self-care and other day-to-day activities in and around your home. This type of</w:t>
      </w:r>
      <w:r>
        <w:rPr>
          <w:color w:val="343433"/>
          <w:spacing w:val="-1"/>
        </w:rPr>
        <w:t xml:space="preserve"> </w:t>
      </w:r>
      <w:r>
        <w:rPr>
          <w:color w:val="343433"/>
        </w:rPr>
        <w:t>assessment</w:t>
      </w:r>
      <w:r>
        <w:rPr>
          <w:color w:val="343433"/>
          <w:spacing w:val="-1"/>
        </w:rPr>
        <w:t xml:space="preserve"> </w:t>
      </w:r>
      <w:r>
        <w:rPr>
          <w:color w:val="343433"/>
        </w:rPr>
        <w:t>is</w:t>
      </w:r>
      <w:r>
        <w:rPr>
          <w:color w:val="343433"/>
          <w:spacing w:val="-1"/>
        </w:rPr>
        <w:t xml:space="preserve"> </w:t>
      </w:r>
      <w:r>
        <w:rPr>
          <w:color w:val="343433"/>
        </w:rPr>
        <w:t>often</w:t>
      </w:r>
      <w:r>
        <w:rPr>
          <w:color w:val="343433"/>
          <w:spacing w:val="-1"/>
        </w:rPr>
        <w:t xml:space="preserve"> </w:t>
      </w:r>
      <w:r>
        <w:rPr>
          <w:color w:val="343433"/>
        </w:rPr>
        <w:t>required</w:t>
      </w:r>
      <w:r>
        <w:rPr>
          <w:color w:val="343433"/>
          <w:spacing w:val="-1"/>
        </w:rPr>
        <w:t xml:space="preserve"> </w:t>
      </w:r>
      <w:r>
        <w:rPr>
          <w:color w:val="343433"/>
        </w:rPr>
        <w:t>by</w:t>
      </w:r>
      <w:r>
        <w:rPr>
          <w:color w:val="343433"/>
          <w:spacing w:val="-1"/>
        </w:rPr>
        <w:t xml:space="preserve"> </w:t>
      </w:r>
      <w:r>
        <w:rPr>
          <w:color w:val="343433"/>
        </w:rPr>
        <w:t>the</w:t>
      </w:r>
      <w:r>
        <w:rPr>
          <w:color w:val="343433"/>
          <w:spacing w:val="-1"/>
        </w:rPr>
        <w:t xml:space="preserve"> </w:t>
      </w:r>
      <w:r>
        <w:rPr>
          <w:color w:val="343433"/>
        </w:rPr>
        <w:t>NDIA</w:t>
      </w:r>
      <w:r>
        <w:rPr>
          <w:color w:val="343433"/>
          <w:spacing w:val="-1"/>
        </w:rPr>
        <w:t xml:space="preserve"> </w:t>
      </w:r>
      <w:r>
        <w:rPr>
          <w:color w:val="343433"/>
        </w:rPr>
        <w:t>to</w:t>
      </w:r>
      <w:r>
        <w:rPr>
          <w:color w:val="343433"/>
          <w:spacing w:val="-1"/>
        </w:rPr>
        <w:t xml:space="preserve"> </w:t>
      </w:r>
      <w:r>
        <w:rPr>
          <w:color w:val="343433"/>
        </w:rPr>
        <w:t>help</w:t>
      </w:r>
      <w:r>
        <w:rPr>
          <w:color w:val="343433"/>
          <w:spacing w:val="-1"/>
        </w:rPr>
        <w:t xml:space="preserve"> </w:t>
      </w:r>
      <w:r>
        <w:rPr>
          <w:color w:val="343433"/>
        </w:rPr>
        <w:t>determine</w:t>
      </w:r>
      <w:r>
        <w:rPr>
          <w:color w:val="343433"/>
          <w:spacing w:val="-1"/>
        </w:rPr>
        <w:t xml:space="preserve"> </w:t>
      </w:r>
      <w:r>
        <w:rPr>
          <w:color w:val="343433"/>
        </w:rPr>
        <w:t>if</w:t>
      </w:r>
      <w:r>
        <w:rPr>
          <w:color w:val="343433"/>
          <w:spacing w:val="-1"/>
        </w:rPr>
        <w:t xml:space="preserve"> </w:t>
      </w:r>
      <w:r>
        <w:rPr>
          <w:color w:val="343433"/>
        </w:rPr>
        <w:t>your</w:t>
      </w:r>
      <w:r>
        <w:rPr>
          <w:color w:val="343433"/>
          <w:spacing w:val="-1"/>
        </w:rPr>
        <w:t xml:space="preserve"> </w:t>
      </w:r>
      <w:r>
        <w:rPr>
          <w:color w:val="343433"/>
        </w:rPr>
        <w:t>impairment</w:t>
      </w:r>
      <w:r>
        <w:rPr>
          <w:color w:val="343433"/>
          <w:spacing w:val="-1"/>
        </w:rPr>
        <w:t xml:space="preserve"> </w:t>
      </w:r>
      <w:r>
        <w:rPr>
          <w:color w:val="343433"/>
        </w:rPr>
        <w:t>causes a substantial reduction in your functional capacity. It is important that the assessment</w:t>
      </w:r>
    </w:p>
    <w:p w14:paraId="5DC743CE" w14:textId="77777777" w:rsidR="001503F5" w:rsidRDefault="00000000">
      <w:pPr>
        <w:pStyle w:val="BodyText"/>
        <w:spacing w:before="3" w:line="364" w:lineRule="auto"/>
        <w:ind w:left="778" w:right="419"/>
      </w:pPr>
      <w:r>
        <w:rPr>
          <w:color w:val="343433"/>
        </w:rPr>
        <w:t>is</w:t>
      </w:r>
      <w:r>
        <w:rPr>
          <w:color w:val="343433"/>
          <w:spacing w:val="-3"/>
        </w:rPr>
        <w:t xml:space="preserve"> </w:t>
      </w:r>
      <w:r>
        <w:rPr>
          <w:color w:val="343433"/>
        </w:rPr>
        <w:t>based</w:t>
      </w:r>
      <w:r>
        <w:rPr>
          <w:color w:val="343433"/>
          <w:spacing w:val="-3"/>
        </w:rPr>
        <w:t xml:space="preserve"> </w:t>
      </w:r>
      <w:r>
        <w:rPr>
          <w:color w:val="343433"/>
        </w:rPr>
        <w:t>on</w:t>
      </w:r>
      <w:r>
        <w:rPr>
          <w:color w:val="343433"/>
          <w:spacing w:val="-3"/>
        </w:rPr>
        <w:t xml:space="preserve"> </w:t>
      </w:r>
      <w:r>
        <w:rPr>
          <w:color w:val="343433"/>
        </w:rPr>
        <w:t>direct</w:t>
      </w:r>
      <w:r>
        <w:rPr>
          <w:color w:val="343433"/>
          <w:spacing w:val="-3"/>
        </w:rPr>
        <w:t xml:space="preserve"> </w:t>
      </w:r>
      <w:r>
        <w:rPr>
          <w:color w:val="343433"/>
        </w:rPr>
        <w:t>observations</w:t>
      </w:r>
      <w:r>
        <w:rPr>
          <w:color w:val="343433"/>
          <w:spacing w:val="-3"/>
        </w:rPr>
        <w:t xml:space="preserve"> </w:t>
      </w:r>
      <w:r>
        <w:rPr>
          <w:color w:val="343433"/>
        </w:rPr>
        <w:t>by</w:t>
      </w:r>
      <w:r>
        <w:rPr>
          <w:color w:val="343433"/>
          <w:spacing w:val="-3"/>
        </w:rPr>
        <w:t xml:space="preserve"> </w:t>
      </w:r>
      <w:r>
        <w:rPr>
          <w:color w:val="343433"/>
        </w:rPr>
        <w:t>the</w:t>
      </w:r>
      <w:r>
        <w:rPr>
          <w:color w:val="343433"/>
          <w:spacing w:val="-3"/>
        </w:rPr>
        <w:t xml:space="preserve"> </w:t>
      </w:r>
      <w:r>
        <w:rPr>
          <w:color w:val="343433"/>
        </w:rPr>
        <w:t>assessor</w:t>
      </w:r>
      <w:r>
        <w:rPr>
          <w:color w:val="343433"/>
          <w:spacing w:val="-3"/>
        </w:rPr>
        <w:t xml:space="preserve"> </w:t>
      </w:r>
      <w:r>
        <w:rPr>
          <w:color w:val="343433"/>
        </w:rPr>
        <w:t>rather</w:t>
      </w:r>
      <w:r>
        <w:rPr>
          <w:color w:val="343433"/>
          <w:spacing w:val="-3"/>
        </w:rPr>
        <w:t xml:space="preserve"> </w:t>
      </w:r>
      <w:r>
        <w:rPr>
          <w:color w:val="343433"/>
        </w:rPr>
        <w:t>than</w:t>
      </w:r>
      <w:r>
        <w:rPr>
          <w:color w:val="343433"/>
          <w:spacing w:val="-3"/>
        </w:rPr>
        <w:t xml:space="preserve"> </w:t>
      </w:r>
      <w:r>
        <w:rPr>
          <w:color w:val="343433"/>
        </w:rPr>
        <w:t>self-reports</w:t>
      </w:r>
      <w:r>
        <w:rPr>
          <w:color w:val="343433"/>
          <w:spacing w:val="-3"/>
        </w:rPr>
        <w:t xml:space="preserve"> </w:t>
      </w:r>
      <w:r>
        <w:rPr>
          <w:color w:val="343433"/>
        </w:rPr>
        <w:t>by</w:t>
      </w:r>
      <w:r>
        <w:rPr>
          <w:color w:val="343433"/>
          <w:spacing w:val="-3"/>
        </w:rPr>
        <w:t xml:space="preserve"> </w:t>
      </w:r>
      <w:r>
        <w:rPr>
          <w:color w:val="343433"/>
        </w:rPr>
        <w:t>the</w:t>
      </w:r>
      <w:r>
        <w:rPr>
          <w:color w:val="343433"/>
          <w:spacing w:val="-3"/>
        </w:rPr>
        <w:t xml:space="preserve"> </w:t>
      </w:r>
      <w:r>
        <w:rPr>
          <w:color w:val="343433"/>
        </w:rPr>
        <w:t>person seeking access to the NDIS.</w:t>
      </w:r>
    </w:p>
    <w:p w14:paraId="408112F9" w14:textId="77777777" w:rsidR="001503F5" w:rsidRDefault="001503F5">
      <w:pPr>
        <w:pStyle w:val="BodyText"/>
        <w:spacing w:before="145"/>
      </w:pPr>
    </w:p>
    <w:p w14:paraId="32C1ABD5" w14:textId="77777777" w:rsidR="001503F5" w:rsidRDefault="00000000">
      <w:pPr>
        <w:pStyle w:val="BodyText"/>
        <w:spacing w:line="364" w:lineRule="auto"/>
        <w:ind w:left="778" w:right="213"/>
        <w:jc w:val="both"/>
      </w:pPr>
      <w:r>
        <w:rPr>
          <w:color w:val="343433"/>
        </w:rPr>
        <w:t>You</w:t>
      </w:r>
      <w:r>
        <w:rPr>
          <w:color w:val="343433"/>
          <w:spacing w:val="-8"/>
        </w:rPr>
        <w:t xml:space="preserve"> </w:t>
      </w:r>
      <w:r>
        <w:rPr>
          <w:color w:val="343433"/>
        </w:rPr>
        <w:t>may</w:t>
      </w:r>
      <w:r>
        <w:rPr>
          <w:color w:val="343433"/>
          <w:spacing w:val="-8"/>
        </w:rPr>
        <w:t xml:space="preserve"> </w:t>
      </w:r>
      <w:r>
        <w:rPr>
          <w:color w:val="343433"/>
        </w:rPr>
        <w:t>wish</w:t>
      </w:r>
      <w:r>
        <w:rPr>
          <w:color w:val="343433"/>
          <w:spacing w:val="-8"/>
        </w:rPr>
        <w:t xml:space="preserve"> </w:t>
      </w:r>
      <w:r>
        <w:rPr>
          <w:color w:val="343433"/>
        </w:rPr>
        <w:t>to</w:t>
      </w:r>
      <w:r>
        <w:rPr>
          <w:color w:val="343433"/>
          <w:spacing w:val="-8"/>
        </w:rPr>
        <w:t xml:space="preserve"> </w:t>
      </w:r>
      <w:r>
        <w:rPr>
          <w:color w:val="343433"/>
        </w:rPr>
        <w:t>pay</w:t>
      </w:r>
      <w:r>
        <w:rPr>
          <w:color w:val="343433"/>
          <w:spacing w:val="-8"/>
        </w:rPr>
        <w:t xml:space="preserve"> </w:t>
      </w:r>
      <w:r>
        <w:rPr>
          <w:color w:val="343433"/>
        </w:rPr>
        <w:t>your</w:t>
      </w:r>
      <w:r>
        <w:rPr>
          <w:color w:val="343433"/>
          <w:spacing w:val="-8"/>
        </w:rPr>
        <w:t xml:space="preserve"> </w:t>
      </w:r>
      <w:r>
        <w:rPr>
          <w:color w:val="343433"/>
        </w:rPr>
        <w:t>own</w:t>
      </w:r>
      <w:r>
        <w:rPr>
          <w:color w:val="343433"/>
          <w:spacing w:val="-8"/>
        </w:rPr>
        <w:t xml:space="preserve"> </w:t>
      </w:r>
      <w:r>
        <w:rPr>
          <w:color w:val="343433"/>
        </w:rPr>
        <w:t>therapist</w:t>
      </w:r>
      <w:r>
        <w:rPr>
          <w:color w:val="343433"/>
          <w:spacing w:val="-8"/>
        </w:rPr>
        <w:t xml:space="preserve"> </w:t>
      </w:r>
      <w:r>
        <w:rPr>
          <w:color w:val="343433"/>
        </w:rPr>
        <w:t>to</w:t>
      </w:r>
      <w:r>
        <w:rPr>
          <w:color w:val="343433"/>
          <w:spacing w:val="-8"/>
        </w:rPr>
        <w:t xml:space="preserve"> </w:t>
      </w:r>
      <w:r>
        <w:rPr>
          <w:color w:val="343433"/>
        </w:rPr>
        <w:t>do</w:t>
      </w:r>
      <w:r>
        <w:rPr>
          <w:color w:val="343433"/>
          <w:spacing w:val="-8"/>
        </w:rPr>
        <w:t xml:space="preserve"> </w:t>
      </w:r>
      <w:r>
        <w:rPr>
          <w:color w:val="343433"/>
        </w:rPr>
        <w:t>an</w:t>
      </w:r>
      <w:r>
        <w:rPr>
          <w:color w:val="343433"/>
          <w:spacing w:val="-8"/>
        </w:rPr>
        <w:t xml:space="preserve"> </w:t>
      </w:r>
      <w:r>
        <w:rPr>
          <w:color w:val="343433"/>
        </w:rPr>
        <w:t>assessment,</w:t>
      </w:r>
      <w:r>
        <w:rPr>
          <w:color w:val="343433"/>
          <w:spacing w:val="-8"/>
        </w:rPr>
        <w:t xml:space="preserve"> </w:t>
      </w:r>
      <w:r>
        <w:rPr>
          <w:color w:val="343433"/>
        </w:rPr>
        <w:t>or</w:t>
      </w:r>
      <w:r>
        <w:rPr>
          <w:color w:val="343433"/>
          <w:spacing w:val="-8"/>
        </w:rPr>
        <w:t xml:space="preserve"> </w:t>
      </w:r>
      <w:r>
        <w:rPr>
          <w:color w:val="343433"/>
        </w:rPr>
        <w:t>you</w:t>
      </w:r>
      <w:r>
        <w:rPr>
          <w:color w:val="343433"/>
          <w:spacing w:val="-8"/>
        </w:rPr>
        <w:t xml:space="preserve"> </w:t>
      </w:r>
      <w:r>
        <w:rPr>
          <w:color w:val="343433"/>
        </w:rPr>
        <w:t>may</w:t>
      </w:r>
      <w:r>
        <w:rPr>
          <w:color w:val="343433"/>
          <w:spacing w:val="-8"/>
        </w:rPr>
        <w:t xml:space="preserve"> </w:t>
      </w:r>
      <w:r>
        <w:rPr>
          <w:color w:val="343433"/>
        </w:rPr>
        <w:t>ask</w:t>
      </w:r>
      <w:r>
        <w:rPr>
          <w:color w:val="343433"/>
          <w:spacing w:val="-8"/>
        </w:rPr>
        <w:t xml:space="preserve"> </w:t>
      </w:r>
      <w:r>
        <w:rPr>
          <w:color w:val="343433"/>
        </w:rPr>
        <w:t>the</w:t>
      </w:r>
      <w:r>
        <w:rPr>
          <w:color w:val="343433"/>
          <w:spacing w:val="-8"/>
        </w:rPr>
        <w:t xml:space="preserve"> </w:t>
      </w:r>
      <w:r>
        <w:rPr>
          <w:color w:val="343433"/>
        </w:rPr>
        <w:t>NDIA</w:t>
      </w:r>
      <w:r>
        <w:rPr>
          <w:color w:val="343433"/>
          <w:spacing w:val="-8"/>
        </w:rPr>
        <w:t xml:space="preserve"> </w:t>
      </w:r>
      <w:r>
        <w:rPr>
          <w:color w:val="343433"/>
        </w:rPr>
        <w:t>to engage an appropriately qualified therapist and pay for a functional capacity assessment on your behalf.</w:t>
      </w:r>
    </w:p>
    <w:p w14:paraId="4AE9C7E5" w14:textId="77777777" w:rsidR="001503F5" w:rsidRDefault="001503F5">
      <w:pPr>
        <w:pStyle w:val="BodyText"/>
        <w:spacing w:line="364" w:lineRule="auto"/>
        <w:jc w:val="both"/>
        <w:sectPr w:rsidR="001503F5">
          <w:pgSz w:w="11910" w:h="16840"/>
          <w:pgMar w:top="960" w:right="708" w:bottom="280" w:left="708" w:header="720" w:footer="720" w:gutter="0"/>
          <w:cols w:space="720"/>
        </w:sectPr>
      </w:pPr>
    </w:p>
    <w:p w14:paraId="05A67AE8" w14:textId="1862214C" w:rsidR="001503F5" w:rsidRDefault="00000000">
      <w:pPr>
        <w:pStyle w:val="Heading4"/>
        <w:spacing w:line="321" w:lineRule="auto"/>
      </w:pPr>
      <w:r>
        <w:rPr>
          <w:color w:val="B61E4A"/>
          <w:spacing w:val="-6"/>
        </w:rPr>
        <w:lastRenderedPageBreak/>
        <w:t>Early</w:t>
      </w:r>
      <w:r>
        <w:rPr>
          <w:color w:val="B61E4A"/>
          <w:spacing w:val="-13"/>
        </w:rPr>
        <w:t xml:space="preserve"> </w:t>
      </w:r>
      <w:r>
        <w:rPr>
          <w:color w:val="B61E4A"/>
          <w:spacing w:val="-6"/>
        </w:rPr>
        <w:t>intervention</w:t>
      </w:r>
      <w:r>
        <w:rPr>
          <w:color w:val="B61E4A"/>
          <w:spacing w:val="-12"/>
        </w:rPr>
        <w:t xml:space="preserve"> </w:t>
      </w:r>
      <w:r>
        <w:rPr>
          <w:color w:val="B61E4A"/>
          <w:spacing w:val="-6"/>
        </w:rPr>
        <w:t>-</w:t>
      </w:r>
      <w:r>
        <w:rPr>
          <w:color w:val="B61E4A"/>
          <w:spacing w:val="-12"/>
        </w:rPr>
        <w:t xml:space="preserve"> </w:t>
      </w:r>
      <w:r>
        <w:rPr>
          <w:color w:val="B61E4A"/>
          <w:spacing w:val="-6"/>
        </w:rPr>
        <w:t>my</w:t>
      </w:r>
      <w:r>
        <w:rPr>
          <w:color w:val="B61E4A"/>
          <w:spacing w:val="-12"/>
        </w:rPr>
        <w:t xml:space="preserve"> </w:t>
      </w:r>
      <w:r>
        <w:rPr>
          <w:color w:val="B61E4A"/>
          <w:spacing w:val="-6"/>
        </w:rPr>
        <w:t>impairment</w:t>
      </w:r>
      <w:r>
        <w:rPr>
          <w:color w:val="B61E4A"/>
          <w:spacing w:val="-12"/>
        </w:rPr>
        <w:t xml:space="preserve"> </w:t>
      </w:r>
      <w:r>
        <w:rPr>
          <w:color w:val="B61E4A"/>
          <w:spacing w:val="-6"/>
        </w:rPr>
        <w:t>is</w:t>
      </w:r>
      <w:r>
        <w:rPr>
          <w:color w:val="B61E4A"/>
          <w:spacing w:val="-12"/>
        </w:rPr>
        <w:t xml:space="preserve"> </w:t>
      </w:r>
      <w:proofErr w:type="gramStart"/>
      <w:r>
        <w:rPr>
          <w:color w:val="B61E4A"/>
          <w:spacing w:val="-6"/>
        </w:rPr>
        <w:t>permanent</w:t>
      </w:r>
      <w:proofErr w:type="gramEnd"/>
      <w:r>
        <w:rPr>
          <w:color w:val="B61E4A"/>
          <w:spacing w:val="-12"/>
        </w:rPr>
        <w:t xml:space="preserve"> </w:t>
      </w:r>
      <w:r>
        <w:rPr>
          <w:color w:val="B61E4A"/>
          <w:spacing w:val="-6"/>
        </w:rPr>
        <w:t>but</w:t>
      </w:r>
      <w:r>
        <w:rPr>
          <w:color w:val="B61E4A"/>
          <w:spacing w:val="-12"/>
        </w:rPr>
        <w:t xml:space="preserve"> </w:t>
      </w:r>
      <w:r>
        <w:rPr>
          <w:color w:val="B61E4A"/>
          <w:spacing w:val="-6"/>
        </w:rPr>
        <w:t>I</w:t>
      </w:r>
      <w:r>
        <w:rPr>
          <w:color w:val="B61E4A"/>
          <w:spacing w:val="-12"/>
        </w:rPr>
        <w:t xml:space="preserve"> </w:t>
      </w:r>
      <w:r>
        <w:rPr>
          <w:color w:val="B61E4A"/>
          <w:spacing w:val="-6"/>
        </w:rPr>
        <w:t>am</w:t>
      </w:r>
      <w:r>
        <w:rPr>
          <w:color w:val="B61E4A"/>
          <w:spacing w:val="-12"/>
        </w:rPr>
        <w:t xml:space="preserve"> </w:t>
      </w:r>
      <w:r>
        <w:rPr>
          <w:color w:val="B61E4A"/>
          <w:spacing w:val="-6"/>
        </w:rPr>
        <w:t>not</w:t>
      </w:r>
      <w:r>
        <w:rPr>
          <w:color w:val="B61E4A"/>
          <w:spacing w:val="-12"/>
        </w:rPr>
        <w:t xml:space="preserve"> </w:t>
      </w:r>
      <w:r>
        <w:rPr>
          <w:color w:val="B61E4A"/>
          <w:spacing w:val="-6"/>
        </w:rPr>
        <w:t>sure</w:t>
      </w:r>
      <w:r>
        <w:rPr>
          <w:color w:val="B61E4A"/>
          <w:spacing w:val="-12"/>
        </w:rPr>
        <w:t xml:space="preserve"> </w:t>
      </w:r>
      <w:r>
        <w:rPr>
          <w:color w:val="B61E4A"/>
          <w:spacing w:val="-6"/>
        </w:rPr>
        <w:t>I</w:t>
      </w:r>
      <w:r>
        <w:rPr>
          <w:color w:val="B61E4A"/>
          <w:spacing w:val="-12"/>
        </w:rPr>
        <w:t xml:space="preserve"> </w:t>
      </w:r>
      <w:r>
        <w:rPr>
          <w:color w:val="B61E4A"/>
          <w:spacing w:val="-6"/>
        </w:rPr>
        <w:t xml:space="preserve">have </w:t>
      </w:r>
      <w:r>
        <w:rPr>
          <w:color w:val="B61E4A"/>
          <w:spacing w:val="-4"/>
        </w:rPr>
        <w:t>substantially</w:t>
      </w:r>
      <w:r>
        <w:rPr>
          <w:color w:val="B61E4A"/>
          <w:spacing w:val="-10"/>
        </w:rPr>
        <w:t xml:space="preserve"> </w:t>
      </w:r>
      <w:r>
        <w:rPr>
          <w:color w:val="B61E4A"/>
          <w:spacing w:val="-4"/>
        </w:rPr>
        <w:t>reduced</w:t>
      </w:r>
      <w:r>
        <w:rPr>
          <w:color w:val="B61E4A"/>
          <w:spacing w:val="-10"/>
        </w:rPr>
        <w:t xml:space="preserve"> </w:t>
      </w:r>
      <w:r>
        <w:rPr>
          <w:color w:val="B61E4A"/>
          <w:spacing w:val="-4"/>
        </w:rPr>
        <w:t>functional</w:t>
      </w:r>
      <w:r>
        <w:rPr>
          <w:color w:val="B61E4A"/>
          <w:spacing w:val="-10"/>
        </w:rPr>
        <w:t xml:space="preserve"> </w:t>
      </w:r>
      <w:r>
        <w:rPr>
          <w:color w:val="B61E4A"/>
          <w:spacing w:val="-4"/>
        </w:rPr>
        <w:t>capacity?</w:t>
      </w:r>
    </w:p>
    <w:p w14:paraId="5EC5BA2C" w14:textId="77777777" w:rsidR="001503F5" w:rsidRDefault="001503F5">
      <w:pPr>
        <w:pStyle w:val="BodyText"/>
        <w:spacing w:before="2"/>
        <w:rPr>
          <w:b/>
        </w:rPr>
      </w:pPr>
    </w:p>
    <w:p w14:paraId="6284040C" w14:textId="77777777" w:rsidR="001503F5" w:rsidRDefault="00000000">
      <w:pPr>
        <w:pStyle w:val="BodyText"/>
        <w:spacing w:before="1" w:line="312" w:lineRule="auto"/>
        <w:ind w:left="12" w:right="373"/>
        <w:jc w:val="both"/>
      </w:pPr>
      <w:r>
        <w:rPr>
          <w:color w:val="343433"/>
        </w:rPr>
        <w:t>If you think you may not meet the criteria for a substantial reduction in your functional capacity, but</w:t>
      </w:r>
      <w:r>
        <w:rPr>
          <w:color w:val="343433"/>
          <w:spacing w:val="-1"/>
        </w:rPr>
        <w:t xml:space="preserve"> </w:t>
      </w:r>
      <w:r>
        <w:rPr>
          <w:color w:val="343433"/>
        </w:rPr>
        <w:t>your</w:t>
      </w:r>
      <w:r>
        <w:rPr>
          <w:color w:val="343433"/>
          <w:spacing w:val="-1"/>
        </w:rPr>
        <w:t xml:space="preserve"> </w:t>
      </w:r>
      <w:r>
        <w:rPr>
          <w:color w:val="343433"/>
        </w:rPr>
        <w:t>impairment</w:t>
      </w:r>
      <w:r>
        <w:rPr>
          <w:color w:val="343433"/>
          <w:spacing w:val="-1"/>
        </w:rPr>
        <w:t xml:space="preserve"> </w:t>
      </w:r>
      <w:r>
        <w:rPr>
          <w:color w:val="343433"/>
        </w:rPr>
        <w:t>is</w:t>
      </w:r>
      <w:r>
        <w:rPr>
          <w:color w:val="343433"/>
          <w:spacing w:val="-1"/>
        </w:rPr>
        <w:t xml:space="preserve"> </w:t>
      </w:r>
      <w:r>
        <w:rPr>
          <w:color w:val="343433"/>
        </w:rPr>
        <w:t>permanent,</w:t>
      </w:r>
      <w:r>
        <w:rPr>
          <w:color w:val="343433"/>
          <w:spacing w:val="-1"/>
        </w:rPr>
        <w:t xml:space="preserve"> </w:t>
      </w:r>
      <w:r>
        <w:rPr>
          <w:color w:val="343433"/>
        </w:rPr>
        <w:t>you</w:t>
      </w:r>
      <w:r>
        <w:rPr>
          <w:color w:val="343433"/>
          <w:spacing w:val="-1"/>
        </w:rPr>
        <w:t xml:space="preserve"> </w:t>
      </w:r>
      <w:r>
        <w:rPr>
          <w:color w:val="343433"/>
        </w:rPr>
        <w:t>might</w:t>
      </w:r>
      <w:r>
        <w:rPr>
          <w:color w:val="343433"/>
          <w:spacing w:val="-1"/>
        </w:rPr>
        <w:t xml:space="preserve"> </w:t>
      </w:r>
      <w:r>
        <w:rPr>
          <w:color w:val="343433"/>
        </w:rPr>
        <w:t>be</w:t>
      </w:r>
      <w:r>
        <w:rPr>
          <w:color w:val="343433"/>
          <w:spacing w:val="-1"/>
        </w:rPr>
        <w:t xml:space="preserve"> </w:t>
      </w:r>
      <w:r>
        <w:rPr>
          <w:color w:val="343433"/>
        </w:rPr>
        <w:t>able</w:t>
      </w:r>
      <w:r>
        <w:rPr>
          <w:color w:val="343433"/>
          <w:spacing w:val="-1"/>
        </w:rPr>
        <w:t xml:space="preserve"> </w:t>
      </w:r>
      <w:r>
        <w:rPr>
          <w:color w:val="343433"/>
        </w:rPr>
        <w:t>to</w:t>
      </w:r>
      <w:r>
        <w:rPr>
          <w:color w:val="343433"/>
          <w:spacing w:val="-1"/>
        </w:rPr>
        <w:t xml:space="preserve"> </w:t>
      </w:r>
      <w:r>
        <w:rPr>
          <w:color w:val="343433"/>
        </w:rPr>
        <w:t>access</w:t>
      </w:r>
      <w:r>
        <w:rPr>
          <w:color w:val="343433"/>
          <w:spacing w:val="-1"/>
        </w:rPr>
        <w:t xml:space="preserve"> </w:t>
      </w:r>
      <w:r>
        <w:rPr>
          <w:color w:val="343433"/>
        </w:rPr>
        <w:t>the</w:t>
      </w:r>
      <w:r>
        <w:rPr>
          <w:color w:val="343433"/>
          <w:spacing w:val="-1"/>
        </w:rPr>
        <w:t xml:space="preserve"> </w:t>
      </w:r>
      <w:r>
        <w:rPr>
          <w:color w:val="343433"/>
        </w:rPr>
        <w:t>NDIS</w:t>
      </w:r>
      <w:r>
        <w:rPr>
          <w:color w:val="343433"/>
          <w:spacing w:val="-1"/>
        </w:rPr>
        <w:t xml:space="preserve"> </w:t>
      </w:r>
      <w:r>
        <w:rPr>
          <w:color w:val="343433"/>
        </w:rPr>
        <w:t>if</w:t>
      </w:r>
      <w:r>
        <w:rPr>
          <w:color w:val="343433"/>
          <w:spacing w:val="-1"/>
        </w:rPr>
        <w:t xml:space="preserve"> </w:t>
      </w:r>
      <w:r>
        <w:rPr>
          <w:color w:val="343433"/>
        </w:rPr>
        <w:t>early</w:t>
      </w:r>
      <w:r>
        <w:rPr>
          <w:color w:val="343433"/>
          <w:spacing w:val="-1"/>
        </w:rPr>
        <w:t xml:space="preserve"> </w:t>
      </w:r>
      <w:r>
        <w:rPr>
          <w:color w:val="343433"/>
        </w:rPr>
        <w:t>intervention</w:t>
      </w:r>
      <w:r>
        <w:rPr>
          <w:color w:val="343433"/>
          <w:spacing w:val="-1"/>
        </w:rPr>
        <w:t xml:space="preserve"> </w:t>
      </w:r>
      <w:r>
        <w:rPr>
          <w:color w:val="343433"/>
        </w:rPr>
        <w:t>of support could lessen the impact of your impairment.</w:t>
      </w:r>
    </w:p>
    <w:p w14:paraId="7D9C26EF" w14:textId="77777777" w:rsidR="001503F5" w:rsidRDefault="001503F5">
      <w:pPr>
        <w:pStyle w:val="BodyText"/>
        <w:spacing w:before="87"/>
      </w:pPr>
    </w:p>
    <w:p w14:paraId="6A8E9236" w14:textId="77777777" w:rsidR="001503F5" w:rsidRDefault="00000000">
      <w:pPr>
        <w:pStyle w:val="BodyText"/>
        <w:ind w:left="12"/>
      </w:pPr>
      <w:r>
        <w:rPr>
          <w:color w:val="343433"/>
        </w:rPr>
        <w:t>Speak</w:t>
      </w:r>
      <w:r>
        <w:rPr>
          <w:color w:val="343433"/>
          <w:spacing w:val="-6"/>
        </w:rPr>
        <w:t xml:space="preserve"> </w:t>
      </w:r>
      <w:r>
        <w:rPr>
          <w:color w:val="343433"/>
        </w:rPr>
        <w:t>to</w:t>
      </w:r>
      <w:r>
        <w:rPr>
          <w:color w:val="343433"/>
          <w:spacing w:val="-5"/>
        </w:rPr>
        <w:t xml:space="preserve"> </w:t>
      </w:r>
      <w:r>
        <w:rPr>
          <w:color w:val="343433"/>
        </w:rPr>
        <w:t>your</w:t>
      </w:r>
      <w:r>
        <w:rPr>
          <w:color w:val="343433"/>
          <w:spacing w:val="-5"/>
        </w:rPr>
        <w:t xml:space="preserve"> </w:t>
      </w:r>
      <w:r>
        <w:rPr>
          <w:color w:val="343433"/>
        </w:rPr>
        <w:t>GP</w:t>
      </w:r>
      <w:r>
        <w:rPr>
          <w:color w:val="343433"/>
          <w:spacing w:val="-5"/>
        </w:rPr>
        <w:t xml:space="preserve"> </w:t>
      </w:r>
      <w:r>
        <w:rPr>
          <w:color w:val="343433"/>
        </w:rPr>
        <w:t>or</w:t>
      </w:r>
      <w:r>
        <w:rPr>
          <w:color w:val="343433"/>
          <w:spacing w:val="-5"/>
        </w:rPr>
        <w:t xml:space="preserve"> </w:t>
      </w:r>
      <w:r>
        <w:rPr>
          <w:color w:val="343433"/>
        </w:rPr>
        <w:t>specialist</w:t>
      </w:r>
      <w:r>
        <w:rPr>
          <w:color w:val="343433"/>
          <w:spacing w:val="-5"/>
        </w:rPr>
        <w:t xml:space="preserve"> </w:t>
      </w:r>
      <w:r>
        <w:rPr>
          <w:color w:val="343433"/>
        </w:rPr>
        <w:t>about</w:t>
      </w:r>
      <w:r>
        <w:rPr>
          <w:color w:val="343433"/>
          <w:spacing w:val="-6"/>
        </w:rPr>
        <w:t xml:space="preserve"> </w:t>
      </w:r>
      <w:r>
        <w:rPr>
          <w:color w:val="343433"/>
        </w:rPr>
        <w:t>the</w:t>
      </w:r>
      <w:r>
        <w:rPr>
          <w:color w:val="343433"/>
          <w:spacing w:val="-5"/>
        </w:rPr>
        <w:t xml:space="preserve"> </w:t>
      </w:r>
      <w:r>
        <w:rPr>
          <w:color w:val="343433"/>
        </w:rPr>
        <w:t>benefit</w:t>
      </w:r>
      <w:r>
        <w:rPr>
          <w:color w:val="343433"/>
          <w:spacing w:val="-5"/>
        </w:rPr>
        <w:t xml:space="preserve"> </w:t>
      </w:r>
      <w:r>
        <w:rPr>
          <w:color w:val="343433"/>
        </w:rPr>
        <w:t>of</w:t>
      </w:r>
      <w:r>
        <w:rPr>
          <w:color w:val="343433"/>
          <w:spacing w:val="-5"/>
        </w:rPr>
        <w:t xml:space="preserve"> </w:t>
      </w:r>
      <w:r>
        <w:rPr>
          <w:color w:val="343433"/>
        </w:rPr>
        <w:t>early</w:t>
      </w:r>
      <w:r>
        <w:rPr>
          <w:color w:val="343433"/>
          <w:spacing w:val="-5"/>
        </w:rPr>
        <w:t xml:space="preserve"> </w:t>
      </w:r>
      <w:r>
        <w:rPr>
          <w:color w:val="343433"/>
        </w:rPr>
        <w:t>intervention</w:t>
      </w:r>
      <w:r>
        <w:rPr>
          <w:color w:val="343433"/>
          <w:spacing w:val="-5"/>
        </w:rPr>
        <w:t xml:space="preserve"> </w:t>
      </w:r>
      <w:r>
        <w:rPr>
          <w:color w:val="343433"/>
        </w:rPr>
        <w:t>supports</w:t>
      </w:r>
      <w:r>
        <w:rPr>
          <w:color w:val="343433"/>
          <w:spacing w:val="-6"/>
        </w:rPr>
        <w:t xml:space="preserve"> </w:t>
      </w:r>
      <w:r>
        <w:rPr>
          <w:color w:val="343433"/>
          <w:spacing w:val="-5"/>
        </w:rPr>
        <w:t>and</w:t>
      </w:r>
    </w:p>
    <w:p w14:paraId="7A8C1754" w14:textId="77777777" w:rsidR="001503F5" w:rsidRDefault="00000000">
      <w:pPr>
        <w:pStyle w:val="BodyText"/>
        <w:spacing w:before="84"/>
        <w:ind w:left="12"/>
      </w:pPr>
      <w:r>
        <w:rPr>
          <w:color w:val="343433"/>
        </w:rPr>
        <w:t>whether</w:t>
      </w:r>
      <w:r>
        <w:rPr>
          <w:color w:val="343433"/>
          <w:spacing w:val="-15"/>
        </w:rPr>
        <w:t xml:space="preserve"> </w:t>
      </w:r>
      <w:r>
        <w:rPr>
          <w:color w:val="343433"/>
        </w:rPr>
        <w:t>they</w:t>
      </w:r>
      <w:r>
        <w:rPr>
          <w:color w:val="343433"/>
          <w:spacing w:val="-15"/>
        </w:rPr>
        <w:t xml:space="preserve"> </w:t>
      </w:r>
      <w:r>
        <w:rPr>
          <w:color w:val="343433"/>
          <w:spacing w:val="-2"/>
        </w:rPr>
        <w:t>could:</w:t>
      </w:r>
    </w:p>
    <w:p w14:paraId="6B67D910" w14:textId="77777777" w:rsidR="001503F5" w:rsidRDefault="001503F5">
      <w:pPr>
        <w:pStyle w:val="BodyText"/>
        <w:spacing w:before="168"/>
      </w:pPr>
    </w:p>
    <w:p w14:paraId="09FF3C38" w14:textId="77777777" w:rsidR="001503F5" w:rsidRDefault="00000000">
      <w:pPr>
        <w:pStyle w:val="ListParagraph"/>
        <w:numPr>
          <w:ilvl w:val="0"/>
          <w:numId w:val="3"/>
        </w:numPr>
        <w:tabs>
          <w:tab w:val="left" w:pos="578"/>
        </w:tabs>
        <w:spacing w:before="0"/>
        <w:ind w:left="578" w:hanging="283"/>
        <w:rPr>
          <w:sz w:val="24"/>
        </w:rPr>
      </w:pPr>
      <w:r>
        <w:rPr>
          <w:noProof/>
          <w:sz w:val="24"/>
        </w:rPr>
        <mc:AlternateContent>
          <mc:Choice Requires="wps">
            <w:drawing>
              <wp:anchor distT="0" distB="0" distL="0" distR="0" simplePos="0" relativeHeight="487469056" behindDoc="1" locked="0" layoutInCell="1" allowOverlap="1" wp14:anchorId="68E9952B" wp14:editId="640C7D2B">
                <wp:simplePos x="0" y="0"/>
                <wp:positionH relativeFrom="page">
                  <wp:posOffset>635499</wp:posOffset>
                </wp:positionH>
                <wp:positionV relativeFrom="paragraph">
                  <wp:posOffset>59682</wp:posOffset>
                </wp:positionV>
                <wp:extent cx="55880" cy="5588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23EC5D0D" id="Graphic 32" o:spid="_x0000_s1026" style="position:absolute;margin-left:50.05pt;margin-top:4.7pt;width:4.4pt;height:4.4pt;z-index:-15847424;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lessen</w:t>
      </w:r>
      <w:r>
        <w:rPr>
          <w:color w:val="343433"/>
          <w:spacing w:val="-1"/>
          <w:sz w:val="24"/>
        </w:rPr>
        <w:t xml:space="preserve"> </w:t>
      </w:r>
      <w:r>
        <w:rPr>
          <w:color w:val="343433"/>
          <w:sz w:val="24"/>
        </w:rPr>
        <w:t>the</w:t>
      </w:r>
      <w:r>
        <w:rPr>
          <w:color w:val="343433"/>
          <w:spacing w:val="-1"/>
          <w:sz w:val="24"/>
        </w:rPr>
        <w:t xml:space="preserve"> </w:t>
      </w:r>
      <w:r>
        <w:rPr>
          <w:color w:val="343433"/>
          <w:sz w:val="24"/>
        </w:rPr>
        <w:t>impact</w:t>
      </w:r>
      <w:r>
        <w:rPr>
          <w:color w:val="343433"/>
          <w:spacing w:val="-1"/>
          <w:sz w:val="24"/>
        </w:rPr>
        <w:t xml:space="preserve"> </w:t>
      </w:r>
      <w:r>
        <w:rPr>
          <w:color w:val="343433"/>
          <w:sz w:val="24"/>
        </w:rPr>
        <w:t>of</w:t>
      </w:r>
      <w:r>
        <w:rPr>
          <w:color w:val="343433"/>
          <w:spacing w:val="-1"/>
          <w:sz w:val="24"/>
        </w:rPr>
        <w:t xml:space="preserve"> </w:t>
      </w:r>
      <w:r>
        <w:rPr>
          <w:color w:val="343433"/>
          <w:sz w:val="24"/>
        </w:rPr>
        <w:t xml:space="preserve">your </w:t>
      </w:r>
      <w:r>
        <w:rPr>
          <w:color w:val="343433"/>
          <w:spacing w:val="-2"/>
          <w:sz w:val="24"/>
        </w:rPr>
        <w:t>impairment,</w:t>
      </w:r>
    </w:p>
    <w:p w14:paraId="1FB5D822" w14:textId="77777777" w:rsidR="001503F5" w:rsidRDefault="00000000">
      <w:pPr>
        <w:pStyle w:val="ListParagraph"/>
        <w:numPr>
          <w:ilvl w:val="0"/>
          <w:numId w:val="3"/>
        </w:numPr>
        <w:tabs>
          <w:tab w:val="left" w:pos="578"/>
        </w:tabs>
        <w:ind w:left="578" w:hanging="283"/>
        <w:rPr>
          <w:sz w:val="24"/>
        </w:rPr>
      </w:pPr>
      <w:r>
        <w:rPr>
          <w:noProof/>
          <w:sz w:val="24"/>
        </w:rPr>
        <mc:AlternateContent>
          <mc:Choice Requires="wps">
            <w:drawing>
              <wp:anchor distT="0" distB="0" distL="0" distR="0" simplePos="0" relativeHeight="487469568" behindDoc="1" locked="0" layoutInCell="1" allowOverlap="1" wp14:anchorId="4E2ABFB3" wp14:editId="59091124">
                <wp:simplePos x="0" y="0"/>
                <wp:positionH relativeFrom="page">
                  <wp:posOffset>635499</wp:posOffset>
                </wp:positionH>
                <wp:positionV relativeFrom="paragraph">
                  <wp:posOffset>113037</wp:posOffset>
                </wp:positionV>
                <wp:extent cx="55880" cy="5588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7652FABD" id="Graphic 33" o:spid="_x0000_s1026" style="position:absolute;margin-left:50.05pt;margin-top:8.9pt;width:4.4pt;height:4.4pt;z-index:-15846912;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improve</w:t>
      </w:r>
      <w:r>
        <w:rPr>
          <w:color w:val="343433"/>
          <w:spacing w:val="-6"/>
          <w:sz w:val="24"/>
        </w:rPr>
        <w:t xml:space="preserve"> </w:t>
      </w:r>
      <w:r>
        <w:rPr>
          <w:color w:val="343433"/>
          <w:sz w:val="24"/>
        </w:rPr>
        <w:t>or</w:t>
      </w:r>
      <w:r>
        <w:rPr>
          <w:color w:val="343433"/>
          <w:spacing w:val="-5"/>
          <w:sz w:val="24"/>
        </w:rPr>
        <w:t xml:space="preserve"> </w:t>
      </w:r>
      <w:r>
        <w:rPr>
          <w:color w:val="343433"/>
          <w:sz w:val="24"/>
        </w:rPr>
        <w:t>prevent</w:t>
      </w:r>
      <w:r>
        <w:rPr>
          <w:color w:val="343433"/>
          <w:spacing w:val="-5"/>
          <w:sz w:val="24"/>
        </w:rPr>
        <w:t xml:space="preserve"> </w:t>
      </w:r>
      <w:r>
        <w:rPr>
          <w:color w:val="343433"/>
          <w:sz w:val="24"/>
        </w:rPr>
        <w:t>a</w:t>
      </w:r>
      <w:r>
        <w:rPr>
          <w:color w:val="343433"/>
          <w:spacing w:val="-6"/>
          <w:sz w:val="24"/>
        </w:rPr>
        <w:t xml:space="preserve"> </w:t>
      </w:r>
      <w:r>
        <w:rPr>
          <w:color w:val="343433"/>
          <w:sz w:val="24"/>
        </w:rPr>
        <w:t>deterioration</w:t>
      </w:r>
      <w:r>
        <w:rPr>
          <w:color w:val="343433"/>
          <w:spacing w:val="-5"/>
          <w:sz w:val="24"/>
        </w:rPr>
        <w:t xml:space="preserve"> </w:t>
      </w:r>
      <w:r>
        <w:rPr>
          <w:color w:val="343433"/>
          <w:sz w:val="24"/>
        </w:rPr>
        <w:t>of</w:t>
      </w:r>
      <w:r>
        <w:rPr>
          <w:color w:val="343433"/>
          <w:spacing w:val="-5"/>
          <w:sz w:val="24"/>
        </w:rPr>
        <w:t xml:space="preserve"> </w:t>
      </w:r>
      <w:r>
        <w:rPr>
          <w:color w:val="343433"/>
          <w:sz w:val="24"/>
        </w:rPr>
        <w:t>your</w:t>
      </w:r>
      <w:r>
        <w:rPr>
          <w:color w:val="343433"/>
          <w:spacing w:val="-6"/>
          <w:sz w:val="24"/>
        </w:rPr>
        <w:t xml:space="preserve"> </w:t>
      </w:r>
      <w:r>
        <w:rPr>
          <w:color w:val="343433"/>
          <w:sz w:val="24"/>
        </w:rPr>
        <w:t>functional</w:t>
      </w:r>
      <w:r>
        <w:rPr>
          <w:color w:val="343433"/>
          <w:spacing w:val="-5"/>
          <w:sz w:val="24"/>
        </w:rPr>
        <w:t xml:space="preserve"> </w:t>
      </w:r>
      <w:r>
        <w:rPr>
          <w:color w:val="343433"/>
          <w:sz w:val="24"/>
        </w:rPr>
        <w:t>capacity,</w:t>
      </w:r>
      <w:r>
        <w:rPr>
          <w:color w:val="343433"/>
          <w:spacing w:val="-5"/>
          <w:sz w:val="24"/>
        </w:rPr>
        <w:t xml:space="preserve"> or</w:t>
      </w:r>
    </w:p>
    <w:p w14:paraId="1E315523" w14:textId="77777777" w:rsidR="001503F5" w:rsidRDefault="00000000">
      <w:pPr>
        <w:pStyle w:val="ListParagraph"/>
        <w:numPr>
          <w:ilvl w:val="0"/>
          <w:numId w:val="3"/>
        </w:numPr>
        <w:tabs>
          <w:tab w:val="left" w:pos="578"/>
        </w:tabs>
        <w:ind w:left="578" w:hanging="283"/>
        <w:rPr>
          <w:sz w:val="24"/>
        </w:rPr>
      </w:pPr>
      <w:r>
        <w:rPr>
          <w:noProof/>
          <w:sz w:val="24"/>
        </w:rPr>
        <mc:AlternateContent>
          <mc:Choice Requires="wps">
            <w:drawing>
              <wp:anchor distT="0" distB="0" distL="0" distR="0" simplePos="0" relativeHeight="487470080" behindDoc="1" locked="0" layoutInCell="1" allowOverlap="1" wp14:anchorId="4BE3671F" wp14:editId="6DF7F051">
                <wp:simplePos x="0" y="0"/>
                <wp:positionH relativeFrom="page">
                  <wp:posOffset>635499</wp:posOffset>
                </wp:positionH>
                <wp:positionV relativeFrom="paragraph">
                  <wp:posOffset>113413</wp:posOffset>
                </wp:positionV>
                <wp:extent cx="55880" cy="5588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55880"/>
                        </a:xfrm>
                        <a:custGeom>
                          <a:avLst/>
                          <a:gdLst/>
                          <a:ahLst/>
                          <a:cxnLst/>
                          <a:rect l="l" t="t" r="r" b="b"/>
                          <a:pathLst>
                            <a:path w="55880" h="55880">
                              <a:moveTo>
                                <a:pt x="27851" y="0"/>
                              </a:moveTo>
                              <a:lnTo>
                                <a:pt x="17011" y="2188"/>
                              </a:lnTo>
                              <a:lnTo>
                                <a:pt x="8158" y="8158"/>
                              </a:lnTo>
                              <a:lnTo>
                                <a:pt x="2188" y="17011"/>
                              </a:lnTo>
                              <a:lnTo>
                                <a:pt x="0" y="27851"/>
                              </a:lnTo>
                              <a:lnTo>
                                <a:pt x="2188" y="38691"/>
                              </a:lnTo>
                              <a:lnTo>
                                <a:pt x="8158" y="47544"/>
                              </a:lnTo>
                              <a:lnTo>
                                <a:pt x="17011" y="53513"/>
                              </a:lnTo>
                              <a:lnTo>
                                <a:pt x="27851" y="55702"/>
                              </a:lnTo>
                              <a:lnTo>
                                <a:pt x="38691" y="53513"/>
                              </a:lnTo>
                              <a:lnTo>
                                <a:pt x="47544" y="47544"/>
                              </a:lnTo>
                              <a:lnTo>
                                <a:pt x="53513" y="38691"/>
                              </a:lnTo>
                              <a:lnTo>
                                <a:pt x="55702" y="27851"/>
                              </a:lnTo>
                              <a:lnTo>
                                <a:pt x="53513" y="17011"/>
                              </a:lnTo>
                              <a:lnTo>
                                <a:pt x="47544" y="8158"/>
                              </a:lnTo>
                              <a:lnTo>
                                <a:pt x="38691" y="2188"/>
                              </a:lnTo>
                              <a:lnTo>
                                <a:pt x="27851" y="0"/>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4DB397D2" id="Graphic 34" o:spid="_x0000_s1026" style="position:absolute;margin-left:50.05pt;margin-top:8.95pt;width:4.4pt;height:4.4pt;z-index:-15846400;visibility:visible;mso-wrap-style:square;mso-wrap-distance-left:0;mso-wrap-distance-top:0;mso-wrap-distance-right:0;mso-wrap-distance-bottom:0;mso-position-horizontal:absolute;mso-position-horizontal-relative:page;mso-position-vertical:absolute;mso-position-vertical-relative:text;v-text-anchor:top" coordsize="5588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" path="m27851,l17011,2188,8158,8158,2188,17011,,27851,2188,38691r5970,8853l17011,53513r10840,2189l38691,53513r8853,-5969l53513,38691,55702,27851,53513,17011,47544,8158,38691,2188,27851,xe" fillcolor="#b31e49" stroked="f">
                <v:path arrowok="t"/>
                <w10:wrap anchorx="page"/>
              </v:shape>
            </w:pict>
          </mc:Fallback>
        </mc:AlternateContent>
      </w:r>
      <w:r>
        <w:rPr>
          <w:color w:val="343433"/>
          <w:sz w:val="24"/>
        </w:rPr>
        <w:t>strengthen</w:t>
      </w:r>
      <w:r>
        <w:rPr>
          <w:color w:val="343433"/>
          <w:spacing w:val="4"/>
          <w:sz w:val="24"/>
        </w:rPr>
        <w:t xml:space="preserve"> </w:t>
      </w:r>
      <w:r>
        <w:rPr>
          <w:color w:val="343433"/>
          <w:sz w:val="24"/>
        </w:rPr>
        <w:t>the</w:t>
      </w:r>
      <w:r>
        <w:rPr>
          <w:color w:val="343433"/>
          <w:spacing w:val="4"/>
          <w:sz w:val="24"/>
        </w:rPr>
        <w:t xml:space="preserve"> </w:t>
      </w:r>
      <w:r>
        <w:rPr>
          <w:color w:val="343433"/>
          <w:sz w:val="24"/>
        </w:rPr>
        <w:t>sustainability</w:t>
      </w:r>
      <w:r>
        <w:rPr>
          <w:color w:val="343433"/>
          <w:spacing w:val="5"/>
          <w:sz w:val="24"/>
        </w:rPr>
        <w:t xml:space="preserve"> </w:t>
      </w:r>
      <w:r>
        <w:rPr>
          <w:color w:val="343433"/>
          <w:sz w:val="24"/>
        </w:rPr>
        <w:t>of</w:t>
      </w:r>
      <w:r>
        <w:rPr>
          <w:color w:val="343433"/>
          <w:spacing w:val="4"/>
          <w:sz w:val="24"/>
        </w:rPr>
        <w:t xml:space="preserve"> </w:t>
      </w:r>
      <w:r>
        <w:rPr>
          <w:color w:val="343433"/>
          <w:sz w:val="24"/>
        </w:rPr>
        <w:t>your</w:t>
      </w:r>
      <w:r>
        <w:rPr>
          <w:color w:val="343433"/>
          <w:spacing w:val="5"/>
          <w:sz w:val="24"/>
        </w:rPr>
        <w:t xml:space="preserve"> </w:t>
      </w:r>
      <w:r>
        <w:rPr>
          <w:color w:val="343433"/>
          <w:sz w:val="24"/>
        </w:rPr>
        <w:t>informal</w:t>
      </w:r>
      <w:r>
        <w:rPr>
          <w:color w:val="343433"/>
          <w:spacing w:val="4"/>
          <w:sz w:val="24"/>
        </w:rPr>
        <w:t xml:space="preserve"> </w:t>
      </w:r>
      <w:r>
        <w:rPr>
          <w:color w:val="343433"/>
          <w:spacing w:val="-2"/>
          <w:sz w:val="24"/>
        </w:rPr>
        <w:t>supports.</w:t>
      </w:r>
    </w:p>
    <w:p w14:paraId="659BEFD0" w14:textId="77777777" w:rsidR="001503F5" w:rsidRDefault="001503F5">
      <w:pPr>
        <w:pStyle w:val="BodyText"/>
        <w:spacing w:before="168"/>
      </w:pPr>
    </w:p>
    <w:p w14:paraId="2A4BDF12" w14:textId="77777777" w:rsidR="001503F5" w:rsidRDefault="00000000">
      <w:pPr>
        <w:pStyle w:val="BodyText"/>
        <w:spacing w:line="312" w:lineRule="auto"/>
        <w:ind w:left="12" w:right="446"/>
      </w:pPr>
      <w:r>
        <w:rPr>
          <w:color w:val="343433"/>
        </w:rPr>
        <w:t>If</w:t>
      </w:r>
      <w:r>
        <w:rPr>
          <w:color w:val="343433"/>
          <w:spacing w:val="-2"/>
        </w:rPr>
        <w:t xml:space="preserve"> </w:t>
      </w:r>
      <w:r>
        <w:rPr>
          <w:color w:val="343433"/>
        </w:rPr>
        <w:t>yes,</w:t>
      </w:r>
      <w:r>
        <w:rPr>
          <w:color w:val="343433"/>
          <w:spacing w:val="-2"/>
        </w:rPr>
        <w:t xml:space="preserve"> </w:t>
      </w:r>
      <w:r>
        <w:rPr>
          <w:color w:val="343433"/>
        </w:rPr>
        <w:t>then</w:t>
      </w:r>
      <w:r>
        <w:rPr>
          <w:color w:val="343433"/>
          <w:spacing w:val="-2"/>
        </w:rPr>
        <w:t xml:space="preserve"> </w:t>
      </w:r>
      <w:r>
        <w:rPr>
          <w:color w:val="343433"/>
        </w:rPr>
        <w:t>your</w:t>
      </w:r>
      <w:r>
        <w:rPr>
          <w:color w:val="343433"/>
          <w:spacing w:val="-2"/>
        </w:rPr>
        <w:t xml:space="preserve"> </w:t>
      </w:r>
      <w:r>
        <w:rPr>
          <w:color w:val="343433"/>
        </w:rPr>
        <w:t>GP</w:t>
      </w:r>
      <w:r>
        <w:rPr>
          <w:color w:val="343433"/>
          <w:spacing w:val="-2"/>
        </w:rPr>
        <w:t xml:space="preserve"> </w:t>
      </w:r>
      <w:r>
        <w:rPr>
          <w:color w:val="343433"/>
        </w:rPr>
        <w:t>and</w:t>
      </w:r>
      <w:r>
        <w:rPr>
          <w:color w:val="343433"/>
          <w:spacing w:val="-2"/>
        </w:rPr>
        <w:t xml:space="preserve"> </w:t>
      </w:r>
      <w:r>
        <w:rPr>
          <w:color w:val="343433"/>
        </w:rPr>
        <w:t>specialist</w:t>
      </w:r>
      <w:r>
        <w:rPr>
          <w:color w:val="343433"/>
          <w:spacing w:val="-2"/>
        </w:rPr>
        <w:t xml:space="preserve"> </w:t>
      </w:r>
      <w:r>
        <w:rPr>
          <w:color w:val="343433"/>
        </w:rPr>
        <w:t>should</w:t>
      </w:r>
      <w:r>
        <w:rPr>
          <w:color w:val="343433"/>
          <w:spacing w:val="-2"/>
        </w:rPr>
        <w:t xml:space="preserve"> </w:t>
      </w:r>
      <w:r>
        <w:rPr>
          <w:color w:val="343433"/>
        </w:rPr>
        <w:t>write</w:t>
      </w:r>
      <w:r>
        <w:rPr>
          <w:color w:val="343433"/>
          <w:spacing w:val="-2"/>
        </w:rPr>
        <w:t xml:space="preserve"> </w:t>
      </w:r>
      <w:r>
        <w:rPr>
          <w:color w:val="343433"/>
        </w:rPr>
        <w:t>a</w:t>
      </w:r>
      <w:r>
        <w:rPr>
          <w:color w:val="343433"/>
          <w:spacing w:val="-2"/>
        </w:rPr>
        <w:t xml:space="preserve"> </w:t>
      </w:r>
      <w:r>
        <w:rPr>
          <w:color w:val="343433"/>
        </w:rPr>
        <w:t>report</w:t>
      </w:r>
      <w:r>
        <w:rPr>
          <w:color w:val="343433"/>
          <w:spacing w:val="-2"/>
        </w:rPr>
        <w:t xml:space="preserve"> </w:t>
      </w:r>
      <w:r>
        <w:rPr>
          <w:color w:val="343433"/>
        </w:rPr>
        <w:t>which</w:t>
      </w:r>
      <w:r>
        <w:rPr>
          <w:color w:val="343433"/>
          <w:spacing w:val="-2"/>
        </w:rPr>
        <w:t xml:space="preserve"> </w:t>
      </w:r>
      <w:r>
        <w:rPr>
          <w:color w:val="343433"/>
        </w:rPr>
        <w:t>sets</w:t>
      </w:r>
      <w:r>
        <w:rPr>
          <w:color w:val="343433"/>
          <w:spacing w:val="-2"/>
        </w:rPr>
        <w:t xml:space="preserve"> </w:t>
      </w:r>
      <w:r>
        <w:rPr>
          <w:color w:val="343433"/>
        </w:rPr>
        <w:t>out</w:t>
      </w:r>
      <w:r>
        <w:rPr>
          <w:color w:val="343433"/>
          <w:spacing w:val="-2"/>
        </w:rPr>
        <w:t xml:space="preserve"> </w:t>
      </w:r>
      <w:r>
        <w:rPr>
          <w:color w:val="343433"/>
        </w:rPr>
        <w:t>how</w:t>
      </w:r>
      <w:r>
        <w:rPr>
          <w:color w:val="343433"/>
          <w:spacing w:val="-2"/>
        </w:rPr>
        <w:t xml:space="preserve"> </w:t>
      </w:r>
      <w:proofErr w:type="gramStart"/>
      <w:r>
        <w:rPr>
          <w:color w:val="343433"/>
        </w:rPr>
        <w:t>supports</w:t>
      </w:r>
      <w:proofErr w:type="gramEnd"/>
      <w:r>
        <w:rPr>
          <w:color w:val="343433"/>
          <w:spacing w:val="-2"/>
        </w:rPr>
        <w:t xml:space="preserve"> </w:t>
      </w:r>
      <w:r>
        <w:rPr>
          <w:color w:val="343433"/>
        </w:rPr>
        <w:t>will</w:t>
      </w:r>
      <w:r>
        <w:rPr>
          <w:color w:val="343433"/>
          <w:spacing w:val="-2"/>
        </w:rPr>
        <w:t xml:space="preserve"> </w:t>
      </w:r>
      <w:r>
        <w:rPr>
          <w:color w:val="343433"/>
        </w:rPr>
        <w:t xml:space="preserve">help </w:t>
      </w:r>
      <w:proofErr w:type="gramStart"/>
      <w:r>
        <w:rPr>
          <w:color w:val="343433"/>
        </w:rPr>
        <w:t>into</w:t>
      </w:r>
      <w:proofErr w:type="gramEnd"/>
      <w:r>
        <w:rPr>
          <w:color w:val="343433"/>
        </w:rPr>
        <w:t xml:space="preserve"> the future to lessen the impact of your impairment.</w:t>
      </w:r>
    </w:p>
    <w:p w14:paraId="3BB98D95" w14:textId="77777777" w:rsidR="001503F5" w:rsidRDefault="001503F5">
      <w:pPr>
        <w:pStyle w:val="BodyText"/>
        <w:spacing w:before="87"/>
      </w:pPr>
    </w:p>
    <w:p w14:paraId="58795103" w14:textId="77777777" w:rsidR="001503F5" w:rsidRDefault="00000000">
      <w:pPr>
        <w:pStyle w:val="BodyText"/>
        <w:ind w:left="12"/>
      </w:pPr>
      <w:r>
        <w:rPr>
          <w:color w:val="343433"/>
        </w:rPr>
        <w:t>You</w:t>
      </w:r>
      <w:r>
        <w:rPr>
          <w:color w:val="343433"/>
          <w:spacing w:val="-4"/>
        </w:rPr>
        <w:t xml:space="preserve"> </w:t>
      </w:r>
      <w:r>
        <w:rPr>
          <w:color w:val="343433"/>
        </w:rPr>
        <w:t>can</w:t>
      </w:r>
      <w:r>
        <w:rPr>
          <w:color w:val="343433"/>
          <w:spacing w:val="-4"/>
        </w:rPr>
        <w:t xml:space="preserve"> </w:t>
      </w:r>
      <w:r>
        <w:rPr>
          <w:color w:val="343433"/>
        </w:rPr>
        <w:t>find</w:t>
      </w:r>
      <w:r>
        <w:rPr>
          <w:color w:val="343433"/>
          <w:spacing w:val="-3"/>
        </w:rPr>
        <w:t xml:space="preserve"> </w:t>
      </w:r>
      <w:r>
        <w:rPr>
          <w:color w:val="343433"/>
        </w:rPr>
        <w:t>questions</w:t>
      </w:r>
      <w:r>
        <w:rPr>
          <w:color w:val="343433"/>
          <w:spacing w:val="-4"/>
        </w:rPr>
        <w:t xml:space="preserve"> </w:t>
      </w:r>
      <w:r>
        <w:rPr>
          <w:color w:val="343433"/>
        </w:rPr>
        <w:t>about</w:t>
      </w:r>
      <w:r>
        <w:rPr>
          <w:color w:val="343433"/>
          <w:spacing w:val="-3"/>
        </w:rPr>
        <w:t xml:space="preserve"> </w:t>
      </w:r>
      <w:r>
        <w:rPr>
          <w:color w:val="343433"/>
        </w:rPr>
        <w:t>early</w:t>
      </w:r>
      <w:r>
        <w:rPr>
          <w:color w:val="343433"/>
          <w:spacing w:val="-4"/>
        </w:rPr>
        <w:t xml:space="preserve"> </w:t>
      </w:r>
      <w:r>
        <w:rPr>
          <w:color w:val="343433"/>
        </w:rPr>
        <w:t>intervention</w:t>
      </w:r>
      <w:r>
        <w:rPr>
          <w:color w:val="343433"/>
          <w:spacing w:val="-3"/>
        </w:rPr>
        <w:t xml:space="preserve"> </w:t>
      </w:r>
      <w:r>
        <w:rPr>
          <w:color w:val="343433"/>
        </w:rPr>
        <w:t>supports</w:t>
      </w:r>
      <w:r>
        <w:rPr>
          <w:color w:val="343433"/>
          <w:spacing w:val="-4"/>
        </w:rPr>
        <w:t xml:space="preserve"> </w:t>
      </w:r>
      <w:r>
        <w:rPr>
          <w:color w:val="343433"/>
        </w:rPr>
        <w:t>which</w:t>
      </w:r>
      <w:r>
        <w:rPr>
          <w:color w:val="343433"/>
          <w:spacing w:val="-3"/>
        </w:rPr>
        <w:t xml:space="preserve"> </w:t>
      </w:r>
      <w:r>
        <w:rPr>
          <w:color w:val="343433"/>
        </w:rPr>
        <w:t>you</w:t>
      </w:r>
      <w:r>
        <w:rPr>
          <w:color w:val="343433"/>
          <w:spacing w:val="-4"/>
        </w:rPr>
        <w:t xml:space="preserve"> </w:t>
      </w:r>
      <w:r>
        <w:rPr>
          <w:color w:val="343433"/>
        </w:rPr>
        <w:t>may</w:t>
      </w:r>
      <w:r>
        <w:rPr>
          <w:color w:val="343433"/>
          <w:spacing w:val="-3"/>
        </w:rPr>
        <w:t xml:space="preserve"> </w:t>
      </w:r>
      <w:r>
        <w:rPr>
          <w:color w:val="343433"/>
        </w:rPr>
        <w:t>want</w:t>
      </w:r>
      <w:r>
        <w:rPr>
          <w:color w:val="343433"/>
          <w:spacing w:val="-4"/>
        </w:rPr>
        <w:t xml:space="preserve"> </w:t>
      </w:r>
      <w:r>
        <w:rPr>
          <w:color w:val="343433"/>
        </w:rPr>
        <w:t>to</w:t>
      </w:r>
      <w:r>
        <w:rPr>
          <w:color w:val="343433"/>
          <w:spacing w:val="-3"/>
        </w:rPr>
        <w:t xml:space="preserve"> </w:t>
      </w:r>
      <w:r>
        <w:rPr>
          <w:color w:val="343433"/>
        </w:rPr>
        <w:t>ask</w:t>
      </w:r>
      <w:r>
        <w:rPr>
          <w:color w:val="343433"/>
          <w:spacing w:val="-4"/>
        </w:rPr>
        <w:t xml:space="preserve"> your</w:t>
      </w:r>
    </w:p>
    <w:p w14:paraId="4125CFA9" w14:textId="77777777" w:rsidR="001503F5" w:rsidRDefault="00000000">
      <w:pPr>
        <w:pStyle w:val="BodyText"/>
        <w:spacing w:before="84"/>
        <w:ind w:left="12"/>
      </w:pPr>
      <w:r>
        <w:rPr>
          <w:color w:val="343433"/>
        </w:rPr>
        <w:t>medical</w:t>
      </w:r>
      <w:r>
        <w:rPr>
          <w:color w:val="343433"/>
          <w:spacing w:val="4"/>
        </w:rPr>
        <w:t xml:space="preserve"> </w:t>
      </w:r>
      <w:r>
        <w:rPr>
          <w:color w:val="343433"/>
        </w:rPr>
        <w:t>practitioners</w:t>
      </w:r>
      <w:r>
        <w:rPr>
          <w:color w:val="343433"/>
          <w:spacing w:val="5"/>
        </w:rPr>
        <w:t xml:space="preserve"> </w:t>
      </w:r>
      <w:r>
        <w:rPr>
          <w:color w:val="343433"/>
        </w:rPr>
        <w:t>in</w:t>
      </w:r>
      <w:r>
        <w:rPr>
          <w:color w:val="343433"/>
          <w:spacing w:val="5"/>
        </w:rPr>
        <w:t xml:space="preserve"> </w:t>
      </w:r>
      <w:r>
        <w:rPr>
          <w:color w:val="343433"/>
        </w:rPr>
        <w:t>our</w:t>
      </w:r>
      <w:r>
        <w:rPr>
          <w:color w:val="343433"/>
          <w:spacing w:val="4"/>
        </w:rPr>
        <w:t xml:space="preserve"> </w:t>
      </w:r>
      <w:hyperlink r:id="rId16">
        <w:r>
          <w:rPr>
            <w:color w:val="B40B47"/>
            <w:u w:val="single" w:color="B40B47"/>
          </w:rPr>
          <w:t>template</w:t>
        </w:r>
        <w:r>
          <w:rPr>
            <w:color w:val="B40B47"/>
            <w:spacing w:val="5"/>
            <w:u w:val="single" w:color="B40B47"/>
          </w:rPr>
          <w:t xml:space="preserve"> </w:t>
        </w:r>
        <w:r>
          <w:rPr>
            <w:color w:val="B40B47"/>
            <w:u w:val="single" w:color="B40B47"/>
          </w:rPr>
          <w:t>letter</w:t>
        </w:r>
        <w:r>
          <w:rPr>
            <w:color w:val="B40B47"/>
            <w:spacing w:val="5"/>
            <w:u w:val="single" w:color="B40B47"/>
          </w:rPr>
          <w:t xml:space="preserve"> </w:t>
        </w:r>
        <w:r>
          <w:rPr>
            <w:color w:val="B40B47"/>
            <w:spacing w:val="-2"/>
            <w:u w:val="single" w:color="B40B47"/>
          </w:rPr>
          <w:t>here</w:t>
        </w:r>
      </w:hyperlink>
      <w:r>
        <w:rPr>
          <w:color w:val="343433"/>
          <w:spacing w:val="-2"/>
        </w:rPr>
        <w:t>.</w:t>
      </w:r>
    </w:p>
    <w:p w14:paraId="629C4BA0" w14:textId="77777777" w:rsidR="001503F5" w:rsidRDefault="001503F5">
      <w:pPr>
        <w:pStyle w:val="BodyText"/>
        <w:spacing w:before="340"/>
        <w:rPr>
          <w:sz w:val="30"/>
        </w:rPr>
      </w:pPr>
    </w:p>
    <w:p w14:paraId="210E3309" w14:textId="77777777" w:rsidR="001503F5" w:rsidRDefault="00000000">
      <w:pPr>
        <w:pStyle w:val="Heading3"/>
      </w:pPr>
      <w:r>
        <w:rPr>
          <w:color w:val="FFFFFF"/>
          <w:spacing w:val="21"/>
          <w:shd w:val="clear" w:color="auto" w:fill="41296C"/>
        </w:rPr>
        <w:t xml:space="preserve"> </w:t>
      </w:r>
      <w:r>
        <w:rPr>
          <w:color w:val="FFFFFF"/>
          <w:w w:val="90"/>
          <w:shd w:val="clear" w:color="auto" w:fill="41296C"/>
        </w:rPr>
        <w:t>Who</w:t>
      </w:r>
      <w:r>
        <w:rPr>
          <w:color w:val="FFFFFF"/>
          <w:spacing w:val="12"/>
          <w:shd w:val="clear" w:color="auto" w:fill="41296C"/>
        </w:rPr>
        <w:t xml:space="preserve"> </w:t>
      </w:r>
      <w:r>
        <w:rPr>
          <w:color w:val="FFFFFF"/>
          <w:w w:val="90"/>
          <w:shd w:val="clear" w:color="auto" w:fill="41296C"/>
        </w:rPr>
        <w:t>pays</w:t>
      </w:r>
      <w:r>
        <w:rPr>
          <w:color w:val="FFFFFF"/>
          <w:spacing w:val="12"/>
          <w:shd w:val="clear" w:color="auto" w:fill="41296C"/>
        </w:rPr>
        <w:t xml:space="preserve"> </w:t>
      </w:r>
      <w:r>
        <w:rPr>
          <w:color w:val="FFFFFF"/>
          <w:w w:val="90"/>
          <w:shd w:val="clear" w:color="auto" w:fill="41296C"/>
        </w:rPr>
        <w:t>for</w:t>
      </w:r>
      <w:r>
        <w:rPr>
          <w:color w:val="FFFFFF"/>
          <w:spacing w:val="13"/>
          <w:shd w:val="clear" w:color="auto" w:fill="41296C"/>
        </w:rPr>
        <w:t xml:space="preserve"> </w:t>
      </w:r>
      <w:r>
        <w:rPr>
          <w:color w:val="FFFFFF"/>
          <w:w w:val="90"/>
          <w:shd w:val="clear" w:color="auto" w:fill="41296C"/>
        </w:rPr>
        <w:t>professional</w:t>
      </w:r>
      <w:r>
        <w:rPr>
          <w:color w:val="FFFFFF"/>
          <w:spacing w:val="12"/>
          <w:shd w:val="clear" w:color="auto" w:fill="41296C"/>
        </w:rPr>
        <w:t xml:space="preserve"> </w:t>
      </w:r>
      <w:r>
        <w:rPr>
          <w:color w:val="FFFFFF"/>
          <w:w w:val="90"/>
          <w:shd w:val="clear" w:color="auto" w:fill="41296C"/>
        </w:rPr>
        <w:t>reports</w:t>
      </w:r>
      <w:r>
        <w:rPr>
          <w:color w:val="FFFFFF"/>
          <w:spacing w:val="13"/>
          <w:shd w:val="clear" w:color="auto" w:fill="41296C"/>
        </w:rPr>
        <w:t xml:space="preserve"> </w:t>
      </w:r>
      <w:r>
        <w:rPr>
          <w:color w:val="FFFFFF"/>
          <w:w w:val="90"/>
          <w:shd w:val="clear" w:color="auto" w:fill="41296C"/>
        </w:rPr>
        <w:t>and</w:t>
      </w:r>
      <w:r>
        <w:rPr>
          <w:color w:val="FFFFFF"/>
          <w:spacing w:val="12"/>
          <w:shd w:val="clear" w:color="auto" w:fill="41296C"/>
        </w:rPr>
        <w:t xml:space="preserve"> </w:t>
      </w:r>
      <w:r>
        <w:rPr>
          <w:color w:val="FFFFFF"/>
          <w:spacing w:val="-2"/>
          <w:w w:val="90"/>
          <w:shd w:val="clear" w:color="auto" w:fill="41296C"/>
        </w:rPr>
        <w:t>assessments?</w:t>
      </w:r>
      <w:r>
        <w:rPr>
          <w:color w:val="FFFFFF"/>
          <w:spacing w:val="80"/>
          <w:shd w:val="clear" w:color="auto" w:fill="41296C"/>
        </w:rPr>
        <w:t xml:space="preserve"> </w:t>
      </w:r>
    </w:p>
    <w:p w14:paraId="38C8A80D" w14:textId="77777777" w:rsidR="001503F5" w:rsidRDefault="001503F5">
      <w:pPr>
        <w:pStyle w:val="BodyText"/>
        <w:spacing w:before="265"/>
        <w:rPr>
          <w:b/>
        </w:rPr>
      </w:pPr>
    </w:p>
    <w:p w14:paraId="04E3D504" w14:textId="77777777" w:rsidR="001503F5" w:rsidRDefault="00000000">
      <w:pPr>
        <w:pStyle w:val="BodyText"/>
        <w:ind w:left="12"/>
      </w:pPr>
      <w:r>
        <w:rPr>
          <w:color w:val="343433"/>
        </w:rPr>
        <w:t>When</w:t>
      </w:r>
      <w:r>
        <w:rPr>
          <w:color w:val="343433"/>
          <w:spacing w:val="-12"/>
        </w:rPr>
        <w:t xml:space="preserve"> </w:t>
      </w:r>
      <w:r>
        <w:rPr>
          <w:color w:val="343433"/>
        </w:rPr>
        <w:t>you</w:t>
      </w:r>
      <w:r>
        <w:rPr>
          <w:color w:val="343433"/>
          <w:spacing w:val="-12"/>
        </w:rPr>
        <w:t xml:space="preserve"> </w:t>
      </w:r>
      <w:r>
        <w:rPr>
          <w:color w:val="343433"/>
        </w:rPr>
        <w:t>are</w:t>
      </w:r>
      <w:r>
        <w:rPr>
          <w:color w:val="343433"/>
          <w:spacing w:val="-12"/>
        </w:rPr>
        <w:t xml:space="preserve"> </w:t>
      </w:r>
      <w:r>
        <w:rPr>
          <w:color w:val="343433"/>
        </w:rPr>
        <w:t>at</w:t>
      </w:r>
      <w:r>
        <w:rPr>
          <w:color w:val="343433"/>
          <w:spacing w:val="-11"/>
        </w:rPr>
        <w:t xml:space="preserve"> </w:t>
      </w:r>
      <w:r>
        <w:rPr>
          <w:color w:val="343433"/>
        </w:rPr>
        <w:t>the</w:t>
      </w:r>
      <w:r>
        <w:rPr>
          <w:color w:val="343433"/>
          <w:spacing w:val="-12"/>
        </w:rPr>
        <w:t xml:space="preserve"> </w:t>
      </w:r>
      <w:r>
        <w:rPr>
          <w:color w:val="343433"/>
        </w:rPr>
        <w:t>AAT,</w:t>
      </w:r>
      <w:r>
        <w:rPr>
          <w:color w:val="343433"/>
          <w:spacing w:val="-12"/>
        </w:rPr>
        <w:t xml:space="preserve"> </w:t>
      </w:r>
      <w:r>
        <w:rPr>
          <w:color w:val="343433"/>
        </w:rPr>
        <w:t>if</w:t>
      </w:r>
      <w:r>
        <w:rPr>
          <w:color w:val="343433"/>
          <w:spacing w:val="-12"/>
        </w:rPr>
        <w:t xml:space="preserve"> </w:t>
      </w:r>
      <w:r>
        <w:rPr>
          <w:color w:val="343433"/>
        </w:rPr>
        <w:t>you</w:t>
      </w:r>
      <w:r>
        <w:rPr>
          <w:color w:val="343433"/>
          <w:spacing w:val="-11"/>
        </w:rPr>
        <w:t xml:space="preserve"> </w:t>
      </w:r>
      <w:proofErr w:type="spellStart"/>
      <w:proofErr w:type="gramStart"/>
      <w:r>
        <w:rPr>
          <w:color w:val="343433"/>
        </w:rPr>
        <w:t>can</w:t>
      </w:r>
      <w:r>
        <w:rPr>
          <w:color w:val="343433"/>
          <w:spacing w:val="-12"/>
        </w:rPr>
        <w:t xml:space="preserve"> </w:t>
      </w:r>
      <w:r>
        <w:rPr>
          <w:color w:val="343433"/>
        </w:rPr>
        <w:t>not</w:t>
      </w:r>
      <w:proofErr w:type="spellEnd"/>
      <w:proofErr w:type="gramEnd"/>
      <w:r>
        <w:rPr>
          <w:color w:val="343433"/>
          <w:spacing w:val="-12"/>
        </w:rPr>
        <w:t xml:space="preserve"> </w:t>
      </w:r>
      <w:r>
        <w:rPr>
          <w:color w:val="343433"/>
        </w:rPr>
        <w:t>afford</w:t>
      </w:r>
      <w:r>
        <w:rPr>
          <w:color w:val="343433"/>
          <w:spacing w:val="-12"/>
        </w:rPr>
        <w:t xml:space="preserve"> </w:t>
      </w:r>
      <w:r>
        <w:rPr>
          <w:color w:val="343433"/>
        </w:rPr>
        <w:t>to</w:t>
      </w:r>
      <w:r>
        <w:rPr>
          <w:color w:val="343433"/>
          <w:spacing w:val="-11"/>
        </w:rPr>
        <w:t xml:space="preserve"> </w:t>
      </w:r>
      <w:r>
        <w:rPr>
          <w:color w:val="343433"/>
        </w:rPr>
        <w:t>pay</w:t>
      </w:r>
      <w:r>
        <w:rPr>
          <w:color w:val="343433"/>
          <w:spacing w:val="-12"/>
        </w:rPr>
        <w:t xml:space="preserve"> </w:t>
      </w:r>
      <w:r>
        <w:rPr>
          <w:color w:val="343433"/>
        </w:rPr>
        <w:t>for</w:t>
      </w:r>
      <w:r>
        <w:rPr>
          <w:color w:val="343433"/>
          <w:spacing w:val="-12"/>
        </w:rPr>
        <w:t xml:space="preserve"> </w:t>
      </w:r>
      <w:r>
        <w:rPr>
          <w:color w:val="343433"/>
        </w:rPr>
        <w:t>the</w:t>
      </w:r>
      <w:r>
        <w:rPr>
          <w:color w:val="343433"/>
          <w:spacing w:val="-11"/>
        </w:rPr>
        <w:t xml:space="preserve"> </w:t>
      </w:r>
      <w:r>
        <w:rPr>
          <w:color w:val="343433"/>
        </w:rPr>
        <w:t>reports</w:t>
      </w:r>
      <w:r>
        <w:rPr>
          <w:color w:val="343433"/>
          <w:spacing w:val="-12"/>
        </w:rPr>
        <w:t xml:space="preserve"> </w:t>
      </w:r>
      <w:r>
        <w:rPr>
          <w:color w:val="343433"/>
        </w:rPr>
        <w:t>you</w:t>
      </w:r>
      <w:r>
        <w:rPr>
          <w:color w:val="343433"/>
          <w:spacing w:val="-12"/>
        </w:rPr>
        <w:t xml:space="preserve"> </w:t>
      </w:r>
      <w:r>
        <w:rPr>
          <w:color w:val="343433"/>
        </w:rPr>
        <w:t>need,</w:t>
      </w:r>
      <w:r>
        <w:rPr>
          <w:color w:val="343433"/>
          <w:spacing w:val="-12"/>
        </w:rPr>
        <w:t xml:space="preserve"> </w:t>
      </w:r>
      <w:r>
        <w:rPr>
          <w:color w:val="343433"/>
        </w:rPr>
        <w:t>you</w:t>
      </w:r>
      <w:r>
        <w:rPr>
          <w:color w:val="343433"/>
          <w:spacing w:val="-11"/>
        </w:rPr>
        <w:t xml:space="preserve"> </w:t>
      </w:r>
      <w:r>
        <w:rPr>
          <w:color w:val="343433"/>
        </w:rPr>
        <w:t>may</w:t>
      </w:r>
      <w:r>
        <w:rPr>
          <w:color w:val="343433"/>
          <w:spacing w:val="-12"/>
        </w:rPr>
        <w:t xml:space="preserve"> </w:t>
      </w:r>
      <w:r>
        <w:rPr>
          <w:color w:val="343433"/>
        </w:rPr>
        <w:t>ask</w:t>
      </w:r>
      <w:r>
        <w:rPr>
          <w:color w:val="343433"/>
          <w:spacing w:val="-12"/>
        </w:rPr>
        <w:t xml:space="preserve"> </w:t>
      </w:r>
      <w:r>
        <w:rPr>
          <w:color w:val="343433"/>
          <w:spacing w:val="-5"/>
        </w:rPr>
        <w:t>the</w:t>
      </w:r>
    </w:p>
    <w:p w14:paraId="336FA936" w14:textId="77777777" w:rsidR="001503F5" w:rsidRDefault="00000000">
      <w:pPr>
        <w:pStyle w:val="BodyText"/>
        <w:spacing w:before="84"/>
        <w:ind w:left="12"/>
      </w:pPr>
      <w:r>
        <w:rPr>
          <w:color w:val="343433"/>
        </w:rPr>
        <w:t>NDIA</w:t>
      </w:r>
      <w:r>
        <w:rPr>
          <w:color w:val="343433"/>
          <w:spacing w:val="-7"/>
        </w:rPr>
        <w:t xml:space="preserve"> </w:t>
      </w:r>
      <w:r>
        <w:rPr>
          <w:color w:val="343433"/>
        </w:rPr>
        <w:t>to</w:t>
      </w:r>
      <w:r>
        <w:rPr>
          <w:color w:val="343433"/>
          <w:spacing w:val="-7"/>
        </w:rPr>
        <w:t xml:space="preserve"> </w:t>
      </w:r>
      <w:r>
        <w:rPr>
          <w:color w:val="343433"/>
        </w:rPr>
        <w:t>provide</w:t>
      </w:r>
      <w:r>
        <w:rPr>
          <w:color w:val="343433"/>
          <w:spacing w:val="-7"/>
        </w:rPr>
        <w:t xml:space="preserve"> </w:t>
      </w:r>
      <w:r>
        <w:rPr>
          <w:color w:val="343433"/>
        </w:rPr>
        <w:t>financial</w:t>
      </w:r>
      <w:r>
        <w:rPr>
          <w:color w:val="343433"/>
          <w:spacing w:val="-7"/>
        </w:rPr>
        <w:t xml:space="preserve"> </w:t>
      </w:r>
      <w:r>
        <w:rPr>
          <w:color w:val="343433"/>
        </w:rPr>
        <w:t>assistance</w:t>
      </w:r>
      <w:r>
        <w:rPr>
          <w:color w:val="343433"/>
          <w:spacing w:val="-7"/>
        </w:rPr>
        <w:t xml:space="preserve"> </w:t>
      </w:r>
      <w:r>
        <w:rPr>
          <w:color w:val="343433"/>
        </w:rPr>
        <w:t>to</w:t>
      </w:r>
      <w:r>
        <w:rPr>
          <w:color w:val="343433"/>
          <w:spacing w:val="-7"/>
        </w:rPr>
        <w:t xml:space="preserve"> </w:t>
      </w:r>
      <w:r>
        <w:rPr>
          <w:color w:val="343433"/>
        </w:rPr>
        <w:t>help</w:t>
      </w:r>
      <w:r>
        <w:rPr>
          <w:color w:val="343433"/>
          <w:spacing w:val="-6"/>
        </w:rPr>
        <w:t xml:space="preserve"> </w:t>
      </w:r>
      <w:r>
        <w:rPr>
          <w:color w:val="343433"/>
        </w:rPr>
        <w:t>you</w:t>
      </w:r>
      <w:r>
        <w:rPr>
          <w:color w:val="343433"/>
          <w:spacing w:val="-7"/>
        </w:rPr>
        <w:t xml:space="preserve"> </w:t>
      </w:r>
      <w:r>
        <w:rPr>
          <w:color w:val="343433"/>
        </w:rPr>
        <w:t>cover</w:t>
      </w:r>
      <w:r>
        <w:rPr>
          <w:color w:val="343433"/>
          <w:spacing w:val="-7"/>
        </w:rPr>
        <w:t xml:space="preserve"> </w:t>
      </w:r>
      <w:r>
        <w:rPr>
          <w:color w:val="343433"/>
        </w:rPr>
        <w:t>the</w:t>
      </w:r>
      <w:r>
        <w:rPr>
          <w:color w:val="343433"/>
          <w:spacing w:val="-7"/>
        </w:rPr>
        <w:t xml:space="preserve"> </w:t>
      </w:r>
      <w:r>
        <w:rPr>
          <w:color w:val="343433"/>
        </w:rPr>
        <w:t>costs</w:t>
      </w:r>
      <w:r>
        <w:rPr>
          <w:color w:val="343433"/>
          <w:spacing w:val="-7"/>
        </w:rPr>
        <w:t xml:space="preserve"> </w:t>
      </w:r>
      <w:r>
        <w:rPr>
          <w:color w:val="343433"/>
        </w:rPr>
        <w:t>(</w:t>
      </w:r>
      <w:hyperlink r:id="rId17">
        <w:r>
          <w:rPr>
            <w:color w:val="B40B47"/>
            <w:u w:val="single" w:color="B40B47"/>
          </w:rPr>
          <w:t>section</w:t>
        </w:r>
        <w:r>
          <w:rPr>
            <w:color w:val="B40B47"/>
            <w:spacing w:val="-7"/>
            <w:u w:val="single" w:color="B40B47"/>
          </w:rPr>
          <w:t xml:space="preserve"> </w:t>
        </w:r>
        <w:r>
          <w:rPr>
            <w:color w:val="B40B47"/>
            <w:u w:val="single" w:color="B40B47"/>
          </w:rPr>
          <w:t>6</w:t>
        </w:r>
        <w:r>
          <w:rPr>
            <w:color w:val="B40B47"/>
            <w:spacing w:val="-6"/>
            <w:u w:val="single" w:color="B40B47"/>
          </w:rPr>
          <w:t xml:space="preserve"> </w:t>
        </w:r>
        <w:r>
          <w:rPr>
            <w:color w:val="B40B47"/>
            <w:u w:val="single" w:color="B40B47"/>
          </w:rPr>
          <w:t>of</w:t>
        </w:r>
        <w:r>
          <w:rPr>
            <w:color w:val="B40B47"/>
            <w:spacing w:val="-7"/>
            <w:u w:val="single" w:color="B40B47"/>
          </w:rPr>
          <w:t xml:space="preserve"> </w:t>
        </w:r>
        <w:r>
          <w:rPr>
            <w:color w:val="B40B47"/>
            <w:u w:val="single" w:color="B40B47"/>
          </w:rPr>
          <w:t>the</w:t>
        </w:r>
        <w:r>
          <w:rPr>
            <w:color w:val="B40B47"/>
            <w:spacing w:val="-7"/>
            <w:u w:val="single" w:color="B40B47"/>
          </w:rPr>
          <w:t xml:space="preserve"> </w:t>
        </w:r>
        <w:r>
          <w:rPr>
            <w:color w:val="B40B47"/>
            <w:u w:val="single" w:color="B40B47"/>
          </w:rPr>
          <w:t>NDIS</w:t>
        </w:r>
        <w:r>
          <w:rPr>
            <w:color w:val="B40B47"/>
            <w:spacing w:val="-7"/>
            <w:u w:val="single" w:color="B40B47"/>
          </w:rPr>
          <w:t xml:space="preserve"> </w:t>
        </w:r>
        <w:r>
          <w:rPr>
            <w:color w:val="B40B47"/>
            <w:spacing w:val="-4"/>
            <w:u w:val="single" w:color="B40B47"/>
          </w:rPr>
          <w:t>Act</w:t>
        </w:r>
      </w:hyperlink>
      <w:r>
        <w:rPr>
          <w:color w:val="343433"/>
          <w:spacing w:val="-4"/>
        </w:rPr>
        <w:t>).</w:t>
      </w:r>
    </w:p>
    <w:p w14:paraId="5DBB3D47" w14:textId="77777777" w:rsidR="001503F5" w:rsidRDefault="001503F5">
      <w:pPr>
        <w:pStyle w:val="BodyText"/>
        <w:spacing w:before="168"/>
      </w:pPr>
    </w:p>
    <w:p w14:paraId="732AC3A0" w14:textId="77777777" w:rsidR="001503F5" w:rsidRDefault="00000000">
      <w:pPr>
        <w:pStyle w:val="BodyText"/>
        <w:spacing w:line="312" w:lineRule="auto"/>
        <w:ind w:left="12" w:right="446"/>
      </w:pPr>
      <w:r>
        <w:rPr>
          <w:noProof/>
        </w:rPr>
        <w:drawing>
          <wp:anchor distT="0" distB="0" distL="0" distR="0" simplePos="0" relativeHeight="15735808" behindDoc="0" locked="0" layoutInCell="1" allowOverlap="1" wp14:anchorId="5BCB4E62" wp14:editId="3F7AA0F2">
            <wp:simplePos x="0" y="0"/>
            <wp:positionH relativeFrom="page">
              <wp:posOffset>457200</wp:posOffset>
            </wp:positionH>
            <wp:positionV relativeFrom="paragraph">
              <wp:posOffset>723471</wp:posOffset>
            </wp:positionV>
            <wp:extent cx="6645592" cy="3110705"/>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45592" cy="3110705"/>
                    </a:xfrm>
                    <a:prstGeom prst="rect">
                      <a:avLst/>
                    </a:prstGeom>
                  </pic:spPr>
                </pic:pic>
              </a:graphicData>
            </a:graphic>
          </wp:anchor>
        </w:drawing>
      </w:r>
      <w:r>
        <w:rPr>
          <w:color w:val="343433"/>
        </w:rPr>
        <w:t>However,</w:t>
      </w:r>
      <w:r>
        <w:rPr>
          <w:color w:val="343433"/>
          <w:spacing w:val="-13"/>
        </w:rPr>
        <w:t xml:space="preserve"> </w:t>
      </w:r>
      <w:r>
        <w:rPr>
          <w:color w:val="343433"/>
        </w:rPr>
        <w:t>the</w:t>
      </w:r>
      <w:r>
        <w:rPr>
          <w:color w:val="343433"/>
          <w:spacing w:val="-13"/>
        </w:rPr>
        <w:t xml:space="preserve"> </w:t>
      </w:r>
      <w:r>
        <w:rPr>
          <w:color w:val="343433"/>
        </w:rPr>
        <w:t>NDIA</w:t>
      </w:r>
      <w:r>
        <w:rPr>
          <w:color w:val="343433"/>
          <w:spacing w:val="-13"/>
        </w:rPr>
        <w:t xml:space="preserve"> </w:t>
      </w:r>
      <w:r>
        <w:rPr>
          <w:color w:val="343433"/>
        </w:rPr>
        <w:t>generally</w:t>
      </w:r>
      <w:r>
        <w:rPr>
          <w:color w:val="343433"/>
          <w:spacing w:val="-13"/>
        </w:rPr>
        <w:t xml:space="preserve"> </w:t>
      </w:r>
      <w:r>
        <w:rPr>
          <w:color w:val="343433"/>
        </w:rPr>
        <w:t>prefer</w:t>
      </w:r>
      <w:r>
        <w:rPr>
          <w:color w:val="343433"/>
          <w:spacing w:val="-13"/>
        </w:rPr>
        <w:t xml:space="preserve"> </w:t>
      </w:r>
      <w:r>
        <w:rPr>
          <w:color w:val="343433"/>
        </w:rPr>
        <w:t>to</w:t>
      </w:r>
      <w:r>
        <w:rPr>
          <w:color w:val="343433"/>
          <w:spacing w:val="-13"/>
        </w:rPr>
        <w:t xml:space="preserve"> </w:t>
      </w:r>
      <w:r>
        <w:rPr>
          <w:color w:val="343433"/>
        </w:rPr>
        <w:t>pay</w:t>
      </w:r>
      <w:r>
        <w:rPr>
          <w:color w:val="343433"/>
          <w:spacing w:val="-13"/>
        </w:rPr>
        <w:t xml:space="preserve"> </w:t>
      </w:r>
      <w:r>
        <w:rPr>
          <w:color w:val="343433"/>
        </w:rPr>
        <w:t>their</w:t>
      </w:r>
      <w:r>
        <w:rPr>
          <w:color w:val="343433"/>
          <w:spacing w:val="-13"/>
        </w:rPr>
        <w:t xml:space="preserve"> </w:t>
      </w:r>
      <w:r>
        <w:rPr>
          <w:color w:val="343433"/>
        </w:rPr>
        <w:t>own</w:t>
      </w:r>
      <w:r>
        <w:rPr>
          <w:color w:val="343433"/>
          <w:spacing w:val="-13"/>
        </w:rPr>
        <w:t xml:space="preserve"> </w:t>
      </w:r>
      <w:r>
        <w:rPr>
          <w:color w:val="343433"/>
        </w:rPr>
        <w:t>experts</w:t>
      </w:r>
      <w:r>
        <w:rPr>
          <w:color w:val="343433"/>
          <w:spacing w:val="-13"/>
        </w:rPr>
        <w:t xml:space="preserve"> </w:t>
      </w:r>
      <w:r>
        <w:rPr>
          <w:color w:val="343433"/>
        </w:rPr>
        <w:t>rather</w:t>
      </w:r>
      <w:r>
        <w:rPr>
          <w:color w:val="343433"/>
          <w:spacing w:val="-13"/>
        </w:rPr>
        <w:t xml:space="preserve"> </w:t>
      </w:r>
      <w:r>
        <w:rPr>
          <w:color w:val="343433"/>
        </w:rPr>
        <w:t>than</w:t>
      </w:r>
      <w:r>
        <w:rPr>
          <w:color w:val="343433"/>
          <w:spacing w:val="-13"/>
        </w:rPr>
        <w:t xml:space="preserve"> </w:t>
      </w:r>
      <w:r>
        <w:rPr>
          <w:color w:val="343433"/>
        </w:rPr>
        <w:t>a</w:t>
      </w:r>
      <w:r>
        <w:rPr>
          <w:color w:val="343433"/>
          <w:spacing w:val="-13"/>
        </w:rPr>
        <w:t xml:space="preserve"> </w:t>
      </w:r>
      <w:r>
        <w:rPr>
          <w:color w:val="343433"/>
        </w:rPr>
        <w:t>person’s</w:t>
      </w:r>
      <w:r>
        <w:rPr>
          <w:color w:val="343433"/>
          <w:spacing w:val="-13"/>
        </w:rPr>
        <w:t xml:space="preserve"> </w:t>
      </w:r>
      <w:r>
        <w:rPr>
          <w:color w:val="343433"/>
        </w:rPr>
        <w:t xml:space="preserve">treating </w:t>
      </w:r>
      <w:r>
        <w:rPr>
          <w:color w:val="343433"/>
          <w:spacing w:val="-2"/>
        </w:rPr>
        <w:t>practitioners.</w:t>
      </w:r>
    </w:p>
    <w:p w14:paraId="4A9FD479" w14:textId="77777777" w:rsidR="001503F5" w:rsidRDefault="001503F5">
      <w:pPr>
        <w:pStyle w:val="BodyText"/>
        <w:spacing w:line="312" w:lineRule="auto"/>
        <w:sectPr w:rsidR="001503F5">
          <w:pgSz w:w="11910" w:h="16840"/>
          <w:pgMar w:top="540" w:right="708" w:bottom="280" w:left="708" w:header="720" w:footer="720" w:gutter="0"/>
          <w:cols w:space="720"/>
        </w:sectPr>
      </w:pPr>
    </w:p>
    <w:p w14:paraId="70A70FD4" w14:textId="07A4270C" w:rsidR="001503F5" w:rsidRDefault="00000000">
      <w:pPr>
        <w:pStyle w:val="Heading3"/>
        <w:spacing w:before="121"/>
      </w:pPr>
      <w:r>
        <w:rPr>
          <w:color w:val="FFFFFF"/>
          <w:spacing w:val="-5"/>
          <w:shd w:val="clear" w:color="auto" w:fill="41296C"/>
        </w:rPr>
        <w:lastRenderedPageBreak/>
        <w:t xml:space="preserve"> </w:t>
      </w:r>
      <w:r>
        <w:rPr>
          <w:color w:val="FFFFFF"/>
          <w:spacing w:val="-8"/>
          <w:shd w:val="clear" w:color="auto" w:fill="41296C"/>
        </w:rPr>
        <w:t>Now</w:t>
      </w:r>
      <w:r>
        <w:rPr>
          <w:color w:val="FFFFFF"/>
          <w:spacing w:val="-10"/>
          <w:shd w:val="clear" w:color="auto" w:fill="41296C"/>
        </w:rPr>
        <w:t xml:space="preserve"> </w:t>
      </w:r>
      <w:r>
        <w:rPr>
          <w:color w:val="FFFFFF"/>
          <w:spacing w:val="-8"/>
          <w:shd w:val="clear" w:color="auto" w:fill="41296C"/>
        </w:rPr>
        <w:t>I</w:t>
      </w:r>
      <w:r>
        <w:rPr>
          <w:color w:val="FFFFFF"/>
          <w:spacing w:val="-11"/>
          <w:shd w:val="clear" w:color="auto" w:fill="41296C"/>
        </w:rPr>
        <w:t xml:space="preserve"> </w:t>
      </w:r>
      <w:r>
        <w:rPr>
          <w:color w:val="FFFFFF"/>
          <w:spacing w:val="-8"/>
          <w:shd w:val="clear" w:color="auto" w:fill="41296C"/>
        </w:rPr>
        <w:t>have</w:t>
      </w:r>
      <w:r>
        <w:rPr>
          <w:color w:val="FFFFFF"/>
          <w:spacing w:val="-11"/>
          <w:shd w:val="clear" w:color="auto" w:fill="41296C"/>
        </w:rPr>
        <w:t xml:space="preserve"> </w:t>
      </w:r>
      <w:r>
        <w:rPr>
          <w:color w:val="FFFFFF"/>
          <w:spacing w:val="-8"/>
          <w:shd w:val="clear" w:color="auto" w:fill="41296C"/>
        </w:rPr>
        <w:t>all</w:t>
      </w:r>
      <w:r>
        <w:rPr>
          <w:color w:val="FFFFFF"/>
          <w:spacing w:val="-11"/>
          <w:shd w:val="clear" w:color="auto" w:fill="41296C"/>
        </w:rPr>
        <w:t xml:space="preserve"> </w:t>
      </w:r>
      <w:r>
        <w:rPr>
          <w:color w:val="FFFFFF"/>
          <w:spacing w:val="-8"/>
          <w:shd w:val="clear" w:color="auto" w:fill="41296C"/>
        </w:rPr>
        <w:t>the</w:t>
      </w:r>
      <w:r>
        <w:rPr>
          <w:color w:val="FFFFFF"/>
          <w:spacing w:val="-11"/>
          <w:shd w:val="clear" w:color="auto" w:fill="41296C"/>
        </w:rPr>
        <w:t xml:space="preserve"> </w:t>
      </w:r>
      <w:r>
        <w:rPr>
          <w:color w:val="FFFFFF"/>
          <w:spacing w:val="-8"/>
          <w:shd w:val="clear" w:color="auto" w:fill="41296C"/>
        </w:rPr>
        <w:t>information,</w:t>
      </w:r>
      <w:r>
        <w:rPr>
          <w:color w:val="FFFFFF"/>
          <w:spacing w:val="-10"/>
          <w:shd w:val="clear" w:color="auto" w:fill="41296C"/>
        </w:rPr>
        <w:t xml:space="preserve"> </w:t>
      </w:r>
      <w:r>
        <w:rPr>
          <w:color w:val="FFFFFF"/>
          <w:spacing w:val="-8"/>
          <w:shd w:val="clear" w:color="auto" w:fill="41296C"/>
        </w:rPr>
        <w:t>what</w:t>
      </w:r>
      <w:r>
        <w:rPr>
          <w:color w:val="FFFFFF"/>
          <w:spacing w:val="-11"/>
          <w:shd w:val="clear" w:color="auto" w:fill="41296C"/>
        </w:rPr>
        <w:t xml:space="preserve"> </w:t>
      </w:r>
      <w:r>
        <w:rPr>
          <w:color w:val="FFFFFF"/>
          <w:spacing w:val="-8"/>
          <w:shd w:val="clear" w:color="auto" w:fill="41296C"/>
        </w:rPr>
        <w:t>next?</w:t>
      </w:r>
      <w:r>
        <w:rPr>
          <w:color w:val="FFFFFF"/>
          <w:spacing w:val="80"/>
          <w:shd w:val="clear" w:color="auto" w:fill="41296C"/>
        </w:rPr>
        <w:t xml:space="preserve"> </w:t>
      </w:r>
    </w:p>
    <w:p w14:paraId="54172B1B" w14:textId="77777777" w:rsidR="001503F5" w:rsidRDefault="001503F5">
      <w:pPr>
        <w:pStyle w:val="BodyText"/>
        <w:spacing w:before="238"/>
        <w:rPr>
          <w:b/>
        </w:rPr>
      </w:pPr>
    </w:p>
    <w:p w14:paraId="17DD84A7" w14:textId="77777777" w:rsidR="001503F5" w:rsidRDefault="00000000">
      <w:pPr>
        <w:pStyle w:val="BodyText"/>
        <w:ind w:left="12"/>
      </w:pPr>
      <w:r>
        <w:rPr>
          <w:color w:val="343433"/>
        </w:rPr>
        <w:t>Review</w:t>
      </w:r>
      <w:r>
        <w:rPr>
          <w:color w:val="343433"/>
          <w:spacing w:val="-13"/>
        </w:rPr>
        <w:t xml:space="preserve"> </w:t>
      </w:r>
      <w:r>
        <w:rPr>
          <w:color w:val="343433"/>
        </w:rPr>
        <w:t>your</w:t>
      </w:r>
      <w:r>
        <w:rPr>
          <w:color w:val="343433"/>
          <w:spacing w:val="-12"/>
        </w:rPr>
        <w:t xml:space="preserve"> </w:t>
      </w:r>
      <w:r>
        <w:rPr>
          <w:color w:val="343433"/>
        </w:rPr>
        <w:t>documents</w:t>
      </w:r>
      <w:r>
        <w:rPr>
          <w:color w:val="343433"/>
          <w:spacing w:val="-13"/>
        </w:rPr>
        <w:t xml:space="preserve"> </w:t>
      </w:r>
      <w:r>
        <w:rPr>
          <w:color w:val="343433"/>
        </w:rPr>
        <w:t>to</w:t>
      </w:r>
      <w:r>
        <w:rPr>
          <w:color w:val="343433"/>
          <w:spacing w:val="-12"/>
        </w:rPr>
        <w:t xml:space="preserve"> </w:t>
      </w:r>
      <w:r>
        <w:rPr>
          <w:color w:val="343433"/>
        </w:rPr>
        <w:t>check</w:t>
      </w:r>
      <w:r>
        <w:rPr>
          <w:color w:val="343433"/>
          <w:spacing w:val="-13"/>
        </w:rPr>
        <w:t xml:space="preserve"> </w:t>
      </w:r>
      <w:r>
        <w:rPr>
          <w:color w:val="343433"/>
        </w:rPr>
        <w:t>that,</w:t>
      </w:r>
      <w:r>
        <w:rPr>
          <w:color w:val="343433"/>
          <w:spacing w:val="-12"/>
        </w:rPr>
        <w:t xml:space="preserve"> </w:t>
      </w:r>
      <w:r>
        <w:rPr>
          <w:color w:val="343433"/>
        </w:rPr>
        <w:t>together,</w:t>
      </w:r>
      <w:r>
        <w:rPr>
          <w:color w:val="343433"/>
          <w:spacing w:val="-13"/>
        </w:rPr>
        <w:t xml:space="preserve"> </w:t>
      </w:r>
      <w:r>
        <w:rPr>
          <w:color w:val="343433"/>
        </w:rPr>
        <w:t>they</w:t>
      </w:r>
      <w:r>
        <w:rPr>
          <w:color w:val="343433"/>
          <w:spacing w:val="-12"/>
        </w:rPr>
        <w:t xml:space="preserve"> </w:t>
      </w:r>
      <w:r>
        <w:rPr>
          <w:color w:val="343433"/>
        </w:rPr>
        <w:t>address</w:t>
      </w:r>
      <w:r>
        <w:rPr>
          <w:color w:val="343433"/>
          <w:spacing w:val="-13"/>
        </w:rPr>
        <w:t xml:space="preserve"> </w:t>
      </w:r>
      <w:r>
        <w:rPr>
          <w:color w:val="343433"/>
        </w:rPr>
        <w:t>the</w:t>
      </w:r>
      <w:r>
        <w:rPr>
          <w:color w:val="343433"/>
          <w:spacing w:val="-12"/>
        </w:rPr>
        <w:t xml:space="preserve"> </w:t>
      </w:r>
      <w:r>
        <w:rPr>
          <w:color w:val="343433"/>
        </w:rPr>
        <w:t>relevant</w:t>
      </w:r>
      <w:r>
        <w:rPr>
          <w:color w:val="343433"/>
          <w:spacing w:val="-13"/>
        </w:rPr>
        <w:t xml:space="preserve"> </w:t>
      </w:r>
      <w:r>
        <w:rPr>
          <w:color w:val="343433"/>
        </w:rPr>
        <w:t>criteria</w:t>
      </w:r>
      <w:r>
        <w:rPr>
          <w:color w:val="343433"/>
          <w:spacing w:val="-12"/>
        </w:rPr>
        <w:t xml:space="preserve"> </w:t>
      </w:r>
      <w:r>
        <w:rPr>
          <w:color w:val="343433"/>
        </w:rPr>
        <w:t>and</w:t>
      </w:r>
      <w:r>
        <w:rPr>
          <w:color w:val="343433"/>
          <w:spacing w:val="-13"/>
        </w:rPr>
        <w:t xml:space="preserve"> </w:t>
      </w:r>
      <w:r>
        <w:rPr>
          <w:color w:val="343433"/>
          <w:spacing w:val="-2"/>
        </w:rPr>
        <w:t>rules.</w:t>
      </w:r>
    </w:p>
    <w:p w14:paraId="2836A5FA" w14:textId="77777777" w:rsidR="001503F5" w:rsidRDefault="001503F5">
      <w:pPr>
        <w:pStyle w:val="BodyText"/>
        <w:spacing w:before="168"/>
      </w:pPr>
    </w:p>
    <w:p w14:paraId="538A4135" w14:textId="77777777" w:rsidR="001503F5" w:rsidRDefault="00000000">
      <w:pPr>
        <w:pStyle w:val="BodyText"/>
        <w:spacing w:line="312" w:lineRule="auto"/>
        <w:ind w:left="12"/>
      </w:pPr>
      <w:r>
        <w:rPr>
          <w:color w:val="343433"/>
        </w:rPr>
        <w:t>You</w:t>
      </w:r>
      <w:r>
        <w:rPr>
          <w:color w:val="343433"/>
          <w:spacing w:val="-7"/>
        </w:rPr>
        <w:t xml:space="preserve"> </w:t>
      </w:r>
      <w:r>
        <w:rPr>
          <w:color w:val="343433"/>
        </w:rPr>
        <w:t>may</w:t>
      </w:r>
      <w:r>
        <w:rPr>
          <w:color w:val="343433"/>
          <w:spacing w:val="-7"/>
        </w:rPr>
        <w:t xml:space="preserve"> </w:t>
      </w:r>
      <w:r>
        <w:rPr>
          <w:color w:val="343433"/>
        </w:rPr>
        <w:t>do</w:t>
      </w:r>
      <w:r>
        <w:rPr>
          <w:color w:val="343433"/>
          <w:spacing w:val="-7"/>
        </w:rPr>
        <w:t xml:space="preserve"> </w:t>
      </w:r>
      <w:r>
        <w:rPr>
          <w:color w:val="343433"/>
        </w:rPr>
        <w:t>this</w:t>
      </w:r>
      <w:r>
        <w:rPr>
          <w:color w:val="343433"/>
          <w:spacing w:val="-7"/>
        </w:rPr>
        <w:t xml:space="preserve"> </w:t>
      </w:r>
      <w:r>
        <w:rPr>
          <w:color w:val="343433"/>
        </w:rPr>
        <w:t>by</w:t>
      </w:r>
      <w:r>
        <w:rPr>
          <w:color w:val="343433"/>
          <w:spacing w:val="-7"/>
        </w:rPr>
        <w:t xml:space="preserve"> </w:t>
      </w:r>
      <w:r>
        <w:rPr>
          <w:color w:val="343433"/>
        </w:rPr>
        <w:t>using</w:t>
      </w:r>
      <w:r>
        <w:rPr>
          <w:color w:val="343433"/>
          <w:spacing w:val="-7"/>
        </w:rPr>
        <w:t xml:space="preserve"> </w:t>
      </w:r>
      <w:r>
        <w:rPr>
          <w:color w:val="343433"/>
        </w:rPr>
        <w:t>our</w:t>
      </w:r>
      <w:r>
        <w:rPr>
          <w:color w:val="343433"/>
          <w:spacing w:val="-12"/>
        </w:rPr>
        <w:t xml:space="preserve"> </w:t>
      </w:r>
      <w:hyperlink r:id="rId19">
        <w:r>
          <w:rPr>
            <w:color w:val="B40B47"/>
            <w:u w:val="single" w:color="B40B47"/>
          </w:rPr>
          <w:t>Table</w:t>
        </w:r>
        <w:r>
          <w:rPr>
            <w:color w:val="B40B47"/>
            <w:spacing w:val="-7"/>
            <w:u w:val="single" w:color="B40B47"/>
          </w:rPr>
          <w:t xml:space="preserve"> </w:t>
        </w:r>
        <w:r>
          <w:rPr>
            <w:color w:val="B40B47"/>
            <w:u w:val="single" w:color="B40B47"/>
          </w:rPr>
          <w:t>of</w:t>
        </w:r>
        <w:r>
          <w:rPr>
            <w:color w:val="B40B47"/>
            <w:spacing w:val="-7"/>
            <w:u w:val="single" w:color="B40B47"/>
          </w:rPr>
          <w:t xml:space="preserve"> </w:t>
        </w:r>
        <w:r>
          <w:rPr>
            <w:color w:val="B40B47"/>
            <w:u w:val="single" w:color="B40B47"/>
          </w:rPr>
          <w:t>Evidence</w:t>
        </w:r>
        <w:r>
          <w:rPr>
            <w:color w:val="B40B47"/>
            <w:spacing w:val="-7"/>
            <w:u w:val="single" w:color="B40B47"/>
          </w:rPr>
          <w:t xml:space="preserve"> </w:t>
        </w:r>
        <w:r>
          <w:rPr>
            <w:color w:val="B40B47"/>
            <w:u w:val="single" w:color="B40B47"/>
          </w:rPr>
          <w:t>tool</w:t>
        </w:r>
        <w:r>
          <w:rPr>
            <w:color w:val="B40B47"/>
            <w:spacing w:val="-7"/>
            <w:u w:val="single" w:color="B40B47"/>
          </w:rPr>
          <w:t xml:space="preserve"> </w:t>
        </w:r>
        <w:r>
          <w:rPr>
            <w:color w:val="B40B47"/>
            <w:u w:val="single" w:color="B40B47"/>
          </w:rPr>
          <w:t>here</w:t>
        </w:r>
      </w:hyperlink>
      <w:r>
        <w:rPr>
          <w:color w:val="343433"/>
        </w:rPr>
        <w:t>.</w:t>
      </w:r>
      <w:r>
        <w:rPr>
          <w:color w:val="343433"/>
          <w:spacing w:val="-7"/>
        </w:rPr>
        <w:t xml:space="preserve"> </w:t>
      </w:r>
      <w:r>
        <w:rPr>
          <w:color w:val="343433"/>
        </w:rPr>
        <w:t>You</w:t>
      </w:r>
      <w:r>
        <w:rPr>
          <w:color w:val="343433"/>
          <w:spacing w:val="-7"/>
        </w:rPr>
        <w:t xml:space="preserve"> </w:t>
      </w:r>
      <w:r>
        <w:rPr>
          <w:color w:val="343433"/>
        </w:rPr>
        <w:t>may</w:t>
      </w:r>
      <w:r>
        <w:rPr>
          <w:color w:val="343433"/>
          <w:spacing w:val="-7"/>
        </w:rPr>
        <w:t xml:space="preserve"> </w:t>
      </w:r>
      <w:r>
        <w:rPr>
          <w:color w:val="343433"/>
        </w:rPr>
        <w:t>wish</w:t>
      </w:r>
      <w:r>
        <w:rPr>
          <w:color w:val="343433"/>
          <w:spacing w:val="-7"/>
        </w:rPr>
        <w:t xml:space="preserve"> </w:t>
      </w:r>
      <w:r>
        <w:rPr>
          <w:color w:val="343433"/>
        </w:rPr>
        <w:t>to</w:t>
      </w:r>
      <w:r>
        <w:rPr>
          <w:color w:val="343433"/>
          <w:spacing w:val="-7"/>
        </w:rPr>
        <w:t xml:space="preserve"> </w:t>
      </w:r>
      <w:r>
        <w:rPr>
          <w:color w:val="343433"/>
        </w:rPr>
        <w:t>complete</w:t>
      </w:r>
      <w:r>
        <w:rPr>
          <w:color w:val="343433"/>
          <w:spacing w:val="-7"/>
        </w:rPr>
        <w:t xml:space="preserve"> </w:t>
      </w:r>
      <w:r>
        <w:rPr>
          <w:color w:val="343433"/>
        </w:rPr>
        <w:t>this</w:t>
      </w:r>
      <w:r>
        <w:rPr>
          <w:color w:val="343433"/>
          <w:spacing w:val="-7"/>
        </w:rPr>
        <w:t xml:space="preserve"> </w:t>
      </w:r>
      <w:r>
        <w:rPr>
          <w:color w:val="343433"/>
        </w:rPr>
        <w:t>table</w:t>
      </w:r>
      <w:r>
        <w:rPr>
          <w:color w:val="343433"/>
          <w:spacing w:val="-7"/>
        </w:rPr>
        <w:t xml:space="preserve"> </w:t>
      </w:r>
      <w:r>
        <w:rPr>
          <w:color w:val="343433"/>
        </w:rPr>
        <w:t xml:space="preserve">and provide it to the NDIA as </w:t>
      </w:r>
      <w:proofErr w:type="gramStart"/>
      <w:r>
        <w:rPr>
          <w:color w:val="343433"/>
        </w:rPr>
        <w:t>an</w:t>
      </w:r>
      <w:proofErr w:type="gramEnd"/>
      <w:r>
        <w:rPr>
          <w:color w:val="343433"/>
        </w:rPr>
        <w:t xml:space="preserve"> record of the documents on which you are relying.</w:t>
      </w:r>
    </w:p>
    <w:p w14:paraId="79F482D7" w14:textId="77777777" w:rsidR="001503F5" w:rsidRDefault="001503F5">
      <w:pPr>
        <w:pStyle w:val="BodyText"/>
        <w:spacing w:before="87"/>
      </w:pPr>
    </w:p>
    <w:p w14:paraId="344C6439" w14:textId="77777777" w:rsidR="001503F5" w:rsidRDefault="00000000">
      <w:pPr>
        <w:pStyle w:val="BodyText"/>
        <w:spacing w:line="312" w:lineRule="auto"/>
        <w:ind w:left="12" w:right="446"/>
      </w:pPr>
      <w:r>
        <w:rPr>
          <w:color w:val="343433"/>
        </w:rPr>
        <w:t>If you identify gaps in your evidence, consider asking the NDIA what further information they think</w:t>
      </w:r>
      <w:r>
        <w:rPr>
          <w:color w:val="343433"/>
          <w:spacing w:val="-2"/>
        </w:rPr>
        <w:t xml:space="preserve"> </w:t>
      </w:r>
      <w:r>
        <w:rPr>
          <w:color w:val="343433"/>
        </w:rPr>
        <w:t>will</w:t>
      </w:r>
      <w:r>
        <w:rPr>
          <w:color w:val="343433"/>
          <w:spacing w:val="-2"/>
        </w:rPr>
        <w:t xml:space="preserve"> </w:t>
      </w:r>
      <w:r>
        <w:rPr>
          <w:color w:val="343433"/>
        </w:rPr>
        <w:t>be</w:t>
      </w:r>
      <w:r>
        <w:rPr>
          <w:color w:val="343433"/>
          <w:spacing w:val="-2"/>
        </w:rPr>
        <w:t xml:space="preserve"> </w:t>
      </w:r>
      <w:r>
        <w:rPr>
          <w:color w:val="343433"/>
        </w:rPr>
        <w:t>helpful.</w:t>
      </w:r>
      <w:r>
        <w:rPr>
          <w:color w:val="343433"/>
          <w:spacing w:val="-2"/>
        </w:rPr>
        <w:t xml:space="preserve"> </w:t>
      </w:r>
      <w:r>
        <w:rPr>
          <w:color w:val="343433"/>
        </w:rPr>
        <w:t>See</w:t>
      </w:r>
      <w:r>
        <w:rPr>
          <w:color w:val="343433"/>
          <w:spacing w:val="-2"/>
        </w:rPr>
        <w:t xml:space="preserve"> </w:t>
      </w:r>
      <w:r>
        <w:rPr>
          <w:color w:val="343433"/>
        </w:rPr>
        <w:t>our</w:t>
      </w:r>
      <w:r>
        <w:rPr>
          <w:color w:val="343433"/>
          <w:spacing w:val="-3"/>
        </w:rPr>
        <w:t xml:space="preserve"> </w:t>
      </w:r>
      <w:hyperlink r:id="rId20">
        <w:r>
          <w:rPr>
            <w:color w:val="B40B47"/>
            <w:u w:val="single" w:color="B40B47"/>
          </w:rPr>
          <w:t>Navigating</w:t>
        </w:r>
        <w:r>
          <w:rPr>
            <w:color w:val="B40B47"/>
            <w:spacing w:val="-2"/>
            <w:u w:val="single" w:color="B40B47"/>
          </w:rPr>
          <w:t xml:space="preserve"> </w:t>
        </w:r>
        <w:r>
          <w:rPr>
            <w:color w:val="B40B47"/>
            <w:u w:val="single" w:color="B40B47"/>
          </w:rPr>
          <w:t>an</w:t>
        </w:r>
        <w:r>
          <w:rPr>
            <w:color w:val="B40B47"/>
            <w:spacing w:val="-2"/>
            <w:u w:val="single" w:color="B40B47"/>
          </w:rPr>
          <w:t xml:space="preserve"> </w:t>
        </w:r>
        <w:r>
          <w:rPr>
            <w:color w:val="B40B47"/>
            <w:u w:val="single" w:color="B40B47"/>
          </w:rPr>
          <w:t>NDIS</w:t>
        </w:r>
        <w:r>
          <w:rPr>
            <w:color w:val="B40B47"/>
            <w:spacing w:val="-2"/>
            <w:u w:val="single" w:color="B40B47"/>
          </w:rPr>
          <w:t xml:space="preserve"> </w:t>
        </w:r>
        <w:r>
          <w:rPr>
            <w:color w:val="B40B47"/>
            <w:u w:val="single" w:color="B40B47"/>
          </w:rPr>
          <w:t>Appeal</w:t>
        </w:r>
        <w:r>
          <w:rPr>
            <w:color w:val="B40B47"/>
            <w:spacing w:val="-2"/>
            <w:u w:val="single" w:color="B40B47"/>
          </w:rPr>
          <w:t xml:space="preserve"> </w:t>
        </w:r>
        <w:r>
          <w:rPr>
            <w:color w:val="B40B47"/>
            <w:u w:val="single" w:color="B40B47"/>
          </w:rPr>
          <w:t>fact</w:t>
        </w:r>
        <w:r>
          <w:rPr>
            <w:color w:val="B40B47"/>
            <w:spacing w:val="-2"/>
            <w:u w:val="single" w:color="B40B47"/>
          </w:rPr>
          <w:t xml:space="preserve"> </w:t>
        </w:r>
        <w:r>
          <w:rPr>
            <w:color w:val="B40B47"/>
            <w:u w:val="single" w:color="B40B47"/>
          </w:rPr>
          <w:t>sheet</w:t>
        </w:r>
      </w:hyperlink>
      <w:r>
        <w:rPr>
          <w:color w:val="B40B47"/>
          <w:spacing w:val="-3"/>
        </w:rPr>
        <w:t xml:space="preserve"> </w:t>
      </w:r>
      <w:r>
        <w:rPr>
          <w:color w:val="343433"/>
        </w:rPr>
        <w:t>for</w:t>
      </w:r>
      <w:r>
        <w:rPr>
          <w:color w:val="343433"/>
          <w:spacing w:val="-2"/>
        </w:rPr>
        <w:t xml:space="preserve"> </w:t>
      </w:r>
      <w:r>
        <w:rPr>
          <w:color w:val="343433"/>
        </w:rPr>
        <w:t>more</w:t>
      </w:r>
      <w:r>
        <w:rPr>
          <w:color w:val="343433"/>
          <w:spacing w:val="-2"/>
        </w:rPr>
        <w:t xml:space="preserve"> </w:t>
      </w:r>
      <w:r>
        <w:rPr>
          <w:color w:val="343433"/>
        </w:rPr>
        <w:t>information</w:t>
      </w:r>
      <w:r>
        <w:rPr>
          <w:color w:val="343433"/>
          <w:spacing w:val="-2"/>
        </w:rPr>
        <w:t xml:space="preserve"> </w:t>
      </w:r>
      <w:r>
        <w:rPr>
          <w:color w:val="343433"/>
        </w:rPr>
        <w:t>about independent assessments.</w:t>
      </w:r>
    </w:p>
    <w:p w14:paraId="71ADAAC2" w14:textId="77777777" w:rsidR="001503F5" w:rsidRDefault="001503F5">
      <w:pPr>
        <w:pStyle w:val="BodyText"/>
        <w:rPr>
          <w:sz w:val="44"/>
        </w:rPr>
      </w:pPr>
    </w:p>
    <w:p w14:paraId="2E7CBC54" w14:textId="77777777" w:rsidR="001503F5" w:rsidRDefault="001503F5">
      <w:pPr>
        <w:pStyle w:val="BodyText"/>
        <w:spacing w:before="36"/>
        <w:rPr>
          <w:sz w:val="44"/>
        </w:rPr>
      </w:pPr>
    </w:p>
    <w:p w14:paraId="0251B311" w14:textId="77777777" w:rsidR="001503F5" w:rsidRDefault="00000000">
      <w:pPr>
        <w:pStyle w:val="Heading2"/>
      </w:pPr>
      <w:r>
        <w:rPr>
          <w:color w:val="412A6C"/>
          <w:spacing w:val="-12"/>
        </w:rPr>
        <w:t>Where</w:t>
      </w:r>
      <w:r>
        <w:rPr>
          <w:color w:val="412A6C"/>
          <w:spacing w:val="-16"/>
        </w:rPr>
        <w:t xml:space="preserve"> </w:t>
      </w:r>
      <w:r>
        <w:rPr>
          <w:color w:val="412A6C"/>
          <w:spacing w:val="-12"/>
        </w:rPr>
        <w:t>can</w:t>
      </w:r>
      <w:r>
        <w:rPr>
          <w:color w:val="412A6C"/>
          <w:spacing w:val="-15"/>
        </w:rPr>
        <w:t xml:space="preserve"> </w:t>
      </w:r>
      <w:r>
        <w:rPr>
          <w:color w:val="412A6C"/>
          <w:spacing w:val="-12"/>
        </w:rPr>
        <w:t>I</w:t>
      </w:r>
      <w:r>
        <w:rPr>
          <w:color w:val="412A6C"/>
          <w:spacing w:val="-15"/>
        </w:rPr>
        <w:t xml:space="preserve"> </w:t>
      </w:r>
      <w:r>
        <w:rPr>
          <w:color w:val="412A6C"/>
          <w:spacing w:val="-12"/>
        </w:rPr>
        <w:t>get</w:t>
      </w:r>
      <w:r>
        <w:rPr>
          <w:color w:val="412A6C"/>
          <w:spacing w:val="-15"/>
        </w:rPr>
        <w:t xml:space="preserve"> </w:t>
      </w:r>
      <w:r>
        <w:rPr>
          <w:color w:val="412A6C"/>
          <w:spacing w:val="-12"/>
        </w:rPr>
        <w:t>help</w:t>
      </w:r>
      <w:r>
        <w:rPr>
          <w:color w:val="412A6C"/>
          <w:spacing w:val="-16"/>
        </w:rPr>
        <w:t xml:space="preserve"> </w:t>
      </w:r>
      <w:r>
        <w:rPr>
          <w:color w:val="412A6C"/>
          <w:spacing w:val="-12"/>
        </w:rPr>
        <w:t>with</w:t>
      </w:r>
      <w:r>
        <w:rPr>
          <w:color w:val="412A6C"/>
          <w:spacing w:val="-15"/>
        </w:rPr>
        <w:t xml:space="preserve"> </w:t>
      </w:r>
      <w:r>
        <w:rPr>
          <w:color w:val="412A6C"/>
          <w:spacing w:val="-12"/>
        </w:rPr>
        <w:t>NDIS</w:t>
      </w:r>
      <w:r>
        <w:rPr>
          <w:color w:val="412A6C"/>
          <w:spacing w:val="-15"/>
        </w:rPr>
        <w:t xml:space="preserve"> </w:t>
      </w:r>
      <w:r>
        <w:rPr>
          <w:color w:val="412A6C"/>
          <w:spacing w:val="-12"/>
        </w:rPr>
        <w:t>access?</w:t>
      </w:r>
    </w:p>
    <w:p w14:paraId="134F50C5" w14:textId="77777777" w:rsidR="001503F5" w:rsidRDefault="00000000">
      <w:pPr>
        <w:pStyle w:val="Heading5"/>
        <w:spacing w:before="215"/>
      </w:pPr>
      <w:r>
        <w:rPr>
          <w:color w:val="343433"/>
          <w:spacing w:val="-9"/>
        </w:rPr>
        <w:t>Ask</w:t>
      </w:r>
      <w:r>
        <w:rPr>
          <w:color w:val="343433"/>
          <w:spacing w:val="-7"/>
        </w:rPr>
        <w:t xml:space="preserve"> </w:t>
      </w:r>
      <w:r>
        <w:rPr>
          <w:color w:val="343433"/>
          <w:spacing w:val="-4"/>
        </w:rPr>
        <w:t>Izzy</w:t>
      </w:r>
    </w:p>
    <w:p w14:paraId="64DA54E2" w14:textId="77777777" w:rsidR="001503F5" w:rsidRDefault="00000000">
      <w:pPr>
        <w:pStyle w:val="BodyText"/>
        <w:spacing w:before="84" w:line="372" w:lineRule="auto"/>
        <w:ind w:left="10" w:right="2964" w:firstLine="2"/>
      </w:pPr>
      <w:r>
        <w:rPr>
          <w:color w:val="343433"/>
        </w:rPr>
        <w:t>You</w:t>
      </w:r>
      <w:r>
        <w:rPr>
          <w:color w:val="343433"/>
          <w:spacing w:val="-11"/>
        </w:rPr>
        <w:t xml:space="preserve"> </w:t>
      </w:r>
      <w:r>
        <w:rPr>
          <w:color w:val="343433"/>
        </w:rPr>
        <w:t>can</w:t>
      </w:r>
      <w:r>
        <w:rPr>
          <w:color w:val="343433"/>
          <w:spacing w:val="-11"/>
        </w:rPr>
        <w:t xml:space="preserve"> </w:t>
      </w:r>
      <w:r>
        <w:rPr>
          <w:color w:val="343433"/>
        </w:rPr>
        <w:t>find</w:t>
      </w:r>
      <w:r>
        <w:rPr>
          <w:color w:val="343433"/>
          <w:spacing w:val="-11"/>
        </w:rPr>
        <w:t xml:space="preserve"> </w:t>
      </w:r>
      <w:r>
        <w:rPr>
          <w:color w:val="343433"/>
        </w:rPr>
        <w:t>an</w:t>
      </w:r>
      <w:r>
        <w:rPr>
          <w:color w:val="343433"/>
          <w:spacing w:val="-11"/>
        </w:rPr>
        <w:t xml:space="preserve"> </w:t>
      </w:r>
      <w:r>
        <w:rPr>
          <w:color w:val="343433"/>
        </w:rPr>
        <w:t>advocate</w:t>
      </w:r>
      <w:r>
        <w:rPr>
          <w:color w:val="343433"/>
          <w:spacing w:val="-11"/>
        </w:rPr>
        <w:t xml:space="preserve"> </w:t>
      </w:r>
      <w:r>
        <w:rPr>
          <w:color w:val="343433"/>
        </w:rPr>
        <w:t>using</w:t>
      </w:r>
      <w:r>
        <w:rPr>
          <w:color w:val="343433"/>
          <w:spacing w:val="-11"/>
        </w:rPr>
        <w:t xml:space="preserve"> </w:t>
      </w:r>
      <w:r>
        <w:rPr>
          <w:color w:val="343433"/>
        </w:rPr>
        <w:t>Ask</w:t>
      </w:r>
      <w:r>
        <w:rPr>
          <w:color w:val="343433"/>
          <w:spacing w:val="-11"/>
        </w:rPr>
        <w:t xml:space="preserve"> </w:t>
      </w:r>
      <w:r>
        <w:rPr>
          <w:color w:val="343433"/>
        </w:rPr>
        <w:t>Izzy’s</w:t>
      </w:r>
      <w:r>
        <w:rPr>
          <w:color w:val="343433"/>
          <w:spacing w:val="-11"/>
        </w:rPr>
        <w:t xml:space="preserve"> </w:t>
      </w:r>
      <w:r>
        <w:rPr>
          <w:color w:val="343433"/>
        </w:rPr>
        <w:t>disability</w:t>
      </w:r>
      <w:r>
        <w:rPr>
          <w:color w:val="343433"/>
          <w:spacing w:val="-11"/>
        </w:rPr>
        <w:t xml:space="preserve"> </w:t>
      </w:r>
      <w:r>
        <w:rPr>
          <w:color w:val="343433"/>
        </w:rPr>
        <w:t>advocacy</w:t>
      </w:r>
      <w:r>
        <w:rPr>
          <w:color w:val="343433"/>
          <w:spacing w:val="-11"/>
        </w:rPr>
        <w:t xml:space="preserve"> </w:t>
      </w:r>
      <w:r>
        <w:rPr>
          <w:color w:val="343433"/>
        </w:rPr>
        <w:t xml:space="preserve">finder. </w:t>
      </w:r>
      <w:r>
        <w:rPr>
          <w:noProof/>
          <w:color w:val="343433"/>
          <w:position w:val="-9"/>
        </w:rPr>
        <w:drawing>
          <wp:inline distT="0" distB="0" distL="0" distR="0" wp14:anchorId="6FEAC882" wp14:editId="1D1B2920">
            <wp:extent cx="230822" cy="23080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230822" cy="230809"/>
                    </a:xfrm>
                    <a:prstGeom prst="rect">
                      <a:avLst/>
                    </a:prstGeom>
                  </pic:spPr>
                </pic:pic>
              </a:graphicData>
            </a:graphic>
          </wp:inline>
        </w:drawing>
      </w:r>
      <w:r>
        <w:rPr>
          <w:rFonts w:ascii="Times New Roman" w:hAnsi="Times New Roman"/>
          <w:color w:val="343433"/>
        </w:rPr>
        <w:t xml:space="preserve"> </w:t>
      </w:r>
      <w:hyperlink r:id="rId22">
        <w:r>
          <w:rPr>
            <w:color w:val="B40B47"/>
            <w:u w:val="single" w:color="B40B47"/>
          </w:rPr>
          <w:t>askizzy.org.au</w:t>
        </w:r>
      </w:hyperlink>
    </w:p>
    <w:p w14:paraId="26F73F3D" w14:textId="77777777" w:rsidR="001503F5" w:rsidRDefault="001503F5">
      <w:pPr>
        <w:pStyle w:val="BodyText"/>
        <w:spacing w:before="173"/>
      </w:pPr>
    </w:p>
    <w:p w14:paraId="7641D887" w14:textId="77777777" w:rsidR="001503F5" w:rsidRDefault="00000000">
      <w:pPr>
        <w:pStyle w:val="Heading5"/>
      </w:pPr>
      <w:r>
        <w:rPr>
          <w:color w:val="343433"/>
          <w:spacing w:val="-7"/>
        </w:rPr>
        <w:t>Legal</w:t>
      </w:r>
      <w:r>
        <w:rPr>
          <w:color w:val="343433"/>
          <w:spacing w:val="-10"/>
        </w:rPr>
        <w:t xml:space="preserve"> </w:t>
      </w:r>
      <w:r>
        <w:rPr>
          <w:color w:val="343433"/>
          <w:spacing w:val="-5"/>
        </w:rPr>
        <w:t>Aid</w:t>
      </w:r>
    </w:p>
    <w:p w14:paraId="571CBD49" w14:textId="77777777" w:rsidR="001503F5" w:rsidRDefault="00000000">
      <w:pPr>
        <w:pStyle w:val="BodyText"/>
        <w:tabs>
          <w:tab w:val="left" w:pos="2256"/>
        </w:tabs>
        <w:spacing w:before="84" w:line="372" w:lineRule="auto"/>
        <w:ind w:left="11" w:right="2243"/>
      </w:pPr>
      <w:r>
        <w:rPr>
          <w:color w:val="343433"/>
        </w:rPr>
        <w:t>You</w:t>
      </w:r>
      <w:r>
        <w:rPr>
          <w:color w:val="343433"/>
          <w:spacing w:val="-13"/>
        </w:rPr>
        <w:t xml:space="preserve"> </w:t>
      </w:r>
      <w:r>
        <w:rPr>
          <w:color w:val="343433"/>
        </w:rPr>
        <w:t>can</w:t>
      </w:r>
      <w:r>
        <w:rPr>
          <w:color w:val="343433"/>
          <w:spacing w:val="-13"/>
        </w:rPr>
        <w:t xml:space="preserve"> </w:t>
      </w:r>
      <w:r>
        <w:rPr>
          <w:color w:val="343433"/>
        </w:rPr>
        <w:t>seek</w:t>
      </w:r>
      <w:r>
        <w:rPr>
          <w:color w:val="343433"/>
          <w:spacing w:val="-13"/>
        </w:rPr>
        <w:t xml:space="preserve"> </w:t>
      </w:r>
      <w:r>
        <w:rPr>
          <w:color w:val="343433"/>
        </w:rPr>
        <w:t>advice</w:t>
      </w:r>
      <w:r>
        <w:rPr>
          <w:color w:val="343433"/>
          <w:spacing w:val="-13"/>
        </w:rPr>
        <w:t xml:space="preserve"> </w:t>
      </w:r>
      <w:r>
        <w:rPr>
          <w:color w:val="343433"/>
        </w:rPr>
        <w:t>from</w:t>
      </w:r>
      <w:r>
        <w:rPr>
          <w:color w:val="343433"/>
          <w:spacing w:val="-13"/>
        </w:rPr>
        <w:t xml:space="preserve"> </w:t>
      </w:r>
      <w:r>
        <w:rPr>
          <w:color w:val="343433"/>
        </w:rPr>
        <w:t>a</w:t>
      </w:r>
      <w:r>
        <w:rPr>
          <w:color w:val="343433"/>
          <w:spacing w:val="-13"/>
        </w:rPr>
        <w:t xml:space="preserve"> </w:t>
      </w:r>
      <w:r>
        <w:rPr>
          <w:color w:val="343433"/>
        </w:rPr>
        <w:t>Legal</w:t>
      </w:r>
      <w:r>
        <w:rPr>
          <w:color w:val="343433"/>
          <w:spacing w:val="-13"/>
        </w:rPr>
        <w:t xml:space="preserve"> </w:t>
      </w:r>
      <w:r>
        <w:rPr>
          <w:color w:val="343433"/>
        </w:rPr>
        <w:t>Aid</w:t>
      </w:r>
      <w:r>
        <w:rPr>
          <w:color w:val="343433"/>
          <w:spacing w:val="-13"/>
        </w:rPr>
        <w:t xml:space="preserve"> </w:t>
      </w:r>
      <w:r>
        <w:rPr>
          <w:color w:val="343433"/>
        </w:rPr>
        <w:t>lawyer</w:t>
      </w:r>
      <w:r>
        <w:rPr>
          <w:color w:val="343433"/>
          <w:spacing w:val="-13"/>
        </w:rPr>
        <w:t xml:space="preserve"> </w:t>
      </w:r>
      <w:r>
        <w:rPr>
          <w:color w:val="343433"/>
        </w:rPr>
        <w:t>if</w:t>
      </w:r>
      <w:r>
        <w:rPr>
          <w:color w:val="343433"/>
          <w:spacing w:val="-13"/>
        </w:rPr>
        <w:t xml:space="preserve"> </w:t>
      </w:r>
      <w:r>
        <w:rPr>
          <w:color w:val="343433"/>
        </w:rPr>
        <w:t>you</w:t>
      </w:r>
      <w:r>
        <w:rPr>
          <w:color w:val="343433"/>
          <w:spacing w:val="-13"/>
        </w:rPr>
        <w:t xml:space="preserve"> </w:t>
      </w:r>
      <w:r>
        <w:rPr>
          <w:color w:val="343433"/>
        </w:rPr>
        <w:t>have</w:t>
      </w:r>
      <w:r>
        <w:rPr>
          <w:color w:val="343433"/>
          <w:spacing w:val="-13"/>
        </w:rPr>
        <w:t xml:space="preserve"> </w:t>
      </w:r>
      <w:r>
        <w:rPr>
          <w:color w:val="343433"/>
        </w:rPr>
        <w:t>an</w:t>
      </w:r>
      <w:r>
        <w:rPr>
          <w:color w:val="343433"/>
          <w:spacing w:val="-13"/>
        </w:rPr>
        <w:t xml:space="preserve"> </w:t>
      </w:r>
      <w:r>
        <w:rPr>
          <w:color w:val="343433"/>
        </w:rPr>
        <w:t>appeal</w:t>
      </w:r>
      <w:r>
        <w:rPr>
          <w:color w:val="343433"/>
          <w:spacing w:val="-13"/>
        </w:rPr>
        <w:t xml:space="preserve"> </w:t>
      </w:r>
      <w:r>
        <w:rPr>
          <w:color w:val="343433"/>
        </w:rPr>
        <w:t>at</w:t>
      </w:r>
      <w:r>
        <w:rPr>
          <w:color w:val="343433"/>
          <w:spacing w:val="-13"/>
        </w:rPr>
        <w:t xml:space="preserve"> </w:t>
      </w:r>
      <w:r>
        <w:rPr>
          <w:color w:val="343433"/>
        </w:rPr>
        <w:t>the</w:t>
      </w:r>
      <w:r>
        <w:rPr>
          <w:color w:val="343433"/>
          <w:spacing w:val="-13"/>
        </w:rPr>
        <w:t xml:space="preserve"> </w:t>
      </w:r>
      <w:r>
        <w:rPr>
          <w:color w:val="343433"/>
        </w:rPr>
        <w:t xml:space="preserve">AAT. </w:t>
      </w:r>
      <w:r>
        <w:rPr>
          <w:noProof/>
          <w:color w:val="343433"/>
          <w:position w:val="-9"/>
        </w:rPr>
        <w:drawing>
          <wp:inline distT="0" distB="0" distL="0" distR="0" wp14:anchorId="36057AE1" wp14:editId="0B47E3CE">
            <wp:extent cx="230835" cy="23080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230835" cy="230809"/>
                    </a:xfrm>
                    <a:prstGeom prst="rect">
                      <a:avLst/>
                    </a:prstGeom>
                  </pic:spPr>
                </pic:pic>
              </a:graphicData>
            </a:graphic>
          </wp:inline>
        </w:drawing>
      </w:r>
      <w:r>
        <w:rPr>
          <w:rFonts w:ascii="Times New Roman"/>
          <w:color w:val="343433"/>
        </w:rPr>
        <w:t xml:space="preserve"> </w:t>
      </w:r>
      <w:r>
        <w:rPr>
          <w:color w:val="B40B47"/>
          <w:u w:val="single" w:color="B40B47"/>
        </w:rPr>
        <w:t>1300 65 11 88</w:t>
      </w:r>
      <w:r>
        <w:rPr>
          <w:color w:val="B40B47"/>
        </w:rPr>
        <w:tab/>
      </w:r>
      <w:r>
        <w:rPr>
          <w:noProof/>
          <w:color w:val="B40B47"/>
          <w:position w:val="-9"/>
        </w:rPr>
        <w:drawing>
          <wp:inline distT="0" distB="0" distL="0" distR="0" wp14:anchorId="5FFB160C" wp14:editId="3E89BDC0">
            <wp:extent cx="230822" cy="23080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230822" cy="230809"/>
                    </a:xfrm>
                    <a:prstGeom prst="rect">
                      <a:avLst/>
                    </a:prstGeom>
                  </pic:spPr>
                </pic:pic>
              </a:graphicData>
            </a:graphic>
          </wp:inline>
        </w:drawing>
      </w:r>
      <w:r>
        <w:rPr>
          <w:rFonts w:ascii="Times New Roman"/>
          <w:color w:val="B40B47"/>
        </w:rPr>
        <w:t xml:space="preserve"> </w:t>
      </w:r>
      <w:hyperlink r:id="rId25">
        <w:r>
          <w:rPr>
            <w:color w:val="B40B47"/>
            <w:u w:val="single" w:color="B40B47"/>
          </w:rPr>
          <w:t>legalaid.qld.gov.au</w:t>
        </w:r>
      </w:hyperlink>
    </w:p>
    <w:p w14:paraId="0496784F" w14:textId="77777777" w:rsidR="001503F5" w:rsidRDefault="001503F5">
      <w:pPr>
        <w:pStyle w:val="BodyText"/>
        <w:spacing w:before="173"/>
      </w:pPr>
    </w:p>
    <w:p w14:paraId="1B921990" w14:textId="77777777" w:rsidR="001503F5" w:rsidRDefault="00000000">
      <w:pPr>
        <w:pStyle w:val="Heading5"/>
      </w:pPr>
      <w:r>
        <w:rPr>
          <w:color w:val="343433"/>
          <w:spacing w:val="-8"/>
        </w:rPr>
        <w:t>Our</w:t>
      </w:r>
      <w:r>
        <w:rPr>
          <w:color w:val="343433"/>
          <w:spacing w:val="-4"/>
        </w:rPr>
        <w:t xml:space="preserve"> </w:t>
      </w:r>
      <w:r>
        <w:rPr>
          <w:color w:val="343433"/>
          <w:spacing w:val="-8"/>
        </w:rPr>
        <w:t>NDIS</w:t>
      </w:r>
      <w:r>
        <w:rPr>
          <w:color w:val="343433"/>
          <w:spacing w:val="-4"/>
        </w:rPr>
        <w:t xml:space="preserve"> </w:t>
      </w:r>
      <w:r>
        <w:rPr>
          <w:color w:val="343433"/>
          <w:spacing w:val="-8"/>
        </w:rPr>
        <w:t>service</w:t>
      </w:r>
      <w:r>
        <w:rPr>
          <w:color w:val="343433"/>
          <w:spacing w:val="-5"/>
        </w:rPr>
        <w:t xml:space="preserve"> </w:t>
      </w:r>
      <w:r>
        <w:rPr>
          <w:color w:val="343433"/>
          <w:spacing w:val="-8"/>
        </w:rPr>
        <w:t>at</w:t>
      </w:r>
      <w:r>
        <w:rPr>
          <w:color w:val="343433"/>
          <w:spacing w:val="-3"/>
        </w:rPr>
        <w:t xml:space="preserve"> </w:t>
      </w:r>
      <w:r>
        <w:rPr>
          <w:color w:val="343433"/>
          <w:spacing w:val="-8"/>
        </w:rPr>
        <w:t>QAI</w:t>
      </w:r>
    </w:p>
    <w:p w14:paraId="4EEB58E4" w14:textId="77777777" w:rsidR="001503F5" w:rsidRDefault="00000000">
      <w:pPr>
        <w:pStyle w:val="BodyText"/>
        <w:tabs>
          <w:tab w:val="left" w:pos="2339"/>
          <w:tab w:val="left" w:pos="4799"/>
        </w:tabs>
        <w:spacing w:before="84" w:line="372" w:lineRule="auto"/>
        <w:ind w:left="10" w:right="741" w:firstLine="2"/>
      </w:pPr>
      <w:r>
        <w:rPr>
          <w:color w:val="343433"/>
        </w:rPr>
        <w:t>Our</w:t>
      </w:r>
      <w:r>
        <w:rPr>
          <w:color w:val="343433"/>
          <w:spacing w:val="-14"/>
        </w:rPr>
        <w:t xml:space="preserve"> </w:t>
      </w:r>
      <w:r>
        <w:rPr>
          <w:color w:val="343433"/>
        </w:rPr>
        <w:t>NDIS</w:t>
      </w:r>
      <w:r>
        <w:rPr>
          <w:color w:val="343433"/>
          <w:spacing w:val="-14"/>
        </w:rPr>
        <w:t xml:space="preserve"> </w:t>
      </w:r>
      <w:r>
        <w:rPr>
          <w:color w:val="343433"/>
        </w:rPr>
        <w:t>Support</w:t>
      </w:r>
      <w:r>
        <w:rPr>
          <w:color w:val="343433"/>
          <w:spacing w:val="-14"/>
        </w:rPr>
        <w:t xml:space="preserve"> </w:t>
      </w:r>
      <w:r>
        <w:rPr>
          <w:color w:val="343433"/>
        </w:rPr>
        <w:t>Service</w:t>
      </w:r>
      <w:r>
        <w:rPr>
          <w:color w:val="343433"/>
          <w:spacing w:val="-14"/>
        </w:rPr>
        <w:t xml:space="preserve"> </w:t>
      </w:r>
      <w:r>
        <w:rPr>
          <w:color w:val="343433"/>
        </w:rPr>
        <w:t>gives</w:t>
      </w:r>
      <w:r>
        <w:rPr>
          <w:color w:val="343433"/>
          <w:spacing w:val="-14"/>
        </w:rPr>
        <w:t xml:space="preserve"> </w:t>
      </w:r>
      <w:r>
        <w:rPr>
          <w:color w:val="343433"/>
        </w:rPr>
        <w:t>advice</w:t>
      </w:r>
      <w:r>
        <w:rPr>
          <w:color w:val="343433"/>
          <w:spacing w:val="-14"/>
        </w:rPr>
        <w:t xml:space="preserve"> </w:t>
      </w:r>
      <w:r>
        <w:rPr>
          <w:color w:val="343433"/>
        </w:rPr>
        <w:t>to</w:t>
      </w:r>
      <w:r>
        <w:rPr>
          <w:color w:val="343433"/>
          <w:spacing w:val="-14"/>
        </w:rPr>
        <w:t xml:space="preserve"> </w:t>
      </w:r>
      <w:r>
        <w:rPr>
          <w:color w:val="343433"/>
        </w:rPr>
        <w:t>people</w:t>
      </w:r>
      <w:r>
        <w:rPr>
          <w:color w:val="343433"/>
          <w:spacing w:val="-14"/>
        </w:rPr>
        <w:t xml:space="preserve"> </w:t>
      </w:r>
      <w:r>
        <w:rPr>
          <w:color w:val="343433"/>
        </w:rPr>
        <w:t>on</w:t>
      </w:r>
      <w:r>
        <w:rPr>
          <w:color w:val="343433"/>
          <w:spacing w:val="-14"/>
        </w:rPr>
        <w:t xml:space="preserve"> </w:t>
      </w:r>
      <w:r>
        <w:rPr>
          <w:color w:val="343433"/>
        </w:rPr>
        <w:t>reviews</w:t>
      </w:r>
      <w:r>
        <w:rPr>
          <w:color w:val="343433"/>
          <w:spacing w:val="-14"/>
        </w:rPr>
        <w:t xml:space="preserve"> </w:t>
      </w:r>
      <w:r>
        <w:rPr>
          <w:color w:val="343433"/>
        </w:rPr>
        <w:t>and</w:t>
      </w:r>
      <w:r>
        <w:rPr>
          <w:color w:val="343433"/>
          <w:spacing w:val="-14"/>
        </w:rPr>
        <w:t xml:space="preserve"> </w:t>
      </w:r>
      <w:r>
        <w:rPr>
          <w:color w:val="343433"/>
        </w:rPr>
        <w:t>appeals</w:t>
      </w:r>
      <w:r>
        <w:rPr>
          <w:color w:val="343433"/>
          <w:spacing w:val="-14"/>
        </w:rPr>
        <w:t xml:space="preserve"> </w:t>
      </w:r>
      <w:r>
        <w:rPr>
          <w:color w:val="343433"/>
        </w:rPr>
        <w:t>of</w:t>
      </w:r>
      <w:r>
        <w:rPr>
          <w:color w:val="343433"/>
          <w:spacing w:val="-14"/>
        </w:rPr>
        <w:t xml:space="preserve"> </w:t>
      </w:r>
      <w:r>
        <w:rPr>
          <w:color w:val="343433"/>
        </w:rPr>
        <w:t>NDIA</w:t>
      </w:r>
      <w:r>
        <w:rPr>
          <w:color w:val="343433"/>
          <w:spacing w:val="-14"/>
        </w:rPr>
        <w:t xml:space="preserve"> </w:t>
      </w:r>
      <w:r>
        <w:rPr>
          <w:color w:val="343433"/>
        </w:rPr>
        <w:t xml:space="preserve">decisions. </w:t>
      </w:r>
      <w:r>
        <w:rPr>
          <w:noProof/>
          <w:color w:val="343433"/>
          <w:spacing w:val="-1"/>
          <w:position w:val="-9"/>
        </w:rPr>
        <w:drawing>
          <wp:inline distT="0" distB="0" distL="0" distR="0" wp14:anchorId="45413E19" wp14:editId="72F82CA1">
            <wp:extent cx="230835" cy="23080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230835" cy="230809"/>
                    </a:xfrm>
                    <a:prstGeom prst="rect">
                      <a:avLst/>
                    </a:prstGeom>
                  </pic:spPr>
                </pic:pic>
              </a:graphicData>
            </a:graphic>
          </wp:inline>
        </w:drawing>
      </w:r>
      <w:r>
        <w:rPr>
          <w:rFonts w:ascii="Times New Roman"/>
          <w:color w:val="343433"/>
          <w:position w:val="-1"/>
        </w:rPr>
        <w:t xml:space="preserve"> </w:t>
      </w:r>
      <w:r>
        <w:rPr>
          <w:color w:val="B40B47"/>
          <w:position w:val="-1"/>
          <w:u w:val="single" w:color="B40B47"/>
        </w:rPr>
        <w:t>1300 130 582</w:t>
      </w:r>
      <w:r>
        <w:rPr>
          <w:color w:val="B40B47"/>
          <w:position w:val="-1"/>
        </w:rPr>
        <w:tab/>
      </w:r>
      <w:r>
        <w:rPr>
          <w:noProof/>
          <w:color w:val="B40B47"/>
          <w:position w:val="-10"/>
        </w:rPr>
        <w:drawing>
          <wp:inline distT="0" distB="0" distL="0" distR="0" wp14:anchorId="35D51DBE" wp14:editId="4BE2C23D">
            <wp:extent cx="230835" cy="23080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230835" cy="230809"/>
                    </a:xfrm>
                    <a:prstGeom prst="rect">
                      <a:avLst/>
                    </a:prstGeom>
                  </pic:spPr>
                </pic:pic>
              </a:graphicData>
            </a:graphic>
          </wp:inline>
        </w:drawing>
      </w:r>
      <w:r>
        <w:rPr>
          <w:rFonts w:ascii="Times New Roman"/>
          <w:color w:val="B40B47"/>
        </w:rPr>
        <w:t xml:space="preserve"> </w:t>
      </w:r>
      <w:hyperlink r:id="rId28">
        <w:r>
          <w:rPr>
            <w:color w:val="B40B47"/>
            <w:u w:val="single" w:color="B40B47"/>
          </w:rPr>
          <w:t>qai@qai.org.au</w:t>
        </w:r>
        <w:r>
          <w:rPr>
            <w:color w:val="B40B47"/>
          </w:rPr>
          <w:tab/>
        </w:r>
        <w:r>
          <w:rPr>
            <w:noProof/>
            <w:color w:val="B40B47"/>
            <w:position w:val="-9"/>
          </w:rPr>
          <w:drawing>
            <wp:inline distT="0" distB="0" distL="0" distR="0" wp14:anchorId="55426B2F" wp14:editId="7016DFC9">
              <wp:extent cx="230822" cy="23080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9" cstate="print"/>
                      <a:stretch>
                        <a:fillRect/>
                      </a:stretch>
                    </pic:blipFill>
                    <pic:spPr>
                      <a:xfrm>
                        <a:off x="0" y="0"/>
                        <a:ext cx="230822" cy="230809"/>
                      </a:xfrm>
                      <a:prstGeom prst="rect">
                        <a:avLst/>
                      </a:prstGeom>
                    </pic:spPr>
                  </pic:pic>
                </a:graphicData>
              </a:graphic>
            </wp:inline>
          </w:drawing>
        </w:r>
        <w:r>
          <w:rPr>
            <w:rFonts w:ascii="Times New Roman"/>
            <w:color w:val="B40B47"/>
          </w:rPr>
          <w:t xml:space="preserve"> </w:t>
        </w:r>
        <w:hyperlink r:id="rId30">
          <w:r>
            <w:rPr>
              <w:color w:val="B40B47"/>
              <w:u w:val="single" w:color="B40B47"/>
            </w:rPr>
            <w:t>qai.org.au</w:t>
          </w:r>
        </w:hyperlink>
      </w:hyperlink>
    </w:p>
    <w:p w14:paraId="35BE09C8" w14:textId="77777777" w:rsidR="001503F5" w:rsidRDefault="001503F5">
      <w:pPr>
        <w:pStyle w:val="BodyText"/>
      </w:pPr>
    </w:p>
    <w:p w14:paraId="568A0729" w14:textId="77777777" w:rsidR="001503F5" w:rsidRDefault="001503F5">
      <w:pPr>
        <w:pStyle w:val="BodyText"/>
      </w:pPr>
    </w:p>
    <w:p w14:paraId="08419101" w14:textId="77777777" w:rsidR="001503F5" w:rsidRDefault="001503F5">
      <w:pPr>
        <w:pStyle w:val="BodyText"/>
        <w:spacing w:before="140"/>
      </w:pPr>
    </w:p>
    <w:p w14:paraId="5664966C" w14:textId="77777777" w:rsidR="001503F5" w:rsidRDefault="00000000">
      <w:pPr>
        <w:pStyle w:val="BodyText"/>
        <w:spacing w:line="312" w:lineRule="auto"/>
        <w:ind w:left="7" w:right="385"/>
      </w:pPr>
      <w:r>
        <w:rPr>
          <w:color w:val="343433"/>
        </w:rPr>
        <w:t xml:space="preserve">This fact sheet has been written by Queensland Advocacy for Inclusion (QAI), an independent, community-based systems and advocacy organisation for people with </w:t>
      </w:r>
      <w:proofErr w:type="gramStart"/>
      <w:r>
        <w:rPr>
          <w:color w:val="343433"/>
        </w:rPr>
        <w:t>disability</w:t>
      </w:r>
      <w:proofErr w:type="gramEnd"/>
      <w:r>
        <w:rPr>
          <w:color w:val="343433"/>
        </w:rPr>
        <w:t xml:space="preserve"> in Queensland.</w:t>
      </w:r>
    </w:p>
    <w:p w14:paraId="6BEB9CE0" w14:textId="77777777" w:rsidR="001503F5" w:rsidRDefault="001503F5">
      <w:pPr>
        <w:pStyle w:val="BodyText"/>
        <w:spacing w:before="87"/>
      </w:pPr>
    </w:p>
    <w:p w14:paraId="48EE2FF1" w14:textId="77777777" w:rsidR="001503F5" w:rsidRDefault="00000000">
      <w:pPr>
        <w:pStyle w:val="BodyText"/>
        <w:spacing w:line="312" w:lineRule="auto"/>
        <w:ind w:left="7"/>
      </w:pPr>
      <w:r>
        <w:rPr>
          <w:noProof/>
        </w:rPr>
        <w:drawing>
          <wp:anchor distT="0" distB="0" distL="0" distR="0" simplePos="0" relativeHeight="15736832" behindDoc="0" locked="0" layoutInCell="1" allowOverlap="1" wp14:anchorId="38940992" wp14:editId="22400114">
            <wp:simplePos x="0" y="0"/>
            <wp:positionH relativeFrom="page">
              <wp:posOffset>5600344</wp:posOffset>
            </wp:positionH>
            <wp:positionV relativeFrom="paragraph">
              <wp:posOffset>801350</wp:posOffset>
            </wp:positionV>
            <wp:extent cx="1501190" cy="752843"/>
            <wp:effectExtent l="0" t="0" r="0" b="0"/>
            <wp:wrapNone/>
            <wp:docPr id="43" name="Image 43" descr="Queensland Advocacy for Inclu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ueensland Advocacy for Inclusion Logo"/>
                    <pic:cNvPicPr/>
                  </pic:nvPicPr>
                  <pic:blipFill>
                    <a:blip r:embed="rId31" cstate="print"/>
                    <a:stretch>
                      <a:fillRect/>
                    </a:stretch>
                  </pic:blipFill>
                  <pic:spPr>
                    <a:xfrm>
                      <a:off x="0" y="0"/>
                      <a:ext cx="1501190" cy="752843"/>
                    </a:xfrm>
                    <a:prstGeom prst="rect">
                      <a:avLst/>
                    </a:prstGeom>
                  </pic:spPr>
                </pic:pic>
              </a:graphicData>
            </a:graphic>
          </wp:anchor>
        </w:drawing>
      </w:r>
      <w:r>
        <w:rPr>
          <w:color w:val="343433"/>
        </w:rPr>
        <w:t>This</w:t>
      </w:r>
      <w:r>
        <w:rPr>
          <w:color w:val="343433"/>
          <w:spacing w:val="-1"/>
        </w:rPr>
        <w:t xml:space="preserve"> </w:t>
      </w:r>
      <w:r>
        <w:rPr>
          <w:color w:val="343433"/>
        </w:rPr>
        <w:t>publication</w:t>
      </w:r>
      <w:r>
        <w:rPr>
          <w:color w:val="343433"/>
          <w:spacing w:val="-1"/>
        </w:rPr>
        <w:t xml:space="preserve"> </w:t>
      </w:r>
      <w:r>
        <w:rPr>
          <w:color w:val="343433"/>
        </w:rPr>
        <w:t>is</w:t>
      </w:r>
      <w:r>
        <w:rPr>
          <w:color w:val="343433"/>
          <w:spacing w:val="-1"/>
        </w:rPr>
        <w:t xml:space="preserve"> </w:t>
      </w:r>
      <w:r>
        <w:rPr>
          <w:color w:val="343433"/>
        </w:rPr>
        <w:t>for</w:t>
      </w:r>
      <w:r>
        <w:rPr>
          <w:color w:val="343433"/>
          <w:spacing w:val="-1"/>
        </w:rPr>
        <w:t xml:space="preserve"> </w:t>
      </w:r>
      <w:r>
        <w:rPr>
          <w:color w:val="343433"/>
        </w:rPr>
        <w:t>general</w:t>
      </w:r>
      <w:r>
        <w:rPr>
          <w:color w:val="343433"/>
          <w:spacing w:val="-1"/>
        </w:rPr>
        <w:t xml:space="preserve"> </w:t>
      </w:r>
      <w:r>
        <w:rPr>
          <w:color w:val="343433"/>
        </w:rPr>
        <w:t>information</w:t>
      </w:r>
      <w:r>
        <w:rPr>
          <w:color w:val="343433"/>
          <w:spacing w:val="-1"/>
        </w:rPr>
        <w:t xml:space="preserve"> </w:t>
      </w:r>
      <w:r>
        <w:rPr>
          <w:color w:val="343433"/>
        </w:rPr>
        <w:t>only.</w:t>
      </w:r>
      <w:r>
        <w:rPr>
          <w:color w:val="343433"/>
          <w:spacing w:val="-1"/>
        </w:rPr>
        <w:t xml:space="preserve"> </w:t>
      </w:r>
      <w:r>
        <w:rPr>
          <w:color w:val="343433"/>
        </w:rPr>
        <w:t>It</w:t>
      </w:r>
      <w:r>
        <w:rPr>
          <w:color w:val="343433"/>
          <w:spacing w:val="-1"/>
        </w:rPr>
        <w:t xml:space="preserve"> </w:t>
      </w:r>
      <w:r>
        <w:rPr>
          <w:color w:val="343433"/>
        </w:rPr>
        <w:t>must</w:t>
      </w:r>
      <w:r>
        <w:rPr>
          <w:color w:val="343433"/>
          <w:spacing w:val="-1"/>
        </w:rPr>
        <w:t xml:space="preserve"> </w:t>
      </w:r>
      <w:r>
        <w:rPr>
          <w:color w:val="343433"/>
        </w:rPr>
        <w:t>not</w:t>
      </w:r>
      <w:r>
        <w:rPr>
          <w:color w:val="343433"/>
          <w:spacing w:val="-1"/>
        </w:rPr>
        <w:t xml:space="preserve"> </w:t>
      </w:r>
      <w:r>
        <w:rPr>
          <w:color w:val="343433"/>
        </w:rPr>
        <w:t>be</w:t>
      </w:r>
      <w:r>
        <w:rPr>
          <w:color w:val="343433"/>
          <w:spacing w:val="-1"/>
        </w:rPr>
        <w:t xml:space="preserve"> </w:t>
      </w:r>
      <w:r>
        <w:rPr>
          <w:color w:val="343433"/>
        </w:rPr>
        <w:t>relied</w:t>
      </w:r>
      <w:r>
        <w:rPr>
          <w:color w:val="343433"/>
          <w:spacing w:val="-1"/>
        </w:rPr>
        <w:t xml:space="preserve"> </w:t>
      </w:r>
      <w:r>
        <w:rPr>
          <w:color w:val="343433"/>
        </w:rPr>
        <w:t>on</w:t>
      </w:r>
      <w:r>
        <w:rPr>
          <w:color w:val="343433"/>
          <w:spacing w:val="-1"/>
        </w:rPr>
        <w:t xml:space="preserve"> </w:t>
      </w:r>
      <w:r>
        <w:rPr>
          <w:color w:val="343433"/>
        </w:rPr>
        <w:t>as</w:t>
      </w:r>
      <w:r>
        <w:rPr>
          <w:color w:val="343433"/>
          <w:spacing w:val="-1"/>
        </w:rPr>
        <w:t xml:space="preserve"> </w:t>
      </w:r>
      <w:r>
        <w:rPr>
          <w:color w:val="343433"/>
        </w:rPr>
        <w:t>legal</w:t>
      </w:r>
      <w:r>
        <w:rPr>
          <w:color w:val="343433"/>
          <w:spacing w:val="-1"/>
        </w:rPr>
        <w:t xml:space="preserve"> </w:t>
      </w:r>
      <w:r>
        <w:rPr>
          <w:color w:val="343433"/>
        </w:rPr>
        <w:t>advice.</w:t>
      </w:r>
      <w:r>
        <w:rPr>
          <w:color w:val="343433"/>
          <w:spacing w:val="-1"/>
        </w:rPr>
        <w:t xml:space="preserve"> </w:t>
      </w:r>
      <w:r>
        <w:rPr>
          <w:color w:val="343433"/>
        </w:rPr>
        <w:t>You</w:t>
      </w:r>
      <w:r>
        <w:rPr>
          <w:color w:val="343433"/>
          <w:spacing w:val="-1"/>
        </w:rPr>
        <w:t xml:space="preserve"> </w:t>
      </w:r>
      <w:r>
        <w:rPr>
          <w:color w:val="343433"/>
        </w:rPr>
        <w:t>must seek legal advice about your own particular circumstances.</w:t>
      </w:r>
    </w:p>
    <w:sectPr w:rsidR="001503F5">
      <w:pgSz w:w="11910" w:h="16840"/>
      <w:pgMar w:top="680" w:right="708"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B32B76"/>
    <w:multiLevelType w:val="hybridMultilevel"/>
    <w:tmpl w:val="28941F7E"/>
    <w:lvl w:ilvl="0" w:tplc="7F5A126C">
      <w:numFmt w:val="bullet"/>
      <w:lvlText w:val="•"/>
      <w:lvlJc w:val="left"/>
      <w:pPr>
        <w:ind w:left="575" w:hanging="284"/>
      </w:pPr>
      <w:rPr>
        <w:rFonts w:ascii="Arial" w:eastAsia="Arial" w:hAnsi="Arial" w:cs="Arial" w:hint="default"/>
        <w:b w:val="0"/>
        <w:bCs w:val="0"/>
        <w:i w:val="0"/>
        <w:iCs w:val="0"/>
        <w:color w:val="343433"/>
        <w:spacing w:val="0"/>
        <w:w w:val="96"/>
        <w:sz w:val="24"/>
        <w:szCs w:val="24"/>
        <w:lang w:val="en-US" w:eastAsia="en-US" w:bidi="ar-SA"/>
      </w:rPr>
    </w:lvl>
    <w:lvl w:ilvl="1" w:tplc="F53A7884">
      <w:numFmt w:val="bullet"/>
      <w:lvlText w:val="•"/>
      <w:lvlJc w:val="left"/>
      <w:pPr>
        <w:ind w:left="1570" w:hanging="284"/>
      </w:pPr>
      <w:rPr>
        <w:rFonts w:hint="default"/>
        <w:lang w:val="en-US" w:eastAsia="en-US" w:bidi="ar-SA"/>
      </w:rPr>
    </w:lvl>
    <w:lvl w:ilvl="2" w:tplc="F3468C64">
      <w:numFmt w:val="bullet"/>
      <w:lvlText w:val="•"/>
      <w:lvlJc w:val="left"/>
      <w:pPr>
        <w:ind w:left="2561" w:hanging="284"/>
      </w:pPr>
      <w:rPr>
        <w:rFonts w:hint="default"/>
        <w:lang w:val="en-US" w:eastAsia="en-US" w:bidi="ar-SA"/>
      </w:rPr>
    </w:lvl>
    <w:lvl w:ilvl="3" w:tplc="4864889C">
      <w:numFmt w:val="bullet"/>
      <w:lvlText w:val="•"/>
      <w:lvlJc w:val="left"/>
      <w:pPr>
        <w:ind w:left="3552" w:hanging="284"/>
      </w:pPr>
      <w:rPr>
        <w:rFonts w:hint="default"/>
        <w:lang w:val="en-US" w:eastAsia="en-US" w:bidi="ar-SA"/>
      </w:rPr>
    </w:lvl>
    <w:lvl w:ilvl="4" w:tplc="44F26B76">
      <w:numFmt w:val="bullet"/>
      <w:lvlText w:val="•"/>
      <w:lvlJc w:val="left"/>
      <w:pPr>
        <w:ind w:left="4543" w:hanging="284"/>
      </w:pPr>
      <w:rPr>
        <w:rFonts w:hint="default"/>
        <w:lang w:val="en-US" w:eastAsia="en-US" w:bidi="ar-SA"/>
      </w:rPr>
    </w:lvl>
    <w:lvl w:ilvl="5" w:tplc="F146B4CA">
      <w:numFmt w:val="bullet"/>
      <w:lvlText w:val="•"/>
      <w:lvlJc w:val="left"/>
      <w:pPr>
        <w:ind w:left="5534" w:hanging="284"/>
      </w:pPr>
      <w:rPr>
        <w:rFonts w:hint="default"/>
        <w:lang w:val="en-US" w:eastAsia="en-US" w:bidi="ar-SA"/>
      </w:rPr>
    </w:lvl>
    <w:lvl w:ilvl="6" w:tplc="286AF20A">
      <w:numFmt w:val="bullet"/>
      <w:lvlText w:val="•"/>
      <w:lvlJc w:val="left"/>
      <w:pPr>
        <w:ind w:left="6525" w:hanging="284"/>
      </w:pPr>
      <w:rPr>
        <w:rFonts w:hint="default"/>
        <w:lang w:val="en-US" w:eastAsia="en-US" w:bidi="ar-SA"/>
      </w:rPr>
    </w:lvl>
    <w:lvl w:ilvl="7" w:tplc="F53E0908">
      <w:numFmt w:val="bullet"/>
      <w:lvlText w:val="•"/>
      <w:lvlJc w:val="left"/>
      <w:pPr>
        <w:ind w:left="7516" w:hanging="284"/>
      </w:pPr>
      <w:rPr>
        <w:rFonts w:hint="default"/>
        <w:lang w:val="en-US" w:eastAsia="en-US" w:bidi="ar-SA"/>
      </w:rPr>
    </w:lvl>
    <w:lvl w:ilvl="8" w:tplc="EB407BB8">
      <w:numFmt w:val="bullet"/>
      <w:lvlText w:val="•"/>
      <w:lvlJc w:val="left"/>
      <w:pPr>
        <w:ind w:left="8507" w:hanging="284"/>
      </w:pPr>
      <w:rPr>
        <w:rFonts w:hint="default"/>
        <w:lang w:val="en-US" w:eastAsia="en-US" w:bidi="ar-SA"/>
      </w:rPr>
    </w:lvl>
  </w:abstractNum>
  <w:abstractNum w:abstractNumId="1" w15:restartNumberingAfterBreak="0">
    <w:nsid w:val="55852482"/>
    <w:multiLevelType w:val="hybridMultilevel"/>
    <w:tmpl w:val="80244E6E"/>
    <w:lvl w:ilvl="0" w:tplc="2EF6FFD0">
      <w:start w:val="1"/>
      <w:numFmt w:val="decimal"/>
      <w:lvlText w:val="%1"/>
      <w:lvlJc w:val="left"/>
      <w:pPr>
        <w:ind w:left="778" w:hanging="470"/>
        <w:jc w:val="left"/>
      </w:pPr>
      <w:rPr>
        <w:rFonts w:hint="default"/>
        <w:spacing w:val="0"/>
        <w:w w:val="104"/>
        <w:lang w:val="en-US" w:eastAsia="en-US" w:bidi="ar-SA"/>
      </w:rPr>
    </w:lvl>
    <w:lvl w:ilvl="1" w:tplc="8D928A6A">
      <w:numFmt w:val="bullet"/>
      <w:lvlText w:val="•"/>
      <w:lvlJc w:val="left"/>
      <w:pPr>
        <w:ind w:left="1345" w:hanging="284"/>
      </w:pPr>
      <w:rPr>
        <w:rFonts w:ascii="Arial" w:eastAsia="Arial" w:hAnsi="Arial" w:cs="Arial" w:hint="default"/>
        <w:b w:val="0"/>
        <w:bCs w:val="0"/>
        <w:i w:val="0"/>
        <w:iCs w:val="0"/>
        <w:color w:val="343433"/>
        <w:spacing w:val="0"/>
        <w:w w:val="96"/>
        <w:sz w:val="24"/>
        <w:szCs w:val="24"/>
        <w:lang w:val="en-US" w:eastAsia="en-US" w:bidi="ar-SA"/>
      </w:rPr>
    </w:lvl>
    <w:lvl w:ilvl="2" w:tplc="7AAA4C7C">
      <w:numFmt w:val="bullet"/>
      <w:lvlText w:val="•"/>
      <w:lvlJc w:val="left"/>
      <w:pPr>
        <w:ind w:left="2356" w:hanging="284"/>
      </w:pPr>
      <w:rPr>
        <w:rFonts w:hint="default"/>
        <w:lang w:val="en-US" w:eastAsia="en-US" w:bidi="ar-SA"/>
      </w:rPr>
    </w:lvl>
    <w:lvl w:ilvl="3" w:tplc="BD54F952">
      <w:numFmt w:val="bullet"/>
      <w:lvlText w:val="•"/>
      <w:lvlJc w:val="left"/>
      <w:pPr>
        <w:ind w:left="3373" w:hanging="284"/>
      </w:pPr>
      <w:rPr>
        <w:rFonts w:hint="default"/>
        <w:lang w:val="en-US" w:eastAsia="en-US" w:bidi="ar-SA"/>
      </w:rPr>
    </w:lvl>
    <w:lvl w:ilvl="4" w:tplc="6D64F764">
      <w:numFmt w:val="bullet"/>
      <w:lvlText w:val="•"/>
      <w:lvlJc w:val="left"/>
      <w:pPr>
        <w:ind w:left="4389" w:hanging="284"/>
      </w:pPr>
      <w:rPr>
        <w:rFonts w:hint="default"/>
        <w:lang w:val="en-US" w:eastAsia="en-US" w:bidi="ar-SA"/>
      </w:rPr>
    </w:lvl>
    <w:lvl w:ilvl="5" w:tplc="39F84C14">
      <w:numFmt w:val="bullet"/>
      <w:lvlText w:val="•"/>
      <w:lvlJc w:val="left"/>
      <w:pPr>
        <w:ind w:left="5406" w:hanging="284"/>
      </w:pPr>
      <w:rPr>
        <w:rFonts w:hint="default"/>
        <w:lang w:val="en-US" w:eastAsia="en-US" w:bidi="ar-SA"/>
      </w:rPr>
    </w:lvl>
    <w:lvl w:ilvl="6" w:tplc="F22C1894">
      <w:numFmt w:val="bullet"/>
      <w:lvlText w:val="•"/>
      <w:lvlJc w:val="left"/>
      <w:pPr>
        <w:ind w:left="6423" w:hanging="284"/>
      </w:pPr>
      <w:rPr>
        <w:rFonts w:hint="default"/>
        <w:lang w:val="en-US" w:eastAsia="en-US" w:bidi="ar-SA"/>
      </w:rPr>
    </w:lvl>
    <w:lvl w:ilvl="7" w:tplc="2486A3D6">
      <w:numFmt w:val="bullet"/>
      <w:lvlText w:val="•"/>
      <w:lvlJc w:val="left"/>
      <w:pPr>
        <w:ind w:left="7439" w:hanging="284"/>
      </w:pPr>
      <w:rPr>
        <w:rFonts w:hint="default"/>
        <w:lang w:val="en-US" w:eastAsia="en-US" w:bidi="ar-SA"/>
      </w:rPr>
    </w:lvl>
    <w:lvl w:ilvl="8" w:tplc="EABE2346">
      <w:numFmt w:val="bullet"/>
      <w:lvlText w:val="•"/>
      <w:lvlJc w:val="left"/>
      <w:pPr>
        <w:ind w:left="8456" w:hanging="284"/>
      </w:pPr>
      <w:rPr>
        <w:rFonts w:hint="default"/>
        <w:lang w:val="en-US" w:eastAsia="en-US" w:bidi="ar-SA"/>
      </w:rPr>
    </w:lvl>
  </w:abstractNum>
  <w:abstractNum w:abstractNumId="2" w15:restartNumberingAfterBreak="0">
    <w:nsid w:val="57F5271C"/>
    <w:multiLevelType w:val="hybridMultilevel"/>
    <w:tmpl w:val="52D4144E"/>
    <w:lvl w:ilvl="0" w:tplc="6D5E0EF6">
      <w:start w:val="1"/>
      <w:numFmt w:val="lowerLetter"/>
      <w:lvlText w:val="%1"/>
      <w:lvlJc w:val="left"/>
      <w:pPr>
        <w:ind w:left="778" w:hanging="456"/>
        <w:jc w:val="left"/>
      </w:pPr>
      <w:rPr>
        <w:rFonts w:hint="default"/>
        <w:spacing w:val="0"/>
        <w:w w:val="95"/>
        <w:lang w:val="en-US" w:eastAsia="en-US" w:bidi="ar-SA"/>
      </w:rPr>
    </w:lvl>
    <w:lvl w:ilvl="1" w:tplc="4238D50A">
      <w:numFmt w:val="bullet"/>
      <w:lvlText w:val="•"/>
      <w:lvlJc w:val="left"/>
      <w:pPr>
        <w:ind w:left="1750" w:hanging="456"/>
      </w:pPr>
      <w:rPr>
        <w:rFonts w:hint="default"/>
        <w:lang w:val="en-US" w:eastAsia="en-US" w:bidi="ar-SA"/>
      </w:rPr>
    </w:lvl>
    <w:lvl w:ilvl="2" w:tplc="734C90C2">
      <w:numFmt w:val="bullet"/>
      <w:lvlText w:val="•"/>
      <w:lvlJc w:val="left"/>
      <w:pPr>
        <w:ind w:left="2721" w:hanging="456"/>
      </w:pPr>
      <w:rPr>
        <w:rFonts w:hint="default"/>
        <w:lang w:val="en-US" w:eastAsia="en-US" w:bidi="ar-SA"/>
      </w:rPr>
    </w:lvl>
    <w:lvl w:ilvl="3" w:tplc="CD78F1CA">
      <w:numFmt w:val="bullet"/>
      <w:lvlText w:val="•"/>
      <w:lvlJc w:val="left"/>
      <w:pPr>
        <w:ind w:left="3692" w:hanging="456"/>
      </w:pPr>
      <w:rPr>
        <w:rFonts w:hint="default"/>
        <w:lang w:val="en-US" w:eastAsia="en-US" w:bidi="ar-SA"/>
      </w:rPr>
    </w:lvl>
    <w:lvl w:ilvl="4" w:tplc="7D7EAAF0">
      <w:numFmt w:val="bullet"/>
      <w:lvlText w:val="•"/>
      <w:lvlJc w:val="left"/>
      <w:pPr>
        <w:ind w:left="4663" w:hanging="456"/>
      </w:pPr>
      <w:rPr>
        <w:rFonts w:hint="default"/>
        <w:lang w:val="en-US" w:eastAsia="en-US" w:bidi="ar-SA"/>
      </w:rPr>
    </w:lvl>
    <w:lvl w:ilvl="5" w:tplc="23D86BEE">
      <w:numFmt w:val="bullet"/>
      <w:lvlText w:val="•"/>
      <w:lvlJc w:val="left"/>
      <w:pPr>
        <w:ind w:left="5634" w:hanging="456"/>
      </w:pPr>
      <w:rPr>
        <w:rFonts w:hint="default"/>
        <w:lang w:val="en-US" w:eastAsia="en-US" w:bidi="ar-SA"/>
      </w:rPr>
    </w:lvl>
    <w:lvl w:ilvl="6" w:tplc="E51AA846">
      <w:numFmt w:val="bullet"/>
      <w:lvlText w:val="•"/>
      <w:lvlJc w:val="left"/>
      <w:pPr>
        <w:ind w:left="6605" w:hanging="456"/>
      </w:pPr>
      <w:rPr>
        <w:rFonts w:hint="default"/>
        <w:lang w:val="en-US" w:eastAsia="en-US" w:bidi="ar-SA"/>
      </w:rPr>
    </w:lvl>
    <w:lvl w:ilvl="7" w:tplc="1CB82FB2">
      <w:numFmt w:val="bullet"/>
      <w:lvlText w:val="•"/>
      <w:lvlJc w:val="left"/>
      <w:pPr>
        <w:ind w:left="7576" w:hanging="456"/>
      </w:pPr>
      <w:rPr>
        <w:rFonts w:hint="default"/>
        <w:lang w:val="en-US" w:eastAsia="en-US" w:bidi="ar-SA"/>
      </w:rPr>
    </w:lvl>
    <w:lvl w:ilvl="8" w:tplc="285CA384">
      <w:numFmt w:val="bullet"/>
      <w:lvlText w:val="•"/>
      <w:lvlJc w:val="left"/>
      <w:pPr>
        <w:ind w:left="8547" w:hanging="456"/>
      </w:pPr>
      <w:rPr>
        <w:rFonts w:hint="default"/>
        <w:lang w:val="en-US" w:eastAsia="en-US" w:bidi="ar-SA"/>
      </w:rPr>
    </w:lvl>
  </w:abstractNum>
  <w:num w:numId="1" w16cid:durableId="341707376">
    <w:abstractNumId w:val="1"/>
  </w:num>
  <w:num w:numId="2" w16cid:durableId="421998958">
    <w:abstractNumId w:val="2"/>
  </w:num>
  <w:num w:numId="3" w16cid:durableId="532113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A0Z4hBOmq+ImwA6hB8f9XC5siUtQOkAdV3VP3TvKfrXoYgSZkNGT9M+Y0k9WrX7nnaRzSOm0ad6rjOE8851Pxw==" w:salt="B8IU+BNmoQAlE+1c41bM/Q=="/>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503F5"/>
    <w:rsid w:val="001503F5"/>
    <w:rsid w:val="00AC0746"/>
    <w:rsid w:val="00B14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10586F3"/>
  <w15:docId w15:val="{87493820-B835-4572-AC7E-760A9951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76"/>
      <w:ind w:left="9" w:right="5978"/>
      <w:jc w:val="both"/>
      <w:outlineLvl w:val="0"/>
    </w:pPr>
    <w:rPr>
      <w:b/>
      <w:bCs/>
      <w:sz w:val="88"/>
      <w:szCs w:val="88"/>
    </w:rPr>
  </w:style>
  <w:style w:type="paragraph" w:styleId="Heading2">
    <w:name w:val="heading 2"/>
    <w:basedOn w:val="Normal"/>
    <w:uiPriority w:val="9"/>
    <w:unhideWhenUsed/>
    <w:qFormat/>
    <w:pPr>
      <w:spacing w:before="1"/>
      <w:ind w:left="12"/>
      <w:outlineLvl w:val="1"/>
    </w:pPr>
    <w:rPr>
      <w:b/>
      <w:bCs/>
      <w:sz w:val="44"/>
      <w:szCs w:val="44"/>
    </w:rPr>
  </w:style>
  <w:style w:type="paragraph" w:styleId="Heading3">
    <w:name w:val="heading 3"/>
    <w:basedOn w:val="Normal"/>
    <w:uiPriority w:val="9"/>
    <w:unhideWhenUsed/>
    <w:qFormat/>
    <w:pPr>
      <w:spacing w:before="1"/>
      <w:ind w:left="12"/>
      <w:outlineLvl w:val="2"/>
    </w:pPr>
    <w:rPr>
      <w:b/>
      <w:bCs/>
      <w:sz w:val="30"/>
      <w:szCs w:val="30"/>
    </w:rPr>
  </w:style>
  <w:style w:type="paragraph" w:styleId="Heading4">
    <w:name w:val="heading 4"/>
    <w:basedOn w:val="Normal"/>
    <w:uiPriority w:val="9"/>
    <w:unhideWhenUsed/>
    <w:qFormat/>
    <w:pPr>
      <w:spacing w:before="113"/>
      <w:ind w:left="12" w:right="2029"/>
      <w:outlineLvl w:val="3"/>
    </w:pPr>
    <w:rPr>
      <w:b/>
      <w:bCs/>
      <w:sz w:val="26"/>
      <w:szCs w:val="26"/>
    </w:rPr>
  </w:style>
  <w:style w:type="paragraph" w:styleId="Heading5">
    <w:name w:val="heading 5"/>
    <w:basedOn w:val="Normal"/>
    <w:uiPriority w:val="9"/>
    <w:unhideWhenUsed/>
    <w:qFormat/>
    <w:pPr>
      <w:ind w:left="12"/>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4"/>
      <w:ind w:left="778"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austlii.edu.au/cgi-bin/viewdoc/au/legis/cth/consol_act/ndisa2013341/s24.html" TargetMode="External"/><Relationship Id="rId12" Type="http://schemas.openxmlformats.org/officeDocument/2006/relationships/image" Target="media/image1.png"/><Relationship Id="rId17" Type="http://schemas.openxmlformats.org/officeDocument/2006/relationships/hyperlink" Target="https://www.austlii.edu.au/cgi-bin/viewdoc/au/legis/cth/consol_act/ndisa2013341/s6.html" TargetMode="External"/><Relationship Id="rId25" Type="http://schemas.openxmlformats.org/officeDocument/2006/relationships/hyperlink" Target="http://legalaid.qld.gov.a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qai.org.au/wp-content/uploads/2024/06/A4-Attachment-letter-to-expert-template-with-early-intervention-Access.docx" TargetMode="External"/><Relationship Id="rId20" Type="http://schemas.openxmlformats.org/officeDocument/2006/relationships/hyperlink" Target="https://qai.org.au/wp-content/uploads/2026/05/NDIS-Fact-sheet-FAQ-How-to-navigate-an-appeal-for-support.pdf"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austlii.edu.au/cgi-bin/viewdoc/au/legis/cth/consol_act/ndisa2013341/s23.html" TargetMode="External"/><Relationship Id="rId11" Type="http://schemas.openxmlformats.org/officeDocument/2006/relationships/hyperlink" Target="https://qai.org.au/wp-content/uploads/2026/03/A-Advice-Attachment-Carers-Statement.docx"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hyperlink" Target="https://www.austlii.edu.au/cgi-bin/viewdoc/au/legis/cth/consol_act/ndisa2013341/s22.html" TargetMode="Externa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mailto:qai@qai.org.au" TargetMode="External"/><Relationship Id="rId10" Type="http://schemas.openxmlformats.org/officeDocument/2006/relationships/hyperlink" Target="https://qai.org.au/wp-content/uploads/2026/03/A-Advice-Attachment-Statement-of-Lived-Experience-template.docx" TargetMode="External"/><Relationship Id="rId19" Type="http://schemas.openxmlformats.org/officeDocument/2006/relationships/hyperlink" Target="https://qai.org.au/wp-content/uploads/2026/05/A-Attachment-Table-of-evidence-Access.docx"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qai.org.au/wp-content/uploads/2026/05/NDIS-fact-sheet-FAQ-Access.pdf" TargetMode="External"/><Relationship Id="rId14" Type="http://schemas.openxmlformats.org/officeDocument/2006/relationships/hyperlink" Target="https://qai.org.au/wp-content/uploads/2026/03/A-Advice-Attachment-Letter-to-Expert-with-early-intervention.docx" TargetMode="External"/><Relationship Id="rId22" Type="http://schemas.openxmlformats.org/officeDocument/2006/relationships/hyperlink" Target="http://askizzy.org.au/" TargetMode="External"/><Relationship Id="rId27" Type="http://schemas.openxmlformats.org/officeDocument/2006/relationships/image" Target="media/image9.png"/><Relationship Id="rId30" Type="http://schemas.openxmlformats.org/officeDocument/2006/relationships/hyperlink" Target="https://qai.org.au/" TargetMode="External"/><Relationship Id="rId8" Type="http://schemas.openxmlformats.org/officeDocument/2006/relationships/hyperlink" Target="https://www.austlii.edu.au/cgi-bin/viewdoc/au/legis/cth/consol_act/ndisa2013341/s2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1422</Words>
  <Characters>7126</Characters>
  <Application>Microsoft Office Word</Application>
  <DocSecurity>8</DocSecurity>
  <Lines>197</Lines>
  <Paragraphs>94</Paragraphs>
  <ScaleCrop>false</ScaleCrop>
  <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Shannon Bell</cp:lastModifiedBy>
  <cp:revision>2</cp:revision>
  <dcterms:created xsi:type="dcterms:W3CDTF">2026-05-14T06:23:00Z</dcterms:created>
  <dcterms:modified xsi:type="dcterms:W3CDTF">2026-05-14T06:24:00Z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2026-05-14T00:00:00Z</vt:filetime>
  </property>
  <property fmtid="{D5CDD505-2E9C-101B-9397-08002B2CF9AE}" pid="3" name="Creator">
    <vt:lpwstr>Adobe InDesign 21.3 (Windows)</vt:lpwstr>
  </property>
  <property fmtid="{D5CDD505-2E9C-101B-9397-08002B2CF9AE}" pid="4" name="LastSaved">
    <vt:filetime>2026-05-14T00:00:00Z</vt:filetime>
  </property>
  <property fmtid="{D5CDD505-2E9C-101B-9397-08002B2CF9AE}" pid="5" name="Producer">
    <vt:lpwstr>Adobe PDF Library 18.0</vt:lpwstr>
  </property>
</Properties>
</file>