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E3B9" w14:textId="77777777" w:rsidR="00A4647F" w:rsidRPr="00FB6B4D" w:rsidRDefault="00A4647F" w:rsidP="00977C8B">
      <w:pPr>
        <w:rPr>
          <w:rFonts w:asciiTheme="minorHAnsi" w:hAnsiTheme="minorHAnsi" w:cstheme="minorHAnsi"/>
          <w:sz w:val="24"/>
          <w:szCs w:val="24"/>
        </w:rPr>
      </w:pPr>
    </w:p>
    <w:p w14:paraId="3C393714" w14:textId="77777777" w:rsidR="00A4647F" w:rsidRPr="00FB6B4D" w:rsidRDefault="00A4647F" w:rsidP="00A464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B6B4D">
        <w:rPr>
          <w:rFonts w:asciiTheme="minorHAnsi" w:hAnsiTheme="minorHAnsi" w:cstheme="minorHAnsi"/>
          <w:b/>
          <w:sz w:val="24"/>
          <w:szCs w:val="24"/>
        </w:rPr>
        <w:t>TABLE OF EVIDENCE</w:t>
      </w:r>
      <w:r w:rsidR="00BA1C20" w:rsidRPr="00FB6B4D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1D5078" w:rsidRPr="00C76CC3">
        <w:rPr>
          <w:rFonts w:asciiTheme="minorHAnsi" w:hAnsiTheme="minorHAnsi" w:cstheme="minorHAnsi"/>
          <w:b/>
          <w:bCs/>
          <w:sz w:val="24"/>
          <w:szCs w:val="24"/>
        </w:rPr>
        <w:t>[</w:t>
      </w:r>
      <w:r w:rsidR="001D5078" w:rsidRPr="00C76CC3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insert support requested</w:t>
      </w:r>
      <w:r w:rsidR="001D5078" w:rsidRPr="00C76CC3">
        <w:rPr>
          <w:rFonts w:asciiTheme="minorHAnsi" w:hAnsiTheme="minorHAnsi" w:cstheme="minorHAnsi"/>
          <w:b/>
          <w:bCs/>
          <w:sz w:val="24"/>
          <w:szCs w:val="24"/>
        </w:rPr>
        <w:t>]</w:t>
      </w:r>
      <w:r w:rsidR="007975B3" w:rsidRPr="00C76CC3">
        <w:rPr>
          <w:rFonts w:asciiTheme="minorHAnsi" w:hAnsiTheme="minorHAnsi" w:cstheme="minorHAnsi"/>
          <w:b/>
          <w:bCs/>
          <w:sz w:val="24"/>
          <w:szCs w:val="24"/>
        </w:rPr>
        <w:t xml:space="preserve"> FOR [</w:t>
      </w:r>
      <w:r w:rsidR="007975B3" w:rsidRPr="00C76CC3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INSERT PARTICIPANT NAME</w:t>
      </w:r>
      <w:r w:rsidR="007975B3" w:rsidRPr="00C76CC3">
        <w:rPr>
          <w:rFonts w:asciiTheme="minorHAnsi" w:hAnsiTheme="minorHAnsi" w:cstheme="minorHAnsi"/>
          <w:b/>
          <w:bCs/>
          <w:sz w:val="24"/>
          <w:szCs w:val="24"/>
        </w:rPr>
        <w:t>]</w:t>
      </w:r>
    </w:p>
    <w:p w14:paraId="7A02D24E" w14:textId="77777777" w:rsidR="00BA1C20" w:rsidRPr="00FB6B4D" w:rsidRDefault="00BA1C20" w:rsidP="00A4647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94AE495" w14:textId="77777777" w:rsidR="00A4647F" w:rsidRPr="00C76CC3" w:rsidRDefault="00A4647F" w:rsidP="00A4647F">
      <w:pPr>
        <w:jc w:val="center"/>
        <w:rPr>
          <w:rFonts w:asciiTheme="minorHAnsi" w:hAnsiTheme="minorHAnsi" w:cstheme="minorHAnsi"/>
          <w:sz w:val="24"/>
          <w:szCs w:val="24"/>
        </w:rPr>
      </w:pPr>
      <w:hyperlink r:id="rId11" w:history="1">
        <w:r w:rsidRPr="00C76CC3">
          <w:rPr>
            <w:rStyle w:val="Hyperlink"/>
            <w:rFonts w:asciiTheme="minorHAnsi" w:hAnsiTheme="minorHAnsi" w:cstheme="minorHAnsi"/>
            <w:sz w:val="24"/>
            <w:szCs w:val="24"/>
          </w:rPr>
          <w:t>National Disability Insurance Scheme Act 2013</w:t>
        </w:r>
      </w:hyperlink>
      <w:r w:rsidR="00BA1C20" w:rsidRPr="00C76CC3">
        <w:rPr>
          <w:rFonts w:asciiTheme="minorHAnsi" w:hAnsiTheme="minorHAnsi" w:cstheme="minorHAnsi"/>
          <w:sz w:val="24"/>
          <w:szCs w:val="24"/>
        </w:rPr>
        <w:t xml:space="preserve"> and </w:t>
      </w:r>
      <w:hyperlink r:id="rId12" w:history="1">
        <w:r w:rsidR="001D5078" w:rsidRPr="00C76CC3">
          <w:rPr>
            <w:rStyle w:val="Hyperlink"/>
            <w:rFonts w:asciiTheme="minorHAnsi" w:hAnsiTheme="minorHAnsi" w:cstheme="minorHAnsi"/>
            <w:sz w:val="24"/>
            <w:szCs w:val="24"/>
          </w:rPr>
          <w:t>National Disability Insurance Scheme (Supports for Participants) Rules 2013</w:t>
        </w:r>
      </w:hyperlink>
      <w:r w:rsidRPr="00C76CC3">
        <w:rPr>
          <w:rFonts w:asciiTheme="minorHAnsi" w:hAnsiTheme="minorHAnsi" w:cstheme="minorHAnsi"/>
          <w:sz w:val="24"/>
          <w:szCs w:val="24"/>
        </w:rPr>
        <w:t xml:space="preserve"> </w:t>
      </w:r>
      <w:r w:rsidR="00156D3A" w:rsidRPr="00C76CC3">
        <w:rPr>
          <w:rFonts w:asciiTheme="minorHAnsi" w:hAnsiTheme="minorHAnsi" w:cstheme="minorHAnsi"/>
          <w:sz w:val="24"/>
          <w:szCs w:val="24"/>
        </w:rPr>
        <w:t xml:space="preserve">and </w:t>
      </w:r>
      <w:hyperlink r:id="rId13" w:history="1">
        <w:r w:rsidR="00156D3A" w:rsidRPr="00C76CC3">
          <w:rPr>
            <w:rStyle w:val="Hyperlink"/>
            <w:rFonts w:asciiTheme="minorHAnsi" w:hAnsiTheme="minorHAnsi" w:cstheme="minorHAnsi"/>
            <w:sz w:val="24"/>
            <w:szCs w:val="24"/>
          </w:rPr>
          <w:t>Transitional Supports Rules</w:t>
        </w:r>
      </w:hyperlink>
      <w:r w:rsidR="00156D3A" w:rsidRPr="00C76CC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93017D9" w14:textId="77777777" w:rsidR="007975B3" w:rsidRPr="00FB6B4D" w:rsidRDefault="007975B3" w:rsidP="007975B3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50FB301" w14:textId="77777777" w:rsidR="001D5078" w:rsidRPr="00FB6B4D" w:rsidRDefault="001D5078" w:rsidP="007975B3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15197" w:type="dxa"/>
        <w:tblInd w:w="-885" w:type="dxa"/>
        <w:tblLook w:val="04A0" w:firstRow="1" w:lastRow="0" w:firstColumn="1" w:lastColumn="0" w:noHBand="0" w:noVBand="1"/>
      </w:tblPr>
      <w:tblGrid>
        <w:gridCol w:w="3715"/>
        <w:gridCol w:w="11482"/>
      </w:tblGrid>
      <w:tr w:rsidR="00EA65E7" w:rsidRPr="00FB6B4D" w14:paraId="23743848" w14:textId="77777777" w:rsidTr="00FB6B4D">
        <w:trPr>
          <w:tblHeader/>
        </w:trPr>
        <w:tc>
          <w:tcPr>
            <w:tcW w:w="3715" w:type="dxa"/>
          </w:tcPr>
          <w:p w14:paraId="3652F8AB" w14:textId="77777777" w:rsidR="00EA65E7" w:rsidRDefault="00EA65E7" w:rsidP="00EA65E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B6B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Legal criteria </w:t>
            </w:r>
          </w:p>
          <w:p w14:paraId="281A80A7" w14:textId="77777777" w:rsidR="00EA65E7" w:rsidRPr="00FB6B4D" w:rsidRDefault="00EA65E7" w:rsidP="00EA65E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82" w:type="dxa"/>
          </w:tcPr>
          <w:p w14:paraId="1BC659EA" w14:textId="77777777" w:rsidR="00EA65E7" w:rsidRPr="00FB6B4D" w:rsidRDefault="00EA65E7" w:rsidP="00EA65E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B6B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Author of Report/statement,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</w:t>
            </w:r>
            <w:r w:rsidRPr="00FB6B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ate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of report/statement</w:t>
            </w:r>
            <w:r w:rsidRPr="00FB6B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 key points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made within report/statement (including </w:t>
            </w:r>
            <w:r w:rsidRPr="00FB6B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quotes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  <w:r w:rsidRPr="00FB6B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A65E7" w:rsidRPr="00FB6B4D" w14:paraId="7D040758" w14:textId="77777777" w:rsidTr="00FB6B4D">
        <w:tc>
          <w:tcPr>
            <w:tcW w:w="3715" w:type="dxa"/>
          </w:tcPr>
          <w:p w14:paraId="3C9FE691" w14:textId="77777777" w:rsidR="00EA65E7" w:rsidRPr="00FB6B4D" w:rsidRDefault="00EA65E7" w:rsidP="00EA65E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B6B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Section 34(1)(aa)</w:t>
            </w:r>
          </w:p>
          <w:p w14:paraId="5D5D1C4B" w14:textId="77777777" w:rsidR="00EA65E7" w:rsidRDefault="00EA65E7" w:rsidP="00EA65E7">
            <w:pPr>
              <w:pStyle w:val="paragraph"/>
              <w:shd w:val="clear" w:color="auto" w:fill="FFFFFF"/>
              <w:spacing w:before="40" w:beforeAutospacing="0" w:after="0" w:afterAutospacing="0"/>
              <w:rPr>
                <w:rFonts w:asciiTheme="minorHAnsi" w:hAnsiTheme="minorHAnsi" w:cstheme="minorHAnsi"/>
              </w:rPr>
            </w:pPr>
            <w:r w:rsidRPr="00FB6B4D">
              <w:rPr>
                <w:rFonts w:asciiTheme="minorHAnsi" w:hAnsiTheme="minorHAnsi" w:cstheme="minorHAnsi"/>
              </w:rPr>
              <w:t>the support is necessary to address needs of the participant arising from an impairment which meets the disability requirements (see section 24) or the early intervention requirements (see section 25)</w:t>
            </w:r>
          </w:p>
          <w:p w14:paraId="58135E5C" w14:textId="77777777" w:rsidR="00EA65E7" w:rsidRPr="00FB6B4D" w:rsidRDefault="00EA65E7" w:rsidP="00EA65E7">
            <w:pPr>
              <w:pStyle w:val="paragraph"/>
              <w:shd w:val="clear" w:color="auto" w:fill="FFFFFF"/>
              <w:spacing w:before="4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1482" w:type="dxa"/>
          </w:tcPr>
          <w:p w14:paraId="7A17C596" w14:textId="77777777" w:rsidR="00EA65E7" w:rsidRPr="00FB6B4D" w:rsidRDefault="00EA65E7" w:rsidP="00EA65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A65E7" w:rsidRPr="00FB6B4D" w14:paraId="5A6F7FCA" w14:textId="77777777" w:rsidTr="00FB6B4D">
        <w:tc>
          <w:tcPr>
            <w:tcW w:w="3715" w:type="dxa"/>
          </w:tcPr>
          <w:p w14:paraId="1E9AC4EA" w14:textId="77777777" w:rsidR="00EA65E7" w:rsidRPr="00FB6B4D" w:rsidRDefault="00EA65E7" w:rsidP="00EA65E7">
            <w:pPr>
              <w:pStyle w:val="paragraph"/>
              <w:shd w:val="clear" w:color="auto" w:fill="FFFFFF"/>
              <w:spacing w:before="4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  <w:r w:rsidRPr="00FB6B4D">
              <w:rPr>
                <w:rFonts w:asciiTheme="minorHAnsi" w:hAnsiTheme="minorHAnsi" w:cstheme="minorHAnsi"/>
                <w:b/>
                <w:color w:val="000000"/>
              </w:rPr>
              <w:t>Section 34(1)(a)</w:t>
            </w:r>
          </w:p>
          <w:p w14:paraId="328107EC" w14:textId="77777777" w:rsidR="00EA65E7" w:rsidRDefault="00EA65E7" w:rsidP="00EA65E7">
            <w:pPr>
              <w:pStyle w:val="paragraph"/>
              <w:shd w:val="clear" w:color="auto" w:fill="FFFFFF"/>
              <w:spacing w:before="4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FB6B4D">
              <w:rPr>
                <w:rFonts w:asciiTheme="minorHAnsi" w:hAnsiTheme="minorHAnsi" w:cstheme="minorHAnsi"/>
                <w:color w:val="000000"/>
              </w:rPr>
              <w:t xml:space="preserve">the support will assist the participant to pursue the goals, objectives and aspirations included in the participant’s NDIS plan                     </w:t>
            </w:r>
          </w:p>
          <w:p w14:paraId="1B19A415" w14:textId="77777777" w:rsidR="00EA65E7" w:rsidRPr="00FB6B4D" w:rsidRDefault="00EA65E7" w:rsidP="00EA65E7">
            <w:pPr>
              <w:pStyle w:val="paragraph"/>
              <w:shd w:val="clear" w:color="auto" w:fill="FFFFFF"/>
              <w:spacing w:before="40" w:beforeAutospacing="0" w:after="0" w:afterAutospacing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482" w:type="dxa"/>
          </w:tcPr>
          <w:p w14:paraId="41B867B6" w14:textId="77777777" w:rsidR="00EA65E7" w:rsidRPr="00FB6B4D" w:rsidRDefault="00EA65E7" w:rsidP="00EA65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A65E7" w:rsidRPr="00FB6B4D" w14:paraId="4BD010BD" w14:textId="77777777" w:rsidTr="00FB6B4D">
        <w:tc>
          <w:tcPr>
            <w:tcW w:w="3715" w:type="dxa"/>
          </w:tcPr>
          <w:p w14:paraId="02865DF3" w14:textId="77777777" w:rsidR="00EA65E7" w:rsidRPr="00FB6B4D" w:rsidRDefault="00EA65E7" w:rsidP="00EA65E7">
            <w:pPr>
              <w:pStyle w:val="paragraph"/>
              <w:shd w:val="clear" w:color="auto" w:fill="FFFFFF"/>
              <w:spacing w:before="4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  <w:r w:rsidRPr="00FB6B4D">
              <w:rPr>
                <w:rFonts w:asciiTheme="minorHAnsi" w:hAnsiTheme="minorHAnsi" w:cstheme="minorHAnsi"/>
                <w:b/>
                <w:color w:val="000000"/>
              </w:rPr>
              <w:t>Section 34(1)(b)</w:t>
            </w:r>
          </w:p>
          <w:p w14:paraId="77CEE686" w14:textId="77777777" w:rsidR="00EA65E7" w:rsidRPr="00FB6B4D" w:rsidRDefault="00EA65E7" w:rsidP="00EA65E7">
            <w:pPr>
              <w:pStyle w:val="paragraph"/>
              <w:shd w:val="clear" w:color="auto" w:fill="FFFFFF"/>
              <w:spacing w:before="4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FB6B4D">
              <w:rPr>
                <w:rFonts w:asciiTheme="minorHAnsi" w:hAnsiTheme="minorHAnsi" w:cstheme="minorHAnsi"/>
                <w:color w:val="000000"/>
              </w:rPr>
              <w:t>the support will assist the participant to undertake activities, so as to facilitate the participant’s social and economic participation</w:t>
            </w:r>
          </w:p>
        </w:tc>
        <w:tc>
          <w:tcPr>
            <w:tcW w:w="11482" w:type="dxa"/>
          </w:tcPr>
          <w:p w14:paraId="576EAC2D" w14:textId="77777777" w:rsidR="00EA65E7" w:rsidRPr="00FB6B4D" w:rsidRDefault="00EA65E7" w:rsidP="00EA65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A65E7" w:rsidRPr="00FB6B4D" w14:paraId="5E5A31C4" w14:textId="77777777" w:rsidTr="001A02A5">
        <w:trPr>
          <w:trHeight w:val="6192"/>
        </w:trPr>
        <w:tc>
          <w:tcPr>
            <w:tcW w:w="3715" w:type="dxa"/>
          </w:tcPr>
          <w:p w14:paraId="081F0D10" w14:textId="77777777" w:rsidR="00EA65E7" w:rsidRPr="00FB6B4D" w:rsidRDefault="00EA65E7" w:rsidP="00EA65E7">
            <w:pPr>
              <w:pStyle w:val="paragraph"/>
              <w:shd w:val="clear" w:color="auto" w:fill="FFFFFF"/>
              <w:spacing w:before="4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  <w:r w:rsidRPr="00FB6B4D">
              <w:rPr>
                <w:rFonts w:asciiTheme="minorHAnsi" w:hAnsiTheme="minorHAnsi" w:cstheme="minorHAnsi"/>
                <w:b/>
                <w:color w:val="000000"/>
              </w:rPr>
              <w:lastRenderedPageBreak/>
              <w:t>Section 34(1)(c)</w:t>
            </w:r>
          </w:p>
          <w:p w14:paraId="2A44CF98" w14:textId="77777777" w:rsidR="00EA65E7" w:rsidRDefault="00EA65E7" w:rsidP="00EA65E7">
            <w:pPr>
              <w:pStyle w:val="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FB6B4D">
              <w:rPr>
                <w:rFonts w:asciiTheme="minorHAnsi" w:hAnsiTheme="minorHAnsi" w:cstheme="minorHAnsi"/>
                <w:color w:val="000000"/>
              </w:rPr>
              <w:t>the support represents value for money in that the costs of the support are reasonable, relative to both the benefits achieved and the cost of alternative support</w:t>
            </w:r>
          </w:p>
          <w:p w14:paraId="2CDCB736" w14:textId="77777777" w:rsidR="00EA65E7" w:rsidRDefault="00EA65E7" w:rsidP="00EA65E7">
            <w:pPr>
              <w:pStyle w:val="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A6D66EA" w14:textId="77777777" w:rsidR="00EA65E7" w:rsidRPr="00FB6B4D" w:rsidRDefault="00EA65E7" w:rsidP="00EA65E7">
            <w:pPr>
              <w:pStyle w:val="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/>
              </w:rPr>
            </w:pPr>
            <w:r w:rsidRPr="00FB6B4D">
              <w:rPr>
                <w:rFonts w:asciiTheme="minorHAnsi" w:hAnsiTheme="minorHAnsi" w:cstheme="minorHAnsi"/>
                <w:bCs/>
                <w:color w:val="000000"/>
              </w:rPr>
              <w:t xml:space="preserve">Consider: </w:t>
            </w:r>
          </w:p>
          <w:p w14:paraId="4211DFBF" w14:textId="77777777" w:rsidR="00EA65E7" w:rsidRDefault="00EA65E7" w:rsidP="00EA65E7">
            <w:pPr>
              <w:pStyle w:val="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FB6B4D">
              <w:rPr>
                <w:rFonts w:asciiTheme="minorHAnsi" w:hAnsiTheme="minorHAnsi" w:cstheme="minorHAnsi"/>
                <w:color w:val="000000"/>
              </w:rPr>
              <w:t>Are there any comparable supports which would achieve the same outcome at a substantially lower cost?</w:t>
            </w:r>
          </w:p>
          <w:p w14:paraId="42C179D4" w14:textId="77777777" w:rsidR="00EA65E7" w:rsidRDefault="00EA65E7" w:rsidP="00EA65E7">
            <w:pPr>
              <w:pStyle w:val="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36B92E2" w14:textId="77777777" w:rsidR="00EA65E7" w:rsidRDefault="00EA65E7" w:rsidP="00EA65E7">
            <w:pPr>
              <w:pStyle w:val="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FB6B4D">
              <w:rPr>
                <w:rFonts w:asciiTheme="minorHAnsi" w:hAnsiTheme="minorHAnsi" w:cstheme="minorHAnsi"/>
                <w:color w:val="000000"/>
              </w:rPr>
              <w:t>Will the support substantially improve the life stage outcomes for, and be of long</w:t>
            </w:r>
            <w:r w:rsidRPr="00FB6B4D">
              <w:rPr>
                <w:rFonts w:asciiTheme="minorHAnsi" w:hAnsiTheme="minorHAnsi" w:cstheme="minorHAnsi"/>
                <w:color w:val="000000"/>
              </w:rPr>
              <w:noBreakHyphen/>
              <w:t>term benefit to, the participant?</w:t>
            </w:r>
          </w:p>
          <w:p w14:paraId="20EEABEA" w14:textId="77777777" w:rsidR="00EA65E7" w:rsidRDefault="00EA65E7" w:rsidP="00EA65E7">
            <w:pPr>
              <w:pStyle w:val="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  <w:p w14:paraId="7F45F23E" w14:textId="77777777" w:rsidR="00EA65E7" w:rsidRPr="00FB6B4D" w:rsidRDefault="00EA65E7" w:rsidP="00EA65E7">
            <w:pPr>
              <w:pStyle w:val="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  <w:r w:rsidRPr="00FB6B4D">
              <w:rPr>
                <w:rFonts w:asciiTheme="minorHAnsi" w:hAnsiTheme="minorHAnsi" w:cstheme="minorHAnsi"/>
                <w:color w:val="000000"/>
              </w:rPr>
              <w:t>Is funding or provision of the support likely to reduce the cost of the funding of supports for the participant in the long term?</w:t>
            </w:r>
          </w:p>
        </w:tc>
        <w:tc>
          <w:tcPr>
            <w:tcW w:w="11482" w:type="dxa"/>
          </w:tcPr>
          <w:p w14:paraId="396B243E" w14:textId="77777777" w:rsidR="00EA65E7" w:rsidRPr="00FB6B4D" w:rsidRDefault="00EA65E7" w:rsidP="00EA65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A65E7" w:rsidRPr="00FB6B4D" w14:paraId="5FBCBC2B" w14:textId="77777777" w:rsidTr="00C007CE">
        <w:trPr>
          <w:trHeight w:val="3423"/>
        </w:trPr>
        <w:tc>
          <w:tcPr>
            <w:tcW w:w="3715" w:type="dxa"/>
          </w:tcPr>
          <w:p w14:paraId="453424D6" w14:textId="77777777" w:rsidR="00EA65E7" w:rsidRPr="00FB6B4D" w:rsidRDefault="00EA65E7" w:rsidP="00EA65E7">
            <w:pPr>
              <w:pStyle w:val="paragraph"/>
              <w:shd w:val="clear" w:color="auto" w:fill="FFFFFF"/>
              <w:spacing w:before="4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  <w:r w:rsidRPr="00FB6B4D">
              <w:rPr>
                <w:rFonts w:asciiTheme="minorHAnsi" w:hAnsiTheme="minorHAnsi" w:cstheme="minorHAnsi"/>
                <w:b/>
                <w:color w:val="000000"/>
              </w:rPr>
              <w:lastRenderedPageBreak/>
              <w:t>Section 34(1)(d)</w:t>
            </w:r>
          </w:p>
          <w:p w14:paraId="7C761083" w14:textId="77777777" w:rsidR="00EA65E7" w:rsidRDefault="00EA65E7" w:rsidP="00EA65E7">
            <w:pPr>
              <w:pStyle w:val="paragraph"/>
              <w:shd w:val="clear" w:color="auto" w:fill="FFFFFF"/>
              <w:spacing w:before="4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FB6B4D">
              <w:rPr>
                <w:rFonts w:asciiTheme="minorHAnsi" w:hAnsiTheme="minorHAnsi" w:cstheme="minorHAnsi"/>
                <w:color w:val="000000"/>
              </w:rPr>
              <w:t xml:space="preserve">The support will be, or is likely to be, effective and beneficial for the participant, having regard to current good practice. </w:t>
            </w:r>
          </w:p>
          <w:p w14:paraId="58646B92" w14:textId="77777777" w:rsidR="00EA65E7" w:rsidRDefault="00EA65E7" w:rsidP="00EA65E7">
            <w:pPr>
              <w:pStyle w:val="paragraph"/>
              <w:shd w:val="clear" w:color="auto" w:fill="FFFFFF"/>
              <w:spacing w:before="4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  <w:p w14:paraId="1F7FB527" w14:textId="77777777" w:rsidR="00EA65E7" w:rsidRPr="00FB6B4D" w:rsidRDefault="00EA65E7" w:rsidP="00EA65E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(E</w:t>
            </w:r>
            <w:r w:rsidRPr="00FB6B4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vidence may include:</w:t>
            </w:r>
          </w:p>
          <w:p w14:paraId="01556F57" w14:textId="77777777" w:rsidR="00EA65E7" w:rsidRPr="00FB6B4D" w:rsidRDefault="00EA65E7" w:rsidP="00EA65E7">
            <w:pPr>
              <w:pStyle w:val="paragraph"/>
              <w:shd w:val="clear" w:color="auto" w:fill="FFFFFF"/>
              <w:spacing w:before="4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FB6B4D">
              <w:rPr>
                <w:rFonts w:asciiTheme="minorHAnsi" w:hAnsiTheme="minorHAnsi" w:cstheme="minorHAnsi"/>
                <w:color w:val="000000"/>
              </w:rPr>
              <w:t>Reference to published and refereed literature or consensus of expert opinion.</w:t>
            </w:r>
            <w:r>
              <w:rPr>
                <w:rFonts w:asciiTheme="minorHAnsi" w:hAnsiTheme="minorHAnsi" w:cstheme="minorHAnsi"/>
                <w:color w:val="000000"/>
              </w:rPr>
              <w:t>)</w:t>
            </w:r>
          </w:p>
          <w:p w14:paraId="459D0BBC" w14:textId="77777777" w:rsidR="00EA65E7" w:rsidRPr="00FB6B4D" w:rsidRDefault="00EA65E7" w:rsidP="00EA65E7">
            <w:pPr>
              <w:pStyle w:val="paragraph"/>
              <w:shd w:val="clear" w:color="auto" w:fill="FFFFFF"/>
              <w:spacing w:before="4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2" w:type="dxa"/>
          </w:tcPr>
          <w:p w14:paraId="34D80ECE" w14:textId="77777777" w:rsidR="00EA65E7" w:rsidRPr="00FB6B4D" w:rsidRDefault="00EA65E7" w:rsidP="00EA65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A65E7" w:rsidRPr="00FB6B4D" w14:paraId="60E39115" w14:textId="77777777" w:rsidTr="00FB6B4D">
        <w:tc>
          <w:tcPr>
            <w:tcW w:w="3715" w:type="dxa"/>
          </w:tcPr>
          <w:p w14:paraId="668B9476" w14:textId="77777777" w:rsidR="00EA65E7" w:rsidRPr="00FB6B4D" w:rsidRDefault="00EA65E7" w:rsidP="00EA65E7">
            <w:pPr>
              <w:pStyle w:val="paragraph"/>
              <w:shd w:val="clear" w:color="auto" w:fill="FFFFFF"/>
              <w:spacing w:before="4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  <w:r w:rsidRPr="00FB6B4D">
              <w:rPr>
                <w:rFonts w:asciiTheme="minorHAnsi" w:hAnsiTheme="minorHAnsi" w:cstheme="minorHAnsi"/>
                <w:b/>
                <w:color w:val="000000"/>
              </w:rPr>
              <w:t>Section 34(1)(e)</w:t>
            </w:r>
          </w:p>
          <w:p w14:paraId="13CB60B7" w14:textId="77777777" w:rsidR="00EA65E7" w:rsidRDefault="00EA65E7" w:rsidP="00EA65E7">
            <w:pPr>
              <w:pStyle w:val="paragraph"/>
              <w:shd w:val="clear" w:color="auto" w:fill="FFFFFF"/>
              <w:spacing w:before="4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FB6B4D">
              <w:rPr>
                <w:rFonts w:asciiTheme="minorHAnsi" w:hAnsiTheme="minorHAnsi" w:cstheme="minorHAnsi"/>
                <w:color w:val="000000"/>
              </w:rPr>
              <w:t xml:space="preserve">The funding or provision of the support takes </w:t>
            </w:r>
            <w:r>
              <w:rPr>
                <w:rFonts w:asciiTheme="minorHAnsi" w:hAnsiTheme="minorHAnsi" w:cstheme="minorHAnsi"/>
                <w:color w:val="000000"/>
              </w:rPr>
              <w:t xml:space="preserve">into </w:t>
            </w:r>
            <w:r w:rsidRPr="00FB6B4D">
              <w:rPr>
                <w:rFonts w:asciiTheme="minorHAnsi" w:hAnsiTheme="minorHAnsi" w:cstheme="minorHAnsi"/>
                <w:color w:val="000000"/>
              </w:rPr>
              <w:t>account what is reasonable to expect families, carers, informal networks and the community to provide.</w:t>
            </w:r>
          </w:p>
          <w:p w14:paraId="7C4A0AE4" w14:textId="77777777" w:rsidR="00EA65E7" w:rsidRDefault="00EA65E7" w:rsidP="00EA65E7">
            <w:pPr>
              <w:pStyle w:val="paragraph"/>
              <w:shd w:val="clear" w:color="auto" w:fill="FFFFFF"/>
              <w:spacing w:before="4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  <w:p w14:paraId="3F90D8CB" w14:textId="77777777" w:rsidR="00EA65E7" w:rsidRDefault="00EA65E7" w:rsidP="00EA65E7">
            <w:pPr>
              <w:pStyle w:val="paragraph"/>
              <w:shd w:val="clear" w:color="auto" w:fill="FFFFFF"/>
              <w:spacing w:before="4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Is the support beyond what is reasonable to expect of informal unpaid family/friends to provide?</w:t>
            </w:r>
          </w:p>
          <w:p w14:paraId="32D9C946" w14:textId="77777777" w:rsidR="00EA65E7" w:rsidRDefault="00EA65E7" w:rsidP="00EA65E7">
            <w:pPr>
              <w:pStyle w:val="paragraph"/>
              <w:shd w:val="clear" w:color="auto" w:fill="FFFFFF"/>
              <w:spacing w:before="4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  <w:p w14:paraId="680B60FD" w14:textId="77777777" w:rsidR="00EA65E7" w:rsidRDefault="00EA65E7" w:rsidP="00EA65E7">
            <w:pPr>
              <w:pStyle w:val="paragraph"/>
              <w:shd w:val="clear" w:color="auto" w:fill="FFFFFF"/>
              <w:spacing w:before="4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Consider: </w:t>
            </w:r>
          </w:p>
          <w:p w14:paraId="1794AC98" w14:textId="77777777" w:rsidR="00EA65E7" w:rsidRPr="00FB6B4D" w:rsidRDefault="00EA65E7" w:rsidP="00EA65E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B6B4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the age of the participant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(and the expected level of independence from informal supports for peers of that age)</w:t>
            </w:r>
          </w:p>
          <w:p w14:paraId="3DADFF29" w14:textId="77777777" w:rsidR="00EA65E7" w:rsidRPr="00FB6B4D" w:rsidRDefault="00EA65E7" w:rsidP="00EA65E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FB6B4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the capacity of the participant’s informal supports</w:t>
            </w:r>
          </w:p>
          <w:p w14:paraId="5722ADB9" w14:textId="77777777" w:rsidR="00EA65E7" w:rsidRPr="00FB6B4D" w:rsidRDefault="00EA65E7" w:rsidP="00EA65E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FB6B4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the intensity and type of support that is required and whether it is age and gender appropriate for a family member/friend to be providing that care</w:t>
            </w:r>
          </w:p>
          <w:p w14:paraId="686F6646" w14:textId="77777777" w:rsidR="00EA65E7" w:rsidRDefault="00EA65E7" w:rsidP="00EA65E7">
            <w:pPr>
              <w:pStyle w:val="paragraph"/>
              <w:numPr>
                <w:ilvl w:val="0"/>
                <w:numId w:val="15"/>
              </w:numPr>
              <w:shd w:val="clear" w:color="auto" w:fill="FFFFFF"/>
              <w:spacing w:before="4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FB6B4D">
              <w:rPr>
                <w:rFonts w:asciiTheme="minorHAnsi" w:hAnsiTheme="minorHAnsi" w:cstheme="minorHAnsi"/>
                <w:color w:val="000000"/>
              </w:rPr>
              <w:t xml:space="preserve">the risks to the long term wellbeing of </w:t>
            </w:r>
            <w:r>
              <w:rPr>
                <w:rFonts w:asciiTheme="minorHAnsi" w:hAnsiTheme="minorHAnsi" w:cstheme="minorHAnsi"/>
                <w:color w:val="000000"/>
              </w:rPr>
              <w:t xml:space="preserve">the participant and risks to </w:t>
            </w:r>
            <w:r w:rsidRPr="00FB6B4D">
              <w:rPr>
                <w:rFonts w:asciiTheme="minorHAnsi" w:hAnsiTheme="minorHAnsi" w:cstheme="minorHAnsi"/>
                <w:color w:val="000000"/>
              </w:rPr>
              <w:t xml:space="preserve">any family members/friends </w:t>
            </w:r>
            <w:r>
              <w:rPr>
                <w:rFonts w:asciiTheme="minorHAnsi" w:hAnsiTheme="minorHAnsi" w:cstheme="minorHAnsi"/>
                <w:color w:val="000000"/>
              </w:rPr>
              <w:t xml:space="preserve">who the participant is depending on </w:t>
            </w:r>
            <w:r w:rsidRPr="00FB6B4D">
              <w:rPr>
                <w:rFonts w:asciiTheme="minorHAnsi" w:hAnsiTheme="minorHAnsi" w:cstheme="minorHAnsi"/>
                <w:color w:val="000000"/>
              </w:rPr>
              <w:t>(physical, financial and emotional risks)</w:t>
            </w:r>
          </w:p>
          <w:p w14:paraId="14B383FE" w14:textId="77777777" w:rsidR="00EA65E7" w:rsidRDefault="00EA65E7" w:rsidP="00EA65E7">
            <w:pPr>
              <w:pStyle w:val="paragraph"/>
              <w:shd w:val="clear" w:color="auto" w:fill="FFFFFF"/>
              <w:spacing w:before="4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  <w:p w14:paraId="45DB64B7" w14:textId="77777777" w:rsidR="00EA65E7" w:rsidRPr="00FB6B4D" w:rsidRDefault="00EA65E7" w:rsidP="00EA65E7">
            <w:pPr>
              <w:pStyle w:val="paragraph"/>
              <w:shd w:val="clear" w:color="auto" w:fill="FFFFFF"/>
              <w:spacing w:before="4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82" w:type="dxa"/>
          </w:tcPr>
          <w:p w14:paraId="0CB3983A" w14:textId="77777777" w:rsidR="00EA65E7" w:rsidRPr="00FB6B4D" w:rsidRDefault="00EA65E7" w:rsidP="00EA65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A65E7" w:rsidRPr="00FB6B4D" w14:paraId="4C223E0C" w14:textId="77777777" w:rsidTr="00FB6B4D">
        <w:trPr>
          <w:trHeight w:val="5702"/>
        </w:trPr>
        <w:tc>
          <w:tcPr>
            <w:tcW w:w="3715" w:type="dxa"/>
          </w:tcPr>
          <w:p w14:paraId="1541AC52" w14:textId="77777777" w:rsidR="00EA65E7" w:rsidRPr="00FB6B4D" w:rsidRDefault="00EA65E7" w:rsidP="00EA65E7">
            <w:pPr>
              <w:pStyle w:val="paragraph"/>
              <w:shd w:val="clear" w:color="auto" w:fill="FFFFFF"/>
              <w:spacing w:before="4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  <w:r w:rsidRPr="00FB6B4D">
              <w:rPr>
                <w:rFonts w:asciiTheme="minorHAnsi" w:hAnsiTheme="minorHAnsi" w:cstheme="minorHAnsi"/>
                <w:b/>
                <w:color w:val="000000"/>
              </w:rPr>
              <w:lastRenderedPageBreak/>
              <w:t>Section 34(1)(f)</w:t>
            </w:r>
          </w:p>
          <w:p w14:paraId="137C8987" w14:textId="77777777" w:rsidR="00EA65E7" w:rsidRDefault="00EA65E7" w:rsidP="00EA65E7">
            <w:pPr>
              <w:pStyle w:val="paragraph"/>
              <w:shd w:val="clear" w:color="auto" w:fill="FFFFFF"/>
              <w:spacing w:before="4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FB6B4D">
              <w:rPr>
                <w:rFonts w:asciiTheme="minorHAnsi" w:hAnsiTheme="minorHAnsi" w:cstheme="minorHAnsi"/>
                <w:color w:val="000000"/>
              </w:rPr>
              <w:t>The support is most appropriately funded or provided through the National Disability Insurance Scheme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2BB4BB50" w14:textId="77777777" w:rsidR="00EA65E7" w:rsidRDefault="00EA65E7" w:rsidP="00EA65E7">
            <w:pPr>
              <w:pStyle w:val="paragraph"/>
              <w:shd w:val="clear" w:color="auto" w:fill="FFFFFF"/>
              <w:spacing w:before="4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  <w:p w14:paraId="4F82B98A" w14:textId="77777777" w:rsidR="00EA65E7" w:rsidRDefault="00EA65E7" w:rsidP="00EA65E7">
            <w:pPr>
              <w:pStyle w:val="paragraph"/>
              <w:shd w:val="clear" w:color="auto" w:fill="FFFFFF"/>
              <w:spacing w:before="4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Consider responsibilities of other services/systems to provide the support, including </w:t>
            </w:r>
            <w:r w:rsidRPr="00FB6B4D">
              <w:rPr>
                <w:rFonts w:asciiTheme="minorHAnsi" w:hAnsiTheme="minorHAnsi" w:cstheme="minorHAnsi"/>
                <w:color w:val="000000"/>
              </w:rPr>
              <w:t>in accordance with reasonable adjustments required under a law dealing with discrimination on the basis of disability</w:t>
            </w:r>
            <w:r>
              <w:rPr>
                <w:rFonts w:asciiTheme="minorHAnsi" w:hAnsiTheme="minorHAnsi" w:cstheme="minorHAnsi"/>
                <w:color w:val="000000"/>
              </w:rPr>
              <w:t xml:space="preserve">. </w:t>
            </w:r>
          </w:p>
          <w:p w14:paraId="6514B5ED" w14:textId="77777777" w:rsidR="00EA65E7" w:rsidRDefault="00EA65E7" w:rsidP="00EA65E7">
            <w:pPr>
              <w:pStyle w:val="paragraph"/>
              <w:shd w:val="clear" w:color="auto" w:fill="FFFFFF"/>
              <w:spacing w:before="4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  <w:p w14:paraId="66943A49" w14:textId="77777777" w:rsidR="00EA65E7" w:rsidRPr="00FB6B4D" w:rsidRDefault="00EA65E7" w:rsidP="00EA6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B6B4D">
              <w:rPr>
                <w:rFonts w:asciiTheme="minorHAnsi" w:hAnsiTheme="minorHAnsi" w:cstheme="minorHAnsi"/>
                <w:sz w:val="24"/>
                <w:szCs w:val="24"/>
              </w:rPr>
              <w:t xml:space="preserve">Check if Support is excluded in Schedule 2 of the </w:t>
            </w:r>
            <w:hyperlink r:id="rId14" w:history="1">
              <w:r w:rsidRPr="00C76CC3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Transitional Supports Rules</w:t>
              </w:r>
            </w:hyperlink>
          </w:p>
          <w:p w14:paraId="5F8CDFA7" w14:textId="77777777" w:rsidR="00EA65E7" w:rsidRPr="00FB6B4D" w:rsidRDefault="00EA65E7" w:rsidP="00EA6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6D0167" w14:textId="77777777" w:rsidR="00EA65E7" w:rsidRDefault="00EA65E7" w:rsidP="00EA65E7">
            <w:pPr>
              <w:pStyle w:val="paragraph"/>
              <w:shd w:val="clear" w:color="auto" w:fill="FFFFFF"/>
              <w:spacing w:before="40" w:beforeAutospacing="0" w:after="0" w:afterAutospacing="0"/>
              <w:rPr>
                <w:rFonts w:asciiTheme="minorHAnsi" w:hAnsiTheme="minorHAnsi" w:cstheme="minorHAnsi"/>
              </w:rPr>
            </w:pPr>
            <w:r w:rsidRPr="00FB6B4D">
              <w:rPr>
                <w:rFonts w:asciiTheme="minorHAnsi" w:hAnsiTheme="minorHAnsi" w:cstheme="minorHAnsi"/>
              </w:rPr>
              <w:t xml:space="preserve">Check if Support is included in Schedule 1 of the </w:t>
            </w:r>
            <w:hyperlink r:id="rId15" w:history="1">
              <w:r w:rsidRPr="00C76CC3">
                <w:rPr>
                  <w:rStyle w:val="Hyperlink"/>
                  <w:rFonts w:asciiTheme="minorHAnsi" w:hAnsiTheme="minorHAnsi" w:cstheme="minorHAnsi"/>
                </w:rPr>
                <w:t>Transitional Supports Rules</w:t>
              </w:r>
            </w:hyperlink>
          </w:p>
          <w:p w14:paraId="02DBB04D" w14:textId="77777777" w:rsidR="00EA65E7" w:rsidRPr="00FB6B4D" w:rsidRDefault="00EA65E7" w:rsidP="00EA65E7">
            <w:pPr>
              <w:pStyle w:val="paragraph"/>
              <w:shd w:val="clear" w:color="auto" w:fill="FFFFFF"/>
              <w:spacing w:before="4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FB6B4D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11482" w:type="dxa"/>
          </w:tcPr>
          <w:p w14:paraId="41073252" w14:textId="77777777" w:rsidR="00EA65E7" w:rsidRPr="00FB6B4D" w:rsidRDefault="00EA65E7" w:rsidP="00EA65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58B31D10" w14:textId="77777777" w:rsidR="00A4647F" w:rsidRPr="00FB6B4D" w:rsidRDefault="00A4647F" w:rsidP="00977C8B">
      <w:pPr>
        <w:rPr>
          <w:rFonts w:asciiTheme="minorHAnsi" w:hAnsiTheme="minorHAnsi" w:cstheme="minorHAnsi"/>
          <w:b/>
          <w:sz w:val="24"/>
          <w:szCs w:val="24"/>
        </w:rPr>
      </w:pPr>
    </w:p>
    <w:p w14:paraId="6A6ECC52" w14:textId="77777777" w:rsidR="00E82C0B" w:rsidRPr="00FB6B4D" w:rsidRDefault="00E82C0B" w:rsidP="00977C8B">
      <w:pPr>
        <w:rPr>
          <w:rFonts w:asciiTheme="minorHAnsi" w:hAnsiTheme="minorHAnsi" w:cstheme="minorHAnsi"/>
          <w:b/>
          <w:sz w:val="24"/>
          <w:szCs w:val="24"/>
        </w:rPr>
      </w:pPr>
    </w:p>
    <w:p w14:paraId="37A15A01" w14:textId="77777777" w:rsidR="00E82C0B" w:rsidRPr="00FB6B4D" w:rsidRDefault="00E82C0B">
      <w:pPr>
        <w:rPr>
          <w:rFonts w:asciiTheme="minorHAnsi" w:hAnsiTheme="minorHAnsi" w:cstheme="minorHAnsi"/>
          <w:b/>
          <w:sz w:val="24"/>
          <w:szCs w:val="24"/>
        </w:rPr>
      </w:pPr>
      <w:r w:rsidRPr="00FB6B4D">
        <w:rPr>
          <w:rFonts w:asciiTheme="minorHAnsi" w:hAnsiTheme="minorHAnsi" w:cstheme="minorHAnsi"/>
          <w:b/>
          <w:sz w:val="24"/>
          <w:szCs w:val="24"/>
        </w:rPr>
        <w:br w:type="page"/>
      </w:r>
    </w:p>
    <w:tbl>
      <w:tblPr>
        <w:tblStyle w:val="TableGrid"/>
        <w:tblW w:w="15197" w:type="dxa"/>
        <w:tblInd w:w="-885" w:type="dxa"/>
        <w:tblLook w:val="04A0" w:firstRow="1" w:lastRow="0" w:firstColumn="1" w:lastColumn="0" w:noHBand="0" w:noVBand="1"/>
      </w:tblPr>
      <w:tblGrid>
        <w:gridCol w:w="3290"/>
        <w:gridCol w:w="11907"/>
      </w:tblGrid>
      <w:tr w:rsidR="00EA65E7" w:rsidRPr="00FB6B4D" w14:paraId="655B2A06" w14:textId="77777777" w:rsidTr="00EA65E7">
        <w:trPr>
          <w:trHeight w:val="416"/>
        </w:trPr>
        <w:tc>
          <w:tcPr>
            <w:tcW w:w="3290" w:type="dxa"/>
          </w:tcPr>
          <w:p w14:paraId="4406A7A3" w14:textId="77777777" w:rsidR="00EA65E7" w:rsidRDefault="00EA65E7" w:rsidP="00EA65E7">
            <w:pPr>
              <w:pStyle w:val="paragraph"/>
              <w:shd w:val="clear" w:color="auto" w:fill="FFFFFF"/>
              <w:spacing w:before="4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  <w:r w:rsidRPr="00FB6B4D">
              <w:rPr>
                <w:rFonts w:asciiTheme="minorHAnsi" w:hAnsiTheme="minorHAnsi" w:cstheme="minorHAnsi"/>
                <w:b/>
                <w:color w:val="000000"/>
              </w:rPr>
              <w:lastRenderedPageBreak/>
              <w:t>General Criteria for Supports</w:t>
            </w:r>
          </w:p>
          <w:p w14:paraId="4E59F8CC" w14:textId="77777777" w:rsidR="00EA65E7" w:rsidRPr="00FB6B4D" w:rsidRDefault="00EA65E7" w:rsidP="00EA65E7">
            <w:pPr>
              <w:pStyle w:val="paragraph"/>
              <w:shd w:val="clear" w:color="auto" w:fill="FFFFFF"/>
              <w:spacing w:before="4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  <w:r w:rsidRPr="00FB6B4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</w:tc>
        <w:tc>
          <w:tcPr>
            <w:tcW w:w="11907" w:type="dxa"/>
          </w:tcPr>
          <w:p w14:paraId="6CAA891E" w14:textId="77777777" w:rsidR="00EA65E7" w:rsidRPr="00FB6B4D" w:rsidRDefault="00EA65E7" w:rsidP="00EA65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6B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Author of Report/statement,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</w:t>
            </w:r>
            <w:r w:rsidRPr="00FB6B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ate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of report/statement</w:t>
            </w:r>
            <w:r w:rsidRPr="00FB6B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 key points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made within report/statement (including </w:t>
            </w:r>
            <w:r w:rsidRPr="00FB6B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quotes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  <w:r w:rsidRPr="00FB6B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A65E7" w:rsidRPr="00FB6B4D" w14:paraId="76787608" w14:textId="77777777" w:rsidTr="00EA65E7">
        <w:tc>
          <w:tcPr>
            <w:tcW w:w="3290" w:type="dxa"/>
          </w:tcPr>
          <w:p w14:paraId="75681832" w14:textId="77777777" w:rsidR="00EA65E7" w:rsidRPr="00FB6B4D" w:rsidRDefault="00EA65E7" w:rsidP="00EA65E7">
            <w:pPr>
              <w:pStyle w:val="paragraph"/>
              <w:shd w:val="clear" w:color="auto" w:fill="FFFFFF"/>
              <w:spacing w:before="4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  <w:r w:rsidRPr="00FB6B4D">
              <w:rPr>
                <w:rFonts w:asciiTheme="minorHAnsi" w:hAnsiTheme="minorHAnsi" w:cstheme="minorHAnsi"/>
                <w:b/>
                <w:color w:val="000000"/>
              </w:rPr>
              <w:t>RULE 5.1</w:t>
            </w:r>
          </w:p>
          <w:p w14:paraId="35752535" w14:textId="77777777" w:rsidR="00EA65E7" w:rsidRPr="00FB6B4D" w:rsidRDefault="00EA65E7" w:rsidP="00EA65E7">
            <w:pPr>
              <w:pStyle w:val="paragraph"/>
              <w:shd w:val="clear" w:color="auto" w:fill="FFFFFF"/>
              <w:spacing w:before="4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FB6B4D">
              <w:rPr>
                <w:rFonts w:asciiTheme="minorHAnsi" w:hAnsiTheme="minorHAnsi" w:cstheme="minorHAnsi"/>
                <w:color w:val="000000"/>
              </w:rPr>
              <w:t>The support:</w:t>
            </w:r>
          </w:p>
          <w:p w14:paraId="6A214395" w14:textId="77777777" w:rsidR="00EA65E7" w:rsidRPr="00FB6B4D" w:rsidRDefault="00EA65E7" w:rsidP="00EA65E7">
            <w:pPr>
              <w:pStyle w:val="paragraph"/>
              <w:numPr>
                <w:ilvl w:val="0"/>
                <w:numId w:val="13"/>
              </w:numPr>
              <w:shd w:val="clear" w:color="auto" w:fill="FFFFFF"/>
              <w:spacing w:before="4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FB6B4D">
              <w:rPr>
                <w:rFonts w:asciiTheme="minorHAnsi" w:hAnsiTheme="minorHAnsi" w:cstheme="minorHAnsi"/>
                <w:color w:val="000000"/>
              </w:rPr>
              <w:t xml:space="preserve">is </w:t>
            </w:r>
            <w:r>
              <w:rPr>
                <w:rFonts w:asciiTheme="minorHAnsi" w:hAnsiTheme="minorHAnsi" w:cstheme="minorHAnsi"/>
                <w:color w:val="000000"/>
              </w:rPr>
              <w:t xml:space="preserve">not </w:t>
            </w:r>
            <w:r w:rsidRPr="00FB6B4D">
              <w:rPr>
                <w:rFonts w:asciiTheme="minorHAnsi" w:hAnsiTheme="minorHAnsi" w:cstheme="minorHAnsi"/>
                <w:color w:val="000000"/>
              </w:rPr>
              <w:t>likely to cause harm to the participant or pose a risk to others;</w:t>
            </w:r>
          </w:p>
          <w:p w14:paraId="192AA976" w14:textId="77777777" w:rsidR="00EA65E7" w:rsidRPr="00FB6B4D" w:rsidRDefault="00EA65E7" w:rsidP="00EA65E7">
            <w:pPr>
              <w:pStyle w:val="paragraph"/>
              <w:numPr>
                <w:ilvl w:val="0"/>
                <w:numId w:val="13"/>
              </w:numPr>
              <w:shd w:val="clear" w:color="auto" w:fill="FFFFFF"/>
              <w:spacing w:before="4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FB6B4D">
              <w:rPr>
                <w:rFonts w:asciiTheme="minorHAnsi" w:hAnsiTheme="minorHAnsi" w:cstheme="minorHAnsi"/>
                <w:color w:val="000000"/>
              </w:rPr>
              <w:t>is related to the participant’s disability;</w:t>
            </w:r>
          </w:p>
          <w:p w14:paraId="14B3D0C9" w14:textId="77777777" w:rsidR="00EA65E7" w:rsidRPr="00FB6B4D" w:rsidRDefault="00EA65E7" w:rsidP="00EA65E7">
            <w:pPr>
              <w:pStyle w:val="paragraph"/>
              <w:numPr>
                <w:ilvl w:val="0"/>
                <w:numId w:val="13"/>
              </w:numPr>
              <w:shd w:val="clear" w:color="auto" w:fill="FFFFFF"/>
              <w:spacing w:before="4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does not </w:t>
            </w:r>
            <w:r w:rsidRPr="00FB6B4D">
              <w:rPr>
                <w:rFonts w:asciiTheme="minorHAnsi" w:hAnsiTheme="minorHAnsi" w:cstheme="minorHAnsi"/>
                <w:color w:val="000000"/>
              </w:rPr>
              <w:t>duplicate other supports;</w:t>
            </w:r>
            <w:r>
              <w:rPr>
                <w:rFonts w:asciiTheme="minorHAnsi" w:hAnsiTheme="minorHAnsi" w:cstheme="minorHAnsi"/>
                <w:color w:val="000000"/>
              </w:rPr>
              <w:t xml:space="preserve"> and</w:t>
            </w:r>
          </w:p>
          <w:p w14:paraId="515D7C58" w14:textId="77777777" w:rsidR="00EA65E7" w:rsidRPr="00C76CC3" w:rsidRDefault="00EA65E7" w:rsidP="00EA65E7">
            <w:pPr>
              <w:pStyle w:val="paragraph"/>
              <w:numPr>
                <w:ilvl w:val="0"/>
                <w:numId w:val="13"/>
              </w:numPr>
              <w:shd w:val="clear" w:color="auto" w:fill="FFFFFF"/>
              <w:spacing w:before="4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does not </w:t>
            </w:r>
            <w:r w:rsidRPr="00FB6B4D">
              <w:rPr>
                <w:rFonts w:asciiTheme="minorHAnsi" w:hAnsiTheme="minorHAnsi" w:cstheme="minorHAnsi"/>
                <w:color w:val="000000"/>
              </w:rPr>
              <w:t xml:space="preserve">relate to day-to-day living costs </w:t>
            </w:r>
            <w:r>
              <w:rPr>
                <w:rFonts w:asciiTheme="minorHAnsi" w:hAnsiTheme="minorHAnsi" w:cstheme="minorHAnsi"/>
                <w:color w:val="000000"/>
              </w:rPr>
              <w:t xml:space="preserve">(consider whether the support is needed solely because of the </w:t>
            </w:r>
            <w:r w:rsidRPr="00FB6B4D">
              <w:rPr>
                <w:rFonts w:asciiTheme="minorHAnsi" w:hAnsiTheme="minorHAnsi" w:cstheme="minorHAnsi"/>
                <w:lang w:eastAsia="en-US"/>
              </w:rPr>
              <w:t xml:space="preserve">participant’s disability </w:t>
            </w:r>
            <w:r>
              <w:rPr>
                <w:rFonts w:asciiTheme="minorHAnsi" w:hAnsiTheme="minorHAnsi" w:cstheme="minorHAnsi"/>
                <w:lang w:eastAsia="en-US"/>
              </w:rPr>
              <w:t xml:space="preserve">or because it is ancillary to another funded support) </w:t>
            </w:r>
          </w:p>
          <w:p w14:paraId="0A782732" w14:textId="77777777" w:rsidR="00EA65E7" w:rsidRPr="00FB6B4D" w:rsidRDefault="00EA65E7" w:rsidP="00EA65E7">
            <w:pPr>
              <w:pStyle w:val="paragraph"/>
              <w:shd w:val="clear" w:color="auto" w:fill="FFFFFF"/>
              <w:spacing w:before="40" w:beforeAutospacing="0" w:after="0" w:afterAutospacing="0"/>
              <w:ind w:left="36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1907" w:type="dxa"/>
          </w:tcPr>
          <w:p w14:paraId="3E8459DE" w14:textId="77777777" w:rsidR="00EA65E7" w:rsidRPr="00FB6B4D" w:rsidRDefault="00EA65E7" w:rsidP="00EA65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A65E7" w:rsidRPr="00FB6B4D" w14:paraId="790A310B" w14:textId="77777777" w:rsidTr="00EA65E7">
        <w:tc>
          <w:tcPr>
            <w:tcW w:w="3290" w:type="dxa"/>
          </w:tcPr>
          <w:p w14:paraId="06550FB0" w14:textId="77777777" w:rsidR="00EA65E7" w:rsidRDefault="00EA65E7" w:rsidP="00EA65E7">
            <w:pPr>
              <w:pStyle w:val="paragraph"/>
              <w:shd w:val="clear" w:color="auto" w:fill="FFFFFF"/>
              <w:spacing w:before="4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 w:rsidRPr="00FB6B4D">
              <w:rPr>
                <w:rFonts w:asciiTheme="minorHAnsi" w:hAnsiTheme="minorHAnsi" w:cstheme="minorHAnsi"/>
                <w:b/>
                <w:bCs/>
              </w:rPr>
              <w:t xml:space="preserve">SDA eligibility criteria </w:t>
            </w:r>
          </w:p>
          <w:p w14:paraId="0847934E" w14:textId="77777777" w:rsidR="00EA65E7" w:rsidRDefault="00EA65E7" w:rsidP="00EA65E7">
            <w:pPr>
              <w:pStyle w:val="paragraph"/>
              <w:shd w:val="clear" w:color="auto" w:fill="FFFFFF"/>
              <w:spacing w:before="40" w:beforeAutospacing="0" w:after="0" w:afterAutospacing="0"/>
            </w:pPr>
            <w:r w:rsidRPr="00C76CC3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as in </w:t>
            </w:r>
            <w:hyperlink r:id="rId16" w:history="1">
              <w:r w:rsidRPr="00C76CC3">
                <w:rPr>
                  <w:rStyle w:val="Hyperlink"/>
                  <w:rFonts w:ascii="Calibri" w:hAnsi="Calibri" w:cs="Calibri"/>
                  <w:sz w:val="22"/>
                  <w:szCs w:val="22"/>
                </w:rPr>
                <w:t>NDIS (SDA) Rules</w:t>
              </w:r>
            </w:hyperlink>
            <w:r w:rsidRPr="00C76CC3">
              <w:t>)</w:t>
            </w:r>
          </w:p>
          <w:p w14:paraId="3CEACBF0" w14:textId="77777777" w:rsidR="00EA65E7" w:rsidRPr="00EA65E7" w:rsidRDefault="00EA65E7" w:rsidP="00EA65E7">
            <w:pPr>
              <w:pStyle w:val="paragraph"/>
              <w:shd w:val="clear" w:color="auto" w:fill="FFFFFF"/>
              <w:spacing w:before="4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 w:rsidRPr="00EA65E7">
              <w:rPr>
                <w:rFonts w:asciiTheme="minorHAnsi" w:hAnsiTheme="minorHAnsi" w:cstheme="minorHAnsi"/>
                <w:b/>
                <w:bCs/>
              </w:rPr>
              <w:t xml:space="preserve">Rule 12 OR 13 is satisfied </w:t>
            </w:r>
            <w:r w:rsidRPr="00EA65E7">
              <w:rPr>
                <w:rFonts w:asciiTheme="minorHAnsi" w:hAnsiTheme="minorHAnsi" w:cstheme="minorHAnsi"/>
                <w:b/>
                <w:bCs/>
                <w:u w:val="single"/>
              </w:rPr>
              <w:t>and</w:t>
            </w:r>
            <w:r w:rsidRPr="00EA65E7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169E7D4C" w14:textId="77777777" w:rsidR="00EA65E7" w:rsidRPr="00EA65E7" w:rsidRDefault="00EA65E7" w:rsidP="00EA65E7">
            <w:pPr>
              <w:pStyle w:val="paragraph"/>
              <w:shd w:val="clear" w:color="auto" w:fill="FFFFFF"/>
              <w:spacing w:before="4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 w:rsidRPr="00EA65E7">
              <w:rPr>
                <w:rFonts w:asciiTheme="minorHAnsi" w:hAnsiTheme="minorHAnsi" w:cstheme="minorHAnsi"/>
                <w:b/>
                <w:bCs/>
              </w:rPr>
              <w:t>Rule 14 is satisfied</w:t>
            </w:r>
            <w:r>
              <w:rPr>
                <w:rFonts w:asciiTheme="minorHAnsi" w:hAnsiTheme="minorHAnsi" w:cstheme="minorHAnsi"/>
                <w:b/>
                <w:bCs/>
              </w:rPr>
              <w:t>, as follows</w:t>
            </w:r>
            <w:r w:rsidRPr="00EA65E7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59398E8C" w14:textId="77777777" w:rsidR="00EA65E7" w:rsidRPr="00FB6B4D" w:rsidRDefault="00EA65E7" w:rsidP="00EA65E7">
            <w:pPr>
              <w:pStyle w:val="paragraph"/>
              <w:shd w:val="clear" w:color="auto" w:fill="FFFFFF"/>
              <w:spacing w:before="4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1907" w:type="dxa"/>
          </w:tcPr>
          <w:p w14:paraId="101E64B5" w14:textId="77777777" w:rsidR="00EA65E7" w:rsidRPr="00FB6B4D" w:rsidRDefault="00EA65E7" w:rsidP="00EA65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6B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Author of Report/statement,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</w:t>
            </w:r>
            <w:r w:rsidRPr="00FB6B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ate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of report/statement</w:t>
            </w:r>
            <w:r w:rsidRPr="00FB6B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 key points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made within report/statement (including </w:t>
            </w:r>
            <w:r w:rsidRPr="00FB6B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quotes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  <w:r w:rsidRPr="00FB6B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A65E7" w:rsidRPr="00FB6B4D" w14:paraId="1A12C3F9" w14:textId="77777777" w:rsidTr="00EA65E7">
        <w:tc>
          <w:tcPr>
            <w:tcW w:w="3290" w:type="dxa"/>
          </w:tcPr>
          <w:p w14:paraId="1708632B" w14:textId="77777777" w:rsidR="00EA65E7" w:rsidRPr="00C76CC3" w:rsidRDefault="00EA65E7" w:rsidP="00EA65E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C76CC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Rule 12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–</w:t>
            </w:r>
            <w:r w:rsidRPr="00C76CC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extreme functional impairment</w:t>
            </w:r>
          </w:p>
          <w:p w14:paraId="37D118F3" w14:textId="77777777" w:rsidR="00EA65E7" w:rsidRPr="00E31769" w:rsidRDefault="00EA65E7" w:rsidP="00EA65E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E31769">
              <w:rPr>
                <w:rFonts w:ascii="Calibri" w:hAnsi="Calibri" w:cs="Calibri"/>
                <w:sz w:val="22"/>
                <w:szCs w:val="22"/>
              </w:rPr>
              <w:t>To have an extreme function impairment under Rule 12, the participant must:</w:t>
            </w:r>
          </w:p>
          <w:p w14:paraId="6BB7022F" w14:textId="77777777" w:rsidR="00EA65E7" w:rsidRPr="00E31769" w:rsidRDefault="00EA65E7" w:rsidP="00EA65E7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E31769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have extremely reduced functional capacity or psychosocial functioning to undertake daily life activities such as mobility, self-care, or self-management (you only need one), </w:t>
            </w:r>
            <w:r w:rsidRPr="00C76CC3">
              <w:rPr>
                <w:rFonts w:ascii="Calibri" w:hAnsi="Calibri" w:cs="Calibri"/>
                <w:sz w:val="22"/>
                <w:szCs w:val="22"/>
                <w:u w:val="single"/>
              </w:rPr>
              <w:t>and</w:t>
            </w:r>
            <w:r w:rsidRPr="00E3176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6DBB218" w14:textId="77777777" w:rsidR="00EA65E7" w:rsidRPr="00E31769" w:rsidRDefault="00EA65E7" w:rsidP="00EA65E7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E31769">
              <w:rPr>
                <w:rFonts w:ascii="Calibri" w:hAnsi="Calibri" w:cs="Calibri"/>
                <w:sz w:val="22"/>
                <w:szCs w:val="22"/>
              </w:rPr>
              <w:t>a very high need for person-to-person supports in doing the activity, even with assistive technology, equipment or home modifications.</w:t>
            </w:r>
          </w:p>
          <w:p w14:paraId="154C27A6" w14:textId="77777777" w:rsidR="00EA65E7" w:rsidRPr="00FB6B4D" w:rsidRDefault="00EA65E7" w:rsidP="00EA65E7">
            <w:pPr>
              <w:pStyle w:val="paragraph"/>
              <w:shd w:val="clear" w:color="auto" w:fill="FFFFFF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07" w:type="dxa"/>
          </w:tcPr>
          <w:p w14:paraId="2599D87C" w14:textId="77777777" w:rsidR="00EA65E7" w:rsidRPr="00FB6B4D" w:rsidRDefault="00EA65E7" w:rsidP="00EA65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A65E7" w:rsidRPr="00FB6B4D" w14:paraId="7CB464DB" w14:textId="77777777" w:rsidTr="00EA65E7">
        <w:tc>
          <w:tcPr>
            <w:tcW w:w="3290" w:type="dxa"/>
          </w:tcPr>
          <w:p w14:paraId="5CF4E067" w14:textId="77777777" w:rsidR="00EA65E7" w:rsidRPr="00C76CC3" w:rsidRDefault="00EA65E7" w:rsidP="00EA65E7">
            <w:pPr>
              <w:pStyle w:val="NormalWeb"/>
              <w:spacing w:before="0" w:beforeAutospacing="0" w:after="0" w:afterAutospacing="0"/>
              <w:rPr>
                <w:rStyle w:val="Emphasis"/>
                <w:rFonts w:ascii="Calibri" w:eastAsiaTheme="majorEastAsia" w:hAnsi="Calibri" w:cs="Calibri"/>
                <w:b/>
                <w:bCs/>
                <w:i w:val="0"/>
                <w:iCs w:val="0"/>
                <w:sz w:val="22"/>
                <w:szCs w:val="22"/>
              </w:rPr>
            </w:pPr>
            <w:r w:rsidRPr="00C76CC3">
              <w:rPr>
                <w:rStyle w:val="Emphasis"/>
                <w:rFonts w:ascii="Calibri" w:eastAsiaTheme="majorEastAsia" w:hAnsi="Calibri" w:cs="Calibri"/>
                <w:b/>
                <w:bCs/>
                <w:i w:val="0"/>
                <w:iCs w:val="0"/>
                <w:sz w:val="22"/>
                <w:szCs w:val="22"/>
              </w:rPr>
              <w:t>Rule 13 – very high support needs</w:t>
            </w:r>
          </w:p>
          <w:p w14:paraId="3951AB0E" w14:textId="77777777" w:rsidR="00EA65E7" w:rsidRPr="00E31769" w:rsidRDefault="00EA65E7" w:rsidP="00EA65E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E31769">
              <w:rPr>
                <w:rFonts w:ascii="Calibri" w:hAnsi="Calibri" w:cs="Calibri"/>
                <w:sz w:val="22"/>
                <w:szCs w:val="22"/>
              </w:rPr>
              <w:t xml:space="preserve">To have a very high support needs under Rule 12, the participant must: </w:t>
            </w:r>
          </w:p>
          <w:p w14:paraId="0D1C178C" w14:textId="77777777" w:rsidR="00EA65E7" w:rsidRPr="00E31769" w:rsidRDefault="00EA65E7" w:rsidP="00EA65E7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E31769">
              <w:rPr>
                <w:rFonts w:ascii="Calibri" w:hAnsi="Calibri" w:cs="Calibri"/>
                <w:sz w:val="22"/>
                <w:szCs w:val="22"/>
              </w:rPr>
              <w:t xml:space="preserve">Have lived in SDA for a long time and transitioning to another housing option would impact the person’s capacity and support, </w:t>
            </w:r>
            <w:r w:rsidRPr="00C76CC3">
              <w:rPr>
                <w:rFonts w:ascii="Calibri" w:hAnsi="Calibri" w:cs="Calibri"/>
                <w:sz w:val="22"/>
                <w:szCs w:val="22"/>
                <w:u w:val="single"/>
              </w:rPr>
              <w:t>or</w:t>
            </w:r>
            <w:r w:rsidRPr="00E3176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9C01913" w14:textId="77777777" w:rsidR="00EA65E7" w:rsidRPr="00EA65E7" w:rsidRDefault="00EA65E7" w:rsidP="00EA65E7">
            <w:pPr>
              <w:pStyle w:val="paragraph"/>
              <w:numPr>
                <w:ilvl w:val="0"/>
                <w:numId w:val="17"/>
              </w:numPr>
              <w:shd w:val="clear" w:color="auto" w:fill="FFFFFF"/>
              <w:spacing w:before="40" w:beforeAutospacing="0" w:after="0" w:afterAutospacing="0"/>
              <w:rPr>
                <w:rFonts w:asciiTheme="minorHAnsi" w:hAnsiTheme="minorHAnsi" w:cstheme="minorHAnsi"/>
              </w:rPr>
            </w:pPr>
            <w:r w:rsidRPr="00E31769">
              <w:rPr>
                <w:rFonts w:ascii="Calibri" w:hAnsi="Calibri" w:cs="Calibri"/>
                <w:sz w:val="22"/>
                <w:szCs w:val="22"/>
              </w:rPr>
              <w:t>Have a very high need for person-to-person supports, either immediately available or constant, for a significant part of the day</w:t>
            </w:r>
          </w:p>
          <w:p w14:paraId="298E9EC2" w14:textId="77777777" w:rsidR="00EA65E7" w:rsidRPr="00FB6B4D" w:rsidRDefault="00EA65E7" w:rsidP="00EA65E7">
            <w:pPr>
              <w:pStyle w:val="paragraph"/>
              <w:shd w:val="clear" w:color="auto" w:fill="FFFFFF"/>
              <w:spacing w:before="4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11907" w:type="dxa"/>
          </w:tcPr>
          <w:p w14:paraId="5F6D3C6F" w14:textId="77777777" w:rsidR="00EA65E7" w:rsidRPr="00FB6B4D" w:rsidRDefault="00EA65E7" w:rsidP="00EA65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A65E7" w:rsidRPr="00FB6B4D" w14:paraId="27D6CF6E" w14:textId="77777777" w:rsidTr="00EA65E7">
        <w:tc>
          <w:tcPr>
            <w:tcW w:w="3290" w:type="dxa"/>
          </w:tcPr>
          <w:p w14:paraId="2F8E3366" w14:textId="77777777" w:rsidR="00EA65E7" w:rsidRPr="00C76CC3" w:rsidRDefault="00EA65E7" w:rsidP="00EA65E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CC3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Rule 14 – Needs requirement </w:t>
            </w:r>
          </w:p>
          <w:p w14:paraId="7D56A40C" w14:textId="77777777" w:rsidR="00EA65E7" w:rsidRPr="00E31769" w:rsidRDefault="00EA65E7" w:rsidP="00EA65E7">
            <w:pPr>
              <w:pStyle w:val="xparagraph"/>
              <w:spacing w:before="0" w:beforeAutospacing="0" w:after="0" w:afterAutospacing="0"/>
            </w:pPr>
            <w:r>
              <w:t>I</w:t>
            </w:r>
            <w:r w:rsidRPr="00E31769">
              <w:t>n combination with other supports, SDA must:</w:t>
            </w:r>
          </w:p>
          <w:p w14:paraId="7FE051F2" w14:textId="77777777" w:rsidR="00EA65E7" w:rsidRDefault="00EA65E7" w:rsidP="00EA65E7">
            <w:pPr>
              <w:pStyle w:val="xparagraph"/>
              <w:numPr>
                <w:ilvl w:val="0"/>
                <w:numId w:val="18"/>
              </w:numPr>
              <w:spacing w:before="0" w:beforeAutospacing="0" w:after="0" w:afterAutospacing="0"/>
              <w:ind w:left="1080"/>
              <w:rPr>
                <w:rFonts w:eastAsia="Yu Mincho"/>
                <w:lang w:val="en-US"/>
              </w:rPr>
            </w:pPr>
            <w:r>
              <w:rPr>
                <w:rFonts w:eastAsia="Yu Mincho"/>
                <w:lang w:val="en-US"/>
              </w:rPr>
              <w:t>b</w:t>
            </w:r>
            <w:r w:rsidRPr="00E31769">
              <w:rPr>
                <w:rFonts w:eastAsia="Yu Mincho"/>
                <w:lang w:val="en-US"/>
              </w:rPr>
              <w:t>etter assist the participant to pursue the goals, objectives and aspirations</w:t>
            </w:r>
            <w:r>
              <w:rPr>
                <w:rFonts w:eastAsia="Yu Mincho"/>
                <w:lang w:val="en-US"/>
              </w:rPr>
              <w:t xml:space="preserve">, </w:t>
            </w:r>
            <w:r w:rsidRPr="00EA65E7">
              <w:rPr>
                <w:rFonts w:eastAsia="Yu Mincho"/>
                <w:u w:val="single"/>
                <w:lang w:val="en-US"/>
              </w:rPr>
              <w:t>and</w:t>
            </w:r>
          </w:p>
          <w:p w14:paraId="5BB4BF34" w14:textId="77777777" w:rsidR="00EA65E7" w:rsidRDefault="00EA65E7" w:rsidP="00EA65E7">
            <w:pPr>
              <w:pStyle w:val="xparagraph"/>
              <w:numPr>
                <w:ilvl w:val="0"/>
                <w:numId w:val="18"/>
              </w:numPr>
              <w:spacing w:before="0" w:beforeAutospacing="0" w:after="0" w:afterAutospacing="0"/>
              <w:ind w:left="1080"/>
              <w:rPr>
                <w:rFonts w:eastAsia="Yu Mincho"/>
                <w:lang w:val="en-US"/>
              </w:rPr>
            </w:pPr>
            <w:r>
              <w:rPr>
                <w:rFonts w:eastAsia="Yu Mincho"/>
                <w:lang w:val="en-US"/>
              </w:rPr>
              <w:t xml:space="preserve">be more effective and beneficial, including in improving functional capacity, mitigating the impact of the impairment, promoting opportunities to develop skills, providing stability and continuity of support, </w:t>
            </w:r>
            <w:r w:rsidRPr="00EA65E7">
              <w:rPr>
                <w:rFonts w:eastAsia="Yu Mincho"/>
                <w:u w:val="single"/>
                <w:lang w:val="en-US"/>
              </w:rPr>
              <w:t>and</w:t>
            </w:r>
          </w:p>
          <w:p w14:paraId="40180555" w14:textId="77777777" w:rsidR="00EA65E7" w:rsidRDefault="00EA65E7" w:rsidP="00EA65E7">
            <w:pPr>
              <w:pStyle w:val="xparagraph"/>
              <w:numPr>
                <w:ilvl w:val="0"/>
                <w:numId w:val="18"/>
              </w:numPr>
              <w:spacing w:before="0" w:beforeAutospacing="0" w:after="0" w:afterAutospacing="0"/>
              <w:ind w:left="1080"/>
              <w:rPr>
                <w:rFonts w:eastAsia="Yu Mincho"/>
                <w:lang w:val="en-US"/>
              </w:rPr>
            </w:pPr>
            <w:r>
              <w:rPr>
                <w:rFonts w:eastAsia="Yu Mincho"/>
                <w:lang w:val="en-US"/>
              </w:rPr>
              <w:t>Represent better value for money.</w:t>
            </w:r>
          </w:p>
          <w:p w14:paraId="749166BE" w14:textId="77777777" w:rsidR="00EA65E7" w:rsidRPr="00E31769" w:rsidRDefault="00EA65E7" w:rsidP="00EA65E7">
            <w:pPr>
              <w:pStyle w:val="xparagraph"/>
              <w:spacing w:before="0" w:beforeAutospacing="0" w:after="0" w:afterAutospacing="0"/>
              <w:ind w:left="1080"/>
              <w:rPr>
                <w:rFonts w:eastAsia="Yu Mincho"/>
                <w:lang w:val="en-US"/>
              </w:rPr>
            </w:pPr>
          </w:p>
          <w:p w14:paraId="091F7133" w14:textId="77777777" w:rsidR="00EA65E7" w:rsidRPr="00C76CC3" w:rsidRDefault="00EA65E7" w:rsidP="00EA65E7">
            <w:pPr>
              <w:pStyle w:val="NormalWeb"/>
              <w:spacing w:before="0" w:beforeAutospacing="0" w:after="0" w:afterAutospacing="0"/>
              <w:rPr>
                <w:rStyle w:val="Emphasis"/>
                <w:rFonts w:ascii="Calibri" w:eastAsiaTheme="majorEastAsia" w:hAnsi="Calibri" w:cs="Calibri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907" w:type="dxa"/>
          </w:tcPr>
          <w:p w14:paraId="164673D7" w14:textId="77777777" w:rsidR="00EA65E7" w:rsidRPr="00FB6B4D" w:rsidRDefault="00EA65E7" w:rsidP="00EA65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6E07E02" w14:textId="77777777" w:rsidR="00E82C0B" w:rsidRPr="00FB6B4D" w:rsidRDefault="00E82C0B" w:rsidP="00977C8B">
      <w:pPr>
        <w:rPr>
          <w:rFonts w:asciiTheme="minorHAnsi" w:hAnsiTheme="minorHAnsi" w:cstheme="minorHAnsi"/>
          <w:b/>
          <w:sz w:val="24"/>
          <w:szCs w:val="24"/>
        </w:rPr>
      </w:pPr>
    </w:p>
    <w:sectPr w:rsidR="00E82C0B" w:rsidRPr="00FB6B4D" w:rsidSect="00A4647F">
      <w:footerReference w:type="default" r:id="rId17"/>
      <w:pgSz w:w="16838" w:h="11906" w:orient="landscape"/>
      <w:pgMar w:top="709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CB182" w14:textId="77777777" w:rsidR="00A862B5" w:rsidRDefault="00A862B5" w:rsidP="00A12CD6">
      <w:r>
        <w:separator/>
      </w:r>
    </w:p>
  </w:endnote>
  <w:endnote w:type="continuationSeparator" w:id="0">
    <w:p w14:paraId="1F5218D0" w14:textId="77777777" w:rsidR="00A862B5" w:rsidRDefault="00A862B5" w:rsidP="00A12CD6">
      <w:r>
        <w:continuationSeparator/>
      </w:r>
    </w:p>
  </w:endnote>
  <w:endnote w:type="continuationNotice" w:id="1">
    <w:p w14:paraId="1975DE99" w14:textId="77777777" w:rsidR="00A862B5" w:rsidRDefault="00A862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32389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CD3449" w14:textId="77777777" w:rsidR="00A12CD6" w:rsidRDefault="00A12C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5BD0FA" w14:textId="77777777" w:rsidR="00A12CD6" w:rsidRDefault="00A12C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6BEB9" w14:textId="77777777" w:rsidR="00A862B5" w:rsidRDefault="00A862B5" w:rsidP="00A12CD6">
      <w:r>
        <w:separator/>
      </w:r>
    </w:p>
  </w:footnote>
  <w:footnote w:type="continuationSeparator" w:id="0">
    <w:p w14:paraId="5EE227DB" w14:textId="77777777" w:rsidR="00A862B5" w:rsidRDefault="00A862B5" w:rsidP="00A12CD6">
      <w:r>
        <w:continuationSeparator/>
      </w:r>
    </w:p>
  </w:footnote>
  <w:footnote w:type="continuationNotice" w:id="1">
    <w:p w14:paraId="538A608B" w14:textId="77777777" w:rsidR="00A862B5" w:rsidRDefault="00A862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75E6"/>
    <w:multiLevelType w:val="hybridMultilevel"/>
    <w:tmpl w:val="B17A02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C163D"/>
    <w:multiLevelType w:val="hybridMultilevel"/>
    <w:tmpl w:val="BAAAB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5134C"/>
    <w:multiLevelType w:val="multilevel"/>
    <w:tmpl w:val="ECB4772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812DD"/>
    <w:multiLevelType w:val="hybridMultilevel"/>
    <w:tmpl w:val="CACA2D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5448D"/>
    <w:multiLevelType w:val="hybridMultilevel"/>
    <w:tmpl w:val="2E4C8824"/>
    <w:lvl w:ilvl="0" w:tplc="D8B897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20F4E"/>
    <w:multiLevelType w:val="hybridMultilevel"/>
    <w:tmpl w:val="54D023A0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32FB5"/>
    <w:multiLevelType w:val="hybridMultilevel"/>
    <w:tmpl w:val="F6A003C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94669B"/>
    <w:multiLevelType w:val="hybridMultilevel"/>
    <w:tmpl w:val="2C4EFDB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960E8"/>
    <w:multiLevelType w:val="hybridMultilevel"/>
    <w:tmpl w:val="2512775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2307F"/>
    <w:multiLevelType w:val="hybridMultilevel"/>
    <w:tmpl w:val="313E636C"/>
    <w:lvl w:ilvl="0" w:tplc="A8345608">
      <w:start w:val="1"/>
      <w:numFmt w:val="lowerLetter"/>
      <w:lvlText w:val="%1)"/>
      <w:lvlJc w:val="left"/>
      <w:pPr>
        <w:ind w:left="1080" w:hanging="720"/>
      </w:pPr>
      <w:rPr>
        <w:rFonts w:asciiTheme="minorHAnsi" w:eastAsia="Times New Roman" w:hAnsiTheme="minorHAnsi" w:cstheme="minorHAnsi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A41C4"/>
    <w:multiLevelType w:val="multilevel"/>
    <w:tmpl w:val="34367916"/>
    <w:lvl w:ilvl="0">
      <w:start w:val="1"/>
      <w:numFmt w:val="decimal"/>
      <w:pStyle w:val="LAQStdNo1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pStyle w:val="LAQStdNo2"/>
      <w:lvlText w:val="%1.%2."/>
      <w:lvlJc w:val="left"/>
      <w:pPr>
        <w:tabs>
          <w:tab w:val="num" w:pos="1287"/>
        </w:tabs>
        <w:ind w:left="1287" w:hanging="748"/>
      </w:pPr>
      <w:rPr>
        <w:rFonts w:hint="default"/>
      </w:rPr>
    </w:lvl>
    <w:lvl w:ilvl="2">
      <w:start w:val="1"/>
      <w:numFmt w:val="decimal"/>
      <w:pStyle w:val="LAQStdNo3"/>
      <w:lvlText w:val="%1.%2.%3."/>
      <w:lvlJc w:val="left"/>
      <w:pPr>
        <w:tabs>
          <w:tab w:val="num" w:pos="2257"/>
        </w:tabs>
        <w:ind w:left="2257" w:hanging="970"/>
      </w:pPr>
      <w:rPr>
        <w:rFonts w:hint="default"/>
      </w:rPr>
    </w:lvl>
    <w:lvl w:ilvl="3">
      <w:start w:val="1"/>
      <w:numFmt w:val="decimal"/>
      <w:pStyle w:val="LAQStdNo4"/>
      <w:lvlText w:val="%1.%2.%3.%4."/>
      <w:lvlJc w:val="left"/>
      <w:pPr>
        <w:tabs>
          <w:tab w:val="num" w:pos="3402"/>
        </w:tabs>
        <w:ind w:left="3402" w:hanging="11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600E4473"/>
    <w:multiLevelType w:val="multilevel"/>
    <w:tmpl w:val="AC863680"/>
    <w:lvl w:ilvl="0">
      <w:start w:val="1"/>
      <w:numFmt w:val="decimal"/>
      <w:pStyle w:val="LAQCourtNo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pStyle w:val="LAQCourtNo2"/>
      <w:lvlText w:val="(%2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Roman"/>
      <w:pStyle w:val="LAQCourtNo3"/>
      <w:lvlText w:val="(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sz w:val="22"/>
        <w:szCs w:val="22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2" w15:restartNumberingAfterBreak="0">
    <w:nsid w:val="67D5155F"/>
    <w:multiLevelType w:val="hybridMultilevel"/>
    <w:tmpl w:val="32EE1F42"/>
    <w:lvl w:ilvl="0" w:tplc="945AED7C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604416">
    <w:abstractNumId w:val="11"/>
  </w:num>
  <w:num w:numId="2" w16cid:durableId="1230964358">
    <w:abstractNumId w:val="11"/>
  </w:num>
  <w:num w:numId="3" w16cid:durableId="1247692083">
    <w:abstractNumId w:val="11"/>
  </w:num>
  <w:num w:numId="4" w16cid:durableId="1649360557">
    <w:abstractNumId w:val="10"/>
  </w:num>
  <w:num w:numId="5" w16cid:durableId="1783570249">
    <w:abstractNumId w:val="10"/>
  </w:num>
  <w:num w:numId="6" w16cid:durableId="1527333601">
    <w:abstractNumId w:val="10"/>
  </w:num>
  <w:num w:numId="7" w16cid:durableId="531263488">
    <w:abstractNumId w:val="10"/>
  </w:num>
  <w:num w:numId="8" w16cid:durableId="976421483">
    <w:abstractNumId w:val="12"/>
  </w:num>
  <w:num w:numId="9" w16cid:durableId="1143156941">
    <w:abstractNumId w:val="4"/>
  </w:num>
  <w:num w:numId="10" w16cid:durableId="1761372785">
    <w:abstractNumId w:val="5"/>
  </w:num>
  <w:num w:numId="11" w16cid:durableId="1115634223">
    <w:abstractNumId w:val="2"/>
  </w:num>
  <w:num w:numId="12" w16cid:durableId="2111077130">
    <w:abstractNumId w:val="9"/>
  </w:num>
  <w:num w:numId="13" w16cid:durableId="944579285">
    <w:abstractNumId w:val="6"/>
  </w:num>
  <w:num w:numId="14" w16cid:durableId="892892272">
    <w:abstractNumId w:val="7"/>
  </w:num>
  <w:num w:numId="15" w16cid:durableId="739601335">
    <w:abstractNumId w:val="1"/>
  </w:num>
  <w:num w:numId="16" w16cid:durableId="1396127113">
    <w:abstractNumId w:val="3"/>
  </w:num>
  <w:num w:numId="17" w16cid:durableId="1284768372">
    <w:abstractNumId w:val="8"/>
  </w:num>
  <w:num w:numId="18" w16cid:durableId="1634822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B5"/>
    <w:rsid w:val="00002BB8"/>
    <w:rsid w:val="000225CB"/>
    <w:rsid w:val="0004508A"/>
    <w:rsid w:val="0007461C"/>
    <w:rsid w:val="00077240"/>
    <w:rsid w:val="000805E0"/>
    <w:rsid w:val="000B415B"/>
    <w:rsid w:val="000C3819"/>
    <w:rsid w:val="000D06E3"/>
    <w:rsid w:val="000E6828"/>
    <w:rsid w:val="000F67EA"/>
    <w:rsid w:val="000F6D6A"/>
    <w:rsid w:val="00104881"/>
    <w:rsid w:val="00113AB3"/>
    <w:rsid w:val="00117E73"/>
    <w:rsid w:val="00122AEB"/>
    <w:rsid w:val="0013762D"/>
    <w:rsid w:val="001376ED"/>
    <w:rsid w:val="00143365"/>
    <w:rsid w:val="00156527"/>
    <w:rsid w:val="00156D3A"/>
    <w:rsid w:val="001623BA"/>
    <w:rsid w:val="00162BCE"/>
    <w:rsid w:val="001812B1"/>
    <w:rsid w:val="001856F7"/>
    <w:rsid w:val="00192529"/>
    <w:rsid w:val="001B6597"/>
    <w:rsid w:val="001C0F5E"/>
    <w:rsid w:val="001D5078"/>
    <w:rsid w:val="00203461"/>
    <w:rsid w:val="0021749F"/>
    <w:rsid w:val="00226B92"/>
    <w:rsid w:val="0023194A"/>
    <w:rsid w:val="00262A1B"/>
    <w:rsid w:val="00262EA1"/>
    <w:rsid w:val="00263FC5"/>
    <w:rsid w:val="002655EE"/>
    <w:rsid w:val="00267E54"/>
    <w:rsid w:val="0028093F"/>
    <w:rsid w:val="00284866"/>
    <w:rsid w:val="0028553C"/>
    <w:rsid w:val="00295457"/>
    <w:rsid w:val="0029579D"/>
    <w:rsid w:val="00297803"/>
    <w:rsid w:val="002B3FDB"/>
    <w:rsid w:val="002E2BFE"/>
    <w:rsid w:val="002F3515"/>
    <w:rsid w:val="002F3875"/>
    <w:rsid w:val="002F7BDE"/>
    <w:rsid w:val="00307552"/>
    <w:rsid w:val="0033585A"/>
    <w:rsid w:val="003C0CD7"/>
    <w:rsid w:val="003D025A"/>
    <w:rsid w:val="003E1642"/>
    <w:rsid w:val="003F30D2"/>
    <w:rsid w:val="00404AE0"/>
    <w:rsid w:val="00413036"/>
    <w:rsid w:val="004131CE"/>
    <w:rsid w:val="00414846"/>
    <w:rsid w:val="00415DAB"/>
    <w:rsid w:val="00426FBA"/>
    <w:rsid w:val="00434850"/>
    <w:rsid w:val="00451D06"/>
    <w:rsid w:val="0045323B"/>
    <w:rsid w:val="004638ED"/>
    <w:rsid w:val="00464897"/>
    <w:rsid w:val="00470E2F"/>
    <w:rsid w:val="004729C5"/>
    <w:rsid w:val="00477404"/>
    <w:rsid w:val="004A4930"/>
    <w:rsid w:val="004A7675"/>
    <w:rsid w:val="004B5643"/>
    <w:rsid w:val="004C08C6"/>
    <w:rsid w:val="004F7341"/>
    <w:rsid w:val="00521AE8"/>
    <w:rsid w:val="00533C6B"/>
    <w:rsid w:val="00540EDD"/>
    <w:rsid w:val="00545434"/>
    <w:rsid w:val="00555D6D"/>
    <w:rsid w:val="00573F1C"/>
    <w:rsid w:val="00592528"/>
    <w:rsid w:val="00596440"/>
    <w:rsid w:val="005A4CFB"/>
    <w:rsid w:val="005E27D0"/>
    <w:rsid w:val="006177B7"/>
    <w:rsid w:val="00633D10"/>
    <w:rsid w:val="00640D47"/>
    <w:rsid w:val="00652A21"/>
    <w:rsid w:val="00653249"/>
    <w:rsid w:val="00667BFC"/>
    <w:rsid w:val="0067373D"/>
    <w:rsid w:val="00676C7E"/>
    <w:rsid w:val="00683838"/>
    <w:rsid w:val="00692AC9"/>
    <w:rsid w:val="006D162A"/>
    <w:rsid w:val="006D56AB"/>
    <w:rsid w:val="006F6DFF"/>
    <w:rsid w:val="00715921"/>
    <w:rsid w:val="007344B0"/>
    <w:rsid w:val="00737661"/>
    <w:rsid w:val="00764092"/>
    <w:rsid w:val="00774519"/>
    <w:rsid w:val="00787B6A"/>
    <w:rsid w:val="00794481"/>
    <w:rsid w:val="007975B3"/>
    <w:rsid w:val="007B2D4B"/>
    <w:rsid w:val="007B57ED"/>
    <w:rsid w:val="007D65BD"/>
    <w:rsid w:val="007F51AB"/>
    <w:rsid w:val="00802BCF"/>
    <w:rsid w:val="00814AD1"/>
    <w:rsid w:val="00825336"/>
    <w:rsid w:val="008254FF"/>
    <w:rsid w:val="0082753E"/>
    <w:rsid w:val="00831EA6"/>
    <w:rsid w:val="00834464"/>
    <w:rsid w:val="0083728F"/>
    <w:rsid w:val="00856719"/>
    <w:rsid w:val="0086472C"/>
    <w:rsid w:val="00864F2F"/>
    <w:rsid w:val="00867630"/>
    <w:rsid w:val="008706E9"/>
    <w:rsid w:val="008757EE"/>
    <w:rsid w:val="008771C6"/>
    <w:rsid w:val="008D15CD"/>
    <w:rsid w:val="00901C40"/>
    <w:rsid w:val="00922AAA"/>
    <w:rsid w:val="009312BF"/>
    <w:rsid w:val="0093267D"/>
    <w:rsid w:val="00955F6D"/>
    <w:rsid w:val="00963058"/>
    <w:rsid w:val="00964925"/>
    <w:rsid w:val="00965ABB"/>
    <w:rsid w:val="00970705"/>
    <w:rsid w:val="00977C8B"/>
    <w:rsid w:val="009A4E49"/>
    <w:rsid w:val="009B0FDD"/>
    <w:rsid w:val="009B4522"/>
    <w:rsid w:val="009E1FB8"/>
    <w:rsid w:val="009E2438"/>
    <w:rsid w:val="009F019D"/>
    <w:rsid w:val="009F0FDD"/>
    <w:rsid w:val="009F2B60"/>
    <w:rsid w:val="009F3290"/>
    <w:rsid w:val="009F3CDD"/>
    <w:rsid w:val="00A0088C"/>
    <w:rsid w:val="00A04A3E"/>
    <w:rsid w:val="00A05579"/>
    <w:rsid w:val="00A12CD6"/>
    <w:rsid w:val="00A15CBC"/>
    <w:rsid w:val="00A2052A"/>
    <w:rsid w:val="00A230F4"/>
    <w:rsid w:val="00A4647F"/>
    <w:rsid w:val="00A758BB"/>
    <w:rsid w:val="00A77393"/>
    <w:rsid w:val="00A83F7F"/>
    <w:rsid w:val="00A852FD"/>
    <w:rsid w:val="00A862B5"/>
    <w:rsid w:val="00A86E6B"/>
    <w:rsid w:val="00A87932"/>
    <w:rsid w:val="00A930EE"/>
    <w:rsid w:val="00AA43DA"/>
    <w:rsid w:val="00AE39E6"/>
    <w:rsid w:val="00AF3E28"/>
    <w:rsid w:val="00B00368"/>
    <w:rsid w:val="00B137A0"/>
    <w:rsid w:val="00B27356"/>
    <w:rsid w:val="00B31EC8"/>
    <w:rsid w:val="00B34A15"/>
    <w:rsid w:val="00B5053A"/>
    <w:rsid w:val="00B55B41"/>
    <w:rsid w:val="00B70A26"/>
    <w:rsid w:val="00B90C0C"/>
    <w:rsid w:val="00BA1C20"/>
    <w:rsid w:val="00BB4E48"/>
    <w:rsid w:val="00C070C9"/>
    <w:rsid w:val="00C4631B"/>
    <w:rsid w:val="00C54C9E"/>
    <w:rsid w:val="00C658D5"/>
    <w:rsid w:val="00C70E47"/>
    <w:rsid w:val="00C76128"/>
    <w:rsid w:val="00C76CC3"/>
    <w:rsid w:val="00C83260"/>
    <w:rsid w:val="00C86872"/>
    <w:rsid w:val="00C910E0"/>
    <w:rsid w:val="00C914E7"/>
    <w:rsid w:val="00C97416"/>
    <w:rsid w:val="00CA02BD"/>
    <w:rsid w:val="00CD2B6C"/>
    <w:rsid w:val="00D005DE"/>
    <w:rsid w:val="00D03721"/>
    <w:rsid w:val="00D064C5"/>
    <w:rsid w:val="00D313B6"/>
    <w:rsid w:val="00D37045"/>
    <w:rsid w:val="00D66CF7"/>
    <w:rsid w:val="00D72532"/>
    <w:rsid w:val="00D759E4"/>
    <w:rsid w:val="00D83D4E"/>
    <w:rsid w:val="00D912A4"/>
    <w:rsid w:val="00D95AE8"/>
    <w:rsid w:val="00D97E2E"/>
    <w:rsid w:val="00DA710C"/>
    <w:rsid w:val="00DB3704"/>
    <w:rsid w:val="00DF025C"/>
    <w:rsid w:val="00E06872"/>
    <w:rsid w:val="00E2078A"/>
    <w:rsid w:val="00E36B76"/>
    <w:rsid w:val="00E40D6D"/>
    <w:rsid w:val="00E44679"/>
    <w:rsid w:val="00E52F80"/>
    <w:rsid w:val="00E604EB"/>
    <w:rsid w:val="00E81FE1"/>
    <w:rsid w:val="00E82C0B"/>
    <w:rsid w:val="00EA65E7"/>
    <w:rsid w:val="00EE4D73"/>
    <w:rsid w:val="00F01021"/>
    <w:rsid w:val="00F327D0"/>
    <w:rsid w:val="00F344D4"/>
    <w:rsid w:val="00F36E78"/>
    <w:rsid w:val="00F56F14"/>
    <w:rsid w:val="00FA0C40"/>
    <w:rsid w:val="00FA0EFF"/>
    <w:rsid w:val="00FA54A3"/>
    <w:rsid w:val="00FB2A1A"/>
    <w:rsid w:val="00FB6B4D"/>
    <w:rsid w:val="00FB708D"/>
    <w:rsid w:val="00FD600D"/>
    <w:rsid w:val="00FE718F"/>
    <w:rsid w:val="00FF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195848"/>
  <w15:docId w15:val="{FB988618-B344-4422-8341-EB86A96B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37A0"/>
    <w:rPr>
      <w:rFonts w:ascii="Arial" w:hAnsi="Arial" w:cs="Arial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CC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QCourtNo1">
    <w:name w:val="LAQ_CourtNo1"/>
    <w:basedOn w:val="Normal"/>
    <w:rsid w:val="00A2052A"/>
    <w:pPr>
      <w:numPr>
        <w:numId w:val="1"/>
      </w:numPr>
      <w:spacing w:after="100" w:line="360" w:lineRule="auto"/>
    </w:pPr>
    <w:rPr>
      <w:rFonts w:cs="Times New Roman"/>
      <w:szCs w:val="20"/>
      <w:lang w:eastAsia="en-US"/>
    </w:rPr>
  </w:style>
  <w:style w:type="paragraph" w:customStyle="1" w:styleId="LAQCourtNo2">
    <w:name w:val="LAQ_CourtNo2"/>
    <w:basedOn w:val="Normal"/>
    <w:rsid w:val="00A2052A"/>
    <w:pPr>
      <w:numPr>
        <w:ilvl w:val="1"/>
        <w:numId w:val="1"/>
      </w:numPr>
      <w:spacing w:after="100" w:line="360" w:lineRule="auto"/>
    </w:pPr>
    <w:rPr>
      <w:rFonts w:cs="Times New Roman"/>
      <w:szCs w:val="20"/>
      <w:lang w:eastAsia="en-US"/>
    </w:rPr>
  </w:style>
  <w:style w:type="paragraph" w:customStyle="1" w:styleId="LAQCourtNo3">
    <w:name w:val="LAQ_CourtNo3"/>
    <w:basedOn w:val="Normal"/>
    <w:rsid w:val="00A2052A"/>
    <w:pPr>
      <w:numPr>
        <w:ilvl w:val="2"/>
        <w:numId w:val="1"/>
      </w:numPr>
      <w:spacing w:after="100" w:line="360" w:lineRule="auto"/>
    </w:pPr>
    <w:rPr>
      <w:rFonts w:cs="Times New Roman"/>
      <w:szCs w:val="20"/>
      <w:lang w:eastAsia="en-US"/>
    </w:rPr>
  </w:style>
  <w:style w:type="paragraph" w:customStyle="1" w:styleId="LAQStdNo1">
    <w:name w:val="LAQ_StdNo1"/>
    <w:basedOn w:val="Normal"/>
    <w:rsid w:val="00C658D5"/>
    <w:pPr>
      <w:numPr>
        <w:numId w:val="4"/>
      </w:numPr>
      <w:spacing w:after="240"/>
    </w:pPr>
    <w:rPr>
      <w:rFonts w:cs="Times New Roman"/>
      <w:szCs w:val="20"/>
      <w:lang w:eastAsia="en-US"/>
    </w:rPr>
  </w:style>
  <w:style w:type="paragraph" w:customStyle="1" w:styleId="LAQStdNo2">
    <w:name w:val="LAQ_StdNo2"/>
    <w:basedOn w:val="Normal"/>
    <w:rsid w:val="00C658D5"/>
    <w:pPr>
      <w:numPr>
        <w:ilvl w:val="1"/>
        <w:numId w:val="4"/>
      </w:numPr>
      <w:spacing w:after="240"/>
    </w:pPr>
    <w:rPr>
      <w:rFonts w:cs="Times New Roman"/>
      <w:szCs w:val="20"/>
      <w:lang w:eastAsia="en-US"/>
    </w:rPr>
  </w:style>
  <w:style w:type="paragraph" w:customStyle="1" w:styleId="LAQStdNo3">
    <w:name w:val="LAQ_StdNo3"/>
    <w:basedOn w:val="Normal"/>
    <w:rsid w:val="00C658D5"/>
    <w:pPr>
      <w:numPr>
        <w:ilvl w:val="2"/>
        <w:numId w:val="4"/>
      </w:numPr>
      <w:spacing w:after="240"/>
    </w:pPr>
    <w:rPr>
      <w:rFonts w:cs="Times New Roman"/>
      <w:szCs w:val="20"/>
      <w:lang w:eastAsia="en-US"/>
    </w:rPr>
  </w:style>
  <w:style w:type="paragraph" w:customStyle="1" w:styleId="LAQStdNo4">
    <w:name w:val="LAQ_StdNo4"/>
    <w:basedOn w:val="Normal"/>
    <w:rsid w:val="00C658D5"/>
    <w:pPr>
      <w:numPr>
        <w:ilvl w:val="3"/>
        <w:numId w:val="4"/>
      </w:numPr>
      <w:spacing w:after="240"/>
    </w:pPr>
    <w:rPr>
      <w:rFonts w:cs="Times New Roman"/>
      <w:szCs w:val="20"/>
      <w:lang w:eastAsia="en-US"/>
    </w:rPr>
  </w:style>
  <w:style w:type="table" w:styleId="TableGrid">
    <w:name w:val="Table Grid"/>
    <w:basedOn w:val="TableNormal"/>
    <w:rsid w:val="00A46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4647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F3E28"/>
    <w:pPr>
      <w:ind w:left="720"/>
      <w:contextualSpacing/>
    </w:pPr>
  </w:style>
  <w:style w:type="character" w:customStyle="1" w:styleId="charsectno">
    <w:name w:val="charsectno"/>
    <w:basedOn w:val="DefaultParagraphFont"/>
    <w:rsid w:val="00EE4D73"/>
  </w:style>
  <w:style w:type="paragraph" w:customStyle="1" w:styleId="paragraphsub">
    <w:name w:val="paragraphsub"/>
    <w:basedOn w:val="Normal"/>
    <w:rsid w:val="00EE4D7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36B76"/>
    <w:rPr>
      <w:i/>
      <w:iCs/>
    </w:rPr>
  </w:style>
  <w:style w:type="paragraph" w:styleId="Header">
    <w:name w:val="header"/>
    <w:basedOn w:val="Normal"/>
    <w:link w:val="HeaderChar"/>
    <w:unhideWhenUsed/>
    <w:rsid w:val="00A12C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12CD6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12C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CD6"/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003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36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76CC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CC3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customStyle="1" w:styleId="xparagraph">
    <w:name w:val="x_paragraph"/>
    <w:basedOn w:val="Normal"/>
    <w:rsid w:val="00C76CC3"/>
    <w:pPr>
      <w:spacing w:before="100" w:beforeAutospacing="1" w:after="100" w:afterAutospacing="1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gislation.gov.au/F2024L01257/asmade/tex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gov.au/Details/F2013L01063/Html/Tex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gov.au/F2020L00769/latest/tex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gov.au/Details/C2022C00206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egislation.gov.au/F2024L01257/asmade/tex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slation.gov.au/F2024L01257/asmade/tex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sselCorrea\OneDrive%20-%20QAI\Desktop\Updated%20NDIS%20Factsheets\Supports%20templates\S%20-%20Advice%20attachment%20-%20table%20of%20evidence%20for%20a%20single%20sup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2eb771-ca73-43f7-ae9a-92fcdf6b2d87" xsi:nil="true"/>
    <lcf76f155ced4ddcb4097134ff3c332f xmlns="662b4d72-0963-4903-8d1e-908999ea922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ommnet xmlns="662b4d72-0963-4903-8d1e-908999ea922a" xsi:nil="true"/>
    <_dlc_DocId xmlns="422eb771-ca73-43f7-ae9a-92fcdf6b2d87">1234-1248423447-201210</_dlc_DocId>
    <_dlc_DocIdUrl xmlns="422eb771-ca73-43f7-ae9a-92fcdf6b2d87">
      <Url>https://queenslandadvocacy.sharepoint.com/sites/QueenslandAdvocacy/_layouts/15/DocIdRedir.aspx?ID=1234-1248423447-201210</Url>
      <Description>1234-1248423447-201210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4B067D30BF2499845ACEC545648F0" ma:contentTypeVersion="22" ma:contentTypeDescription="Create a new document." ma:contentTypeScope="" ma:versionID="45d08dfe06a0d9a7f0410ffe9a8016c0">
  <xsd:schema xmlns:xsd="http://www.w3.org/2001/XMLSchema" xmlns:xs="http://www.w3.org/2001/XMLSchema" xmlns:p="http://schemas.microsoft.com/office/2006/metadata/properties" xmlns:ns1="http://schemas.microsoft.com/sharepoint/v3" xmlns:ns2="662b4d72-0963-4903-8d1e-908999ea922a" xmlns:ns3="422eb771-ca73-43f7-ae9a-92fcdf6b2d87" targetNamespace="http://schemas.microsoft.com/office/2006/metadata/properties" ma:root="true" ma:fieldsID="f6443739ee7ac2e464eada14a089fb90" ns1:_="" ns2:_="" ns3:_="">
    <xsd:import namespace="http://schemas.microsoft.com/sharepoint/v3"/>
    <xsd:import namespace="662b4d72-0963-4903-8d1e-908999ea922a"/>
    <xsd:import namespace="422eb771-ca73-43f7-ae9a-92fcdf6b2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bjectDetectorVersions" minOccurs="0"/>
                <xsd:element ref="ns2:Commnet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b4d72-0963-4903-8d1e-908999ea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fab6623-b492-42e2-a4a2-e207cea2c5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mmnet" ma:index="27" nillable="true" ma:displayName="Commnet" ma:format="Dropdown" ma:internalName="Commnet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eb771-ca73-43f7-ae9a-92fcdf6b2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9444ad-9253-42c9-be6d-e401742c2274}" ma:internalName="TaxCatchAll" ma:showField="CatchAllData" ma:web="422eb771-ca73-43f7-ae9a-92fcdf6b2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58FB49-24C0-4E07-B2B5-5E105333AC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A6DFCB-1722-4619-9BDB-C7AC521EA29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7C0456C-2529-4992-BEB4-296B8404A3F3}">
  <ds:schemaRefs>
    <ds:schemaRef ds:uri="http://schemas.microsoft.com/office/2006/metadata/properties"/>
    <ds:schemaRef ds:uri="http://schemas.microsoft.com/office/infopath/2007/PartnerControls"/>
    <ds:schemaRef ds:uri="422eb771-ca73-43f7-ae9a-92fcdf6b2d87"/>
    <ds:schemaRef ds:uri="662b4d72-0963-4903-8d1e-908999ea922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8E3CE46-A8BC-4D65-B77A-E7C6D729A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b4d72-0963-4903-8d1e-908999ea922a"/>
    <ds:schemaRef ds:uri="422eb771-ca73-43f7-ae9a-92fcdf6b2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 - Advice attachment - table of evidence for a single support</Template>
  <TotalTime>0</TotalTime>
  <Pages>8</Pages>
  <Words>732</Words>
  <Characters>4145</Characters>
  <Application>Microsoft Office Word</Application>
  <DocSecurity>0</DocSecurity>
  <Lines>224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Queensland</Company>
  <LinksUpToDate>false</LinksUpToDate>
  <CharactersWithSpaces>4864</CharactersWithSpaces>
  <SharedDoc>false</SharedDoc>
  <HLinks>
    <vt:vector size="12" baseType="variant">
      <vt:variant>
        <vt:i4>5111829</vt:i4>
      </vt:variant>
      <vt:variant>
        <vt:i4>3</vt:i4>
      </vt:variant>
      <vt:variant>
        <vt:i4>0</vt:i4>
      </vt:variant>
      <vt:variant>
        <vt:i4>5</vt:i4>
      </vt:variant>
      <vt:variant>
        <vt:lpwstr>https://www.legislation.gov.au/Details/F2013L01063/Html/Text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https://www.legislation.gov.au/Details/C2022C00206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 Correa</dc:creator>
  <cp:keywords/>
  <cp:lastModifiedBy>Russel Correa</cp:lastModifiedBy>
  <cp:revision>2</cp:revision>
  <dcterms:created xsi:type="dcterms:W3CDTF">2026-05-12T01:32:00Z</dcterms:created>
  <dcterms:modified xsi:type="dcterms:W3CDTF">2026-05-12T01:32:00Z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0x0101000724B067D30BF2499845ACEC545648F0</vt:lpwstr>
  </property>
  <property fmtid="{D5CDD505-2E9C-101B-9397-08002B2CF9AE}" pid="3" name="Order">
    <vt:r8>34000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_dlc_DocIdItemGuid">
    <vt:lpwstr>718922a5-d789-475f-b11f-79e98add6498</vt:lpwstr>
  </property>
</Properties>
</file>